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6F29B0" w14:textId="6B8A93EA" w:rsidR="004F4392" w:rsidRPr="00450579" w:rsidRDefault="00450579" w:rsidP="004953B5">
      <w:pPr>
        <w:jc w:val="center"/>
        <w:rPr>
          <w:rFonts w:cs="Times New Roman"/>
          <w:szCs w:val="28"/>
        </w:rPr>
      </w:pPr>
      <w:bookmarkStart w:id="0" w:name="_GoBack"/>
      <w:bookmarkEnd w:id="0"/>
      <w:r>
        <w:rPr>
          <w:rFonts w:cs="Times New Roman"/>
          <w:szCs w:val="28"/>
          <w:lang w:val="kk-KZ"/>
        </w:rPr>
        <w:t>АО</w:t>
      </w:r>
      <w:r w:rsidR="00C16D5B" w:rsidRPr="00E8289B">
        <w:rPr>
          <w:rFonts w:cs="Times New Roman"/>
          <w:szCs w:val="28"/>
          <w:lang w:val="kk-KZ"/>
        </w:rPr>
        <w:t xml:space="preserve"> «</w:t>
      </w:r>
      <w:r w:rsidRPr="00450579">
        <w:rPr>
          <w:rFonts w:cs="Times New Roman"/>
          <w:szCs w:val="28"/>
        </w:rPr>
        <w:t>Международный университет информационных технологий</w:t>
      </w:r>
      <w:r w:rsidR="00C16D5B" w:rsidRPr="00450579">
        <w:rPr>
          <w:rFonts w:cs="Times New Roman"/>
          <w:szCs w:val="28"/>
        </w:rPr>
        <w:t>»</w:t>
      </w:r>
    </w:p>
    <w:p w14:paraId="069EFDD0" w14:textId="77777777" w:rsidR="00987389" w:rsidRPr="00450579" w:rsidRDefault="00987389" w:rsidP="004953B5">
      <w:pPr>
        <w:jc w:val="center"/>
        <w:rPr>
          <w:rFonts w:cs="Times New Roman"/>
          <w:szCs w:val="28"/>
        </w:rPr>
      </w:pPr>
    </w:p>
    <w:p w14:paraId="1C7BC2DF" w14:textId="77777777" w:rsidR="005965D7" w:rsidRPr="00E8289B" w:rsidRDefault="005965D7" w:rsidP="004953B5">
      <w:pPr>
        <w:jc w:val="center"/>
        <w:rPr>
          <w:rFonts w:cs="Times New Roman"/>
          <w:szCs w:val="28"/>
          <w:lang w:val="kk-KZ"/>
        </w:rPr>
      </w:pPr>
    </w:p>
    <w:p w14:paraId="52EFA23A" w14:textId="2763A201" w:rsidR="004F4392" w:rsidRPr="00450579" w:rsidRDefault="00450579" w:rsidP="003F5E1C">
      <w:pPr>
        <w:ind w:firstLine="0"/>
        <w:rPr>
          <w:rFonts w:cs="Times New Roman"/>
          <w:szCs w:val="28"/>
        </w:rPr>
      </w:pPr>
      <w:r w:rsidRPr="0018745D">
        <w:rPr>
          <w:rFonts w:cs="Times New Roman"/>
          <w:szCs w:val="28"/>
        </w:rPr>
        <w:t>УДК</w:t>
      </w:r>
      <w:r w:rsidR="004F4392" w:rsidRPr="0018745D">
        <w:rPr>
          <w:rFonts w:cs="Times New Roman"/>
          <w:szCs w:val="28"/>
          <w:lang w:val="kk-KZ"/>
        </w:rPr>
        <w:t xml:space="preserve"> </w:t>
      </w:r>
      <w:r w:rsidR="0018745D" w:rsidRPr="0018745D">
        <w:rPr>
          <w:rFonts w:cs="Times New Roman"/>
          <w:szCs w:val="28"/>
          <w:lang w:val="kk-KZ"/>
        </w:rPr>
        <w:t>004.942</w:t>
      </w:r>
      <w:r w:rsidR="0018745D" w:rsidRPr="00330693">
        <w:rPr>
          <w:rFonts w:cs="Times New Roman"/>
          <w:szCs w:val="28"/>
        </w:rPr>
        <w:t xml:space="preserve">; 519.633; </w:t>
      </w:r>
      <w:proofErr w:type="gramStart"/>
      <w:r w:rsidR="0018745D" w:rsidRPr="0018745D">
        <w:rPr>
          <w:rFonts w:cs="Times New Roman"/>
          <w:szCs w:val="28"/>
          <w:lang w:val="kk-KZ"/>
        </w:rPr>
        <w:t>519.688</w:t>
      </w:r>
      <w:r w:rsidR="0018745D" w:rsidRPr="00330693">
        <w:rPr>
          <w:rFonts w:cs="Times New Roman"/>
          <w:szCs w:val="28"/>
        </w:rPr>
        <w:t>;</w:t>
      </w:r>
      <w:r w:rsidR="004F4392" w:rsidRPr="00E8289B">
        <w:rPr>
          <w:rFonts w:cs="Times New Roman"/>
          <w:szCs w:val="28"/>
          <w:lang w:val="kk-KZ"/>
        </w:rPr>
        <w:tab/>
      </w:r>
      <w:proofErr w:type="gramEnd"/>
      <w:r w:rsidR="004F4392" w:rsidRPr="00E8289B">
        <w:rPr>
          <w:rFonts w:cs="Times New Roman"/>
          <w:szCs w:val="28"/>
          <w:lang w:val="kk-KZ"/>
        </w:rPr>
        <w:tab/>
      </w:r>
      <w:r w:rsidR="004F4392" w:rsidRPr="00E8289B">
        <w:rPr>
          <w:rFonts w:cs="Times New Roman"/>
          <w:szCs w:val="28"/>
          <w:lang w:val="kk-KZ"/>
        </w:rPr>
        <w:tab/>
      </w:r>
      <w:r w:rsidR="005965D7" w:rsidRPr="00E8289B">
        <w:rPr>
          <w:rFonts w:cs="Times New Roman"/>
          <w:szCs w:val="28"/>
          <w:lang w:val="kk-KZ"/>
        </w:rPr>
        <w:tab/>
      </w:r>
      <w:r w:rsidR="00C16D5B" w:rsidRPr="00E8289B">
        <w:rPr>
          <w:rFonts w:cs="Times New Roman"/>
          <w:szCs w:val="28"/>
          <w:lang w:val="kk-KZ"/>
        </w:rPr>
        <w:t xml:space="preserve">          </w:t>
      </w:r>
      <w:r>
        <w:rPr>
          <w:rFonts w:cs="Times New Roman"/>
          <w:szCs w:val="28"/>
        </w:rPr>
        <w:t>На правах рукописи</w:t>
      </w:r>
    </w:p>
    <w:p w14:paraId="4E2F7445" w14:textId="77777777" w:rsidR="004F4392" w:rsidRPr="00E8289B" w:rsidRDefault="004F4392" w:rsidP="004953B5">
      <w:pPr>
        <w:rPr>
          <w:rFonts w:cs="Times New Roman"/>
          <w:szCs w:val="28"/>
          <w:lang w:val="kk-KZ"/>
        </w:rPr>
      </w:pPr>
    </w:p>
    <w:p w14:paraId="0D8C55CF" w14:textId="77777777" w:rsidR="004F4392" w:rsidRPr="00E8289B" w:rsidRDefault="004F4392" w:rsidP="004953B5">
      <w:pPr>
        <w:rPr>
          <w:rFonts w:cs="Times New Roman"/>
          <w:szCs w:val="28"/>
          <w:lang w:val="kk-KZ"/>
        </w:rPr>
      </w:pPr>
    </w:p>
    <w:p w14:paraId="5BC49866" w14:textId="77777777" w:rsidR="004F4392" w:rsidRPr="00330693" w:rsidRDefault="004F4392" w:rsidP="004953B5">
      <w:pPr>
        <w:rPr>
          <w:rFonts w:cs="Times New Roman"/>
          <w:szCs w:val="28"/>
        </w:rPr>
      </w:pPr>
    </w:p>
    <w:p w14:paraId="201775B8" w14:textId="77777777" w:rsidR="004F4392" w:rsidRPr="00E8289B" w:rsidRDefault="004F4392" w:rsidP="004953B5">
      <w:pPr>
        <w:rPr>
          <w:rFonts w:cs="Times New Roman"/>
          <w:szCs w:val="28"/>
          <w:lang w:val="kk-KZ"/>
        </w:rPr>
      </w:pPr>
    </w:p>
    <w:p w14:paraId="3F0BE691" w14:textId="77777777" w:rsidR="00987389" w:rsidRPr="00E8289B" w:rsidRDefault="00987389" w:rsidP="004953B5">
      <w:pPr>
        <w:rPr>
          <w:rFonts w:cs="Times New Roman"/>
          <w:szCs w:val="28"/>
          <w:lang w:val="kk-KZ"/>
        </w:rPr>
      </w:pPr>
    </w:p>
    <w:p w14:paraId="46991088" w14:textId="77777777" w:rsidR="00987389" w:rsidRPr="00E8289B" w:rsidRDefault="00987389" w:rsidP="004953B5">
      <w:pPr>
        <w:rPr>
          <w:rFonts w:cs="Times New Roman"/>
          <w:szCs w:val="28"/>
          <w:lang w:val="kk-KZ"/>
        </w:rPr>
      </w:pPr>
    </w:p>
    <w:p w14:paraId="791C12A9" w14:textId="77777777" w:rsidR="00987389" w:rsidRPr="00E8289B" w:rsidRDefault="00987389" w:rsidP="004953B5">
      <w:pPr>
        <w:rPr>
          <w:rFonts w:cs="Times New Roman"/>
          <w:szCs w:val="28"/>
          <w:lang w:val="kk-KZ"/>
        </w:rPr>
      </w:pPr>
    </w:p>
    <w:p w14:paraId="4504D4C1" w14:textId="77777777" w:rsidR="00987389" w:rsidRPr="00E8289B" w:rsidRDefault="00987389" w:rsidP="004953B5">
      <w:pPr>
        <w:rPr>
          <w:rFonts w:cs="Times New Roman"/>
          <w:szCs w:val="28"/>
          <w:lang w:val="kk-KZ"/>
        </w:rPr>
      </w:pPr>
    </w:p>
    <w:p w14:paraId="6562D796" w14:textId="77777777" w:rsidR="004F4392" w:rsidRPr="00E8289B" w:rsidRDefault="004F4392" w:rsidP="004953B5">
      <w:pPr>
        <w:jc w:val="center"/>
        <w:rPr>
          <w:rFonts w:cs="Times New Roman"/>
          <w:b/>
          <w:szCs w:val="28"/>
          <w:lang w:val="kk-KZ"/>
        </w:rPr>
      </w:pPr>
    </w:p>
    <w:p w14:paraId="1BF58FC7" w14:textId="292722C0" w:rsidR="004F4392" w:rsidRPr="00450579" w:rsidRDefault="00450579" w:rsidP="004953B5">
      <w:pPr>
        <w:jc w:val="center"/>
        <w:rPr>
          <w:rFonts w:cs="Times New Roman"/>
          <w:b/>
          <w:szCs w:val="28"/>
          <w:lang w:val="kk-KZ"/>
        </w:rPr>
      </w:pPr>
      <w:r>
        <w:rPr>
          <w:rFonts w:cs="Times New Roman"/>
          <w:b/>
          <w:szCs w:val="28"/>
        </w:rPr>
        <w:t>АЛПАР СУЛТАН ДУЙСЕН</w:t>
      </w:r>
      <w:r>
        <w:rPr>
          <w:rFonts w:cs="Times New Roman"/>
          <w:b/>
          <w:szCs w:val="28"/>
          <w:lang w:val="kk-KZ"/>
        </w:rPr>
        <w:t>ҰЛЫ</w:t>
      </w:r>
    </w:p>
    <w:p w14:paraId="3699898E" w14:textId="77777777" w:rsidR="004F4392" w:rsidRPr="00E8289B" w:rsidRDefault="004F4392" w:rsidP="004953B5">
      <w:pPr>
        <w:jc w:val="center"/>
        <w:rPr>
          <w:rFonts w:cs="Times New Roman"/>
          <w:b/>
          <w:szCs w:val="28"/>
          <w:lang w:val="kk-KZ"/>
        </w:rPr>
      </w:pPr>
    </w:p>
    <w:p w14:paraId="3B3ED245" w14:textId="77777777" w:rsidR="004F4392" w:rsidRPr="00E8289B" w:rsidRDefault="004F4392" w:rsidP="004953B5">
      <w:pPr>
        <w:jc w:val="center"/>
        <w:rPr>
          <w:rFonts w:cs="Times New Roman"/>
          <w:b/>
          <w:szCs w:val="28"/>
          <w:lang w:val="kk-KZ"/>
        </w:rPr>
      </w:pPr>
    </w:p>
    <w:p w14:paraId="76ABACDD" w14:textId="0C6AEB24" w:rsidR="004F4392" w:rsidRPr="00E8289B" w:rsidRDefault="00191785" w:rsidP="004953B5">
      <w:pPr>
        <w:jc w:val="center"/>
        <w:rPr>
          <w:rFonts w:cs="Times New Roman"/>
          <w:b/>
          <w:szCs w:val="28"/>
          <w:lang w:val="kk-KZ"/>
        </w:rPr>
      </w:pPr>
      <w:r w:rsidRPr="00191785">
        <w:rPr>
          <w:rFonts w:cs="Times New Roman"/>
          <w:b/>
          <w:szCs w:val="28"/>
          <w:lang w:val="kk-KZ"/>
        </w:rPr>
        <w:t>Разработка методов машинного обучения для поиска комплекса теплофизических параметров неоднородной среды</w:t>
      </w:r>
    </w:p>
    <w:p w14:paraId="33139D30" w14:textId="0A449E4C" w:rsidR="004F4392" w:rsidRPr="00450579" w:rsidRDefault="00450579" w:rsidP="004953B5">
      <w:pPr>
        <w:jc w:val="center"/>
        <w:rPr>
          <w:rFonts w:cs="Times New Roman"/>
          <w:szCs w:val="28"/>
        </w:rPr>
      </w:pPr>
      <w:r w:rsidRPr="00450579">
        <w:rPr>
          <w:rFonts w:cs="Times New Roman"/>
          <w:szCs w:val="28"/>
        </w:rPr>
        <w:t>8</w:t>
      </w:r>
      <w:r>
        <w:rPr>
          <w:rFonts w:cs="Times New Roman"/>
          <w:szCs w:val="28"/>
          <w:lang w:val="en-US"/>
        </w:rPr>
        <w:t>D</w:t>
      </w:r>
      <w:r w:rsidRPr="00450579">
        <w:rPr>
          <w:rFonts w:cs="Times New Roman"/>
          <w:szCs w:val="28"/>
        </w:rPr>
        <w:t>06105 – Н</w:t>
      </w:r>
      <w:r>
        <w:rPr>
          <w:rFonts w:cs="Times New Roman"/>
          <w:szCs w:val="28"/>
        </w:rPr>
        <w:t>аука о данных</w:t>
      </w:r>
    </w:p>
    <w:p w14:paraId="1281FA81" w14:textId="77777777" w:rsidR="00BC3944" w:rsidRPr="00E8289B" w:rsidRDefault="00BC3944" w:rsidP="004953B5">
      <w:pPr>
        <w:jc w:val="center"/>
        <w:rPr>
          <w:rFonts w:cs="Times New Roman"/>
          <w:szCs w:val="28"/>
          <w:lang w:val="kk-KZ"/>
        </w:rPr>
      </w:pPr>
    </w:p>
    <w:p w14:paraId="1F73E5F5" w14:textId="71AE70C9" w:rsidR="004F4392" w:rsidRPr="00450579" w:rsidRDefault="00450579" w:rsidP="004953B5">
      <w:pPr>
        <w:jc w:val="center"/>
        <w:rPr>
          <w:rFonts w:cs="Times New Roman"/>
          <w:szCs w:val="28"/>
        </w:rPr>
      </w:pPr>
      <w:r>
        <w:rPr>
          <w:rFonts w:cs="Times New Roman"/>
          <w:szCs w:val="28"/>
          <w:lang w:val="kk-KZ"/>
        </w:rPr>
        <w:t>Диссертация на соискание степени</w:t>
      </w:r>
      <w:r w:rsidRPr="00450579">
        <w:rPr>
          <w:rFonts w:cs="Times New Roman"/>
          <w:szCs w:val="28"/>
        </w:rPr>
        <w:t xml:space="preserve"> </w:t>
      </w:r>
      <w:r>
        <w:rPr>
          <w:rFonts w:cs="Times New Roman"/>
          <w:szCs w:val="28"/>
        </w:rPr>
        <w:t>д</w:t>
      </w:r>
      <w:r>
        <w:rPr>
          <w:rFonts w:cs="Times New Roman"/>
          <w:szCs w:val="28"/>
          <w:lang w:val="kk-KZ"/>
        </w:rPr>
        <w:t>октора философии</w:t>
      </w:r>
      <w:r w:rsidRPr="00450579">
        <w:rPr>
          <w:rFonts w:cs="Times New Roman"/>
          <w:szCs w:val="28"/>
        </w:rPr>
        <w:t xml:space="preserve"> </w:t>
      </w:r>
      <w:r w:rsidR="00C16D5B" w:rsidRPr="00E8289B">
        <w:rPr>
          <w:rFonts w:cs="Times New Roman"/>
          <w:szCs w:val="28"/>
          <w:lang w:val="kk-KZ"/>
        </w:rPr>
        <w:t>(PhD)</w:t>
      </w:r>
    </w:p>
    <w:p w14:paraId="3C49993B" w14:textId="77777777" w:rsidR="00987389" w:rsidRPr="00450579" w:rsidRDefault="00987389" w:rsidP="004953B5">
      <w:pPr>
        <w:jc w:val="center"/>
        <w:rPr>
          <w:rFonts w:cs="Times New Roman"/>
          <w:szCs w:val="28"/>
        </w:rPr>
      </w:pPr>
    </w:p>
    <w:p w14:paraId="6E88533C" w14:textId="77777777" w:rsidR="00987389" w:rsidRPr="00450579" w:rsidRDefault="00987389" w:rsidP="004953B5">
      <w:pPr>
        <w:jc w:val="center"/>
        <w:rPr>
          <w:rFonts w:cs="Times New Roman"/>
          <w:szCs w:val="28"/>
        </w:rPr>
      </w:pPr>
    </w:p>
    <w:p w14:paraId="7EEE06BA" w14:textId="77777777" w:rsidR="004F4392" w:rsidRPr="00450579" w:rsidRDefault="004F4392" w:rsidP="004953B5">
      <w:pPr>
        <w:jc w:val="center"/>
        <w:rPr>
          <w:rFonts w:cs="Times New Roman"/>
          <w:szCs w:val="28"/>
        </w:rPr>
      </w:pPr>
    </w:p>
    <w:p w14:paraId="4FC44621" w14:textId="7FD8D502" w:rsidR="00764992" w:rsidRPr="00450579" w:rsidRDefault="00450579" w:rsidP="00450579">
      <w:pPr>
        <w:jc w:val="right"/>
        <w:rPr>
          <w:rFonts w:cs="Times New Roman"/>
          <w:szCs w:val="28"/>
        </w:rPr>
      </w:pPr>
      <w:r w:rsidRPr="00450579">
        <w:rPr>
          <w:rFonts w:cs="Times New Roman"/>
          <w:szCs w:val="28"/>
        </w:rPr>
        <w:t>Отечественный научный консультант</w:t>
      </w:r>
      <w:r w:rsidR="00C16D5B" w:rsidRPr="00450579">
        <w:rPr>
          <w:rFonts w:cs="Times New Roman"/>
          <w:szCs w:val="28"/>
        </w:rPr>
        <w:t>:</w:t>
      </w:r>
    </w:p>
    <w:p w14:paraId="0C84F6FF" w14:textId="2A12E6FC" w:rsidR="004F4392" w:rsidRPr="00450579" w:rsidRDefault="00450579" w:rsidP="004953B5">
      <w:pPr>
        <w:ind w:left="4820"/>
        <w:jc w:val="right"/>
        <w:rPr>
          <w:rFonts w:cs="Times New Roman"/>
          <w:szCs w:val="28"/>
        </w:rPr>
      </w:pPr>
      <w:r w:rsidRPr="00136EDE">
        <w:rPr>
          <w:rFonts w:cs="Times New Roman"/>
          <w:szCs w:val="28"/>
        </w:rPr>
        <w:t xml:space="preserve">доктор физико-математических наук, профессор </w:t>
      </w:r>
      <w:proofErr w:type="spellStart"/>
      <w:r>
        <w:rPr>
          <w:rFonts w:cs="Times New Roman"/>
          <w:szCs w:val="28"/>
        </w:rPr>
        <w:t>Рысбай</w:t>
      </w:r>
      <w:proofErr w:type="spellEnd"/>
      <w:r>
        <w:rPr>
          <w:rFonts w:cs="Times New Roman"/>
          <w:szCs w:val="28"/>
          <w:lang w:val="kk-KZ"/>
        </w:rPr>
        <w:t>ұлы Б</w:t>
      </w:r>
      <w:r>
        <w:rPr>
          <w:rFonts w:cs="Times New Roman"/>
          <w:szCs w:val="28"/>
        </w:rPr>
        <w:t>.</w:t>
      </w:r>
    </w:p>
    <w:p w14:paraId="64045DFD" w14:textId="77777777" w:rsidR="00987389" w:rsidRPr="00450579" w:rsidRDefault="00987389" w:rsidP="004953B5">
      <w:pPr>
        <w:ind w:left="4820"/>
        <w:rPr>
          <w:rFonts w:cs="Times New Roman"/>
          <w:szCs w:val="28"/>
        </w:rPr>
      </w:pPr>
    </w:p>
    <w:p w14:paraId="1696AC72" w14:textId="77777777" w:rsidR="00987389" w:rsidRPr="00450579" w:rsidRDefault="00987389" w:rsidP="004953B5">
      <w:pPr>
        <w:ind w:left="4820"/>
        <w:rPr>
          <w:rFonts w:cs="Times New Roman"/>
          <w:szCs w:val="28"/>
        </w:rPr>
      </w:pPr>
    </w:p>
    <w:p w14:paraId="43E51135" w14:textId="77777777" w:rsidR="00450579" w:rsidRDefault="00450579" w:rsidP="004953B5">
      <w:pPr>
        <w:ind w:left="4820"/>
        <w:jc w:val="right"/>
        <w:rPr>
          <w:rFonts w:cs="Times New Roman"/>
          <w:szCs w:val="28"/>
        </w:rPr>
      </w:pPr>
      <w:r w:rsidRPr="00136EDE">
        <w:rPr>
          <w:rFonts w:cs="Times New Roman"/>
          <w:szCs w:val="28"/>
        </w:rPr>
        <w:t>Зарубежный научный консультант</w:t>
      </w:r>
      <w:r>
        <w:rPr>
          <w:rFonts w:cs="Times New Roman"/>
          <w:szCs w:val="28"/>
        </w:rPr>
        <w:t>:</w:t>
      </w:r>
    </w:p>
    <w:p w14:paraId="0635EAC4" w14:textId="664E35AC" w:rsidR="00191785" w:rsidRPr="005203AA" w:rsidRDefault="00450579" w:rsidP="004953B5">
      <w:pPr>
        <w:ind w:left="4820"/>
        <w:jc w:val="right"/>
        <w:rPr>
          <w:rFonts w:cs="Times New Roman"/>
          <w:szCs w:val="28"/>
        </w:rPr>
      </w:pPr>
      <w:r>
        <w:rPr>
          <w:rFonts w:cs="Times New Roman"/>
          <w:szCs w:val="28"/>
        </w:rPr>
        <w:t xml:space="preserve">Доктор </w:t>
      </w:r>
      <w:r w:rsidR="004955D8" w:rsidRPr="00E8289B">
        <w:rPr>
          <w:rFonts w:cs="Times New Roman"/>
          <w:szCs w:val="28"/>
          <w:lang w:val="en-US"/>
        </w:rPr>
        <w:t>Ph</w:t>
      </w:r>
      <w:r>
        <w:rPr>
          <w:rFonts w:cs="Times New Roman"/>
          <w:szCs w:val="28"/>
          <w:lang w:val="en-US"/>
        </w:rPr>
        <w:t>D</w:t>
      </w:r>
      <w:r w:rsidR="004955D8" w:rsidRPr="00E8289B">
        <w:rPr>
          <w:rFonts w:cs="Times New Roman"/>
          <w:szCs w:val="28"/>
        </w:rPr>
        <w:t xml:space="preserve"> </w:t>
      </w:r>
      <w:r w:rsidR="00191785">
        <w:rPr>
          <w:rFonts w:cs="Times New Roman"/>
          <w:szCs w:val="28"/>
        </w:rPr>
        <w:t>Бергер Жульен (</w:t>
      </w:r>
      <w:r w:rsidR="004955D8" w:rsidRPr="00E8289B">
        <w:rPr>
          <w:rFonts w:cs="Times New Roman"/>
          <w:szCs w:val="28"/>
          <w:lang w:val="en-US"/>
        </w:rPr>
        <w:t>Berger</w:t>
      </w:r>
      <w:r w:rsidR="004955D8" w:rsidRPr="00E8289B">
        <w:rPr>
          <w:rFonts w:cs="Times New Roman"/>
          <w:szCs w:val="28"/>
        </w:rPr>
        <w:t xml:space="preserve"> </w:t>
      </w:r>
      <w:r w:rsidR="004955D8" w:rsidRPr="00E8289B">
        <w:rPr>
          <w:rFonts w:cs="Times New Roman"/>
          <w:szCs w:val="28"/>
          <w:lang w:val="en-US"/>
        </w:rPr>
        <w:t>J</w:t>
      </w:r>
      <w:r w:rsidR="00191785">
        <w:rPr>
          <w:rFonts w:cs="Times New Roman"/>
          <w:szCs w:val="28"/>
          <w:lang w:val="en-US"/>
        </w:rPr>
        <w:t>ulien</w:t>
      </w:r>
      <w:r w:rsidR="00191785" w:rsidRPr="00191785">
        <w:rPr>
          <w:rFonts w:cs="Times New Roman"/>
          <w:szCs w:val="28"/>
        </w:rPr>
        <w:t xml:space="preserve">), </w:t>
      </w:r>
      <w:r w:rsidR="00191785" w:rsidRPr="005203AA">
        <w:rPr>
          <w:rFonts w:cs="Times New Roman"/>
          <w:szCs w:val="28"/>
        </w:rPr>
        <w:t>университет Ла</w:t>
      </w:r>
      <w:r w:rsidR="00C873DB" w:rsidRPr="00C873DB">
        <w:rPr>
          <w:rFonts w:cs="Times New Roman"/>
          <w:szCs w:val="28"/>
        </w:rPr>
        <w:t>-</w:t>
      </w:r>
      <w:r w:rsidR="00191785" w:rsidRPr="005203AA">
        <w:rPr>
          <w:rFonts w:cs="Times New Roman"/>
          <w:szCs w:val="28"/>
        </w:rPr>
        <w:t xml:space="preserve">Рошели, </w:t>
      </w:r>
    </w:p>
    <w:p w14:paraId="2D625CB8" w14:textId="3C674B25" w:rsidR="004F4392" w:rsidRPr="00C162F6" w:rsidRDefault="00191785" w:rsidP="004953B5">
      <w:pPr>
        <w:ind w:left="4820"/>
        <w:jc w:val="right"/>
        <w:rPr>
          <w:rFonts w:cs="Times New Roman"/>
          <w:szCs w:val="28"/>
        </w:rPr>
      </w:pPr>
      <w:r w:rsidRPr="005203AA">
        <w:rPr>
          <w:rFonts w:cs="Times New Roman"/>
          <w:szCs w:val="28"/>
        </w:rPr>
        <w:t>г. Ла</w:t>
      </w:r>
      <w:r w:rsidR="00036BCB" w:rsidRPr="00EF2E44">
        <w:rPr>
          <w:rFonts w:cs="Times New Roman"/>
          <w:szCs w:val="28"/>
        </w:rPr>
        <w:t>-</w:t>
      </w:r>
      <w:r w:rsidRPr="005203AA">
        <w:rPr>
          <w:rFonts w:cs="Times New Roman"/>
          <w:szCs w:val="28"/>
        </w:rPr>
        <w:t>Рошель, Франция</w:t>
      </w:r>
    </w:p>
    <w:p w14:paraId="6191D02D" w14:textId="77777777" w:rsidR="004F4392" w:rsidRPr="00E8289B" w:rsidRDefault="004F4392" w:rsidP="004953B5">
      <w:pPr>
        <w:ind w:left="4820"/>
        <w:rPr>
          <w:rFonts w:cs="Times New Roman"/>
          <w:szCs w:val="28"/>
        </w:rPr>
      </w:pPr>
    </w:p>
    <w:p w14:paraId="3E8629F3" w14:textId="77777777" w:rsidR="004955D8" w:rsidRPr="00E8289B" w:rsidRDefault="004955D8" w:rsidP="004953B5">
      <w:pPr>
        <w:ind w:left="4820"/>
        <w:rPr>
          <w:rFonts w:cs="Times New Roman"/>
          <w:szCs w:val="28"/>
        </w:rPr>
      </w:pPr>
    </w:p>
    <w:p w14:paraId="07FA8671" w14:textId="77777777" w:rsidR="004955D8" w:rsidRPr="00E8289B" w:rsidRDefault="004955D8" w:rsidP="004953B5">
      <w:pPr>
        <w:ind w:left="4820"/>
        <w:rPr>
          <w:rFonts w:cs="Times New Roman"/>
          <w:szCs w:val="28"/>
        </w:rPr>
      </w:pPr>
    </w:p>
    <w:p w14:paraId="0FFC20EA" w14:textId="77777777" w:rsidR="004955D8" w:rsidRPr="00E8289B" w:rsidRDefault="004955D8" w:rsidP="004953B5">
      <w:pPr>
        <w:ind w:left="4820"/>
        <w:rPr>
          <w:rFonts w:cs="Times New Roman"/>
          <w:szCs w:val="28"/>
        </w:rPr>
      </w:pPr>
    </w:p>
    <w:p w14:paraId="2288A1D5" w14:textId="77777777" w:rsidR="004955D8" w:rsidRPr="00E8289B" w:rsidRDefault="004955D8" w:rsidP="004953B5">
      <w:pPr>
        <w:ind w:left="4820"/>
        <w:rPr>
          <w:rFonts w:cs="Times New Roman"/>
          <w:szCs w:val="28"/>
        </w:rPr>
      </w:pPr>
    </w:p>
    <w:p w14:paraId="20D18BD2" w14:textId="77777777" w:rsidR="004955D8" w:rsidRPr="00E8289B" w:rsidRDefault="004955D8" w:rsidP="004953B5">
      <w:pPr>
        <w:ind w:left="4820"/>
        <w:rPr>
          <w:rFonts w:cs="Times New Roman"/>
          <w:szCs w:val="28"/>
        </w:rPr>
      </w:pPr>
    </w:p>
    <w:p w14:paraId="31EC4855" w14:textId="77777777" w:rsidR="00987389" w:rsidRPr="00E8289B" w:rsidRDefault="00987389" w:rsidP="004953B5">
      <w:pPr>
        <w:jc w:val="center"/>
        <w:rPr>
          <w:rFonts w:cs="Times New Roman"/>
          <w:szCs w:val="28"/>
        </w:rPr>
      </w:pPr>
    </w:p>
    <w:p w14:paraId="509FB3A1" w14:textId="77777777" w:rsidR="00987389" w:rsidRPr="00E8289B" w:rsidRDefault="00987389" w:rsidP="004953B5">
      <w:pPr>
        <w:jc w:val="center"/>
        <w:rPr>
          <w:rFonts w:cs="Times New Roman"/>
          <w:szCs w:val="28"/>
        </w:rPr>
      </w:pPr>
    </w:p>
    <w:p w14:paraId="19BAFDA9" w14:textId="77777777" w:rsidR="004F4392" w:rsidRPr="00E8289B" w:rsidRDefault="004F4392" w:rsidP="004953B5">
      <w:pPr>
        <w:jc w:val="center"/>
        <w:rPr>
          <w:rFonts w:cs="Times New Roman"/>
          <w:szCs w:val="28"/>
        </w:rPr>
      </w:pPr>
      <w:r w:rsidRPr="00E8289B">
        <w:rPr>
          <w:rFonts w:cs="Times New Roman"/>
          <w:szCs w:val="28"/>
        </w:rPr>
        <w:t>Республика Казахстан</w:t>
      </w:r>
    </w:p>
    <w:p w14:paraId="35A1EB86" w14:textId="37F21812" w:rsidR="00987389" w:rsidRPr="00E8289B" w:rsidRDefault="004F4392" w:rsidP="004953B5">
      <w:pPr>
        <w:jc w:val="center"/>
        <w:rPr>
          <w:rFonts w:cs="Times New Roman"/>
          <w:b/>
          <w:szCs w:val="28"/>
          <w:lang w:val="kk-KZ"/>
        </w:rPr>
      </w:pPr>
      <w:r w:rsidRPr="00E8289B">
        <w:rPr>
          <w:rFonts w:cs="Times New Roman"/>
          <w:szCs w:val="28"/>
        </w:rPr>
        <w:t>Алматы 202</w:t>
      </w:r>
      <w:r w:rsidR="00450579">
        <w:rPr>
          <w:rFonts w:cs="Times New Roman"/>
          <w:szCs w:val="28"/>
          <w:lang w:val="en-US"/>
        </w:rPr>
        <w:t>3</w:t>
      </w:r>
      <w:r w:rsidRPr="00E8289B">
        <w:rPr>
          <w:rFonts w:cs="Times New Roman"/>
          <w:szCs w:val="28"/>
        </w:rPr>
        <w:t xml:space="preserve"> г.</w:t>
      </w:r>
      <w:r w:rsidR="00987389" w:rsidRPr="00E8289B">
        <w:rPr>
          <w:rFonts w:cs="Times New Roman"/>
          <w:b/>
          <w:szCs w:val="28"/>
          <w:lang w:val="kk-KZ"/>
        </w:rPr>
        <w:br w:type="page"/>
      </w:r>
    </w:p>
    <w:p w14:paraId="1FD55730" w14:textId="77777777" w:rsidR="004F4392" w:rsidRDefault="004F4392" w:rsidP="004579AE">
      <w:pPr>
        <w:spacing w:after="280"/>
        <w:jc w:val="center"/>
        <w:rPr>
          <w:rFonts w:cs="Times New Roman"/>
          <w:b/>
          <w:bCs/>
          <w:szCs w:val="28"/>
        </w:rPr>
      </w:pPr>
      <w:bookmarkStart w:id="1" w:name="_Toc142318832"/>
      <w:r w:rsidRPr="004579AE">
        <w:rPr>
          <w:rFonts w:cs="Times New Roman"/>
          <w:b/>
          <w:bCs/>
          <w:szCs w:val="28"/>
        </w:rPr>
        <w:lastRenderedPageBreak/>
        <w:t>СОДЕРЖАНИЕ</w:t>
      </w:r>
      <w:bookmarkEnd w:id="1"/>
    </w:p>
    <w:sdt>
      <w:sdtPr>
        <w:id w:val="-1710788915"/>
        <w:docPartObj>
          <w:docPartGallery w:val="Table of Contents"/>
          <w:docPartUnique/>
        </w:docPartObj>
      </w:sdtPr>
      <w:sdtEndPr>
        <w:rPr>
          <w:b w:val="0"/>
          <w:bCs/>
          <w:noProof/>
        </w:rPr>
      </w:sdtEndPr>
      <w:sdtContent>
        <w:p w14:paraId="1965774A" w14:textId="7666A283" w:rsidR="00281085" w:rsidRDefault="005D6F11">
          <w:pPr>
            <w:pStyle w:val="13"/>
            <w:tabs>
              <w:tab w:val="right" w:leader="dot" w:pos="9628"/>
            </w:tabs>
            <w:rPr>
              <w:rFonts w:asciiTheme="minorHAnsi" w:eastAsiaTheme="minorEastAsia" w:hAnsiTheme="minorHAnsi" w:cstheme="minorBidi"/>
              <w:b w:val="0"/>
              <w:caps w:val="0"/>
              <w:noProof/>
              <w:color w:val="auto"/>
              <w:kern w:val="2"/>
              <w:sz w:val="24"/>
              <w:szCs w:val="24"/>
              <w14:ligatures w14:val="standardContextual"/>
            </w:rPr>
          </w:pPr>
          <w:r>
            <w:rPr>
              <w:rFonts w:eastAsia="Times New Roman"/>
              <w:bCs/>
              <w:sz w:val="20"/>
              <w:lang w:eastAsia="ru-RU"/>
            </w:rPr>
            <w:fldChar w:fldCharType="begin"/>
          </w:r>
          <w:r>
            <w:rPr>
              <w:rFonts w:eastAsia="Times New Roman"/>
              <w:bCs/>
              <w:sz w:val="20"/>
              <w:lang w:eastAsia="ru-RU"/>
            </w:rPr>
            <w:instrText xml:space="preserve"> TOC \o "2-3" \h \z \t "Heading 1,1,Title,1" </w:instrText>
          </w:r>
          <w:r>
            <w:rPr>
              <w:rFonts w:eastAsia="Times New Roman"/>
              <w:bCs/>
              <w:sz w:val="20"/>
              <w:lang w:eastAsia="ru-RU"/>
            </w:rPr>
            <w:fldChar w:fldCharType="separate"/>
          </w:r>
          <w:hyperlink w:anchor="_Toc148405324" w:history="1">
            <w:r w:rsidR="00281085" w:rsidRPr="00A436AB">
              <w:rPr>
                <w:rStyle w:val="aa"/>
                <w:noProof/>
              </w:rPr>
              <w:t>ОБОЗНАЧЕНИЯ И СОКРАЩЕНИЯ</w:t>
            </w:r>
            <w:r w:rsidR="00281085">
              <w:rPr>
                <w:noProof/>
                <w:webHidden/>
              </w:rPr>
              <w:tab/>
            </w:r>
            <w:r w:rsidR="00281085">
              <w:rPr>
                <w:noProof/>
                <w:webHidden/>
              </w:rPr>
              <w:fldChar w:fldCharType="begin"/>
            </w:r>
            <w:r w:rsidR="00281085">
              <w:rPr>
                <w:noProof/>
                <w:webHidden/>
              </w:rPr>
              <w:instrText xml:space="preserve"> PAGEREF _Toc148405324 \h </w:instrText>
            </w:r>
            <w:r w:rsidR="00281085">
              <w:rPr>
                <w:noProof/>
                <w:webHidden/>
              </w:rPr>
            </w:r>
            <w:r w:rsidR="00281085">
              <w:rPr>
                <w:noProof/>
                <w:webHidden/>
              </w:rPr>
              <w:fldChar w:fldCharType="separate"/>
            </w:r>
            <w:r w:rsidR="00281085">
              <w:rPr>
                <w:noProof/>
                <w:webHidden/>
              </w:rPr>
              <w:t>3</w:t>
            </w:r>
            <w:r w:rsidR="00281085">
              <w:rPr>
                <w:noProof/>
                <w:webHidden/>
              </w:rPr>
              <w:fldChar w:fldCharType="end"/>
            </w:r>
          </w:hyperlink>
        </w:p>
        <w:p w14:paraId="649E13E5" w14:textId="26CE0CC8" w:rsidR="00281085" w:rsidRDefault="006D3D4B">
          <w:pPr>
            <w:pStyle w:val="13"/>
            <w:tabs>
              <w:tab w:val="right" w:leader="dot" w:pos="9628"/>
            </w:tabs>
            <w:rPr>
              <w:rFonts w:asciiTheme="minorHAnsi" w:eastAsiaTheme="minorEastAsia" w:hAnsiTheme="minorHAnsi" w:cstheme="minorBidi"/>
              <w:b w:val="0"/>
              <w:caps w:val="0"/>
              <w:noProof/>
              <w:color w:val="auto"/>
              <w:kern w:val="2"/>
              <w:sz w:val="24"/>
              <w:szCs w:val="24"/>
              <w14:ligatures w14:val="standardContextual"/>
            </w:rPr>
          </w:pPr>
          <w:hyperlink w:anchor="_Toc148405325" w:history="1">
            <w:r w:rsidR="00281085" w:rsidRPr="00A436AB">
              <w:rPr>
                <w:rStyle w:val="aa"/>
                <w:noProof/>
              </w:rPr>
              <w:t>ВВЕДЕНИЕ</w:t>
            </w:r>
            <w:r w:rsidR="00281085">
              <w:rPr>
                <w:noProof/>
                <w:webHidden/>
              </w:rPr>
              <w:tab/>
            </w:r>
            <w:r w:rsidR="00281085">
              <w:rPr>
                <w:noProof/>
                <w:webHidden/>
              </w:rPr>
              <w:fldChar w:fldCharType="begin"/>
            </w:r>
            <w:r w:rsidR="00281085">
              <w:rPr>
                <w:noProof/>
                <w:webHidden/>
              </w:rPr>
              <w:instrText xml:space="preserve"> PAGEREF _Toc148405325 \h </w:instrText>
            </w:r>
            <w:r w:rsidR="00281085">
              <w:rPr>
                <w:noProof/>
                <w:webHidden/>
              </w:rPr>
            </w:r>
            <w:r w:rsidR="00281085">
              <w:rPr>
                <w:noProof/>
                <w:webHidden/>
              </w:rPr>
              <w:fldChar w:fldCharType="separate"/>
            </w:r>
            <w:r w:rsidR="00281085">
              <w:rPr>
                <w:noProof/>
                <w:webHidden/>
              </w:rPr>
              <w:t>4</w:t>
            </w:r>
            <w:r w:rsidR="00281085">
              <w:rPr>
                <w:noProof/>
                <w:webHidden/>
              </w:rPr>
              <w:fldChar w:fldCharType="end"/>
            </w:r>
          </w:hyperlink>
        </w:p>
        <w:p w14:paraId="1F6E1302" w14:textId="43F4151D" w:rsidR="00281085" w:rsidRDefault="006D3D4B">
          <w:pPr>
            <w:pStyle w:val="13"/>
            <w:tabs>
              <w:tab w:val="left" w:pos="660"/>
              <w:tab w:val="right" w:leader="dot" w:pos="9628"/>
            </w:tabs>
            <w:rPr>
              <w:rFonts w:asciiTheme="minorHAnsi" w:eastAsiaTheme="minorEastAsia" w:hAnsiTheme="minorHAnsi" w:cstheme="minorBidi"/>
              <w:b w:val="0"/>
              <w:caps w:val="0"/>
              <w:noProof/>
              <w:color w:val="auto"/>
              <w:kern w:val="2"/>
              <w:sz w:val="24"/>
              <w:szCs w:val="24"/>
              <w14:ligatures w14:val="standardContextual"/>
            </w:rPr>
          </w:pPr>
          <w:hyperlink w:anchor="_Toc148405326" w:history="1">
            <w:r w:rsidR="00281085" w:rsidRPr="00A436AB">
              <w:rPr>
                <w:rStyle w:val="aa"/>
                <w:noProof/>
              </w:rPr>
              <w:t>1</w:t>
            </w:r>
            <w:r w:rsidR="00281085">
              <w:rPr>
                <w:rFonts w:asciiTheme="minorHAnsi" w:eastAsiaTheme="minorEastAsia" w:hAnsiTheme="minorHAnsi" w:cstheme="minorBidi"/>
                <w:b w:val="0"/>
                <w:caps w:val="0"/>
                <w:noProof/>
                <w:color w:val="auto"/>
                <w:kern w:val="2"/>
                <w:sz w:val="24"/>
                <w:szCs w:val="24"/>
                <w14:ligatures w14:val="standardContextual"/>
              </w:rPr>
              <w:tab/>
            </w:r>
            <w:r w:rsidR="00281085" w:rsidRPr="00A436AB">
              <w:rPr>
                <w:rStyle w:val="aa"/>
                <w:noProof/>
                <w:lang w:val="ru-RU"/>
              </w:rPr>
              <w:t>МОДЕЛИРОВАНИЕ ЗАДАЧИ ТЕПЛОПЕРЕНОСА</w:t>
            </w:r>
            <w:r w:rsidR="00281085">
              <w:rPr>
                <w:noProof/>
                <w:webHidden/>
              </w:rPr>
              <w:tab/>
            </w:r>
            <w:r w:rsidR="00281085">
              <w:rPr>
                <w:noProof/>
                <w:webHidden/>
              </w:rPr>
              <w:fldChar w:fldCharType="begin"/>
            </w:r>
            <w:r w:rsidR="00281085">
              <w:rPr>
                <w:noProof/>
                <w:webHidden/>
              </w:rPr>
              <w:instrText xml:space="preserve"> PAGEREF _Toc148405326 \h </w:instrText>
            </w:r>
            <w:r w:rsidR="00281085">
              <w:rPr>
                <w:noProof/>
                <w:webHidden/>
              </w:rPr>
            </w:r>
            <w:r w:rsidR="00281085">
              <w:rPr>
                <w:noProof/>
                <w:webHidden/>
              </w:rPr>
              <w:fldChar w:fldCharType="separate"/>
            </w:r>
            <w:r w:rsidR="00281085">
              <w:rPr>
                <w:noProof/>
                <w:webHidden/>
              </w:rPr>
              <w:t>11</w:t>
            </w:r>
            <w:r w:rsidR="00281085">
              <w:rPr>
                <w:noProof/>
                <w:webHidden/>
              </w:rPr>
              <w:fldChar w:fldCharType="end"/>
            </w:r>
          </w:hyperlink>
        </w:p>
        <w:p w14:paraId="5CDBECE5" w14:textId="0F0E27DE" w:rsidR="00281085" w:rsidRDefault="006D3D4B">
          <w:pPr>
            <w:pStyle w:val="21"/>
            <w:tabs>
              <w:tab w:val="left" w:pos="660"/>
              <w:tab w:val="right" w:leader="dot" w:pos="9628"/>
            </w:tabs>
            <w:rPr>
              <w:rFonts w:asciiTheme="minorHAnsi" w:eastAsiaTheme="minorEastAsia" w:hAnsiTheme="minorHAnsi" w:cstheme="minorBidi"/>
              <w:bCs w:val="0"/>
              <w:smallCaps w:val="0"/>
              <w:noProof/>
              <w:kern w:val="2"/>
              <w:sz w:val="24"/>
              <w:szCs w:val="24"/>
              <w:lang w:eastAsia="en-US"/>
              <w14:ligatures w14:val="standardContextual"/>
            </w:rPr>
          </w:pPr>
          <w:hyperlink w:anchor="_Toc148405327" w:history="1">
            <w:r w:rsidR="00281085" w:rsidRPr="00A436AB">
              <w:rPr>
                <w:rStyle w:val="aa"/>
                <w:noProof/>
              </w:rPr>
              <w:t>1.1</w:t>
            </w:r>
            <w:r w:rsidR="00281085">
              <w:rPr>
                <w:rFonts w:asciiTheme="minorHAnsi" w:eastAsiaTheme="minorEastAsia" w:hAnsiTheme="minorHAnsi" w:cstheme="minorBidi"/>
                <w:bCs w:val="0"/>
                <w:smallCaps w:val="0"/>
                <w:noProof/>
                <w:kern w:val="2"/>
                <w:sz w:val="24"/>
                <w:szCs w:val="24"/>
                <w:lang w:eastAsia="en-US"/>
                <w14:ligatures w14:val="standardContextual"/>
              </w:rPr>
              <w:tab/>
            </w:r>
            <w:r w:rsidR="00281085" w:rsidRPr="00A436AB">
              <w:rPr>
                <w:rStyle w:val="aa"/>
                <w:noProof/>
              </w:rPr>
              <w:t>Физическая модель</w:t>
            </w:r>
            <w:r w:rsidR="00281085">
              <w:rPr>
                <w:noProof/>
                <w:webHidden/>
              </w:rPr>
              <w:tab/>
            </w:r>
            <w:r w:rsidR="00281085">
              <w:rPr>
                <w:noProof/>
                <w:webHidden/>
              </w:rPr>
              <w:fldChar w:fldCharType="begin"/>
            </w:r>
            <w:r w:rsidR="00281085">
              <w:rPr>
                <w:noProof/>
                <w:webHidden/>
              </w:rPr>
              <w:instrText xml:space="preserve"> PAGEREF _Toc148405327 \h </w:instrText>
            </w:r>
            <w:r w:rsidR="00281085">
              <w:rPr>
                <w:noProof/>
                <w:webHidden/>
              </w:rPr>
            </w:r>
            <w:r w:rsidR="00281085">
              <w:rPr>
                <w:noProof/>
                <w:webHidden/>
              </w:rPr>
              <w:fldChar w:fldCharType="separate"/>
            </w:r>
            <w:r w:rsidR="00281085">
              <w:rPr>
                <w:noProof/>
                <w:webHidden/>
              </w:rPr>
              <w:t>11</w:t>
            </w:r>
            <w:r w:rsidR="00281085">
              <w:rPr>
                <w:noProof/>
                <w:webHidden/>
              </w:rPr>
              <w:fldChar w:fldCharType="end"/>
            </w:r>
          </w:hyperlink>
        </w:p>
        <w:p w14:paraId="7C1BFDBB" w14:textId="7EEFB300" w:rsidR="00281085" w:rsidRDefault="006D3D4B">
          <w:pPr>
            <w:pStyle w:val="21"/>
            <w:tabs>
              <w:tab w:val="left" w:pos="660"/>
              <w:tab w:val="right" w:leader="dot" w:pos="9628"/>
            </w:tabs>
            <w:rPr>
              <w:rFonts w:asciiTheme="minorHAnsi" w:eastAsiaTheme="minorEastAsia" w:hAnsiTheme="minorHAnsi" w:cstheme="minorBidi"/>
              <w:bCs w:val="0"/>
              <w:smallCaps w:val="0"/>
              <w:noProof/>
              <w:kern w:val="2"/>
              <w:sz w:val="24"/>
              <w:szCs w:val="24"/>
              <w:lang w:eastAsia="en-US"/>
              <w14:ligatures w14:val="standardContextual"/>
            </w:rPr>
          </w:pPr>
          <w:hyperlink w:anchor="_Toc148405328" w:history="1">
            <w:r w:rsidR="00281085" w:rsidRPr="00A436AB">
              <w:rPr>
                <w:rStyle w:val="aa"/>
                <w:noProof/>
              </w:rPr>
              <w:t>1.2</w:t>
            </w:r>
            <w:r w:rsidR="00281085">
              <w:rPr>
                <w:rFonts w:asciiTheme="minorHAnsi" w:eastAsiaTheme="minorEastAsia" w:hAnsiTheme="minorHAnsi" w:cstheme="minorBidi"/>
                <w:bCs w:val="0"/>
                <w:smallCaps w:val="0"/>
                <w:noProof/>
                <w:kern w:val="2"/>
                <w:sz w:val="24"/>
                <w:szCs w:val="24"/>
                <w:lang w:eastAsia="en-US"/>
                <w14:ligatures w14:val="standardContextual"/>
              </w:rPr>
              <w:tab/>
            </w:r>
            <w:r w:rsidR="00281085" w:rsidRPr="00A436AB">
              <w:rPr>
                <w:rStyle w:val="aa"/>
                <w:noProof/>
              </w:rPr>
              <w:t>Математическая модель</w:t>
            </w:r>
            <w:r w:rsidR="00281085">
              <w:rPr>
                <w:noProof/>
                <w:webHidden/>
              </w:rPr>
              <w:tab/>
            </w:r>
            <w:r w:rsidR="00281085">
              <w:rPr>
                <w:noProof/>
                <w:webHidden/>
              </w:rPr>
              <w:fldChar w:fldCharType="begin"/>
            </w:r>
            <w:r w:rsidR="00281085">
              <w:rPr>
                <w:noProof/>
                <w:webHidden/>
              </w:rPr>
              <w:instrText xml:space="preserve"> PAGEREF _Toc148405328 \h </w:instrText>
            </w:r>
            <w:r w:rsidR="00281085">
              <w:rPr>
                <w:noProof/>
                <w:webHidden/>
              </w:rPr>
            </w:r>
            <w:r w:rsidR="00281085">
              <w:rPr>
                <w:noProof/>
                <w:webHidden/>
              </w:rPr>
              <w:fldChar w:fldCharType="separate"/>
            </w:r>
            <w:r w:rsidR="00281085">
              <w:rPr>
                <w:noProof/>
                <w:webHidden/>
              </w:rPr>
              <w:t>14</w:t>
            </w:r>
            <w:r w:rsidR="00281085">
              <w:rPr>
                <w:noProof/>
                <w:webHidden/>
              </w:rPr>
              <w:fldChar w:fldCharType="end"/>
            </w:r>
          </w:hyperlink>
        </w:p>
        <w:p w14:paraId="58E1E864" w14:textId="7D156DA7" w:rsidR="00281085" w:rsidRDefault="006D3D4B">
          <w:pPr>
            <w:pStyle w:val="21"/>
            <w:tabs>
              <w:tab w:val="left" w:pos="660"/>
              <w:tab w:val="right" w:leader="dot" w:pos="9628"/>
            </w:tabs>
            <w:rPr>
              <w:rFonts w:asciiTheme="minorHAnsi" w:eastAsiaTheme="minorEastAsia" w:hAnsiTheme="minorHAnsi" w:cstheme="minorBidi"/>
              <w:bCs w:val="0"/>
              <w:smallCaps w:val="0"/>
              <w:noProof/>
              <w:kern w:val="2"/>
              <w:sz w:val="24"/>
              <w:szCs w:val="24"/>
              <w:lang w:eastAsia="en-US"/>
              <w14:ligatures w14:val="standardContextual"/>
            </w:rPr>
          </w:pPr>
          <w:hyperlink w:anchor="_Toc148405329" w:history="1">
            <w:r w:rsidR="00281085" w:rsidRPr="00A436AB">
              <w:rPr>
                <w:rStyle w:val="aa"/>
                <w:noProof/>
              </w:rPr>
              <w:t>1.3</w:t>
            </w:r>
            <w:r w:rsidR="00281085">
              <w:rPr>
                <w:rFonts w:asciiTheme="minorHAnsi" w:eastAsiaTheme="minorEastAsia" w:hAnsiTheme="minorHAnsi" w:cstheme="minorBidi"/>
                <w:bCs w:val="0"/>
                <w:smallCaps w:val="0"/>
                <w:noProof/>
                <w:kern w:val="2"/>
                <w:sz w:val="24"/>
                <w:szCs w:val="24"/>
                <w:lang w:eastAsia="en-US"/>
                <w14:ligatures w14:val="standardContextual"/>
              </w:rPr>
              <w:tab/>
            </w:r>
            <w:r w:rsidR="00281085" w:rsidRPr="00A436AB">
              <w:rPr>
                <w:rStyle w:val="aa"/>
                <w:noProof/>
                <w:lang w:val="en-US"/>
              </w:rPr>
              <w:t>Ч</w:t>
            </w:r>
            <w:r w:rsidR="00281085" w:rsidRPr="00A436AB">
              <w:rPr>
                <w:rStyle w:val="aa"/>
                <w:noProof/>
              </w:rPr>
              <w:t>исленные методы. Метод сеток.</w:t>
            </w:r>
            <w:r w:rsidR="00281085">
              <w:rPr>
                <w:noProof/>
                <w:webHidden/>
              </w:rPr>
              <w:tab/>
            </w:r>
            <w:r w:rsidR="00281085">
              <w:rPr>
                <w:noProof/>
                <w:webHidden/>
              </w:rPr>
              <w:fldChar w:fldCharType="begin"/>
            </w:r>
            <w:r w:rsidR="00281085">
              <w:rPr>
                <w:noProof/>
                <w:webHidden/>
              </w:rPr>
              <w:instrText xml:space="preserve"> PAGEREF _Toc148405329 \h </w:instrText>
            </w:r>
            <w:r w:rsidR="00281085">
              <w:rPr>
                <w:noProof/>
                <w:webHidden/>
              </w:rPr>
            </w:r>
            <w:r w:rsidR="00281085">
              <w:rPr>
                <w:noProof/>
                <w:webHidden/>
              </w:rPr>
              <w:fldChar w:fldCharType="separate"/>
            </w:r>
            <w:r w:rsidR="00281085">
              <w:rPr>
                <w:noProof/>
                <w:webHidden/>
              </w:rPr>
              <w:t>15</w:t>
            </w:r>
            <w:r w:rsidR="00281085">
              <w:rPr>
                <w:noProof/>
                <w:webHidden/>
              </w:rPr>
              <w:fldChar w:fldCharType="end"/>
            </w:r>
          </w:hyperlink>
        </w:p>
        <w:p w14:paraId="6D9D2F19" w14:textId="4EF5A18B" w:rsidR="00281085" w:rsidRDefault="006D3D4B">
          <w:pPr>
            <w:pStyle w:val="21"/>
            <w:tabs>
              <w:tab w:val="left" w:pos="660"/>
              <w:tab w:val="right" w:leader="dot" w:pos="9628"/>
            </w:tabs>
            <w:rPr>
              <w:rFonts w:asciiTheme="minorHAnsi" w:eastAsiaTheme="minorEastAsia" w:hAnsiTheme="minorHAnsi" w:cstheme="minorBidi"/>
              <w:bCs w:val="0"/>
              <w:smallCaps w:val="0"/>
              <w:noProof/>
              <w:kern w:val="2"/>
              <w:sz w:val="24"/>
              <w:szCs w:val="24"/>
              <w:lang w:eastAsia="en-US"/>
              <w14:ligatures w14:val="standardContextual"/>
            </w:rPr>
          </w:pPr>
          <w:hyperlink w:anchor="_Toc148405330" w:history="1">
            <w:r w:rsidR="00281085" w:rsidRPr="00A436AB">
              <w:rPr>
                <w:rStyle w:val="aa"/>
                <w:noProof/>
              </w:rPr>
              <w:t>1.4</w:t>
            </w:r>
            <w:r w:rsidR="00281085">
              <w:rPr>
                <w:rFonts w:asciiTheme="minorHAnsi" w:eastAsiaTheme="minorEastAsia" w:hAnsiTheme="minorHAnsi" w:cstheme="minorBidi"/>
                <w:bCs w:val="0"/>
                <w:smallCaps w:val="0"/>
                <w:noProof/>
                <w:kern w:val="2"/>
                <w:sz w:val="24"/>
                <w:szCs w:val="24"/>
                <w:lang w:eastAsia="en-US"/>
                <w14:ligatures w14:val="standardContextual"/>
              </w:rPr>
              <w:tab/>
            </w:r>
            <w:r w:rsidR="00281085" w:rsidRPr="00A436AB">
              <w:rPr>
                <w:rStyle w:val="aa"/>
                <w:noProof/>
                <w:lang w:val="en-US"/>
              </w:rPr>
              <w:t>Ч</w:t>
            </w:r>
            <w:r w:rsidR="00281085" w:rsidRPr="00A436AB">
              <w:rPr>
                <w:rStyle w:val="aa"/>
                <w:noProof/>
              </w:rPr>
              <w:t>исленные методы. Метод Ньютона</w:t>
            </w:r>
            <w:r w:rsidR="00281085">
              <w:rPr>
                <w:noProof/>
                <w:webHidden/>
              </w:rPr>
              <w:tab/>
            </w:r>
            <w:r w:rsidR="00281085">
              <w:rPr>
                <w:noProof/>
                <w:webHidden/>
              </w:rPr>
              <w:fldChar w:fldCharType="begin"/>
            </w:r>
            <w:r w:rsidR="00281085">
              <w:rPr>
                <w:noProof/>
                <w:webHidden/>
              </w:rPr>
              <w:instrText xml:space="preserve"> PAGEREF _Toc148405330 \h </w:instrText>
            </w:r>
            <w:r w:rsidR="00281085">
              <w:rPr>
                <w:noProof/>
                <w:webHidden/>
              </w:rPr>
            </w:r>
            <w:r w:rsidR="00281085">
              <w:rPr>
                <w:noProof/>
                <w:webHidden/>
              </w:rPr>
              <w:fldChar w:fldCharType="separate"/>
            </w:r>
            <w:r w:rsidR="00281085">
              <w:rPr>
                <w:noProof/>
                <w:webHidden/>
              </w:rPr>
              <w:t>16</w:t>
            </w:r>
            <w:r w:rsidR="00281085">
              <w:rPr>
                <w:noProof/>
                <w:webHidden/>
              </w:rPr>
              <w:fldChar w:fldCharType="end"/>
            </w:r>
          </w:hyperlink>
        </w:p>
        <w:p w14:paraId="4224CC11" w14:textId="7A9EC6F4" w:rsidR="00281085" w:rsidRDefault="006D3D4B">
          <w:pPr>
            <w:pStyle w:val="21"/>
            <w:tabs>
              <w:tab w:val="left" w:pos="660"/>
              <w:tab w:val="right" w:leader="dot" w:pos="9628"/>
            </w:tabs>
            <w:rPr>
              <w:rFonts w:asciiTheme="minorHAnsi" w:eastAsiaTheme="minorEastAsia" w:hAnsiTheme="minorHAnsi" w:cstheme="minorBidi"/>
              <w:bCs w:val="0"/>
              <w:smallCaps w:val="0"/>
              <w:noProof/>
              <w:kern w:val="2"/>
              <w:sz w:val="24"/>
              <w:szCs w:val="24"/>
              <w:lang w:eastAsia="en-US"/>
              <w14:ligatures w14:val="standardContextual"/>
            </w:rPr>
          </w:pPr>
          <w:hyperlink w:anchor="_Toc148405331" w:history="1">
            <w:r w:rsidR="00281085" w:rsidRPr="00A436AB">
              <w:rPr>
                <w:rStyle w:val="aa"/>
                <w:noProof/>
              </w:rPr>
              <w:t>1.5</w:t>
            </w:r>
            <w:r w:rsidR="00281085">
              <w:rPr>
                <w:rFonts w:asciiTheme="minorHAnsi" w:eastAsiaTheme="minorEastAsia" w:hAnsiTheme="minorHAnsi" w:cstheme="minorBidi"/>
                <w:bCs w:val="0"/>
                <w:smallCaps w:val="0"/>
                <w:noProof/>
                <w:kern w:val="2"/>
                <w:sz w:val="24"/>
                <w:szCs w:val="24"/>
                <w:lang w:eastAsia="en-US"/>
                <w14:ligatures w14:val="standardContextual"/>
              </w:rPr>
              <w:tab/>
            </w:r>
            <w:r w:rsidR="00281085" w:rsidRPr="00A436AB">
              <w:rPr>
                <w:rStyle w:val="aa"/>
                <w:noProof/>
                <w:lang w:val="en-US"/>
              </w:rPr>
              <w:t>Ч</w:t>
            </w:r>
            <w:r w:rsidR="00281085" w:rsidRPr="00A436AB">
              <w:rPr>
                <w:rStyle w:val="aa"/>
                <w:noProof/>
              </w:rPr>
              <w:t>исленные методы. Метод Томаса</w:t>
            </w:r>
            <w:r w:rsidR="00281085">
              <w:rPr>
                <w:noProof/>
                <w:webHidden/>
              </w:rPr>
              <w:tab/>
            </w:r>
            <w:r w:rsidR="00281085">
              <w:rPr>
                <w:noProof/>
                <w:webHidden/>
              </w:rPr>
              <w:fldChar w:fldCharType="begin"/>
            </w:r>
            <w:r w:rsidR="00281085">
              <w:rPr>
                <w:noProof/>
                <w:webHidden/>
              </w:rPr>
              <w:instrText xml:space="preserve"> PAGEREF _Toc148405331 \h </w:instrText>
            </w:r>
            <w:r w:rsidR="00281085">
              <w:rPr>
                <w:noProof/>
                <w:webHidden/>
              </w:rPr>
            </w:r>
            <w:r w:rsidR="00281085">
              <w:rPr>
                <w:noProof/>
                <w:webHidden/>
              </w:rPr>
              <w:fldChar w:fldCharType="separate"/>
            </w:r>
            <w:r w:rsidR="00281085">
              <w:rPr>
                <w:noProof/>
                <w:webHidden/>
              </w:rPr>
              <w:t>17</w:t>
            </w:r>
            <w:r w:rsidR="00281085">
              <w:rPr>
                <w:noProof/>
                <w:webHidden/>
              </w:rPr>
              <w:fldChar w:fldCharType="end"/>
            </w:r>
          </w:hyperlink>
        </w:p>
        <w:p w14:paraId="18B576EE" w14:textId="6849D339" w:rsidR="00281085" w:rsidRDefault="006D3D4B">
          <w:pPr>
            <w:pStyle w:val="13"/>
            <w:tabs>
              <w:tab w:val="left" w:pos="660"/>
              <w:tab w:val="right" w:leader="dot" w:pos="9628"/>
            </w:tabs>
            <w:rPr>
              <w:rFonts w:asciiTheme="minorHAnsi" w:eastAsiaTheme="minorEastAsia" w:hAnsiTheme="minorHAnsi" w:cstheme="minorBidi"/>
              <w:b w:val="0"/>
              <w:caps w:val="0"/>
              <w:noProof/>
              <w:color w:val="auto"/>
              <w:kern w:val="2"/>
              <w:sz w:val="24"/>
              <w:szCs w:val="24"/>
              <w14:ligatures w14:val="standardContextual"/>
            </w:rPr>
          </w:pPr>
          <w:hyperlink w:anchor="_Toc148405332" w:history="1">
            <w:r w:rsidR="00281085" w:rsidRPr="00A436AB">
              <w:rPr>
                <w:rStyle w:val="aa"/>
                <w:noProof/>
              </w:rPr>
              <w:t>2</w:t>
            </w:r>
            <w:r w:rsidR="00281085">
              <w:rPr>
                <w:rFonts w:asciiTheme="minorHAnsi" w:eastAsiaTheme="minorEastAsia" w:hAnsiTheme="minorHAnsi" w:cstheme="minorBidi"/>
                <w:b w:val="0"/>
                <w:caps w:val="0"/>
                <w:noProof/>
                <w:color w:val="auto"/>
                <w:kern w:val="2"/>
                <w:sz w:val="24"/>
                <w:szCs w:val="24"/>
                <w14:ligatures w14:val="standardContextual"/>
              </w:rPr>
              <w:tab/>
            </w:r>
            <w:r w:rsidR="00281085" w:rsidRPr="00A436AB">
              <w:rPr>
                <w:rStyle w:val="aa"/>
                <w:noProof/>
                <w:lang w:val="ru-RU"/>
              </w:rPr>
              <w:t xml:space="preserve">МЕТОДЫ </w:t>
            </w:r>
            <w:r w:rsidR="00281085" w:rsidRPr="00A436AB">
              <w:rPr>
                <w:rStyle w:val="aa"/>
                <w:noProof/>
              </w:rPr>
              <w:t>МАШИНН</w:t>
            </w:r>
            <w:r w:rsidR="00281085" w:rsidRPr="00A436AB">
              <w:rPr>
                <w:rStyle w:val="aa"/>
                <w:noProof/>
                <w:lang w:val="ru-RU"/>
              </w:rPr>
              <w:t>ОГО</w:t>
            </w:r>
            <w:r w:rsidR="00281085" w:rsidRPr="00A436AB">
              <w:rPr>
                <w:rStyle w:val="aa"/>
                <w:noProof/>
              </w:rPr>
              <w:t xml:space="preserve"> ОБУЧЕНИ</w:t>
            </w:r>
            <w:r w:rsidR="00281085" w:rsidRPr="00A436AB">
              <w:rPr>
                <w:rStyle w:val="aa"/>
                <w:noProof/>
                <w:lang w:val="ru-RU"/>
              </w:rPr>
              <w:t>Я</w:t>
            </w:r>
            <w:r w:rsidR="00281085">
              <w:rPr>
                <w:noProof/>
                <w:webHidden/>
              </w:rPr>
              <w:tab/>
            </w:r>
            <w:r w:rsidR="00281085">
              <w:rPr>
                <w:noProof/>
                <w:webHidden/>
              </w:rPr>
              <w:fldChar w:fldCharType="begin"/>
            </w:r>
            <w:r w:rsidR="00281085">
              <w:rPr>
                <w:noProof/>
                <w:webHidden/>
              </w:rPr>
              <w:instrText xml:space="preserve"> PAGEREF _Toc148405332 \h </w:instrText>
            </w:r>
            <w:r w:rsidR="00281085">
              <w:rPr>
                <w:noProof/>
                <w:webHidden/>
              </w:rPr>
            </w:r>
            <w:r w:rsidR="00281085">
              <w:rPr>
                <w:noProof/>
                <w:webHidden/>
              </w:rPr>
              <w:fldChar w:fldCharType="separate"/>
            </w:r>
            <w:r w:rsidR="00281085">
              <w:rPr>
                <w:noProof/>
                <w:webHidden/>
              </w:rPr>
              <w:t>24</w:t>
            </w:r>
            <w:r w:rsidR="00281085">
              <w:rPr>
                <w:noProof/>
                <w:webHidden/>
              </w:rPr>
              <w:fldChar w:fldCharType="end"/>
            </w:r>
          </w:hyperlink>
        </w:p>
        <w:p w14:paraId="04A03845" w14:textId="32C04695" w:rsidR="00281085" w:rsidRDefault="006D3D4B">
          <w:pPr>
            <w:pStyle w:val="21"/>
            <w:tabs>
              <w:tab w:val="left" w:pos="660"/>
              <w:tab w:val="right" w:leader="dot" w:pos="9628"/>
            </w:tabs>
            <w:rPr>
              <w:rFonts w:asciiTheme="minorHAnsi" w:eastAsiaTheme="minorEastAsia" w:hAnsiTheme="minorHAnsi" w:cstheme="minorBidi"/>
              <w:bCs w:val="0"/>
              <w:smallCaps w:val="0"/>
              <w:noProof/>
              <w:kern w:val="2"/>
              <w:sz w:val="24"/>
              <w:szCs w:val="24"/>
              <w:lang w:eastAsia="en-US"/>
              <w14:ligatures w14:val="standardContextual"/>
            </w:rPr>
          </w:pPr>
          <w:hyperlink w:anchor="_Toc148405333" w:history="1">
            <w:r w:rsidR="00281085" w:rsidRPr="00A436AB">
              <w:rPr>
                <w:rStyle w:val="aa"/>
                <w:noProof/>
              </w:rPr>
              <w:t>2.1</w:t>
            </w:r>
            <w:r w:rsidR="00281085">
              <w:rPr>
                <w:rFonts w:asciiTheme="minorHAnsi" w:eastAsiaTheme="minorEastAsia" w:hAnsiTheme="minorHAnsi" w:cstheme="minorBidi"/>
                <w:bCs w:val="0"/>
                <w:smallCaps w:val="0"/>
                <w:noProof/>
                <w:kern w:val="2"/>
                <w:sz w:val="24"/>
                <w:szCs w:val="24"/>
                <w:lang w:eastAsia="en-US"/>
                <w14:ligatures w14:val="standardContextual"/>
              </w:rPr>
              <w:tab/>
            </w:r>
            <w:r w:rsidR="00281085" w:rsidRPr="00A436AB">
              <w:rPr>
                <w:rStyle w:val="aa"/>
                <w:noProof/>
              </w:rPr>
              <w:t>Метод наименьших квадратов</w:t>
            </w:r>
            <w:r w:rsidR="00281085">
              <w:rPr>
                <w:noProof/>
                <w:webHidden/>
              </w:rPr>
              <w:tab/>
            </w:r>
            <w:r w:rsidR="00281085">
              <w:rPr>
                <w:noProof/>
                <w:webHidden/>
              </w:rPr>
              <w:fldChar w:fldCharType="begin"/>
            </w:r>
            <w:r w:rsidR="00281085">
              <w:rPr>
                <w:noProof/>
                <w:webHidden/>
              </w:rPr>
              <w:instrText xml:space="preserve"> PAGEREF _Toc148405333 \h </w:instrText>
            </w:r>
            <w:r w:rsidR="00281085">
              <w:rPr>
                <w:noProof/>
                <w:webHidden/>
              </w:rPr>
            </w:r>
            <w:r w:rsidR="00281085">
              <w:rPr>
                <w:noProof/>
                <w:webHidden/>
              </w:rPr>
              <w:fldChar w:fldCharType="separate"/>
            </w:r>
            <w:r w:rsidR="00281085">
              <w:rPr>
                <w:noProof/>
                <w:webHidden/>
              </w:rPr>
              <w:t>24</w:t>
            </w:r>
            <w:r w:rsidR="00281085">
              <w:rPr>
                <w:noProof/>
                <w:webHidden/>
              </w:rPr>
              <w:fldChar w:fldCharType="end"/>
            </w:r>
          </w:hyperlink>
        </w:p>
        <w:p w14:paraId="119B5E33" w14:textId="6B721F54" w:rsidR="00281085" w:rsidRDefault="006D3D4B">
          <w:pPr>
            <w:pStyle w:val="21"/>
            <w:tabs>
              <w:tab w:val="left" w:pos="660"/>
              <w:tab w:val="right" w:leader="dot" w:pos="9628"/>
            </w:tabs>
            <w:rPr>
              <w:rFonts w:asciiTheme="minorHAnsi" w:eastAsiaTheme="minorEastAsia" w:hAnsiTheme="minorHAnsi" w:cstheme="minorBidi"/>
              <w:bCs w:val="0"/>
              <w:smallCaps w:val="0"/>
              <w:noProof/>
              <w:kern w:val="2"/>
              <w:sz w:val="24"/>
              <w:szCs w:val="24"/>
              <w:lang w:eastAsia="en-US"/>
              <w14:ligatures w14:val="standardContextual"/>
            </w:rPr>
          </w:pPr>
          <w:hyperlink w:anchor="_Toc148405334" w:history="1">
            <w:r w:rsidR="00281085" w:rsidRPr="00A436AB">
              <w:rPr>
                <w:rStyle w:val="aa"/>
                <w:noProof/>
              </w:rPr>
              <w:t>2.2</w:t>
            </w:r>
            <w:r w:rsidR="00281085">
              <w:rPr>
                <w:rFonts w:asciiTheme="minorHAnsi" w:eastAsiaTheme="minorEastAsia" w:hAnsiTheme="minorHAnsi" w:cstheme="minorBidi"/>
                <w:bCs w:val="0"/>
                <w:smallCaps w:val="0"/>
                <w:noProof/>
                <w:kern w:val="2"/>
                <w:sz w:val="24"/>
                <w:szCs w:val="24"/>
                <w:lang w:eastAsia="en-US"/>
                <w14:ligatures w14:val="standardContextual"/>
              </w:rPr>
              <w:tab/>
            </w:r>
            <w:r w:rsidR="00281085" w:rsidRPr="00A436AB">
              <w:rPr>
                <w:rStyle w:val="aa"/>
                <w:noProof/>
              </w:rPr>
              <w:t>Метод наискорейшего спуска</w:t>
            </w:r>
            <w:r w:rsidR="00281085">
              <w:rPr>
                <w:noProof/>
                <w:webHidden/>
              </w:rPr>
              <w:tab/>
            </w:r>
            <w:r w:rsidR="00281085">
              <w:rPr>
                <w:noProof/>
                <w:webHidden/>
              </w:rPr>
              <w:fldChar w:fldCharType="begin"/>
            </w:r>
            <w:r w:rsidR="00281085">
              <w:rPr>
                <w:noProof/>
                <w:webHidden/>
              </w:rPr>
              <w:instrText xml:space="preserve"> PAGEREF _Toc148405334 \h </w:instrText>
            </w:r>
            <w:r w:rsidR="00281085">
              <w:rPr>
                <w:noProof/>
                <w:webHidden/>
              </w:rPr>
            </w:r>
            <w:r w:rsidR="00281085">
              <w:rPr>
                <w:noProof/>
                <w:webHidden/>
              </w:rPr>
              <w:fldChar w:fldCharType="separate"/>
            </w:r>
            <w:r w:rsidR="00281085">
              <w:rPr>
                <w:noProof/>
                <w:webHidden/>
              </w:rPr>
              <w:t>25</w:t>
            </w:r>
            <w:r w:rsidR="00281085">
              <w:rPr>
                <w:noProof/>
                <w:webHidden/>
              </w:rPr>
              <w:fldChar w:fldCharType="end"/>
            </w:r>
          </w:hyperlink>
        </w:p>
        <w:p w14:paraId="107987AC" w14:textId="0EAEA90A" w:rsidR="00281085" w:rsidRDefault="006D3D4B">
          <w:pPr>
            <w:pStyle w:val="21"/>
            <w:tabs>
              <w:tab w:val="left" w:pos="660"/>
              <w:tab w:val="right" w:leader="dot" w:pos="9628"/>
            </w:tabs>
            <w:rPr>
              <w:rFonts w:asciiTheme="minorHAnsi" w:eastAsiaTheme="minorEastAsia" w:hAnsiTheme="minorHAnsi" w:cstheme="minorBidi"/>
              <w:bCs w:val="0"/>
              <w:smallCaps w:val="0"/>
              <w:noProof/>
              <w:kern w:val="2"/>
              <w:sz w:val="24"/>
              <w:szCs w:val="24"/>
              <w:lang w:eastAsia="en-US"/>
              <w14:ligatures w14:val="standardContextual"/>
            </w:rPr>
          </w:pPr>
          <w:hyperlink w:anchor="_Toc148405335" w:history="1">
            <w:r w:rsidR="00281085" w:rsidRPr="00A436AB">
              <w:rPr>
                <w:rStyle w:val="aa"/>
                <w:noProof/>
              </w:rPr>
              <w:t>2.3</w:t>
            </w:r>
            <w:r w:rsidR="00281085">
              <w:rPr>
                <w:rFonts w:asciiTheme="minorHAnsi" w:eastAsiaTheme="minorEastAsia" w:hAnsiTheme="minorHAnsi" w:cstheme="minorBidi"/>
                <w:bCs w:val="0"/>
                <w:smallCaps w:val="0"/>
                <w:noProof/>
                <w:kern w:val="2"/>
                <w:sz w:val="24"/>
                <w:szCs w:val="24"/>
                <w:lang w:eastAsia="en-US"/>
                <w14:ligatures w14:val="standardContextual"/>
              </w:rPr>
              <w:tab/>
            </w:r>
            <w:r w:rsidR="00281085" w:rsidRPr="00A436AB">
              <w:rPr>
                <w:rStyle w:val="aa"/>
                <w:noProof/>
              </w:rPr>
              <w:t>Нахождение производной по параметру и определение коэффициентов чувствительности для коэффициента теплопроводности</w:t>
            </w:r>
            <w:r w:rsidR="00281085">
              <w:rPr>
                <w:noProof/>
                <w:webHidden/>
              </w:rPr>
              <w:tab/>
            </w:r>
            <w:r w:rsidR="00281085">
              <w:rPr>
                <w:noProof/>
                <w:webHidden/>
              </w:rPr>
              <w:fldChar w:fldCharType="begin"/>
            </w:r>
            <w:r w:rsidR="00281085">
              <w:rPr>
                <w:noProof/>
                <w:webHidden/>
              </w:rPr>
              <w:instrText xml:space="preserve"> PAGEREF _Toc148405335 \h </w:instrText>
            </w:r>
            <w:r w:rsidR="00281085">
              <w:rPr>
                <w:noProof/>
                <w:webHidden/>
              </w:rPr>
            </w:r>
            <w:r w:rsidR="00281085">
              <w:rPr>
                <w:noProof/>
                <w:webHidden/>
              </w:rPr>
              <w:fldChar w:fldCharType="separate"/>
            </w:r>
            <w:r w:rsidR="00281085">
              <w:rPr>
                <w:noProof/>
                <w:webHidden/>
              </w:rPr>
              <w:t>27</w:t>
            </w:r>
            <w:r w:rsidR="00281085">
              <w:rPr>
                <w:noProof/>
                <w:webHidden/>
              </w:rPr>
              <w:fldChar w:fldCharType="end"/>
            </w:r>
          </w:hyperlink>
        </w:p>
        <w:p w14:paraId="21568D5B" w14:textId="2AB07F53" w:rsidR="00281085" w:rsidRDefault="006D3D4B">
          <w:pPr>
            <w:pStyle w:val="21"/>
            <w:tabs>
              <w:tab w:val="left" w:pos="660"/>
              <w:tab w:val="right" w:leader="dot" w:pos="9628"/>
            </w:tabs>
            <w:rPr>
              <w:rFonts w:asciiTheme="minorHAnsi" w:eastAsiaTheme="minorEastAsia" w:hAnsiTheme="minorHAnsi" w:cstheme="minorBidi"/>
              <w:bCs w:val="0"/>
              <w:smallCaps w:val="0"/>
              <w:noProof/>
              <w:kern w:val="2"/>
              <w:sz w:val="24"/>
              <w:szCs w:val="24"/>
              <w:lang w:eastAsia="en-US"/>
              <w14:ligatures w14:val="standardContextual"/>
            </w:rPr>
          </w:pPr>
          <w:hyperlink w:anchor="_Toc148405336" w:history="1">
            <w:r w:rsidR="00281085" w:rsidRPr="00A436AB">
              <w:rPr>
                <w:rStyle w:val="aa"/>
                <w:noProof/>
              </w:rPr>
              <w:t>2.4</w:t>
            </w:r>
            <w:r w:rsidR="00281085">
              <w:rPr>
                <w:rFonts w:asciiTheme="minorHAnsi" w:eastAsiaTheme="minorEastAsia" w:hAnsiTheme="minorHAnsi" w:cstheme="minorBidi"/>
                <w:bCs w:val="0"/>
                <w:smallCaps w:val="0"/>
                <w:noProof/>
                <w:kern w:val="2"/>
                <w:sz w:val="24"/>
                <w:szCs w:val="24"/>
                <w:lang w:eastAsia="en-US"/>
                <w14:ligatures w14:val="standardContextual"/>
              </w:rPr>
              <w:tab/>
            </w:r>
            <w:r w:rsidR="00281085" w:rsidRPr="00A436AB">
              <w:rPr>
                <w:rStyle w:val="aa"/>
                <w:noProof/>
              </w:rPr>
              <w:t>Определение производной по параметру и вывод коэффициентов чувствительности для коэффициента теплоемкости</w:t>
            </w:r>
            <w:r w:rsidR="00281085">
              <w:rPr>
                <w:noProof/>
                <w:webHidden/>
              </w:rPr>
              <w:tab/>
            </w:r>
            <w:r w:rsidR="00281085">
              <w:rPr>
                <w:noProof/>
                <w:webHidden/>
              </w:rPr>
              <w:fldChar w:fldCharType="begin"/>
            </w:r>
            <w:r w:rsidR="00281085">
              <w:rPr>
                <w:noProof/>
                <w:webHidden/>
              </w:rPr>
              <w:instrText xml:space="preserve"> PAGEREF _Toc148405336 \h </w:instrText>
            </w:r>
            <w:r w:rsidR="00281085">
              <w:rPr>
                <w:noProof/>
                <w:webHidden/>
              </w:rPr>
            </w:r>
            <w:r w:rsidR="00281085">
              <w:rPr>
                <w:noProof/>
                <w:webHidden/>
              </w:rPr>
              <w:fldChar w:fldCharType="separate"/>
            </w:r>
            <w:r w:rsidR="00281085">
              <w:rPr>
                <w:noProof/>
                <w:webHidden/>
              </w:rPr>
              <w:t>31</w:t>
            </w:r>
            <w:r w:rsidR="00281085">
              <w:rPr>
                <w:noProof/>
                <w:webHidden/>
              </w:rPr>
              <w:fldChar w:fldCharType="end"/>
            </w:r>
          </w:hyperlink>
        </w:p>
        <w:p w14:paraId="1079948F" w14:textId="17E68B98" w:rsidR="00281085" w:rsidRDefault="006D3D4B">
          <w:pPr>
            <w:pStyle w:val="21"/>
            <w:tabs>
              <w:tab w:val="left" w:pos="660"/>
              <w:tab w:val="right" w:leader="dot" w:pos="9628"/>
            </w:tabs>
            <w:rPr>
              <w:rFonts w:asciiTheme="minorHAnsi" w:eastAsiaTheme="minorEastAsia" w:hAnsiTheme="minorHAnsi" w:cstheme="minorBidi"/>
              <w:bCs w:val="0"/>
              <w:smallCaps w:val="0"/>
              <w:noProof/>
              <w:kern w:val="2"/>
              <w:sz w:val="24"/>
              <w:szCs w:val="24"/>
              <w:lang w:eastAsia="en-US"/>
              <w14:ligatures w14:val="standardContextual"/>
            </w:rPr>
          </w:pPr>
          <w:hyperlink w:anchor="_Toc148405337" w:history="1">
            <w:r w:rsidR="00281085" w:rsidRPr="00A436AB">
              <w:rPr>
                <w:rStyle w:val="aa"/>
                <w:noProof/>
              </w:rPr>
              <w:t>2.5</w:t>
            </w:r>
            <w:r w:rsidR="00281085">
              <w:rPr>
                <w:rFonts w:asciiTheme="minorHAnsi" w:eastAsiaTheme="minorEastAsia" w:hAnsiTheme="minorHAnsi" w:cstheme="minorBidi"/>
                <w:bCs w:val="0"/>
                <w:smallCaps w:val="0"/>
                <w:noProof/>
                <w:kern w:val="2"/>
                <w:sz w:val="24"/>
                <w:szCs w:val="24"/>
                <w:lang w:eastAsia="en-US"/>
                <w14:ligatures w14:val="standardContextual"/>
              </w:rPr>
              <w:tab/>
            </w:r>
            <w:r w:rsidR="00281085" w:rsidRPr="00A436AB">
              <w:rPr>
                <w:rStyle w:val="aa"/>
                <w:noProof/>
              </w:rPr>
              <w:t>Вывод производной по каждому параметру и коэффициентов чувствительности для коэффициента плотности</w:t>
            </w:r>
            <w:r w:rsidR="00281085">
              <w:rPr>
                <w:noProof/>
                <w:webHidden/>
              </w:rPr>
              <w:tab/>
            </w:r>
            <w:r w:rsidR="00281085">
              <w:rPr>
                <w:noProof/>
                <w:webHidden/>
              </w:rPr>
              <w:fldChar w:fldCharType="begin"/>
            </w:r>
            <w:r w:rsidR="00281085">
              <w:rPr>
                <w:noProof/>
                <w:webHidden/>
              </w:rPr>
              <w:instrText xml:space="preserve"> PAGEREF _Toc148405337 \h </w:instrText>
            </w:r>
            <w:r w:rsidR="00281085">
              <w:rPr>
                <w:noProof/>
                <w:webHidden/>
              </w:rPr>
            </w:r>
            <w:r w:rsidR="00281085">
              <w:rPr>
                <w:noProof/>
                <w:webHidden/>
              </w:rPr>
              <w:fldChar w:fldCharType="separate"/>
            </w:r>
            <w:r w:rsidR="00281085">
              <w:rPr>
                <w:noProof/>
                <w:webHidden/>
              </w:rPr>
              <w:t>33</w:t>
            </w:r>
            <w:r w:rsidR="00281085">
              <w:rPr>
                <w:noProof/>
                <w:webHidden/>
              </w:rPr>
              <w:fldChar w:fldCharType="end"/>
            </w:r>
          </w:hyperlink>
        </w:p>
        <w:p w14:paraId="2344E3C7" w14:textId="1F16B916" w:rsidR="00281085" w:rsidRDefault="006D3D4B">
          <w:pPr>
            <w:pStyle w:val="21"/>
            <w:tabs>
              <w:tab w:val="left" w:pos="660"/>
              <w:tab w:val="right" w:leader="dot" w:pos="9628"/>
            </w:tabs>
            <w:rPr>
              <w:rFonts w:asciiTheme="minorHAnsi" w:eastAsiaTheme="minorEastAsia" w:hAnsiTheme="minorHAnsi" w:cstheme="minorBidi"/>
              <w:bCs w:val="0"/>
              <w:smallCaps w:val="0"/>
              <w:noProof/>
              <w:kern w:val="2"/>
              <w:sz w:val="24"/>
              <w:szCs w:val="24"/>
              <w:lang w:eastAsia="en-US"/>
              <w14:ligatures w14:val="standardContextual"/>
            </w:rPr>
          </w:pPr>
          <w:hyperlink w:anchor="_Toc148405338" w:history="1">
            <w:r w:rsidR="00281085" w:rsidRPr="00A436AB">
              <w:rPr>
                <w:rStyle w:val="aa"/>
                <w:noProof/>
              </w:rPr>
              <w:t>2.6</w:t>
            </w:r>
            <w:r w:rsidR="00281085">
              <w:rPr>
                <w:rFonts w:asciiTheme="minorHAnsi" w:eastAsiaTheme="minorEastAsia" w:hAnsiTheme="minorHAnsi" w:cstheme="minorBidi"/>
                <w:bCs w:val="0"/>
                <w:smallCaps w:val="0"/>
                <w:noProof/>
                <w:kern w:val="2"/>
                <w:sz w:val="24"/>
                <w:szCs w:val="24"/>
                <w:lang w:eastAsia="en-US"/>
                <w14:ligatures w14:val="standardContextual"/>
              </w:rPr>
              <w:tab/>
            </w:r>
            <w:r w:rsidR="00281085" w:rsidRPr="00A436AB">
              <w:rPr>
                <w:rStyle w:val="aa"/>
                <w:noProof/>
              </w:rPr>
              <w:t>Вычисление производной по параметру и коэффициентов чувствительности для коэффициента теплоотдачи</w:t>
            </w:r>
            <w:r w:rsidR="00281085">
              <w:rPr>
                <w:noProof/>
                <w:webHidden/>
              </w:rPr>
              <w:tab/>
            </w:r>
            <w:r w:rsidR="00281085">
              <w:rPr>
                <w:noProof/>
                <w:webHidden/>
              </w:rPr>
              <w:fldChar w:fldCharType="begin"/>
            </w:r>
            <w:r w:rsidR="00281085">
              <w:rPr>
                <w:noProof/>
                <w:webHidden/>
              </w:rPr>
              <w:instrText xml:space="preserve"> PAGEREF _Toc148405338 \h </w:instrText>
            </w:r>
            <w:r w:rsidR="00281085">
              <w:rPr>
                <w:noProof/>
                <w:webHidden/>
              </w:rPr>
            </w:r>
            <w:r w:rsidR="00281085">
              <w:rPr>
                <w:noProof/>
                <w:webHidden/>
              </w:rPr>
              <w:fldChar w:fldCharType="separate"/>
            </w:r>
            <w:r w:rsidR="00281085">
              <w:rPr>
                <w:noProof/>
                <w:webHidden/>
              </w:rPr>
              <w:t>34</w:t>
            </w:r>
            <w:r w:rsidR="00281085">
              <w:rPr>
                <w:noProof/>
                <w:webHidden/>
              </w:rPr>
              <w:fldChar w:fldCharType="end"/>
            </w:r>
          </w:hyperlink>
        </w:p>
        <w:p w14:paraId="24E31B1E" w14:textId="1C6A69AA" w:rsidR="00281085" w:rsidRDefault="006D3D4B">
          <w:pPr>
            <w:pStyle w:val="13"/>
            <w:tabs>
              <w:tab w:val="left" w:pos="660"/>
              <w:tab w:val="right" w:leader="dot" w:pos="9628"/>
            </w:tabs>
            <w:rPr>
              <w:rFonts w:asciiTheme="minorHAnsi" w:eastAsiaTheme="minorEastAsia" w:hAnsiTheme="minorHAnsi" w:cstheme="minorBidi"/>
              <w:b w:val="0"/>
              <w:caps w:val="0"/>
              <w:noProof/>
              <w:color w:val="auto"/>
              <w:kern w:val="2"/>
              <w:sz w:val="24"/>
              <w:szCs w:val="24"/>
              <w14:ligatures w14:val="standardContextual"/>
            </w:rPr>
          </w:pPr>
          <w:hyperlink w:anchor="_Toc148405339" w:history="1">
            <w:r w:rsidR="00281085" w:rsidRPr="00A436AB">
              <w:rPr>
                <w:rStyle w:val="aa"/>
                <w:rFonts w:eastAsia="Times New Roman"/>
                <w:noProof/>
                <w:lang w:eastAsia="ru-RU"/>
              </w:rPr>
              <w:t>3</w:t>
            </w:r>
            <w:r w:rsidR="00281085">
              <w:rPr>
                <w:rFonts w:asciiTheme="minorHAnsi" w:eastAsiaTheme="minorEastAsia" w:hAnsiTheme="minorHAnsi" w:cstheme="minorBidi"/>
                <w:b w:val="0"/>
                <w:caps w:val="0"/>
                <w:noProof/>
                <w:color w:val="auto"/>
                <w:kern w:val="2"/>
                <w:sz w:val="24"/>
                <w:szCs w:val="24"/>
                <w14:ligatures w14:val="standardContextual"/>
              </w:rPr>
              <w:tab/>
            </w:r>
            <w:r w:rsidR="00281085" w:rsidRPr="00A436AB">
              <w:rPr>
                <w:rStyle w:val="aa"/>
                <w:rFonts w:eastAsia="Times New Roman"/>
                <w:noProof/>
                <w:lang w:val="ru-RU" w:eastAsia="ru-RU"/>
              </w:rPr>
              <w:t>МЕТОД НАХОЖДЕНИЯ КОЭФФИЦИЕНТА СКОРОСТИ МАШИННОГО ОБУЧЕНИЯ</w:t>
            </w:r>
            <w:r w:rsidR="00281085">
              <w:rPr>
                <w:noProof/>
                <w:webHidden/>
              </w:rPr>
              <w:tab/>
            </w:r>
            <w:r w:rsidR="00281085">
              <w:rPr>
                <w:noProof/>
                <w:webHidden/>
              </w:rPr>
              <w:fldChar w:fldCharType="begin"/>
            </w:r>
            <w:r w:rsidR="00281085">
              <w:rPr>
                <w:noProof/>
                <w:webHidden/>
              </w:rPr>
              <w:instrText xml:space="preserve"> PAGEREF _Toc148405339 \h </w:instrText>
            </w:r>
            <w:r w:rsidR="00281085">
              <w:rPr>
                <w:noProof/>
                <w:webHidden/>
              </w:rPr>
            </w:r>
            <w:r w:rsidR="00281085">
              <w:rPr>
                <w:noProof/>
                <w:webHidden/>
              </w:rPr>
              <w:fldChar w:fldCharType="separate"/>
            </w:r>
            <w:r w:rsidR="00281085">
              <w:rPr>
                <w:noProof/>
                <w:webHidden/>
              </w:rPr>
              <w:t>37</w:t>
            </w:r>
            <w:r w:rsidR="00281085">
              <w:rPr>
                <w:noProof/>
                <w:webHidden/>
              </w:rPr>
              <w:fldChar w:fldCharType="end"/>
            </w:r>
          </w:hyperlink>
        </w:p>
        <w:p w14:paraId="37940EDD" w14:textId="512AE1C3" w:rsidR="00281085" w:rsidRDefault="006D3D4B">
          <w:pPr>
            <w:pStyle w:val="21"/>
            <w:tabs>
              <w:tab w:val="left" w:pos="660"/>
              <w:tab w:val="right" w:leader="dot" w:pos="9628"/>
            </w:tabs>
            <w:rPr>
              <w:rFonts w:asciiTheme="minorHAnsi" w:eastAsiaTheme="minorEastAsia" w:hAnsiTheme="minorHAnsi" w:cstheme="minorBidi"/>
              <w:bCs w:val="0"/>
              <w:smallCaps w:val="0"/>
              <w:noProof/>
              <w:kern w:val="2"/>
              <w:sz w:val="24"/>
              <w:szCs w:val="24"/>
              <w:lang w:eastAsia="en-US"/>
              <w14:ligatures w14:val="standardContextual"/>
            </w:rPr>
          </w:pPr>
          <w:hyperlink w:anchor="_Toc148405340" w:history="1">
            <w:r w:rsidR="00281085" w:rsidRPr="00A436AB">
              <w:rPr>
                <w:rStyle w:val="aa"/>
                <w:noProof/>
              </w:rPr>
              <w:t>3.1</w:t>
            </w:r>
            <w:r w:rsidR="00281085">
              <w:rPr>
                <w:rFonts w:asciiTheme="minorHAnsi" w:eastAsiaTheme="minorEastAsia" w:hAnsiTheme="minorHAnsi" w:cstheme="minorBidi"/>
                <w:bCs w:val="0"/>
                <w:smallCaps w:val="0"/>
                <w:noProof/>
                <w:kern w:val="2"/>
                <w:sz w:val="24"/>
                <w:szCs w:val="24"/>
                <w:lang w:eastAsia="en-US"/>
                <w14:ligatures w14:val="standardContextual"/>
              </w:rPr>
              <w:tab/>
            </w:r>
            <w:r w:rsidR="00281085" w:rsidRPr="00A436AB">
              <w:rPr>
                <w:rStyle w:val="aa"/>
                <w:noProof/>
              </w:rPr>
              <w:t>Использование ряда Тейлора для коэффициента скорости обучения</w:t>
            </w:r>
            <w:r w:rsidR="00281085">
              <w:rPr>
                <w:noProof/>
                <w:webHidden/>
              </w:rPr>
              <w:tab/>
            </w:r>
            <w:r w:rsidR="00281085">
              <w:rPr>
                <w:noProof/>
                <w:webHidden/>
              </w:rPr>
              <w:fldChar w:fldCharType="begin"/>
            </w:r>
            <w:r w:rsidR="00281085">
              <w:rPr>
                <w:noProof/>
                <w:webHidden/>
              </w:rPr>
              <w:instrText xml:space="preserve"> PAGEREF _Toc148405340 \h </w:instrText>
            </w:r>
            <w:r w:rsidR="00281085">
              <w:rPr>
                <w:noProof/>
                <w:webHidden/>
              </w:rPr>
            </w:r>
            <w:r w:rsidR="00281085">
              <w:rPr>
                <w:noProof/>
                <w:webHidden/>
              </w:rPr>
              <w:fldChar w:fldCharType="separate"/>
            </w:r>
            <w:r w:rsidR="00281085">
              <w:rPr>
                <w:noProof/>
                <w:webHidden/>
              </w:rPr>
              <w:t>37</w:t>
            </w:r>
            <w:r w:rsidR="00281085">
              <w:rPr>
                <w:noProof/>
                <w:webHidden/>
              </w:rPr>
              <w:fldChar w:fldCharType="end"/>
            </w:r>
          </w:hyperlink>
        </w:p>
        <w:p w14:paraId="460AFA45" w14:textId="516FF444" w:rsidR="00281085" w:rsidRDefault="006D3D4B">
          <w:pPr>
            <w:pStyle w:val="21"/>
            <w:tabs>
              <w:tab w:val="left" w:pos="660"/>
              <w:tab w:val="right" w:leader="dot" w:pos="9628"/>
            </w:tabs>
            <w:rPr>
              <w:rFonts w:asciiTheme="minorHAnsi" w:eastAsiaTheme="minorEastAsia" w:hAnsiTheme="minorHAnsi" w:cstheme="minorBidi"/>
              <w:bCs w:val="0"/>
              <w:smallCaps w:val="0"/>
              <w:noProof/>
              <w:kern w:val="2"/>
              <w:sz w:val="24"/>
              <w:szCs w:val="24"/>
              <w:lang w:eastAsia="en-US"/>
              <w14:ligatures w14:val="standardContextual"/>
            </w:rPr>
          </w:pPr>
          <w:hyperlink w:anchor="_Toc148405341" w:history="1">
            <w:r w:rsidR="00281085" w:rsidRPr="00A436AB">
              <w:rPr>
                <w:rStyle w:val="aa"/>
                <w:noProof/>
              </w:rPr>
              <w:t>3.2</w:t>
            </w:r>
            <w:r w:rsidR="00281085">
              <w:rPr>
                <w:rFonts w:asciiTheme="minorHAnsi" w:eastAsiaTheme="minorEastAsia" w:hAnsiTheme="minorHAnsi" w:cstheme="minorBidi"/>
                <w:bCs w:val="0"/>
                <w:smallCaps w:val="0"/>
                <w:noProof/>
                <w:kern w:val="2"/>
                <w:sz w:val="24"/>
                <w:szCs w:val="24"/>
                <w:lang w:eastAsia="en-US"/>
                <w14:ligatures w14:val="standardContextual"/>
              </w:rPr>
              <w:tab/>
            </w:r>
            <w:r w:rsidR="00281085" w:rsidRPr="00A436AB">
              <w:rPr>
                <w:rStyle w:val="aa"/>
                <w:noProof/>
              </w:rPr>
              <w:t>Коэффициент скорости для коэффициента теплопроводности</w:t>
            </w:r>
            <w:r w:rsidR="00281085">
              <w:rPr>
                <w:noProof/>
                <w:webHidden/>
              </w:rPr>
              <w:tab/>
            </w:r>
            <w:r w:rsidR="00281085">
              <w:rPr>
                <w:noProof/>
                <w:webHidden/>
              </w:rPr>
              <w:fldChar w:fldCharType="begin"/>
            </w:r>
            <w:r w:rsidR="00281085">
              <w:rPr>
                <w:noProof/>
                <w:webHidden/>
              </w:rPr>
              <w:instrText xml:space="preserve"> PAGEREF _Toc148405341 \h </w:instrText>
            </w:r>
            <w:r w:rsidR="00281085">
              <w:rPr>
                <w:noProof/>
                <w:webHidden/>
              </w:rPr>
            </w:r>
            <w:r w:rsidR="00281085">
              <w:rPr>
                <w:noProof/>
                <w:webHidden/>
              </w:rPr>
              <w:fldChar w:fldCharType="separate"/>
            </w:r>
            <w:r w:rsidR="00281085">
              <w:rPr>
                <w:noProof/>
                <w:webHidden/>
              </w:rPr>
              <w:t>40</w:t>
            </w:r>
            <w:r w:rsidR="00281085">
              <w:rPr>
                <w:noProof/>
                <w:webHidden/>
              </w:rPr>
              <w:fldChar w:fldCharType="end"/>
            </w:r>
          </w:hyperlink>
        </w:p>
        <w:p w14:paraId="2E2FF592" w14:textId="3E3C7CC5" w:rsidR="00281085" w:rsidRDefault="006D3D4B">
          <w:pPr>
            <w:pStyle w:val="21"/>
            <w:tabs>
              <w:tab w:val="left" w:pos="660"/>
              <w:tab w:val="right" w:leader="dot" w:pos="9628"/>
            </w:tabs>
            <w:rPr>
              <w:rFonts w:asciiTheme="minorHAnsi" w:eastAsiaTheme="minorEastAsia" w:hAnsiTheme="minorHAnsi" w:cstheme="minorBidi"/>
              <w:bCs w:val="0"/>
              <w:smallCaps w:val="0"/>
              <w:noProof/>
              <w:kern w:val="2"/>
              <w:sz w:val="24"/>
              <w:szCs w:val="24"/>
              <w:lang w:eastAsia="en-US"/>
              <w14:ligatures w14:val="standardContextual"/>
            </w:rPr>
          </w:pPr>
          <w:hyperlink w:anchor="_Toc148405342" w:history="1">
            <w:r w:rsidR="00281085" w:rsidRPr="00A436AB">
              <w:rPr>
                <w:rStyle w:val="aa"/>
                <w:noProof/>
              </w:rPr>
              <w:t>3.3</w:t>
            </w:r>
            <w:r w:rsidR="00281085">
              <w:rPr>
                <w:rFonts w:asciiTheme="minorHAnsi" w:eastAsiaTheme="minorEastAsia" w:hAnsiTheme="minorHAnsi" w:cstheme="minorBidi"/>
                <w:bCs w:val="0"/>
                <w:smallCaps w:val="0"/>
                <w:noProof/>
                <w:kern w:val="2"/>
                <w:sz w:val="24"/>
                <w:szCs w:val="24"/>
                <w:lang w:eastAsia="en-US"/>
                <w14:ligatures w14:val="standardContextual"/>
              </w:rPr>
              <w:tab/>
            </w:r>
            <w:r w:rsidR="00281085" w:rsidRPr="00A436AB">
              <w:rPr>
                <w:rStyle w:val="aa"/>
                <w:noProof/>
              </w:rPr>
              <w:t>Коэффициент скорости для коэффициента теплоемкости</w:t>
            </w:r>
            <w:r w:rsidR="00281085">
              <w:rPr>
                <w:noProof/>
                <w:webHidden/>
              </w:rPr>
              <w:tab/>
            </w:r>
            <w:r w:rsidR="00281085">
              <w:rPr>
                <w:noProof/>
                <w:webHidden/>
              </w:rPr>
              <w:fldChar w:fldCharType="begin"/>
            </w:r>
            <w:r w:rsidR="00281085">
              <w:rPr>
                <w:noProof/>
                <w:webHidden/>
              </w:rPr>
              <w:instrText xml:space="preserve"> PAGEREF _Toc148405342 \h </w:instrText>
            </w:r>
            <w:r w:rsidR="00281085">
              <w:rPr>
                <w:noProof/>
                <w:webHidden/>
              </w:rPr>
            </w:r>
            <w:r w:rsidR="00281085">
              <w:rPr>
                <w:noProof/>
                <w:webHidden/>
              </w:rPr>
              <w:fldChar w:fldCharType="separate"/>
            </w:r>
            <w:r w:rsidR="00281085">
              <w:rPr>
                <w:noProof/>
                <w:webHidden/>
              </w:rPr>
              <w:t>49</w:t>
            </w:r>
            <w:r w:rsidR="00281085">
              <w:rPr>
                <w:noProof/>
                <w:webHidden/>
              </w:rPr>
              <w:fldChar w:fldCharType="end"/>
            </w:r>
          </w:hyperlink>
        </w:p>
        <w:p w14:paraId="00ECA6FA" w14:textId="60F6593B" w:rsidR="00281085" w:rsidRDefault="006D3D4B">
          <w:pPr>
            <w:pStyle w:val="21"/>
            <w:tabs>
              <w:tab w:val="left" w:pos="660"/>
              <w:tab w:val="right" w:leader="dot" w:pos="9628"/>
            </w:tabs>
            <w:rPr>
              <w:rFonts w:asciiTheme="minorHAnsi" w:eastAsiaTheme="minorEastAsia" w:hAnsiTheme="minorHAnsi" w:cstheme="minorBidi"/>
              <w:bCs w:val="0"/>
              <w:smallCaps w:val="0"/>
              <w:noProof/>
              <w:kern w:val="2"/>
              <w:sz w:val="24"/>
              <w:szCs w:val="24"/>
              <w:lang w:eastAsia="en-US"/>
              <w14:ligatures w14:val="standardContextual"/>
            </w:rPr>
          </w:pPr>
          <w:hyperlink w:anchor="_Toc148405343" w:history="1">
            <w:r w:rsidR="00281085" w:rsidRPr="00A436AB">
              <w:rPr>
                <w:rStyle w:val="aa"/>
                <w:noProof/>
              </w:rPr>
              <w:t>3.4</w:t>
            </w:r>
            <w:r w:rsidR="00281085">
              <w:rPr>
                <w:rFonts w:asciiTheme="minorHAnsi" w:eastAsiaTheme="minorEastAsia" w:hAnsiTheme="minorHAnsi" w:cstheme="minorBidi"/>
                <w:bCs w:val="0"/>
                <w:smallCaps w:val="0"/>
                <w:noProof/>
                <w:kern w:val="2"/>
                <w:sz w:val="24"/>
                <w:szCs w:val="24"/>
                <w:lang w:eastAsia="en-US"/>
                <w14:ligatures w14:val="standardContextual"/>
              </w:rPr>
              <w:tab/>
            </w:r>
            <w:r w:rsidR="00281085" w:rsidRPr="00A436AB">
              <w:rPr>
                <w:rStyle w:val="aa"/>
                <w:noProof/>
              </w:rPr>
              <w:t>Коэффициент скорости для коэффициента плотности</w:t>
            </w:r>
            <w:r w:rsidR="00281085">
              <w:rPr>
                <w:noProof/>
                <w:webHidden/>
              </w:rPr>
              <w:tab/>
            </w:r>
            <w:r w:rsidR="00281085">
              <w:rPr>
                <w:noProof/>
                <w:webHidden/>
              </w:rPr>
              <w:fldChar w:fldCharType="begin"/>
            </w:r>
            <w:r w:rsidR="00281085">
              <w:rPr>
                <w:noProof/>
                <w:webHidden/>
              </w:rPr>
              <w:instrText xml:space="preserve"> PAGEREF _Toc148405343 \h </w:instrText>
            </w:r>
            <w:r w:rsidR="00281085">
              <w:rPr>
                <w:noProof/>
                <w:webHidden/>
              </w:rPr>
            </w:r>
            <w:r w:rsidR="00281085">
              <w:rPr>
                <w:noProof/>
                <w:webHidden/>
              </w:rPr>
              <w:fldChar w:fldCharType="separate"/>
            </w:r>
            <w:r w:rsidR="00281085">
              <w:rPr>
                <w:noProof/>
                <w:webHidden/>
              </w:rPr>
              <w:t>53</w:t>
            </w:r>
            <w:r w:rsidR="00281085">
              <w:rPr>
                <w:noProof/>
                <w:webHidden/>
              </w:rPr>
              <w:fldChar w:fldCharType="end"/>
            </w:r>
          </w:hyperlink>
        </w:p>
        <w:p w14:paraId="11CE7C7F" w14:textId="77624151" w:rsidR="00281085" w:rsidRDefault="006D3D4B">
          <w:pPr>
            <w:pStyle w:val="21"/>
            <w:tabs>
              <w:tab w:val="left" w:pos="660"/>
              <w:tab w:val="right" w:leader="dot" w:pos="9628"/>
            </w:tabs>
            <w:rPr>
              <w:rFonts w:asciiTheme="minorHAnsi" w:eastAsiaTheme="minorEastAsia" w:hAnsiTheme="minorHAnsi" w:cstheme="minorBidi"/>
              <w:bCs w:val="0"/>
              <w:smallCaps w:val="0"/>
              <w:noProof/>
              <w:kern w:val="2"/>
              <w:sz w:val="24"/>
              <w:szCs w:val="24"/>
              <w:lang w:eastAsia="en-US"/>
              <w14:ligatures w14:val="standardContextual"/>
            </w:rPr>
          </w:pPr>
          <w:hyperlink w:anchor="_Toc148405344" w:history="1">
            <w:r w:rsidR="00281085" w:rsidRPr="00A436AB">
              <w:rPr>
                <w:rStyle w:val="aa"/>
                <w:noProof/>
              </w:rPr>
              <w:t>3.5</w:t>
            </w:r>
            <w:r w:rsidR="00281085">
              <w:rPr>
                <w:rFonts w:asciiTheme="minorHAnsi" w:eastAsiaTheme="minorEastAsia" w:hAnsiTheme="minorHAnsi" w:cstheme="minorBidi"/>
                <w:bCs w:val="0"/>
                <w:smallCaps w:val="0"/>
                <w:noProof/>
                <w:kern w:val="2"/>
                <w:sz w:val="24"/>
                <w:szCs w:val="24"/>
                <w:lang w:eastAsia="en-US"/>
                <w14:ligatures w14:val="standardContextual"/>
              </w:rPr>
              <w:tab/>
            </w:r>
            <w:r w:rsidR="00281085" w:rsidRPr="00A436AB">
              <w:rPr>
                <w:rStyle w:val="aa"/>
                <w:noProof/>
              </w:rPr>
              <w:t>Коэффициент скорости для коэффициента теплоотдачи</w:t>
            </w:r>
            <w:r w:rsidR="00281085">
              <w:rPr>
                <w:noProof/>
                <w:webHidden/>
              </w:rPr>
              <w:tab/>
            </w:r>
            <w:r w:rsidR="00281085">
              <w:rPr>
                <w:noProof/>
                <w:webHidden/>
              </w:rPr>
              <w:fldChar w:fldCharType="begin"/>
            </w:r>
            <w:r w:rsidR="00281085">
              <w:rPr>
                <w:noProof/>
                <w:webHidden/>
              </w:rPr>
              <w:instrText xml:space="preserve"> PAGEREF _Toc148405344 \h </w:instrText>
            </w:r>
            <w:r w:rsidR="00281085">
              <w:rPr>
                <w:noProof/>
                <w:webHidden/>
              </w:rPr>
            </w:r>
            <w:r w:rsidR="00281085">
              <w:rPr>
                <w:noProof/>
                <w:webHidden/>
              </w:rPr>
              <w:fldChar w:fldCharType="separate"/>
            </w:r>
            <w:r w:rsidR="00281085">
              <w:rPr>
                <w:noProof/>
                <w:webHidden/>
              </w:rPr>
              <w:t>58</w:t>
            </w:r>
            <w:r w:rsidR="00281085">
              <w:rPr>
                <w:noProof/>
                <w:webHidden/>
              </w:rPr>
              <w:fldChar w:fldCharType="end"/>
            </w:r>
          </w:hyperlink>
        </w:p>
        <w:p w14:paraId="398AC60A" w14:textId="281FEA96" w:rsidR="00281085" w:rsidRDefault="006D3D4B">
          <w:pPr>
            <w:pStyle w:val="13"/>
            <w:tabs>
              <w:tab w:val="left" w:pos="660"/>
              <w:tab w:val="right" w:leader="dot" w:pos="9628"/>
            </w:tabs>
            <w:rPr>
              <w:rFonts w:asciiTheme="minorHAnsi" w:eastAsiaTheme="minorEastAsia" w:hAnsiTheme="minorHAnsi" w:cstheme="minorBidi"/>
              <w:b w:val="0"/>
              <w:caps w:val="0"/>
              <w:noProof/>
              <w:color w:val="auto"/>
              <w:kern w:val="2"/>
              <w:sz w:val="24"/>
              <w:szCs w:val="24"/>
              <w14:ligatures w14:val="standardContextual"/>
            </w:rPr>
          </w:pPr>
          <w:hyperlink w:anchor="_Toc148405345" w:history="1">
            <w:r w:rsidR="00281085" w:rsidRPr="00A436AB">
              <w:rPr>
                <w:rStyle w:val="aa"/>
                <w:rFonts w:eastAsia="Times New Roman"/>
                <w:noProof/>
                <w:lang w:eastAsia="ru-RU"/>
              </w:rPr>
              <w:t>4</w:t>
            </w:r>
            <w:r w:rsidR="00281085">
              <w:rPr>
                <w:rFonts w:asciiTheme="minorHAnsi" w:eastAsiaTheme="minorEastAsia" w:hAnsiTheme="minorHAnsi" w:cstheme="minorBidi"/>
                <w:b w:val="0"/>
                <w:caps w:val="0"/>
                <w:noProof/>
                <w:color w:val="auto"/>
                <w:kern w:val="2"/>
                <w:sz w:val="24"/>
                <w:szCs w:val="24"/>
                <w14:ligatures w14:val="standardContextual"/>
              </w:rPr>
              <w:tab/>
            </w:r>
            <w:r w:rsidR="00281085" w:rsidRPr="00A436AB">
              <w:rPr>
                <w:rStyle w:val="aa"/>
                <w:rFonts w:eastAsia="Times New Roman"/>
                <w:noProof/>
                <w:lang w:val="ru-RU" w:eastAsia="ru-RU"/>
              </w:rPr>
              <w:t>МАШИННЫЙ АЛГОРИТМ ДЛЯ РЕШЕНИЯ НЕЛИНЕЙНОЙ ЗАДАЧИ ТЕПЛООБМЕНА</w:t>
            </w:r>
            <w:r w:rsidR="00281085">
              <w:rPr>
                <w:noProof/>
                <w:webHidden/>
              </w:rPr>
              <w:tab/>
            </w:r>
            <w:r w:rsidR="00281085">
              <w:rPr>
                <w:noProof/>
                <w:webHidden/>
              </w:rPr>
              <w:fldChar w:fldCharType="begin"/>
            </w:r>
            <w:r w:rsidR="00281085">
              <w:rPr>
                <w:noProof/>
                <w:webHidden/>
              </w:rPr>
              <w:instrText xml:space="preserve"> PAGEREF _Toc148405345 \h </w:instrText>
            </w:r>
            <w:r w:rsidR="00281085">
              <w:rPr>
                <w:noProof/>
                <w:webHidden/>
              </w:rPr>
            </w:r>
            <w:r w:rsidR="00281085">
              <w:rPr>
                <w:noProof/>
                <w:webHidden/>
              </w:rPr>
              <w:fldChar w:fldCharType="separate"/>
            </w:r>
            <w:r w:rsidR="00281085">
              <w:rPr>
                <w:noProof/>
                <w:webHidden/>
              </w:rPr>
              <w:t>63</w:t>
            </w:r>
            <w:r w:rsidR="00281085">
              <w:rPr>
                <w:noProof/>
                <w:webHidden/>
              </w:rPr>
              <w:fldChar w:fldCharType="end"/>
            </w:r>
          </w:hyperlink>
        </w:p>
        <w:p w14:paraId="1BDC51ED" w14:textId="07607D0C" w:rsidR="00281085" w:rsidRDefault="006D3D4B">
          <w:pPr>
            <w:pStyle w:val="21"/>
            <w:tabs>
              <w:tab w:val="left" w:pos="660"/>
              <w:tab w:val="right" w:leader="dot" w:pos="9628"/>
            </w:tabs>
            <w:rPr>
              <w:rFonts w:asciiTheme="minorHAnsi" w:eastAsiaTheme="minorEastAsia" w:hAnsiTheme="minorHAnsi" w:cstheme="minorBidi"/>
              <w:bCs w:val="0"/>
              <w:smallCaps w:val="0"/>
              <w:noProof/>
              <w:kern w:val="2"/>
              <w:sz w:val="24"/>
              <w:szCs w:val="24"/>
              <w:lang w:eastAsia="en-US"/>
              <w14:ligatures w14:val="standardContextual"/>
            </w:rPr>
          </w:pPr>
          <w:hyperlink w:anchor="_Toc148405346" w:history="1">
            <w:r w:rsidR="00281085" w:rsidRPr="00A436AB">
              <w:rPr>
                <w:rStyle w:val="aa"/>
                <w:noProof/>
              </w:rPr>
              <w:t>4.1</w:t>
            </w:r>
            <w:r w:rsidR="00281085">
              <w:rPr>
                <w:rFonts w:asciiTheme="minorHAnsi" w:eastAsiaTheme="minorEastAsia" w:hAnsiTheme="minorHAnsi" w:cstheme="minorBidi"/>
                <w:bCs w:val="0"/>
                <w:smallCaps w:val="0"/>
                <w:noProof/>
                <w:kern w:val="2"/>
                <w:sz w:val="24"/>
                <w:szCs w:val="24"/>
                <w:lang w:eastAsia="en-US"/>
                <w14:ligatures w14:val="standardContextual"/>
              </w:rPr>
              <w:tab/>
            </w:r>
            <w:r w:rsidR="00281085" w:rsidRPr="00A436AB">
              <w:rPr>
                <w:rStyle w:val="aa"/>
                <w:noProof/>
              </w:rPr>
              <w:t>Алгоритм для вычислительного устройства</w:t>
            </w:r>
            <w:r w:rsidR="00281085">
              <w:rPr>
                <w:noProof/>
                <w:webHidden/>
              </w:rPr>
              <w:tab/>
            </w:r>
            <w:r w:rsidR="00281085">
              <w:rPr>
                <w:noProof/>
                <w:webHidden/>
              </w:rPr>
              <w:fldChar w:fldCharType="begin"/>
            </w:r>
            <w:r w:rsidR="00281085">
              <w:rPr>
                <w:noProof/>
                <w:webHidden/>
              </w:rPr>
              <w:instrText xml:space="preserve"> PAGEREF _Toc148405346 \h </w:instrText>
            </w:r>
            <w:r w:rsidR="00281085">
              <w:rPr>
                <w:noProof/>
                <w:webHidden/>
              </w:rPr>
            </w:r>
            <w:r w:rsidR="00281085">
              <w:rPr>
                <w:noProof/>
                <w:webHidden/>
              </w:rPr>
              <w:fldChar w:fldCharType="separate"/>
            </w:r>
            <w:r w:rsidR="00281085">
              <w:rPr>
                <w:noProof/>
                <w:webHidden/>
              </w:rPr>
              <w:t>64</w:t>
            </w:r>
            <w:r w:rsidR="00281085">
              <w:rPr>
                <w:noProof/>
                <w:webHidden/>
              </w:rPr>
              <w:fldChar w:fldCharType="end"/>
            </w:r>
          </w:hyperlink>
        </w:p>
        <w:p w14:paraId="6E3FBC9F" w14:textId="6C48CE0B" w:rsidR="00281085" w:rsidRDefault="006D3D4B">
          <w:pPr>
            <w:pStyle w:val="13"/>
            <w:tabs>
              <w:tab w:val="left" w:pos="660"/>
              <w:tab w:val="right" w:leader="dot" w:pos="9628"/>
            </w:tabs>
            <w:rPr>
              <w:rFonts w:asciiTheme="minorHAnsi" w:eastAsiaTheme="minorEastAsia" w:hAnsiTheme="minorHAnsi" w:cstheme="minorBidi"/>
              <w:b w:val="0"/>
              <w:caps w:val="0"/>
              <w:noProof/>
              <w:color w:val="auto"/>
              <w:kern w:val="2"/>
              <w:sz w:val="24"/>
              <w:szCs w:val="24"/>
              <w14:ligatures w14:val="standardContextual"/>
            </w:rPr>
          </w:pPr>
          <w:hyperlink w:anchor="_Toc148405347" w:history="1">
            <w:r w:rsidR="00281085" w:rsidRPr="00A436AB">
              <w:rPr>
                <w:rStyle w:val="aa"/>
                <w:noProof/>
              </w:rPr>
              <w:t>5</w:t>
            </w:r>
            <w:r w:rsidR="00281085">
              <w:rPr>
                <w:rFonts w:asciiTheme="minorHAnsi" w:eastAsiaTheme="minorEastAsia" w:hAnsiTheme="minorHAnsi" w:cstheme="minorBidi"/>
                <w:b w:val="0"/>
                <w:caps w:val="0"/>
                <w:noProof/>
                <w:color w:val="auto"/>
                <w:kern w:val="2"/>
                <w:sz w:val="24"/>
                <w:szCs w:val="24"/>
                <w14:ligatures w14:val="standardContextual"/>
              </w:rPr>
              <w:tab/>
            </w:r>
            <w:r w:rsidR="00281085" w:rsidRPr="00A436AB">
              <w:rPr>
                <w:rStyle w:val="aa"/>
                <w:noProof/>
              </w:rPr>
              <w:t>ЭКСПЕРИМЕНТАЛЬНАЯ УСТАНОВКА</w:t>
            </w:r>
            <w:r w:rsidR="00281085" w:rsidRPr="00A436AB">
              <w:rPr>
                <w:rStyle w:val="aa"/>
                <w:noProof/>
                <w:lang w:val="ru-RU"/>
              </w:rPr>
              <w:t xml:space="preserve"> ДЛЯ ЗАДАЧИ ТЕПЛОПЕРЕНОСА</w:t>
            </w:r>
            <w:r w:rsidR="00281085">
              <w:rPr>
                <w:noProof/>
                <w:webHidden/>
              </w:rPr>
              <w:tab/>
            </w:r>
            <w:r w:rsidR="00281085">
              <w:rPr>
                <w:noProof/>
                <w:webHidden/>
              </w:rPr>
              <w:fldChar w:fldCharType="begin"/>
            </w:r>
            <w:r w:rsidR="00281085">
              <w:rPr>
                <w:noProof/>
                <w:webHidden/>
              </w:rPr>
              <w:instrText xml:space="preserve"> PAGEREF _Toc148405347 \h </w:instrText>
            </w:r>
            <w:r w:rsidR="00281085">
              <w:rPr>
                <w:noProof/>
                <w:webHidden/>
              </w:rPr>
            </w:r>
            <w:r w:rsidR="00281085">
              <w:rPr>
                <w:noProof/>
                <w:webHidden/>
              </w:rPr>
              <w:fldChar w:fldCharType="separate"/>
            </w:r>
            <w:r w:rsidR="00281085">
              <w:rPr>
                <w:noProof/>
                <w:webHidden/>
              </w:rPr>
              <w:t>67</w:t>
            </w:r>
            <w:r w:rsidR="00281085">
              <w:rPr>
                <w:noProof/>
                <w:webHidden/>
              </w:rPr>
              <w:fldChar w:fldCharType="end"/>
            </w:r>
          </w:hyperlink>
        </w:p>
        <w:p w14:paraId="1E342390" w14:textId="73992A70" w:rsidR="00281085" w:rsidRDefault="006D3D4B">
          <w:pPr>
            <w:pStyle w:val="21"/>
            <w:tabs>
              <w:tab w:val="left" w:pos="660"/>
              <w:tab w:val="right" w:leader="dot" w:pos="9628"/>
            </w:tabs>
            <w:rPr>
              <w:rFonts w:asciiTheme="minorHAnsi" w:eastAsiaTheme="minorEastAsia" w:hAnsiTheme="minorHAnsi" w:cstheme="minorBidi"/>
              <w:bCs w:val="0"/>
              <w:smallCaps w:val="0"/>
              <w:noProof/>
              <w:kern w:val="2"/>
              <w:sz w:val="24"/>
              <w:szCs w:val="24"/>
              <w:lang w:eastAsia="en-US"/>
              <w14:ligatures w14:val="standardContextual"/>
            </w:rPr>
          </w:pPr>
          <w:hyperlink w:anchor="_Toc148405348" w:history="1">
            <w:r w:rsidR="00281085" w:rsidRPr="00A436AB">
              <w:rPr>
                <w:rStyle w:val="aa"/>
                <w:noProof/>
              </w:rPr>
              <w:t>5.1</w:t>
            </w:r>
            <w:r w:rsidR="00281085">
              <w:rPr>
                <w:rFonts w:asciiTheme="minorHAnsi" w:eastAsiaTheme="minorEastAsia" w:hAnsiTheme="minorHAnsi" w:cstheme="minorBidi"/>
                <w:bCs w:val="0"/>
                <w:smallCaps w:val="0"/>
                <w:noProof/>
                <w:kern w:val="2"/>
                <w:sz w:val="24"/>
                <w:szCs w:val="24"/>
                <w:lang w:eastAsia="en-US"/>
                <w14:ligatures w14:val="standardContextual"/>
              </w:rPr>
              <w:tab/>
            </w:r>
            <w:r w:rsidR="00281085" w:rsidRPr="00A436AB">
              <w:rPr>
                <w:rStyle w:val="aa"/>
                <w:noProof/>
              </w:rPr>
              <w:t>Описание установки</w:t>
            </w:r>
            <w:r w:rsidR="00281085">
              <w:rPr>
                <w:noProof/>
                <w:webHidden/>
              </w:rPr>
              <w:tab/>
            </w:r>
            <w:r w:rsidR="00281085">
              <w:rPr>
                <w:noProof/>
                <w:webHidden/>
              </w:rPr>
              <w:fldChar w:fldCharType="begin"/>
            </w:r>
            <w:r w:rsidR="00281085">
              <w:rPr>
                <w:noProof/>
                <w:webHidden/>
              </w:rPr>
              <w:instrText xml:space="preserve"> PAGEREF _Toc148405348 \h </w:instrText>
            </w:r>
            <w:r w:rsidR="00281085">
              <w:rPr>
                <w:noProof/>
                <w:webHidden/>
              </w:rPr>
            </w:r>
            <w:r w:rsidR="00281085">
              <w:rPr>
                <w:noProof/>
                <w:webHidden/>
              </w:rPr>
              <w:fldChar w:fldCharType="separate"/>
            </w:r>
            <w:r w:rsidR="00281085">
              <w:rPr>
                <w:noProof/>
                <w:webHidden/>
              </w:rPr>
              <w:t>67</w:t>
            </w:r>
            <w:r w:rsidR="00281085">
              <w:rPr>
                <w:noProof/>
                <w:webHidden/>
              </w:rPr>
              <w:fldChar w:fldCharType="end"/>
            </w:r>
          </w:hyperlink>
        </w:p>
        <w:p w14:paraId="51451245" w14:textId="773C15FE" w:rsidR="00281085" w:rsidRDefault="006D3D4B">
          <w:pPr>
            <w:pStyle w:val="13"/>
            <w:tabs>
              <w:tab w:val="left" w:pos="660"/>
              <w:tab w:val="right" w:leader="dot" w:pos="9628"/>
            </w:tabs>
            <w:rPr>
              <w:rFonts w:asciiTheme="minorHAnsi" w:eastAsiaTheme="minorEastAsia" w:hAnsiTheme="minorHAnsi" w:cstheme="minorBidi"/>
              <w:b w:val="0"/>
              <w:caps w:val="0"/>
              <w:noProof/>
              <w:color w:val="auto"/>
              <w:kern w:val="2"/>
              <w:sz w:val="24"/>
              <w:szCs w:val="24"/>
              <w14:ligatures w14:val="standardContextual"/>
            </w:rPr>
          </w:pPr>
          <w:hyperlink w:anchor="_Toc148405349" w:history="1">
            <w:r w:rsidR="00281085" w:rsidRPr="00A436AB">
              <w:rPr>
                <w:rStyle w:val="aa"/>
                <w:noProof/>
              </w:rPr>
              <w:t>6</w:t>
            </w:r>
            <w:r w:rsidR="00281085">
              <w:rPr>
                <w:rFonts w:asciiTheme="minorHAnsi" w:eastAsiaTheme="minorEastAsia" w:hAnsiTheme="minorHAnsi" w:cstheme="minorBidi"/>
                <w:b w:val="0"/>
                <w:caps w:val="0"/>
                <w:noProof/>
                <w:color w:val="auto"/>
                <w:kern w:val="2"/>
                <w:sz w:val="24"/>
                <w:szCs w:val="24"/>
                <w14:ligatures w14:val="standardContextual"/>
              </w:rPr>
              <w:tab/>
            </w:r>
            <w:r w:rsidR="00281085" w:rsidRPr="00A436AB">
              <w:rPr>
                <w:rStyle w:val="aa"/>
                <w:noProof/>
              </w:rPr>
              <w:t>РЕЗУЛЬТАТЫ</w:t>
            </w:r>
            <w:r w:rsidR="00281085" w:rsidRPr="00A436AB">
              <w:rPr>
                <w:rStyle w:val="aa"/>
                <w:noProof/>
                <w:lang w:val="ru-RU"/>
              </w:rPr>
              <w:t xml:space="preserve"> МАШИННОГО АЛГОРИТМА</w:t>
            </w:r>
            <w:r w:rsidR="00281085">
              <w:rPr>
                <w:noProof/>
                <w:webHidden/>
              </w:rPr>
              <w:tab/>
            </w:r>
            <w:r w:rsidR="00281085">
              <w:rPr>
                <w:noProof/>
                <w:webHidden/>
              </w:rPr>
              <w:fldChar w:fldCharType="begin"/>
            </w:r>
            <w:r w:rsidR="00281085">
              <w:rPr>
                <w:noProof/>
                <w:webHidden/>
              </w:rPr>
              <w:instrText xml:space="preserve"> PAGEREF _Toc148405349 \h </w:instrText>
            </w:r>
            <w:r w:rsidR="00281085">
              <w:rPr>
                <w:noProof/>
                <w:webHidden/>
              </w:rPr>
            </w:r>
            <w:r w:rsidR="00281085">
              <w:rPr>
                <w:noProof/>
                <w:webHidden/>
              </w:rPr>
              <w:fldChar w:fldCharType="separate"/>
            </w:r>
            <w:r w:rsidR="00281085">
              <w:rPr>
                <w:noProof/>
                <w:webHidden/>
              </w:rPr>
              <w:t>71</w:t>
            </w:r>
            <w:r w:rsidR="00281085">
              <w:rPr>
                <w:noProof/>
                <w:webHidden/>
              </w:rPr>
              <w:fldChar w:fldCharType="end"/>
            </w:r>
          </w:hyperlink>
        </w:p>
        <w:p w14:paraId="61DABB6E" w14:textId="482703C1" w:rsidR="00281085" w:rsidRDefault="006D3D4B">
          <w:pPr>
            <w:pStyle w:val="21"/>
            <w:tabs>
              <w:tab w:val="left" w:pos="660"/>
              <w:tab w:val="right" w:leader="dot" w:pos="9628"/>
            </w:tabs>
            <w:rPr>
              <w:rFonts w:asciiTheme="minorHAnsi" w:eastAsiaTheme="minorEastAsia" w:hAnsiTheme="minorHAnsi" w:cstheme="minorBidi"/>
              <w:bCs w:val="0"/>
              <w:smallCaps w:val="0"/>
              <w:noProof/>
              <w:kern w:val="2"/>
              <w:sz w:val="24"/>
              <w:szCs w:val="24"/>
              <w:lang w:eastAsia="en-US"/>
              <w14:ligatures w14:val="standardContextual"/>
            </w:rPr>
          </w:pPr>
          <w:hyperlink w:anchor="_Toc148405350" w:history="1">
            <w:r w:rsidR="00281085" w:rsidRPr="00A436AB">
              <w:rPr>
                <w:rStyle w:val="aa"/>
                <w:noProof/>
              </w:rPr>
              <w:t>6.1</w:t>
            </w:r>
            <w:r w:rsidR="00281085">
              <w:rPr>
                <w:rFonts w:asciiTheme="minorHAnsi" w:eastAsiaTheme="minorEastAsia" w:hAnsiTheme="minorHAnsi" w:cstheme="minorBidi"/>
                <w:bCs w:val="0"/>
                <w:smallCaps w:val="0"/>
                <w:noProof/>
                <w:kern w:val="2"/>
                <w:sz w:val="24"/>
                <w:szCs w:val="24"/>
                <w:lang w:eastAsia="en-US"/>
                <w14:ligatures w14:val="standardContextual"/>
              </w:rPr>
              <w:tab/>
            </w:r>
            <w:r w:rsidR="00281085" w:rsidRPr="00A436AB">
              <w:rPr>
                <w:rStyle w:val="aa"/>
                <w:noProof/>
              </w:rPr>
              <w:t>Результаты теплофизических параметров</w:t>
            </w:r>
            <w:r w:rsidR="00281085">
              <w:rPr>
                <w:noProof/>
                <w:webHidden/>
              </w:rPr>
              <w:tab/>
            </w:r>
            <w:r w:rsidR="00281085">
              <w:rPr>
                <w:noProof/>
                <w:webHidden/>
              </w:rPr>
              <w:fldChar w:fldCharType="begin"/>
            </w:r>
            <w:r w:rsidR="00281085">
              <w:rPr>
                <w:noProof/>
                <w:webHidden/>
              </w:rPr>
              <w:instrText xml:space="preserve"> PAGEREF _Toc148405350 \h </w:instrText>
            </w:r>
            <w:r w:rsidR="00281085">
              <w:rPr>
                <w:noProof/>
                <w:webHidden/>
              </w:rPr>
            </w:r>
            <w:r w:rsidR="00281085">
              <w:rPr>
                <w:noProof/>
                <w:webHidden/>
              </w:rPr>
              <w:fldChar w:fldCharType="separate"/>
            </w:r>
            <w:r w:rsidR="00281085">
              <w:rPr>
                <w:noProof/>
                <w:webHidden/>
              </w:rPr>
              <w:t>71</w:t>
            </w:r>
            <w:r w:rsidR="00281085">
              <w:rPr>
                <w:noProof/>
                <w:webHidden/>
              </w:rPr>
              <w:fldChar w:fldCharType="end"/>
            </w:r>
          </w:hyperlink>
        </w:p>
        <w:p w14:paraId="1F55470D" w14:textId="0D6A2C82" w:rsidR="00281085" w:rsidRDefault="006D3D4B">
          <w:pPr>
            <w:pStyle w:val="21"/>
            <w:tabs>
              <w:tab w:val="left" w:pos="660"/>
              <w:tab w:val="right" w:leader="dot" w:pos="9628"/>
            </w:tabs>
            <w:rPr>
              <w:rFonts w:asciiTheme="minorHAnsi" w:eastAsiaTheme="minorEastAsia" w:hAnsiTheme="minorHAnsi" w:cstheme="minorBidi"/>
              <w:bCs w:val="0"/>
              <w:smallCaps w:val="0"/>
              <w:noProof/>
              <w:kern w:val="2"/>
              <w:sz w:val="24"/>
              <w:szCs w:val="24"/>
              <w:lang w:eastAsia="en-US"/>
              <w14:ligatures w14:val="standardContextual"/>
            </w:rPr>
          </w:pPr>
          <w:hyperlink w:anchor="_Toc148405351" w:history="1">
            <w:r w:rsidR="00281085" w:rsidRPr="00A436AB">
              <w:rPr>
                <w:rStyle w:val="aa"/>
                <w:noProof/>
              </w:rPr>
              <w:t>6.2</w:t>
            </w:r>
            <w:r w:rsidR="00281085">
              <w:rPr>
                <w:rFonts w:asciiTheme="minorHAnsi" w:eastAsiaTheme="minorEastAsia" w:hAnsiTheme="minorHAnsi" w:cstheme="minorBidi"/>
                <w:bCs w:val="0"/>
                <w:smallCaps w:val="0"/>
                <w:noProof/>
                <w:kern w:val="2"/>
                <w:sz w:val="24"/>
                <w:szCs w:val="24"/>
                <w:lang w:eastAsia="en-US"/>
                <w14:ligatures w14:val="standardContextual"/>
              </w:rPr>
              <w:tab/>
            </w:r>
            <w:r w:rsidR="00281085" w:rsidRPr="00A436AB">
              <w:rPr>
                <w:rStyle w:val="aa"/>
                <w:noProof/>
              </w:rPr>
              <w:t>Результаты коэффициента чувствительности</w:t>
            </w:r>
            <w:r w:rsidR="00281085">
              <w:rPr>
                <w:noProof/>
                <w:webHidden/>
              </w:rPr>
              <w:tab/>
            </w:r>
            <w:r w:rsidR="00281085">
              <w:rPr>
                <w:noProof/>
                <w:webHidden/>
              </w:rPr>
              <w:fldChar w:fldCharType="begin"/>
            </w:r>
            <w:r w:rsidR="00281085">
              <w:rPr>
                <w:noProof/>
                <w:webHidden/>
              </w:rPr>
              <w:instrText xml:space="preserve"> PAGEREF _Toc148405351 \h </w:instrText>
            </w:r>
            <w:r w:rsidR="00281085">
              <w:rPr>
                <w:noProof/>
                <w:webHidden/>
              </w:rPr>
            </w:r>
            <w:r w:rsidR="00281085">
              <w:rPr>
                <w:noProof/>
                <w:webHidden/>
              </w:rPr>
              <w:fldChar w:fldCharType="separate"/>
            </w:r>
            <w:r w:rsidR="00281085">
              <w:rPr>
                <w:noProof/>
                <w:webHidden/>
              </w:rPr>
              <w:t>73</w:t>
            </w:r>
            <w:r w:rsidR="00281085">
              <w:rPr>
                <w:noProof/>
                <w:webHidden/>
              </w:rPr>
              <w:fldChar w:fldCharType="end"/>
            </w:r>
          </w:hyperlink>
        </w:p>
        <w:p w14:paraId="25937A44" w14:textId="459D337A" w:rsidR="00281085" w:rsidRDefault="006D3D4B">
          <w:pPr>
            <w:pStyle w:val="21"/>
            <w:tabs>
              <w:tab w:val="left" w:pos="660"/>
              <w:tab w:val="right" w:leader="dot" w:pos="9628"/>
            </w:tabs>
            <w:rPr>
              <w:rFonts w:asciiTheme="minorHAnsi" w:eastAsiaTheme="minorEastAsia" w:hAnsiTheme="minorHAnsi" w:cstheme="minorBidi"/>
              <w:bCs w:val="0"/>
              <w:smallCaps w:val="0"/>
              <w:noProof/>
              <w:kern w:val="2"/>
              <w:sz w:val="24"/>
              <w:szCs w:val="24"/>
              <w:lang w:eastAsia="en-US"/>
              <w14:ligatures w14:val="standardContextual"/>
            </w:rPr>
          </w:pPr>
          <w:hyperlink w:anchor="_Toc148405352" w:history="1">
            <w:r w:rsidR="00281085" w:rsidRPr="00A436AB">
              <w:rPr>
                <w:rStyle w:val="aa"/>
                <w:noProof/>
              </w:rPr>
              <w:t>6.3</w:t>
            </w:r>
            <w:r w:rsidR="00281085">
              <w:rPr>
                <w:rFonts w:asciiTheme="minorHAnsi" w:eastAsiaTheme="minorEastAsia" w:hAnsiTheme="minorHAnsi" w:cstheme="minorBidi"/>
                <w:bCs w:val="0"/>
                <w:smallCaps w:val="0"/>
                <w:noProof/>
                <w:kern w:val="2"/>
                <w:sz w:val="24"/>
                <w:szCs w:val="24"/>
                <w:lang w:eastAsia="en-US"/>
                <w14:ligatures w14:val="standardContextual"/>
              </w:rPr>
              <w:tab/>
            </w:r>
            <w:r w:rsidR="00281085" w:rsidRPr="00A436AB">
              <w:rPr>
                <w:rStyle w:val="aa"/>
                <w:noProof/>
              </w:rPr>
              <w:t>Валидация надежности машинной модели</w:t>
            </w:r>
            <w:r w:rsidR="00281085">
              <w:rPr>
                <w:noProof/>
                <w:webHidden/>
              </w:rPr>
              <w:tab/>
            </w:r>
            <w:r w:rsidR="00281085">
              <w:rPr>
                <w:noProof/>
                <w:webHidden/>
              </w:rPr>
              <w:fldChar w:fldCharType="begin"/>
            </w:r>
            <w:r w:rsidR="00281085">
              <w:rPr>
                <w:noProof/>
                <w:webHidden/>
              </w:rPr>
              <w:instrText xml:space="preserve"> PAGEREF _Toc148405352 \h </w:instrText>
            </w:r>
            <w:r w:rsidR="00281085">
              <w:rPr>
                <w:noProof/>
                <w:webHidden/>
              </w:rPr>
            </w:r>
            <w:r w:rsidR="00281085">
              <w:rPr>
                <w:noProof/>
                <w:webHidden/>
              </w:rPr>
              <w:fldChar w:fldCharType="separate"/>
            </w:r>
            <w:r w:rsidR="00281085">
              <w:rPr>
                <w:noProof/>
                <w:webHidden/>
              </w:rPr>
              <w:t>75</w:t>
            </w:r>
            <w:r w:rsidR="00281085">
              <w:rPr>
                <w:noProof/>
                <w:webHidden/>
              </w:rPr>
              <w:fldChar w:fldCharType="end"/>
            </w:r>
          </w:hyperlink>
        </w:p>
        <w:p w14:paraId="25C6538D" w14:textId="76291E5A" w:rsidR="00281085" w:rsidRDefault="006D3D4B">
          <w:pPr>
            <w:pStyle w:val="13"/>
            <w:tabs>
              <w:tab w:val="right" w:leader="dot" w:pos="9628"/>
            </w:tabs>
            <w:rPr>
              <w:rFonts w:asciiTheme="minorHAnsi" w:eastAsiaTheme="minorEastAsia" w:hAnsiTheme="minorHAnsi" w:cstheme="minorBidi"/>
              <w:b w:val="0"/>
              <w:caps w:val="0"/>
              <w:noProof/>
              <w:color w:val="auto"/>
              <w:kern w:val="2"/>
              <w:sz w:val="24"/>
              <w:szCs w:val="24"/>
              <w14:ligatures w14:val="standardContextual"/>
            </w:rPr>
          </w:pPr>
          <w:hyperlink w:anchor="_Toc148405353" w:history="1">
            <w:r w:rsidR="00281085" w:rsidRPr="00A436AB">
              <w:rPr>
                <w:rStyle w:val="aa"/>
                <w:noProof/>
                <w:lang w:eastAsia="ru-RU"/>
              </w:rPr>
              <w:t>ЗАКЛЮЧЕНИЕ</w:t>
            </w:r>
            <w:r w:rsidR="00281085">
              <w:rPr>
                <w:noProof/>
                <w:webHidden/>
              </w:rPr>
              <w:tab/>
            </w:r>
            <w:r w:rsidR="00281085">
              <w:rPr>
                <w:noProof/>
                <w:webHidden/>
              </w:rPr>
              <w:fldChar w:fldCharType="begin"/>
            </w:r>
            <w:r w:rsidR="00281085">
              <w:rPr>
                <w:noProof/>
                <w:webHidden/>
              </w:rPr>
              <w:instrText xml:space="preserve"> PAGEREF _Toc148405353 \h </w:instrText>
            </w:r>
            <w:r w:rsidR="00281085">
              <w:rPr>
                <w:noProof/>
                <w:webHidden/>
              </w:rPr>
            </w:r>
            <w:r w:rsidR="00281085">
              <w:rPr>
                <w:noProof/>
                <w:webHidden/>
              </w:rPr>
              <w:fldChar w:fldCharType="separate"/>
            </w:r>
            <w:r w:rsidR="00281085">
              <w:rPr>
                <w:noProof/>
                <w:webHidden/>
              </w:rPr>
              <w:t>77</w:t>
            </w:r>
            <w:r w:rsidR="00281085">
              <w:rPr>
                <w:noProof/>
                <w:webHidden/>
              </w:rPr>
              <w:fldChar w:fldCharType="end"/>
            </w:r>
          </w:hyperlink>
        </w:p>
        <w:p w14:paraId="448021B0" w14:textId="6633BCD1" w:rsidR="00281085" w:rsidRDefault="006D3D4B">
          <w:pPr>
            <w:pStyle w:val="13"/>
            <w:tabs>
              <w:tab w:val="right" w:leader="dot" w:pos="9628"/>
            </w:tabs>
            <w:rPr>
              <w:rFonts w:asciiTheme="minorHAnsi" w:eastAsiaTheme="minorEastAsia" w:hAnsiTheme="minorHAnsi" w:cstheme="minorBidi"/>
              <w:b w:val="0"/>
              <w:caps w:val="0"/>
              <w:noProof/>
              <w:color w:val="auto"/>
              <w:kern w:val="2"/>
              <w:sz w:val="24"/>
              <w:szCs w:val="24"/>
              <w14:ligatures w14:val="standardContextual"/>
            </w:rPr>
          </w:pPr>
          <w:hyperlink w:anchor="_Toc148405354" w:history="1">
            <w:r w:rsidR="00281085" w:rsidRPr="00A436AB">
              <w:rPr>
                <w:rStyle w:val="aa"/>
                <w:noProof/>
              </w:rPr>
              <w:t>СПИСОК ИСПОЛЬЗОВАННЫХ ИСТОЧНИКОВ</w:t>
            </w:r>
            <w:r w:rsidR="00281085">
              <w:rPr>
                <w:noProof/>
                <w:webHidden/>
              </w:rPr>
              <w:tab/>
            </w:r>
            <w:r w:rsidR="00281085">
              <w:rPr>
                <w:noProof/>
                <w:webHidden/>
              </w:rPr>
              <w:fldChar w:fldCharType="begin"/>
            </w:r>
            <w:r w:rsidR="00281085">
              <w:rPr>
                <w:noProof/>
                <w:webHidden/>
              </w:rPr>
              <w:instrText xml:space="preserve"> PAGEREF _Toc148405354 \h </w:instrText>
            </w:r>
            <w:r w:rsidR="00281085">
              <w:rPr>
                <w:noProof/>
                <w:webHidden/>
              </w:rPr>
            </w:r>
            <w:r w:rsidR="00281085">
              <w:rPr>
                <w:noProof/>
                <w:webHidden/>
              </w:rPr>
              <w:fldChar w:fldCharType="separate"/>
            </w:r>
            <w:r w:rsidR="00281085">
              <w:rPr>
                <w:noProof/>
                <w:webHidden/>
              </w:rPr>
              <w:t>79</w:t>
            </w:r>
            <w:r w:rsidR="00281085">
              <w:rPr>
                <w:noProof/>
                <w:webHidden/>
              </w:rPr>
              <w:fldChar w:fldCharType="end"/>
            </w:r>
          </w:hyperlink>
        </w:p>
        <w:p w14:paraId="59BBA03A" w14:textId="02993223" w:rsidR="00F8614F" w:rsidRDefault="005D6F11" w:rsidP="005D6F11">
          <w:pPr>
            <w:pStyle w:val="13"/>
          </w:pPr>
          <w:r>
            <w:rPr>
              <w:rFonts w:eastAsia="Times New Roman"/>
              <w:bCs/>
              <w:sz w:val="20"/>
              <w:lang w:eastAsia="ru-RU"/>
            </w:rPr>
            <w:fldChar w:fldCharType="end"/>
          </w:r>
        </w:p>
      </w:sdtContent>
    </w:sdt>
    <w:p w14:paraId="567E884E" w14:textId="77777777" w:rsidR="00F04A59" w:rsidRPr="00F8614F" w:rsidRDefault="00F04A59" w:rsidP="004953B5">
      <w:pPr>
        <w:jc w:val="center"/>
        <w:rPr>
          <w:rFonts w:cs="Times New Roman"/>
          <w:b/>
          <w:szCs w:val="28"/>
        </w:rPr>
      </w:pPr>
    </w:p>
    <w:p w14:paraId="7C9A8930" w14:textId="5ACC1234" w:rsidR="00A30E4F" w:rsidRPr="00E8289B" w:rsidRDefault="00764935" w:rsidP="004953B5">
      <w:pPr>
        <w:rPr>
          <w:rFonts w:cs="Times New Roman"/>
          <w:szCs w:val="28"/>
          <w:lang w:val="kk-KZ"/>
        </w:rPr>
      </w:pPr>
      <w:r w:rsidRPr="00E8289B">
        <w:rPr>
          <w:rFonts w:cs="Times New Roman"/>
          <w:szCs w:val="28"/>
          <w:lang w:val="kk-KZ"/>
        </w:rPr>
        <w:br w:type="page"/>
      </w:r>
    </w:p>
    <w:p w14:paraId="4F8DF896" w14:textId="77777777" w:rsidR="004C6A41" w:rsidRPr="00E8289B" w:rsidRDefault="004C6A41" w:rsidP="003F5E1C">
      <w:pPr>
        <w:pStyle w:val="ad"/>
      </w:pPr>
      <w:bookmarkStart w:id="2" w:name="_Ref524457758"/>
      <w:bookmarkStart w:id="3" w:name="_Toc148405324"/>
      <w:r w:rsidRPr="004579AE">
        <w:lastRenderedPageBreak/>
        <w:t>ОБОЗНАЧЕНИЯ</w:t>
      </w:r>
      <w:r w:rsidRPr="00E8289B">
        <w:t xml:space="preserve"> И СОКРАЩЕНИЯ</w:t>
      </w:r>
      <w:bookmarkEnd w:id="2"/>
      <w:bookmarkEnd w:id="3"/>
    </w:p>
    <w:p w14:paraId="06E7E8AC" w14:textId="5FD9891D" w:rsidR="004C6A41" w:rsidRDefault="00363C58" w:rsidP="004A5DA3">
      <w:pPr>
        <w:tabs>
          <w:tab w:val="left" w:pos="851"/>
          <w:tab w:val="right" w:pos="9639"/>
        </w:tabs>
        <w:ind w:firstLine="0"/>
        <w:rPr>
          <w:rFonts w:cs="Times New Roman"/>
          <w:szCs w:val="28"/>
        </w:rPr>
      </w:pPr>
      <m:oMath>
        <m:r>
          <w:rPr>
            <w:rFonts w:ascii="Cambria Math" w:eastAsia="Times New Roman" w:hAnsi="Cambria Math" w:cs="Times New Roman"/>
            <w:szCs w:val="28"/>
          </w:rPr>
          <m:t>T</m:t>
        </m:r>
      </m:oMath>
      <w:r w:rsidR="004C6A41" w:rsidRPr="00E8289B">
        <w:rPr>
          <w:rFonts w:cs="Times New Roman"/>
          <w:szCs w:val="28"/>
        </w:rPr>
        <w:tab/>
        <w:t xml:space="preserve">– </w:t>
      </w:r>
      <w:r>
        <w:rPr>
          <w:rFonts w:cs="Times New Roman"/>
          <w:szCs w:val="28"/>
        </w:rPr>
        <w:t>температура</w:t>
      </w:r>
      <w:r w:rsidRPr="00363C58">
        <w:rPr>
          <w:rFonts w:cs="Times New Roman"/>
          <w:szCs w:val="28"/>
        </w:rPr>
        <w:t>,</w:t>
      </w:r>
      <w:r>
        <w:rPr>
          <w:rFonts w:cs="Times New Roman"/>
          <w:szCs w:val="28"/>
        </w:rPr>
        <w:t xml:space="preserve"> </w:t>
      </w:r>
      <w:r w:rsidRPr="00363C58">
        <w:rPr>
          <w:rFonts w:cs="Times New Roman"/>
          <w:szCs w:val="28"/>
        </w:rPr>
        <w:t>[</w:t>
      </w:r>
      <w:r>
        <w:rPr>
          <w:rFonts w:cs="Times New Roman"/>
          <w:szCs w:val="28"/>
          <w:lang w:val="en-US"/>
        </w:rPr>
        <w:t>K</w:t>
      </w:r>
      <w:r w:rsidRPr="00363C58">
        <w:rPr>
          <w:rFonts w:cs="Times New Roman"/>
          <w:szCs w:val="28"/>
        </w:rPr>
        <w:t>]</w:t>
      </w:r>
      <w:r w:rsidR="004C6A41" w:rsidRPr="00E8289B">
        <w:rPr>
          <w:rFonts w:cs="Times New Roman"/>
          <w:szCs w:val="28"/>
        </w:rPr>
        <w:t>;</w:t>
      </w:r>
    </w:p>
    <w:p w14:paraId="4F18212A" w14:textId="665A3DE0" w:rsidR="00363C58" w:rsidRDefault="00363C58" w:rsidP="004A5DA3">
      <w:pPr>
        <w:tabs>
          <w:tab w:val="left" w:pos="851"/>
          <w:tab w:val="right" w:pos="9639"/>
        </w:tabs>
        <w:ind w:firstLine="0"/>
        <w:rPr>
          <w:rFonts w:cs="Times New Roman"/>
          <w:szCs w:val="28"/>
        </w:rPr>
      </w:pPr>
      <m:oMath>
        <m:r>
          <w:rPr>
            <w:rFonts w:ascii="Cambria Math" w:eastAsia="Times New Roman" w:hAnsi="Cambria Math" w:cs="Times New Roman"/>
            <w:szCs w:val="28"/>
            <w:lang w:eastAsia="ru-RU"/>
          </w:rPr>
          <m:t>t</m:t>
        </m:r>
      </m:oMath>
      <w:r w:rsidRPr="00E8289B">
        <w:rPr>
          <w:rFonts w:cs="Times New Roman"/>
          <w:szCs w:val="28"/>
        </w:rPr>
        <w:tab/>
        <w:t xml:space="preserve">– </w:t>
      </w:r>
      <w:r>
        <w:rPr>
          <w:rFonts w:cs="Times New Roman"/>
          <w:szCs w:val="28"/>
        </w:rPr>
        <w:t>время</w:t>
      </w:r>
      <w:r w:rsidRPr="00363C58">
        <w:rPr>
          <w:rFonts w:cs="Times New Roman"/>
          <w:szCs w:val="28"/>
        </w:rPr>
        <w:t>,</w:t>
      </w:r>
      <w:r>
        <w:rPr>
          <w:rFonts w:cs="Times New Roman"/>
          <w:szCs w:val="28"/>
        </w:rPr>
        <w:t xml:space="preserve"> </w:t>
      </w:r>
      <w:r w:rsidRPr="00363C58">
        <w:rPr>
          <w:rFonts w:cs="Times New Roman"/>
          <w:szCs w:val="28"/>
        </w:rPr>
        <w:t>[</w:t>
      </w:r>
      <w:r w:rsidR="00B0190A">
        <w:rPr>
          <w:rFonts w:cs="Times New Roman"/>
          <w:szCs w:val="28"/>
        </w:rPr>
        <w:t>ч</w:t>
      </w:r>
      <w:r w:rsidRPr="00363C58">
        <w:rPr>
          <w:rFonts w:cs="Times New Roman"/>
          <w:szCs w:val="28"/>
        </w:rPr>
        <w:t>]</w:t>
      </w:r>
      <w:r w:rsidRPr="00E8289B">
        <w:rPr>
          <w:rFonts w:cs="Times New Roman"/>
          <w:szCs w:val="28"/>
        </w:rPr>
        <w:t>;</w:t>
      </w:r>
    </w:p>
    <w:p w14:paraId="09D5BBF8" w14:textId="155A563D" w:rsidR="003E0BC0" w:rsidRDefault="006D3D4B" w:rsidP="004A5DA3">
      <w:pPr>
        <w:tabs>
          <w:tab w:val="left" w:pos="851"/>
          <w:tab w:val="right" w:pos="9639"/>
        </w:tabs>
        <w:ind w:firstLine="0"/>
        <w:rPr>
          <w:rFonts w:cs="Times New Roman"/>
          <w:szCs w:val="28"/>
        </w:rPr>
      </w:pPr>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t</m:t>
            </m:r>
          </m:e>
          <m:sub>
            <m:r>
              <w:rPr>
                <w:rFonts w:ascii="Cambria Math" w:eastAsia="Times New Roman" w:hAnsi="Cambria Math" w:cs="Times New Roman"/>
                <w:szCs w:val="28"/>
                <w:lang w:eastAsia="ru-RU"/>
              </w:rPr>
              <m:t>f</m:t>
            </m:r>
          </m:sub>
        </m:sSub>
      </m:oMath>
      <w:r w:rsidR="003E0BC0" w:rsidRPr="00E8289B">
        <w:rPr>
          <w:rFonts w:cs="Times New Roman"/>
          <w:szCs w:val="28"/>
        </w:rPr>
        <w:tab/>
        <w:t xml:space="preserve">– </w:t>
      </w:r>
      <w:r w:rsidR="00363C58">
        <w:rPr>
          <w:rFonts w:cs="Times New Roman"/>
          <w:szCs w:val="28"/>
        </w:rPr>
        <w:t xml:space="preserve">полный период времени проведения эксперимента, </w:t>
      </w:r>
      <w:r w:rsidR="00363C58" w:rsidRPr="00363C58">
        <w:rPr>
          <w:rFonts w:cs="Times New Roman"/>
          <w:szCs w:val="28"/>
        </w:rPr>
        <w:t>[</w:t>
      </w:r>
      <w:r w:rsidR="00363C58">
        <w:rPr>
          <w:rFonts w:cs="Times New Roman"/>
          <w:szCs w:val="28"/>
        </w:rPr>
        <w:t>ч</w:t>
      </w:r>
      <w:r w:rsidR="00363C58" w:rsidRPr="00A37EBA">
        <w:rPr>
          <w:rFonts w:cs="Times New Roman"/>
          <w:szCs w:val="28"/>
        </w:rPr>
        <w:t>]</w:t>
      </w:r>
      <w:r w:rsidR="003E0BC0" w:rsidRPr="00E8289B">
        <w:rPr>
          <w:rFonts w:cs="Times New Roman"/>
          <w:szCs w:val="28"/>
        </w:rPr>
        <w:t>;</w:t>
      </w:r>
    </w:p>
    <w:p w14:paraId="15A6B786" w14:textId="2437FBD3" w:rsidR="004269D8" w:rsidRPr="00E8289B" w:rsidRDefault="004269D8" w:rsidP="004A5DA3">
      <w:pPr>
        <w:tabs>
          <w:tab w:val="left" w:pos="851"/>
          <w:tab w:val="right" w:pos="9639"/>
        </w:tabs>
        <w:ind w:firstLine="0"/>
        <w:rPr>
          <w:rFonts w:cs="Times New Roman"/>
          <w:szCs w:val="28"/>
        </w:rPr>
      </w:pPr>
      <m:oMath>
        <m:r>
          <w:rPr>
            <w:rFonts w:ascii="Cambria Math" w:hAnsi="Cambria Math" w:cs="Times New Roman"/>
            <w:szCs w:val="28"/>
          </w:rPr>
          <m:t>x</m:t>
        </m:r>
      </m:oMath>
      <w:r w:rsidRPr="00E8289B">
        <w:rPr>
          <w:rFonts w:cs="Times New Roman"/>
          <w:szCs w:val="28"/>
        </w:rPr>
        <w:tab/>
        <w:t>–</w:t>
      </w:r>
      <w:r>
        <w:rPr>
          <w:rFonts w:cs="Times New Roman"/>
          <w:szCs w:val="28"/>
        </w:rPr>
        <w:t xml:space="preserve"> горизонтальная пространственная координата</w:t>
      </w:r>
      <w:r w:rsidRPr="00363C58">
        <w:rPr>
          <w:rFonts w:cs="Times New Roman"/>
          <w:szCs w:val="28"/>
        </w:rPr>
        <w:t>,</w:t>
      </w:r>
      <w:r>
        <w:rPr>
          <w:rFonts w:cs="Times New Roman"/>
          <w:szCs w:val="28"/>
        </w:rPr>
        <w:t xml:space="preserve"> </w:t>
      </w:r>
      <w:r w:rsidRPr="00363C58">
        <w:rPr>
          <w:rFonts w:cs="Times New Roman"/>
          <w:szCs w:val="28"/>
        </w:rPr>
        <w:t>[</w:t>
      </w:r>
      <w:r>
        <w:rPr>
          <w:rFonts w:cs="Times New Roman"/>
          <w:szCs w:val="28"/>
        </w:rPr>
        <w:t>м</w:t>
      </w:r>
      <w:r w:rsidRPr="00363C58">
        <w:rPr>
          <w:rFonts w:cs="Times New Roman"/>
          <w:szCs w:val="28"/>
        </w:rPr>
        <w:t>]</w:t>
      </w:r>
      <w:r w:rsidRPr="00E8289B">
        <w:rPr>
          <w:rFonts w:cs="Times New Roman"/>
          <w:szCs w:val="28"/>
        </w:rPr>
        <w:t>;</w:t>
      </w:r>
    </w:p>
    <w:p w14:paraId="6798D662" w14:textId="7ED87363" w:rsidR="001B66EB" w:rsidRPr="00E8289B" w:rsidRDefault="00A37EBA" w:rsidP="004A5DA3">
      <w:pPr>
        <w:tabs>
          <w:tab w:val="left" w:pos="851"/>
          <w:tab w:val="right" w:pos="9639"/>
        </w:tabs>
        <w:ind w:firstLine="0"/>
        <w:rPr>
          <w:rFonts w:cs="Times New Roman"/>
          <w:szCs w:val="28"/>
        </w:rPr>
      </w:pPr>
      <m:oMath>
        <m:r>
          <w:rPr>
            <w:rFonts w:ascii="Cambria Math" w:eastAsia="Times New Roman" w:hAnsi="Cambria Math" w:cs="Times New Roman"/>
            <w:szCs w:val="28"/>
            <w:lang w:eastAsia="ru-RU"/>
          </w:rPr>
          <m:t> L</m:t>
        </m:r>
      </m:oMath>
      <w:r w:rsidR="001B66EB" w:rsidRPr="00E8289B">
        <w:rPr>
          <w:rFonts w:cs="Times New Roman"/>
          <w:szCs w:val="28"/>
        </w:rPr>
        <w:tab/>
        <w:t xml:space="preserve">– </w:t>
      </w:r>
      <w:r>
        <w:rPr>
          <w:rFonts w:cs="Times New Roman"/>
          <w:szCs w:val="28"/>
        </w:rPr>
        <w:t xml:space="preserve">длина контейнера, </w:t>
      </w:r>
      <w:r w:rsidRPr="00A37EBA">
        <w:rPr>
          <w:rFonts w:cs="Times New Roman"/>
          <w:szCs w:val="28"/>
        </w:rPr>
        <w:t>[</w:t>
      </w:r>
      <w:r>
        <w:rPr>
          <w:rFonts w:cs="Times New Roman"/>
          <w:szCs w:val="28"/>
        </w:rPr>
        <w:t>м</w:t>
      </w:r>
      <w:r w:rsidRPr="00A37EBA">
        <w:rPr>
          <w:rFonts w:cs="Times New Roman"/>
          <w:szCs w:val="28"/>
        </w:rPr>
        <w:t>]</w:t>
      </w:r>
      <w:r w:rsidR="001B66EB" w:rsidRPr="00E8289B">
        <w:rPr>
          <w:rFonts w:cs="Times New Roman"/>
          <w:szCs w:val="28"/>
        </w:rPr>
        <w:t>;</w:t>
      </w:r>
    </w:p>
    <w:p w14:paraId="6D655DC4" w14:textId="306B0A80" w:rsidR="003E0BC0" w:rsidRPr="00E8289B" w:rsidRDefault="00A37EBA" w:rsidP="004A5DA3">
      <w:pPr>
        <w:tabs>
          <w:tab w:val="left" w:pos="851"/>
          <w:tab w:val="right" w:pos="9639"/>
        </w:tabs>
        <w:ind w:firstLine="0"/>
        <w:rPr>
          <w:rFonts w:cs="Times New Roman"/>
          <w:szCs w:val="28"/>
        </w:rPr>
      </w:pPr>
      <m:oMath>
        <m:r>
          <w:rPr>
            <w:rFonts w:ascii="Cambria Math" w:eastAsia="Times New Roman" w:hAnsi="Cambria Math" w:cs="Times New Roman"/>
            <w:szCs w:val="28"/>
            <w:lang w:eastAsia="ru-RU"/>
          </w:rPr>
          <m:t>ξ</m:t>
        </m:r>
      </m:oMath>
      <w:r w:rsidR="003E0BC0" w:rsidRPr="00E8289B">
        <w:rPr>
          <w:rFonts w:cs="Times New Roman"/>
          <w:szCs w:val="28"/>
        </w:rPr>
        <w:tab/>
        <w:t xml:space="preserve">– </w:t>
      </w:r>
      <w:r>
        <w:rPr>
          <w:rFonts w:cs="Times New Roman"/>
          <w:szCs w:val="28"/>
        </w:rPr>
        <w:t xml:space="preserve">позиция границы между двух сред, </w:t>
      </w:r>
      <w:r w:rsidRPr="00A37EBA">
        <w:rPr>
          <w:rFonts w:cs="Times New Roman"/>
          <w:szCs w:val="28"/>
        </w:rPr>
        <w:t>[</w:t>
      </w:r>
      <w:r>
        <w:rPr>
          <w:rFonts w:cs="Times New Roman"/>
          <w:szCs w:val="28"/>
        </w:rPr>
        <w:t>м</w:t>
      </w:r>
      <w:r w:rsidRPr="00A37EBA">
        <w:rPr>
          <w:rFonts w:cs="Times New Roman"/>
          <w:szCs w:val="28"/>
        </w:rPr>
        <w:t>]</w:t>
      </w:r>
      <w:r w:rsidRPr="00E8289B">
        <w:rPr>
          <w:rFonts w:cs="Times New Roman"/>
          <w:szCs w:val="28"/>
        </w:rPr>
        <w:t>;</w:t>
      </w:r>
    </w:p>
    <w:p w14:paraId="64CB252E" w14:textId="76790B3B" w:rsidR="004C6A41" w:rsidRPr="00E8289B" w:rsidRDefault="006D3D4B" w:rsidP="004A5DA3">
      <w:pPr>
        <w:tabs>
          <w:tab w:val="left" w:pos="851"/>
          <w:tab w:val="center" w:pos="4536"/>
          <w:tab w:val="right" w:pos="9639"/>
        </w:tabs>
        <w:ind w:firstLine="0"/>
        <w:rPr>
          <w:rFonts w:cs="Times New Roman"/>
          <w:szCs w:val="28"/>
        </w:rPr>
      </w:pPr>
      <m:oMath>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m</m:t>
            </m:r>
          </m:sub>
        </m:sSub>
      </m:oMath>
      <w:r w:rsidR="004C6A41" w:rsidRPr="00E8289B">
        <w:rPr>
          <w:rFonts w:cs="Times New Roman"/>
          <w:b/>
          <w:szCs w:val="28"/>
        </w:rPr>
        <w:tab/>
      </w:r>
      <w:r w:rsidR="004C6A41" w:rsidRPr="00E8289B">
        <w:rPr>
          <w:rFonts w:cs="Times New Roman"/>
          <w:szCs w:val="28"/>
        </w:rPr>
        <w:t xml:space="preserve">– </w:t>
      </w:r>
      <w:r w:rsidR="009D479B" w:rsidRPr="00E8289B">
        <w:rPr>
          <w:rFonts w:eastAsia="Times New Roman" w:cs="Times New Roman"/>
          <w:szCs w:val="28"/>
        </w:rPr>
        <w:t>удельная теплоемкость</w:t>
      </w:r>
      <w:r w:rsidR="009D479B">
        <w:rPr>
          <w:rFonts w:eastAsia="Times New Roman" w:cs="Times New Roman"/>
          <w:szCs w:val="28"/>
        </w:rPr>
        <w:t xml:space="preserve">, </w:t>
      </w:r>
      <m:oMath>
        <m:d>
          <m:dPr>
            <m:begChr m:val="["/>
            <m:endChr m:val="]"/>
            <m:ctrlPr>
              <w:rPr>
                <w:rFonts w:ascii="Cambria Math" w:eastAsiaTheme="minorEastAsia" w:hAnsi="Cambria Math" w:cs="Times New Roman"/>
                <w:i/>
                <w:szCs w:val="28"/>
              </w:rPr>
            </m:ctrlPr>
          </m:dPr>
          <m:e>
            <m:f>
              <m:fPr>
                <m:ctrlPr>
                  <w:rPr>
                    <w:rFonts w:ascii="Cambria Math" w:eastAsiaTheme="minorEastAsia" w:hAnsi="Cambria Math" w:cs="Times New Roman"/>
                    <w:i/>
                    <w:szCs w:val="28"/>
                    <w:lang w:val="en-US"/>
                  </w:rPr>
                </m:ctrlPr>
              </m:fPr>
              <m:num>
                <m:r>
                  <w:rPr>
                    <w:rFonts w:ascii="Cambria Math" w:eastAsiaTheme="minorEastAsia" w:hAnsi="Cambria Math" w:cs="Times New Roman"/>
                    <w:szCs w:val="28"/>
                  </w:rPr>
                  <m:t>Дж</m:t>
                </m:r>
              </m:num>
              <m:den>
                <m:r>
                  <w:rPr>
                    <w:rFonts w:ascii="Cambria Math" w:eastAsiaTheme="minorEastAsia" w:hAnsi="Cambria Math" w:cs="Times New Roman"/>
                    <w:szCs w:val="28"/>
                  </w:rPr>
                  <m:t>кг∙К</m:t>
                </m:r>
              </m:den>
            </m:f>
            <m:ctrlPr>
              <w:rPr>
                <w:rFonts w:ascii="Cambria Math" w:eastAsia="Times New Roman" w:hAnsi="Cambria Math" w:cs="Times New Roman"/>
                <w:i/>
                <w:szCs w:val="28"/>
              </w:rPr>
            </m:ctrlPr>
          </m:e>
        </m:d>
      </m:oMath>
      <w:r w:rsidR="004C6A41" w:rsidRPr="00E8289B">
        <w:rPr>
          <w:rFonts w:cs="Times New Roman"/>
          <w:szCs w:val="28"/>
        </w:rPr>
        <w:t>;</w:t>
      </w:r>
    </w:p>
    <w:p w14:paraId="57BAB4FB" w14:textId="20585347" w:rsidR="00B4336D" w:rsidRDefault="006D3D4B" w:rsidP="004A5DA3">
      <w:pPr>
        <w:tabs>
          <w:tab w:val="left" w:pos="851"/>
          <w:tab w:val="center" w:pos="4536"/>
          <w:tab w:val="right" w:pos="9639"/>
        </w:tabs>
        <w:ind w:firstLine="0"/>
        <w:rPr>
          <w:rFonts w:cs="Times New Roman"/>
          <w:szCs w:val="28"/>
        </w:rPr>
      </w:pPr>
      <m:oMath>
        <m:sSub>
          <m:sSubPr>
            <m:ctrlPr>
              <w:rPr>
                <w:rFonts w:ascii="Cambria Math" w:eastAsia="Times New Roman" w:hAnsi="Cambria Math" w:cs="Times New Roman"/>
                <w:i/>
                <w:szCs w:val="28"/>
              </w:rPr>
            </m:ctrlPr>
          </m:sSubPr>
          <m:e>
            <m:r>
              <w:rPr>
                <w:rFonts w:ascii="Cambria Math" w:eastAsia="Times New Roman" w:hAnsi="Cambria Math" w:cs="Times New Roman"/>
                <w:szCs w:val="28"/>
              </w:rPr>
              <m:t>ρ</m:t>
            </m:r>
          </m:e>
          <m:sub>
            <m:r>
              <w:rPr>
                <w:rFonts w:ascii="Cambria Math" w:eastAsia="Times New Roman" w:hAnsi="Cambria Math" w:cs="Times New Roman"/>
                <w:szCs w:val="28"/>
              </w:rPr>
              <m:t>m</m:t>
            </m:r>
          </m:sub>
        </m:sSub>
      </m:oMath>
      <w:r w:rsidR="00B4336D" w:rsidRPr="00E8289B">
        <w:rPr>
          <w:rFonts w:cs="Times New Roman"/>
          <w:b/>
          <w:szCs w:val="28"/>
        </w:rPr>
        <w:tab/>
      </w:r>
      <w:r w:rsidR="00B4336D" w:rsidRPr="00E8289B">
        <w:rPr>
          <w:rFonts w:cs="Times New Roman"/>
          <w:szCs w:val="28"/>
        </w:rPr>
        <w:t xml:space="preserve">– </w:t>
      </w:r>
      <w:r w:rsidR="00B4336D" w:rsidRPr="00E8289B">
        <w:rPr>
          <w:rFonts w:eastAsia="Times New Roman" w:cs="Times New Roman"/>
          <w:szCs w:val="28"/>
        </w:rPr>
        <w:t>удельная теплоемкость</w:t>
      </w:r>
      <w:r w:rsidR="00B4336D">
        <w:rPr>
          <w:rFonts w:eastAsia="Times New Roman" w:cs="Times New Roman"/>
          <w:szCs w:val="28"/>
        </w:rPr>
        <w:t xml:space="preserve">, </w:t>
      </w:r>
      <m:oMath>
        <m:d>
          <m:dPr>
            <m:begChr m:val="["/>
            <m:endChr m:val="]"/>
            <m:ctrlPr>
              <w:rPr>
                <w:rFonts w:ascii="Cambria Math" w:eastAsia="Times New Roman" w:hAnsi="Cambria Math" w:cs="Times New Roman"/>
                <w:i/>
                <w:szCs w:val="28"/>
              </w:rPr>
            </m:ctrlPr>
          </m:dPr>
          <m:e>
            <m:f>
              <m:fPr>
                <m:ctrlPr>
                  <w:rPr>
                    <w:rFonts w:ascii="Cambria Math" w:eastAsia="Times New Roman" w:hAnsi="Cambria Math" w:cs="Times New Roman"/>
                    <w:i/>
                    <w:szCs w:val="28"/>
                  </w:rPr>
                </m:ctrlPr>
              </m:fPr>
              <m:num>
                <m:r>
                  <w:rPr>
                    <w:rFonts w:ascii="Cambria Math" w:eastAsia="Times New Roman" w:hAnsi="Cambria Math" w:cs="Times New Roman"/>
                    <w:szCs w:val="28"/>
                  </w:rPr>
                  <m:t>кг</m:t>
                </m:r>
              </m:num>
              <m:den>
                <m:sSup>
                  <m:sSupPr>
                    <m:ctrlPr>
                      <w:rPr>
                        <w:rFonts w:ascii="Cambria Math" w:eastAsia="Times New Roman" w:hAnsi="Cambria Math" w:cs="Times New Roman"/>
                        <w:i/>
                        <w:szCs w:val="28"/>
                      </w:rPr>
                    </m:ctrlPr>
                  </m:sSupPr>
                  <m:e>
                    <m:r>
                      <w:rPr>
                        <w:rFonts w:ascii="Cambria Math" w:eastAsia="Times New Roman" w:hAnsi="Cambria Math" w:cs="Times New Roman"/>
                        <w:szCs w:val="28"/>
                      </w:rPr>
                      <m:t>м</m:t>
                    </m:r>
                  </m:e>
                  <m:sup>
                    <m:r>
                      <w:rPr>
                        <w:rFonts w:ascii="Cambria Math" w:eastAsia="Times New Roman" w:hAnsi="Cambria Math" w:cs="Times New Roman"/>
                        <w:szCs w:val="28"/>
                      </w:rPr>
                      <m:t>3</m:t>
                    </m:r>
                  </m:sup>
                </m:sSup>
              </m:den>
            </m:f>
          </m:e>
        </m:d>
      </m:oMath>
      <w:r w:rsidR="00B4336D" w:rsidRPr="00E8289B">
        <w:rPr>
          <w:rFonts w:cs="Times New Roman"/>
          <w:szCs w:val="28"/>
        </w:rPr>
        <w:t>;</w:t>
      </w:r>
    </w:p>
    <w:p w14:paraId="259F75C3" w14:textId="23FB8B3E" w:rsidR="00EC04A7" w:rsidRDefault="006D3D4B" w:rsidP="004A5DA3">
      <w:pPr>
        <w:tabs>
          <w:tab w:val="left" w:pos="851"/>
          <w:tab w:val="center" w:pos="4536"/>
          <w:tab w:val="right" w:pos="9639"/>
        </w:tabs>
        <w:ind w:firstLine="0"/>
        <w:rPr>
          <w:rFonts w:eastAsia="Times New Roman"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k</m:t>
            </m:r>
          </m:e>
          <m:sub>
            <m:r>
              <w:rPr>
                <w:rFonts w:ascii="Cambria Math" w:eastAsiaTheme="minorEastAsia" w:hAnsi="Cambria Math" w:cs="Times New Roman"/>
                <w:szCs w:val="28"/>
              </w:rPr>
              <m:t>m</m:t>
            </m:r>
          </m:sub>
        </m:sSub>
      </m:oMath>
      <w:r w:rsidR="00EC04A7" w:rsidRPr="00E8289B">
        <w:rPr>
          <w:rFonts w:eastAsia="Times New Roman" w:cs="Times New Roman"/>
          <w:szCs w:val="28"/>
        </w:rPr>
        <w:t xml:space="preserve"> </w:t>
      </w:r>
      <w:r w:rsidR="00EC04A7">
        <w:rPr>
          <w:rFonts w:eastAsia="Times New Roman" w:cs="Times New Roman"/>
          <w:szCs w:val="28"/>
        </w:rPr>
        <w:tab/>
      </w:r>
      <w:r w:rsidR="00EC04A7" w:rsidRPr="00E8289B">
        <w:rPr>
          <w:rFonts w:cs="Times New Roman"/>
          <w:szCs w:val="28"/>
        </w:rPr>
        <w:t>–</w:t>
      </w:r>
      <w:r w:rsidR="001E7F5F">
        <w:rPr>
          <w:rFonts w:cs="Times New Roman"/>
          <w:szCs w:val="28"/>
        </w:rPr>
        <w:t xml:space="preserve"> </w:t>
      </w:r>
      <w:r w:rsidR="00EC04A7" w:rsidRPr="00E8289B">
        <w:rPr>
          <w:rFonts w:eastAsia="Times New Roman" w:cs="Times New Roman"/>
          <w:szCs w:val="28"/>
        </w:rPr>
        <w:t>коэффициент теплопроводности</w:t>
      </w:r>
      <w:r w:rsidR="00EC04A7">
        <w:rPr>
          <w:rFonts w:eastAsia="Times New Roman" w:cs="Times New Roman"/>
          <w:szCs w:val="28"/>
        </w:rPr>
        <w:t xml:space="preserve">, </w:t>
      </w:r>
      <m:oMath>
        <m:d>
          <m:dPr>
            <m:begChr m:val="["/>
            <m:endChr m:val="]"/>
            <m:ctrlPr>
              <w:rPr>
                <w:rFonts w:ascii="Cambria Math" w:eastAsiaTheme="minorEastAsia" w:hAnsi="Cambria Math" w:cs="Times New Roman"/>
                <w:i/>
                <w:szCs w:val="28"/>
                <w:lang w:val="en-US"/>
              </w:rPr>
            </m:ctrlPr>
          </m:dPr>
          <m:e>
            <m:f>
              <m:fPr>
                <m:ctrlPr>
                  <w:rPr>
                    <w:rFonts w:ascii="Cambria Math" w:eastAsiaTheme="minorEastAsia" w:hAnsi="Cambria Math" w:cs="Times New Roman"/>
                    <w:i/>
                    <w:szCs w:val="28"/>
                    <w:lang w:val="en-US"/>
                  </w:rPr>
                </m:ctrlPr>
              </m:fPr>
              <m:num>
                <m:r>
                  <w:rPr>
                    <w:rFonts w:ascii="Cambria Math" w:eastAsiaTheme="minorEastAsia" w:hAnsi="Cambria Math" w:cs="Times New Roman"/>
                    <w:szCs w:val="28"/>
                  </w:rPr>
                  <m:t>Вт</m:t>
                </m:r>
              </m:num>
              <m:den>
                <m:r>
                  <w:rPr>
                    <w:rFonts w:ascii="Cambria Math" w:eastAsiaTheme="minorEastAsia" w:hAnsi="Cambria Math" w:cs="Times New Roman"/>
                    <w:szCs w:val="28"/>
                  </w:rPr>
                  <m:t>м∙</m:t>
                </m:r>
                <m:r>
                  <w:rPr>
                    <w:rFonts w:ascii="Cambria Math" w:eastAsiaTheme="minorEastAsia" w:hAnsi="Cambria Math" w:cs="Times New Roman"/>
                    <w:szCs w:val="28"/>
                    <w:lang w:val="en-US"/>
                  </w:rPr>
                  <m:t>K</m:t>
                </m:r>
              </m:den>
            </m:f>
          </m:e>
        </m:d>
      </m:oMath>
      <w:r w:rsidR="00EC04A7">
        <w:rPr>
          <w:rFonts w:eastAsia="Times New Roman" w:cs="Times New Roman"/>
          <w:szCs w:val="28"/>
        </w:rPr>
        <w:t>;</w:t>
      </w:r>
    </w:p>
    <w:p w14:paraId="271EFF86" w14:textId="200DFF37" w:rsidR="009176D0" w:rsidRPr="00EC04A7" w:rsidRDefault="006D3D4B" w:rsidP="004A5DA3">
      <w:pPr>
        <w:tabs>
          <w:tab w:val="left" w:pos="851"/>
          <w:tab w:val="center" w:pos="4536"/>
          <w:tab w:val="right" w:pos="9639"/>
        </w:tabs>
        <w:ind w:firstLine="0"/>
        <w:rPr>
          <w:rFonts w:cs="Times New Roman"/>
          <w:szCs w:val="28"/>
        </w:rPr>
      </w:p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h</m:t>
            </m:r>
          </m:e>
          <m:sub>
            <m:r>
              <w:rPr>
                <w:rFonts w:ascii="Cambria Math" w:eastAsiaTheme="minorEastAsia" w:hAnsi="Cambria Math" w:cs="Times New Roman"/>
                <w:szCs w:val="28"/>
              </w:rPr>
              <m:t>m</m:t>
            </m:r>
          </m:sub>
        </m:sSub>
      </m:oMath>
      <w:r w:rsidR="009176D0" w:rsidRPr="00E8289B">
        <w:rPr>
          <w:rFonts w:eastAsia="Times New Roman" w:cs="Times New Roman"/>
          <w:szCs w:val="28"/>
        </w:rPr>
        <w:t xml:space="preserve"> </w:t>
      </w:r>
      <w:r w:rsidR="009176D0">
        <w:rPr>
          <w:rFonts w:eastAsia="Times New Roman" w:cs="Times New Roman"/>
          <w:szCs w:val="28"/>
        </w:rPr>
        <w:tab/>
      </w:r>
      <w:r w:rsidR="009176D0" w:rsidRPr="00E8289B">
        <w:rPr>
          <w:rFonts w:cs="Times New Roman"/>
          <w:szCs w:val="28"/>
        </w:rPr>
        <w:t>–</w:t>
      </w:r>
      <w:r w:rsidR="009176D0">
        <w:rPr>
          <w:rFonts w:cs="Times New Roman"/>
          <w:szCs w:val="28"/>
        </w:rPr>
        <w:t xml:space="preserve"> </w:t>
      </w:r>
      <w:r w:rsidR="009176D0" w:rsidRPr="00E8289B">
        <w:rPr>
          <w:rFonts w:eastAsia="Times New Roman" w:cs="Times New Roman"/>
          <w:szCs w:val="28"/>
        </w:rPr>
        <w:t xml:space="preserve">коэффициент </w:t>
      </w:r>
      <w:r w:rsidR="0002231E">
        <w:rPr>
          <w:rFonts w:eastAsia="Times New Roman" w:cs="Times New Roman"/>
          <w:szCs w:val="28"/>
        </w:rPr>
        <w:t>теплоотдачи</w:t>
      </w:r>
      <w:r w:rsidR="009176D0">
        <w:rPr>
          <w:rFonts w:eastAsia="Times New Roman" w:cs="Times New Roman"/>
          <w:szCs w:val="28"/>
        </w:rPr>
        <w:t xml:space="preserve">, </w:t>
      </w:r>
      <m:oMath>
        <m:d>
          <m:dPr>
            <m:begChr m:val="["/>
            <m:endChr m:val="]"/>
            <m:ctrlPr>
              <w:rPr>
                <w:rFonts w:ascii="Cambria Math" w:eastAsiaTheme="minorEastAsia" w:hAnsi="Cambria Math" w:cs="Times New Roman"/>
                <w:i/>
                <w:szCs w:val="28"/>
                <w:lang w:val="en-US"/>
              </w:rPr>
            </m:ctrlPr>
          </m:dPr>
          <m:e>
            <m:f>
              <m:fPr>
                <m:ctrlPr>
                  <w:rPr>
                    <w:rFonts w:ascii="Cambria Math" w:eastAsiaTheme="minorEastAsia" w:hAnsi="Cambria Math" w:cs="Times New Roman"/>
                    <w:i/>
                    <w:szCs w:val="28"/>
                    <w:lang w:val="en-US"/>
                  </w:rPr>
                </m:ctrlPr>
              </m:fPr>
              <m:num>
                <m:r>
                  <w:rPr>
                    <w:rFonts w:ascii="Cambria Math" w:eastAsiaTheme="minorEastAsia" w:hAnsi="Cambria Math" w:cs="Times New Roman"/>
                    <w:szCs w:val="28"/>
                  </w:rPr>
                  <m:t>Вт</m:t>
                </m:r>
              </m:num>
              <m:den>
                <m:sSup>
                  <m:sSupPr>
                    <m:ctrlPr>
                      <w:rPr>
                        <w:rFonts w:ascii="Cambria Math" w:eastAsia="Times New Roman" w:hAnsi="Cambria Math" w:cs="Times New Roman"/>
                        <w:i/>
                        <w:szCs w:val="28"/>
                      </w:rPr>
                    </m:ctrlPr>
                  </m:sSupPr>
                  <m:e>
                    <m:r>
                      <w:rPr>
                        <w:rFonts w:ascii="Cambria Math" w:eastAsia="Times New Roman" w:hAnsi="Cambria Math" w:cs="Times New Roman"/>
                        <w:szCs w:val="28"/>
                      </w:rPr>
                      <m:t>м</m:t>
                    </m:r>
                  </m:e>
                  <m:sup>
                    <m:r>
                      <w:rPr>
                        <w:rFonts w:ascii="Cambria Math" w:eastAsia="Times New Roman" w:hAnsi="Cambria Math" w:cs="Times New Roman"/>
                        <w:szCs w:val="28"/>
                      </w:rPr>
                      <m:t>2</m:t>
                    </m:r>
                  </m:sup>
                </m:sSup>
                <m:r>
                  <w:rPr>
                    <w:rFonts w:ascii="Cambria Math" w:eastAsiaTheme="minorEastAsia" w:hAnsi="Cambria Math" w:cs="Times New Roman"/>
                    <w:szCs w:val="28"/>
                  </w:rPr>
                  <m:t>∙</m:t>
                </m:r>
                <m:r>
                  <w:rPr>
                    <w:rFonts w:ascii="Cambria Math" w:eastAsiaTheme="minorEastAsia" w:hAnsi="Cambria Math" w:cs="Times New Roman"/>
                    <w:szCs w:val="28"/>
                    <w:lang w:val="en-US"/>
                  </w:rPr>
                  <m:t>K</m:t>
                </m:r>
              </m:den>
            </m:f>
          </m:e>
        </m:d>
      </m:oMath>
      <w:r w:rsidR="009176D0">
        <w:rPr>
          <w:rFonts w:eastAsia="Times New Roman" w:cs="Times New Roman"/>
          <w:szCs w:val="28"/>
        </w:rPr>
        <w:t>;</w:t>
      </w:r>
    </w:p>
    <w:bookmarkStart w:id="4" w:name="_Hlk143180346"/>
    <w:p w14:paraId="39E04855" w14:textId="004D908D" w:rsidR="00D745A6" w:rsidRDefault="006D3D4B" w:rsidP="004A5DA3">
      <w:pPr>
        <w:tabs>
          <w:tab w:val="left" w:pos="851"/>
          <w:tab w:val="right" w:pos="9639"/>
        </w:tabs>
        <w:ind w:firstLine="0"/>
        <w:rPr>
          <w:rFonts w:cs="Times New Roman"/>
          <w:szCs w:val="28"/>
        </w:rPr>
      </w:pPr>
      <m:oMath>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r>
              <w:rPr>
                <w:rFonts w:ascii="Cambria Math" w:eastAsia="Times New Roman" w:hAnsi="Cambria Math" w:cs="Times New Roman"/>
                <w:szCs w:val="28"/>
              </w:rPr>
              <m:t>∞</m:t>
            </m:r>
          </m:sub>
          <m:sup>
            <m:r>
              <w:rPr>
                <w:rFonts w:ascii="Cambria Math" w:eastAsia="Times New Roman" w:hAnsi="Cambria Math" w:cs="Times New Roman"/>
                <w:szCs w:val="28"/>
                <w:lang w:val="en-US"/>
              </w:rPr>
              <m:t>L</m:t>
            </m:r>
          </m:sup>
        </m:sSubSup>
      </m:oMath>
      <w:bookmarkEnd w:id="4"/>
      <w:r w:rsidR="00D745A6" w:rsidRPr="00E8289B">
        <w:rPr>
          <w:rFonts w:cs="Times New Roman"/>
          <w:szCs w:val="28"/>
        </w:rPr>
        <w:tab/>
        <w:t xml:space="preserve">– </w:t>
      </w:r>
      <w:r w:rsidR="00D745A6">
        <w:rPr>
          <w:rFonts w:cs="Times New Roman"/>
          <w:szCs w:val="28"/>
        </w:rPr>
        <w:t>температура окружающей среды на левой границе</w:t>
      </w:r>
      <w:r w:rsidR="00D745A6" w:rsidRPr="00363C58">
        <w:rPr>
          <w:rFonts w:cs="Times New Roman"/>
          <w:szCs w:val="28"/>
        </w:rPr>
        <w:t>,</w:t>
      </w:r>
      <w:r w:rsidR="00D745A6">
        <w:rPr>
          <w:rFonts w:cs="Times New Roman"/>
          <w:szCs w:val="28"/>
        </w:rPr>
        <w:t xml:space="preserve"> </w:t>
      </w:r>
      <w:r w:rsidR="00D745A6" w:rsidRPr="00363C58">
        <w:rPr>
          <w:rFonts w:cs="Times New Roman"/>
          <w:szCs w:val="28"/>
        </w:rPr>
        <w:t>[</w:t>
      </w:r>
      <w:r w:rsidR="00D745A6">
        <w:rPr>
          <w:rFonts w:cs="Times New Roman"/>
          <w:szCs w:val="28"/>
          <w:lang w:val="en-US"/>
        </w:rPr>
        <w:t>K</w:t>
      </w:r>
      <w:r w:rsidR="00D745A6" w:rsidRPr="00363C58">
        <w:rPr>
          <w:rFonts w:cs="Times New Roman"/>
          <w:szCs w:val="28"/>
        </w:rPr>
        <w:t>]</w:t>
      </w:r>
      <w:r w:rsidR="00D745A6" w:rsidRPr="00E8289B">
        <w:rPr>
          <w:rFonts w:cs="Times New Roman"/>
          <w:szCs w:val="28"/>
        </w:rPr>
        <w:t>;</w:t>
      </w:r>
    </w:p>
    <w:p w14:paraId="71AED2CD" w14:textId="681F1FC6" w:rsidR="009176D0" w:rsidRPr="00EC04A7" w:rsidRDefault="006D3D4B" w:rsidP="004A5DA3">
      <w:pPr>
        <w:tabs>
          <w:tab w:val="left" w:pos="851"/>
          <w:tab w:val="right" w:pos="9639"/>
        </w:tabs>
        <w:ind w:firstLine="0"/>
        <w:rPr>
          <w:rFonts w:cs="Times New Roman"/>
          <w:szCs w:val="28"/>
        </w:rPr>
      </w:pPr>
      <m:oMath>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r>
              <w:rPr>
                <w:rFonts w:ascii="Cambria Math" w:eastAsia="Times New Roman" w:hAnsi="Cambria Math" w:cs="Times New Roman"/>
                <w:szCs w:val="28"/>
              </w:rPr>
              <m:t>∞</m:t>
            </m:r>
          </m:sub>
          <m:sup>
            <m:r>
              <w:rPr>
                <w:rFonts w:ascii="Cambria Math" w:eastAsia="Times New Roman" w:hAnsi="Cambria Math" w:cs="Times New Roman"/>
                <w:szCs w:val="28"/>
                <w:lang w:val="en-US"/>
              </w:rPr>
              <m:t>R</m:t>
            </m:r>
          </m:sup>
        </m:sSubSup>
      </m:oMath>
      <w:r w:rsidR="00D745A6" w:rsidRPr="00E8289B">
        <w:rPr>
          <w:rFonts w:cs="Times New Roman"/>
          <w:szCs w:val="28"/>
        </w:rPr>
        <w:tab/>
        <w:t xml:space="preserve">– </w:t>
      </w:r>
      <w:r w:rsidR="00D745A6">
        <w:rPr>
          <w:rFonts w:cs="Times New Roman"/>
          <w:szCs w:val="28"/>
        </w:rPr>
        <w:t>температура окружающей среды на правой границе</w:t>
      </w:r>
      <w:r w:rsidR="00D745A6" w:rsidRPr="00363C58">
        <w:rPr>
          <w:rFonts w:cs="Times New Roman"/>
          <w:szCs w:val="28"/>
        </w:rPr>
        <w:t>,</w:t>
      </w:r>
      <w:r w:rsidR="00D745A6">
        <w:rPr>
          <w:rFonts w:cs="Times New Roman"/>
          <w:szCs w:val="28"/>
        </w:rPr>
        <w:t xml:space="preserve"> </w:t>
      </w:r>
      <w:r w:rsidR="00D745A6" w:rsidRPr="00363C58">
        <w:rPr>
          <w:rFonts w:cs="Times New Roman"/>
          <w:szCs w:val="28"/>
        </w:rPr>
        <w:t>[</w:t>
      </w:r>
      <w:r w:rsidR="00D745A6">
        <w:rPr>
          <w:rFonts w:cs="Times New Roman"/>
          <w:szCs w:val="28"/>
          <w:lang w:val="en-US"/>
        </w:rPr>
        <w:t>K</w:t>
      </w:r>
      <w:r w:rsidR="00D745A6" w:rsidRPr="00363C58">
        <w:rPr>
          <w:rFonts w:cs="Times New Roman"/>
          <w:szCs w:val="28"/>
        </w:rPr>
        <w:t>]</w:t>
      </w:r>
      <w:r w:rsidR="00D745A6" w:rsidRPr="00E8289B">
        <w:rPr>
          <w:rFonts w:cs="Times New Roman"/>
          <w:szCs w:val="28"/>
        </w:rPr>
        <w:t>;</w:t>
      </w:r>
    </w:p>
    <w:p w14:paraId="1DF0453C" w14:textId="114E160A" w:rsidR="004C6A41" w:rsidRPr="00E8289B" w:rsidRDefault="006D3D4B" w:rsidP="004A5DA3">
      <w:pPr>
        <w:tabs>
          <w:tab w:val="left" w:pos="851"/>
          <w:tab w:val="center" w:pos="4536"/>
          <w:tab w:val="right" w:pos="9639"/>
        </w:tabs>
        <w:ind w:firstLine="0"/>
        <w:rPr>
          <w:rFonts w:cs="Times New Roman"/>
          <w:szCs w:val="28"/>
        </w:rPr>
      </w:pPr>
      <m:oMath>
        <m:sSub>
          <m:sSubPr>
            <m:ctrlPr>
              <w:rPr>
                <w:rFonts w:ascii="Cambria Math" w:eastAsia="Times New Roman" w:hAnsi="Cambria Math" w:cs="Times New Roman"/>
                <w:b/>
                <w:bCs/>
                <w:i/>
                <w:iCs/>
                <w:szCs w:val="28"/>
              </w:rPr>
            </m:ctrlPr>
          </m:sSubPr>
          <m:e>
            <m:r>
              <m:rPr>
                <m:sty m:val="bi"/>
              </m:rPr>
              <w:rPr>
                <w:rFonts w:ascii="Cambria Math" w:eastAsia="Times New Roman" w:hAnsi="Cambria Math" w:cs="Times New Roman"/>
                <w:szCs w:val="28"/>
              </w:rPr>
              <m:t>P</m:t>
            </m:r>
          </m:e>
          <m:sub>
            <m:r>
              <m:rPr>
                <m:sty m:val="bi"/>
              </m:rPr>
              <w:rPr>
                <w:rFonts w:ascii="Cambria Math" w:eastAsia="Times New Roman" w:hAnsi="Cambria Math" w:cs="Times New Roman"/>
                <w:szCs w:val="28"/>
              </w:rPr>
              <m:t>m</m:t>
            </m:r>
          </m:sub>
        </m:sSub>
      </m:oMath>
      <w:r w:rsidR="004C6A41" w:rsidRPr="00E8289B">
        <w:rPr>
          <w:rFonts w:cs="Times New Roman"/>
          <w:szCs w:val="28"/>
        </w:rPr>
        <w:tab/>
        <w:t xml:space="preserve">– </w:t>
      </w:r>
      <w:r w:rsidR="00CA09D8">
        <w:rPr>
          <w:rFonts w:cs="Times New Roman"/>
          <w:szCs w:val="28"/>
        </w:rPr>
        <w:t xml:space="preserve">вектор параметров для теплофизических </w:t>
      </w:r>
      <w:r w:rsidR="005F06C6">
        <w:rPr>
          <w:rFonts w:cs="Times New Roman"/>
          <w:szCs w:val="28"/>
        </w:rPr>
        <w:t>коэффициентов</w:t>
      </w:r>
      <w:r w:rsidR="004C6A41" w:rsidRPr="00E8289B">
        <w:rPr>
          <w:rFonts w:cs="Times New Roman"/>
          <w:szCs w:val="28"/>
        </w:rPr>
        <w:t>;</w:t>
      </w:r>
    </w:p>
    <w:p w14:paraId="259CCCEA" w14:textId="47427848" w:rsidR="004C6A41" w:rsidRPr="00E8289B" w:rsidRDefault="005F06C6" w:rsidP="004A5DA3">
      <w:pPr>
        <w:tabs>
          <w:tab w:val="left" w:pos="851"/>
          <w:tab w:val="center" w:pos="4536"/>
          <w:tab w:val="right" w:pos="9639"/>
        </w:tabs>
        <w:ind w:firstLine="0"/>
        <w:rPr>
          <w:rFonts w:cs="Times New Roman"/>
          <w:szCs w:val="28"/>
        </w:rPr>
      </w:pPr>
      <m:oMath>
        <m:r>
          <m:rPr>
            <m:sty m:val="bi"/>
          </m:rPr>
          <w:rPr>
            <w:rFonts w:ascii="Cambria Math" w:eastAsia="Times New Roman" w:hAnsi="Cambria Math" w:cs="Times New Roman"/>
            <w:szCs w:val="28"/>
            <w:lang w:val="en-GB"/>
          </w:rPr>
          <m:t>Y</m:t>
        </m:r>
      </m:oMath>
      <w:r w:rsidR="004C6A41" w:rsidRPr="00E8289B">
        <w:rPr>
          <w:rFonts w:eastAsia="Times New Roman" w:cs="Times New Roman"/>
          <w:position w:val="-12"/>
          <w:szCs w:val="28"/>
          <w:lang w:eastAsia="ru-RU"/>
        </w:rPr>
        <w:tab/>
      </w:r>
      <w:r w:rsidR="004C6A41" w:rsidRPr="00E8289B">
        <w:rPr>
          <w:rFonts w:eastAsia="Times New Roman" w:cs="Times New Roman"/>
          <w:szCs w:val="28"/>
          <w:lang w:eastAsia="ru-RU"/>
        </w:rPr>
        <w:t xml:space="preserve">– </w:t>
      </w:r>
      <w:r>
        <w:rPr>
          <w:rFonts w:eastAsia="Times New Roman" w:cs="Times New Roman"/>
          <w:szCs w:val="28"/>
          <w:lang w:eastAsia="ru-RU"/>
        </w:rPr>
        <w:t>вектор измеренных данных</w:t>
      </w:r>
      <w:r w:rsidR="002D6AD4" w:rsidRPr="00E8289B">
        <w:rPr>
          <w:rFonts w:eastAsia="Times New Roman" w:cs="Times New Roman"/>
          <w:szCs w:val="28"/>
          <w:lang w:eastAsia="ru-RU"/>
        </w:rPr>
        <w:t>;</w:t>
      </w:r>
    </w:p>
    <w:p w14:paraId="0B6DF6BE" w14:textId="2E7841B1" w:rsidR="004C6A41" w:rsidRPr="00E8289B" w:rsidRDefault="00A07D63" w:rsidP="004A5DA3">
      <w:pPr>
        <w:tabs>
          <w:tab w:val="left" w:pos="851"/>
        </w:tabs>
        <w:ind w:firstLine="0"/>
        <w:rPr>
          <w:rFonts w:eastAsia="Times New Roman" w:cs="Times New Roman"/>
          <w:szCs w:val="28"/>
          <w:lang w:eastAsia="ru-RU"/>
        </w:rPr>
      </w:pPr>
      <m:oMath>
        <m:r>
          <m:rPr>
            <m:sty m:val="bi"/>
          </m:rPr>
          <w:rPr>
            <w:rFonts w:ascii="Cambria Math" w:eastAsia="Times New Roman" w:hAnsi="Cambria Math" w:cs="Times New Roman"/>
            <w:szCs w:val="28"/>
          </w:rPr>
          <m:t>J</m:t>
        </m:r>
      </m:oMath>
      <w:r w:rsidR="004C6A41" w:rsidRPr="00E8289B">
        <w:rPr>
          <w:rFonts w:eastAsia="Times New Roman" w:cs="Times New Roman"/>
          <w:i/>
          <w:szCs w:val="28"/>
          <w:lang w:eastAsia="ru-RU"/>
        </w:rPr>
        <w:tab/>
        <w:t>–</w:t>
      </w:r>
      <w:r w:rsidR="004C6A41" w:rsidRPr="00E8289B">
        <w:rPr>
          <w:rFonts w:eastAsia="Times New Roman" w:cs="Times New Roman"/>
          <w:szCs w:val="28"/>
          <w:lang w:eastAsia="ru-RU"/>
        </w:rPr>
        <w:t xml:space="preserve"> </w:t>
      </w:r>
      <w:r>
        <w:rPr>
          <w:rFonts w:eastAsia="Times New Roman" w:cs="Times New Roman"/>
          <w:szCs w:val="28"/>
          <w:lang w:eastAsia="ru-RU"/>
        </w:rPr>
        <w:t>функционал или функция потерь</w:t>
      </w:r>
      <w:r w:rsidR="002D6AD4" w:rsidRPr="00E8289B">
        <w:rPr>
          <w:rFonts w:eastAsia="Times New Roman" w:cs="Times New Roman"/>
          <w:szCs w:val="28"/>
          <w:lang w:eastAsia="ru-RU"/>
        </w:rPr>
        <w:t>;</w:t>
      </w:r>
    </w:p>
    <w:p w14:paraId="149F8050" w14:textId="63051575" w:rsidR="004C6A41" w:rsidRPr="00E8289B" w:rsidRDefault="006D3D4B" w:rsidP="004A5DA3">
      <w:pPr>
        <w:tabs>
          <w:tab w:val="left" w:pos="851"/>
        </w:tabs>
        <w:ind w:firstLine="0"/>
        <w:rPr>
          <w:rFonts w:eastAsia="Times New Roman" w:cs="Times New Roman"/>
          <w:szCs w:val="28"/>
          <w:lang w:eastAsia="ru-RU"/>
        </w:rPr>
      </w:pPr>
      <m:oMath>
        <m:sSub>
          <m:sSubPr>
            <m:ctrlPr>
              <w:rPr>
                <w:rFonts w:ascii="Cambria Math" w:hAnsi="Cambria Math" w:cs="Times New Roman (Body CS)"/>
                <w:i/>
                <w:szCs w:val="28"/>
              </w:rPr>
            </m:ctrlPr>
          </m:sSubPr>
          <m:e>
            <m:r>
              <w:rPr>
                <w:rFonts w:ascii="Cambria Math" w:hAnsi="Cambria Math" w:cs="Times New Roman (Body CS)"/>
                <w:szCs w:val="28"/>
              </w:rPr>
              <m:t>θ</m:t>
            </m:r>
          </m:e>
          <m:sub>
            <m:r>
              <w:rPr>
                <w:rFonts w:ascii="Cambria Math" w:hAnsi="Cambria Math" w:cs="Times New Roman (Body CS)"/>
                <w:szCs w:val="28"/>
                <w:lang w:val="en-US"/>
              </w:rPr>
              <m:t>m</m:t>
            </m:r>
            <m:r>
              <w:rPr>
                <w:rFonts w:ascii="Cambria Math" w:hAnsi="Cambria Math" w:cs="Times New Roman (Body CS)"/>
                <w:szCs w:val="28"/>
              </w:rPr>
              <m:t xml:space="preserve">, </m:t>
            </m:r>
            <m:r>
              <w:rPr>
                <w:rFonts w:ascii="Cambria Math" w:hAnsi="Cambria Math" w:cs="Times New Roman (Body CS)"/>
                <w:szCs w:val="28"/>
              </w:rPr>
              <m:t>j</m:t>
            </m:r>
          </m:sub>
        </m:sSub>
      </m:oMath>
      <w:r w:rsidR="004C6A41" w:rsidRPr="00E8289B">
        <w:rPr>
          <w:rFonts w:eastAsia="Times New Roman" w:cs="Times New Roman"/>
          <w:position w:val="-12"/>
          <w:szCs w:val="28"/>
          <w:lang w:eastAsia="ru-RU"/>
        </w:rPr>
        <w:tab/>
      </w:r>
      <w:r w:rsidR="004C6A41" w:rsidRPr="00E8289B">
        <w:rPr>
          <w:rFonts w:eastAsia="Times New Roman" w:cs="Times New Roman"/>
          <w:szCs w:val="28"/>
          <w:lang w:eastAsia="ru-RU"/>
        </w:rPr>
        <w:t xml:space="preserve">– </w:t>
      </w:r>
      <w:r w:rsidR="007718CC">
        <w:rPr>
          <w:rFonts w:eastAsia="Times New Roman" w:cs="Times New Roman"/>
          <w:szCs w:val="28"/>
          <w:lang w:eastAsia="ru-RU"/>
        </w:rPr>
        <w:t>коэффициенты чув</w:t>
      </w:r>
      <w:r w:rsidR="00960A8D">
        <w:rPr>
          <w:rFonts w:eastAsia="Times New Roman" w:cs="Times New Roman"/>
          <w:szCs w:val="28"/>
          <w:lang w:eastAsia="ru-RU"/>
        </w:rPr>
        <w:t>ствительности</w:t>
      </w:r>
      <w:r w:rsidR="002D6AD4" w:rsidRPr="00E8289B">
        <w:rPr>
          <w:rFonts w:eastAsia="Times New Roman" w:cs="Times New Roman"/>
          <w:szCs w:val="28"/>
          <w:lang w:eastAsia="ru-RU"/>
        </w:rPr>
        <w:t>;</w:t>
      </w:r>
    </w:p>
    <w:p w14:paraId="460A33C3" w14:textId="5E226328" w:rsidR="004C6A41" w:rsidRPr="00E8289B" w:rsidRDefault="006A67AB" w:rsidP="004A5DA3">
      <w:pPr>
        <w:tabs>
          <w:tab w:val="left" w:pos="851"/>
        </w:tabs>
        <w:ind w:firstLine="0"/>
        <w:rPr>
          <w:rFonts w:eastAsia="Times New Roman" w:cs="Times New Roman"/>
          <w:szCs w:val="28"/>
          <w:lang w:eastAsia="ru-RU"/>
        </w:rPr>
      </w:pPr>
      <m:oMath>
        <m:r>
          <w:rPr>
            <w:rFonts w:ascii="Cambria Math" w:eastAsia="Times New Roman" w:hAnsi="Cambria Math" w:cs="Times New Roman"/>
            <w:szCs w:val="28"/>
          </w:rPr>
          <m:t>μ</m:t>
        </m:r>
      </m:oMath>
      <w:r w:rsidR="004C6A41" w:rsidRPr="00E8289B">
        <w:rPr>
          <w:rFonts w:eastAsia="Times New Roman" w:cs="Times New Roman"/>
          <w:position w:val="-12"/>
          <w:szCs w:val="28"/>
          <w:lang w:eastAsia="ru-RU"/>
        </w:rPr>
        <w:tab/>
      </w:r>
      <w:r w:rsidR="004C6A41" w:rsidRPr="00E8289B">
        <w:rPr>
          <w:rFonts w:eastAsia="Times New Roman" w:cs="Times New Roman"/>
          <w:szCs w:val="28"/>
          <w:lang w:eastAsia="ru-RU"/>
        </w:rPr>
        <w:t xml:space="preserve">– </w:t>
      </w:r>
      <w:r>
        <w:rPr>
          <w:rFonts w:cs="Times New Roman"/>
          <w:szCs w:val="28"/>
        </w:rPr>
        <w:t>коэффициент скорости обучения</w:t>
      </w:r>
      <w:r w:rsidR="00D72AD9" w:rsidRPr="00E8289B">
        <w:rPr>
          <w:rFonts w:cs="Times New Roman"/>
          <w:szCs w:val="28"/>
        </w:rPr>
        <w:t>;</w:t>
      </w:r>
    </w:p>
    <w:p w14:paraId="10708A3F" w14:textId="7D277628" w:rsidR="004C6A41" w:rsidRPr="00E8289B" w:rsidRDefault="006D3D4B" w:rsidP="004A5DA3">
      <w:pPr>
        <w:tabs>
          <w:tab w:val="left" w:pos="851"/>
        </w:tabs>
        <w:ind w:firstLine="0"/>
        <w:rPr>
          <w:rFonts w:eastAsia="Times New Roman" w:cs="Times New Roman"/>
          <w:szCs w:val="28"/>
          <w:lang w:eastAsia="ru-RU"/>
        </w:rPr>
      </w:pPr>
      <m:oMath>
        <m:sSub>
          <m:sSubPr>
            <m:ctrlPr>
              <w:rPr>
                <w:rFonts w:ascii="Cambria Math" w:hAnsi="Cambria Math" w:cs="Times New Roman"/>
                <w:i/>
                <w:iCs/>
                <w:szCs w:val="28"/>
              </w:rPr>
            </m:ctrlPr>
          </m:sSubPr>
          <m:e>
            <m:r>
              <w:rPr>
                <w:rFonts w:ascii="Cambria Math" w:hAnsi="Cambria Math" w:cs="Times New Roman"/>
                <w:szCs w:val="28"/>
              </w:rPr>
              <m:t>σ</m:t>
            </m:r>
          </m:e>
          <m:sub>
            <m:r>
              <w:rPr>
                <w:rFonts w:ascii="Cambria Math" w:hAnsi="Cambria Math" w:cs="Times New Roman"/>
                <w:szCs w:val="28"/>
              </w:rPr>
              <m:t>T</m:t>
            </m:r>
          </m:sub>
        </m:sSub>
      </m:oMath>
      <w:r w:rsidR="004C6A41" w:rsidRPr="00E8289B">
        <w:rPr>
          <w:rFonts w:eastAsia="Times New Roman" w:cs="Times New Roman"/>
          <w:position w:val="-12"/>
          <w:szCs w:val="28"/>
          <w:lang w:eastAsia="ru-RU"/>
        </w:rPr>
        <w:tab/>
      </w:r>
      <w:r w:rsidR="004C6A41" w:rsidRPr="00E8289B">
        <w:rPr>
          <w:rFonts w:eastAsia="Times New Roman" w:cs="Times New Roman"/>
          <w:szCs w:val="28"/>
          <w:lang w:eastAsia="ru-RU"/>
        </w:rPr>
        <w:t xml:space="preserve">– </w:t>
      </w:r>
      <w:r w:rsidR="0098638A">
        <w:rPr>
          <w:rFonts w:cs="Times New Roman"/>
          <w:bCs/>
          <w:szCs w:val="28"/>
        </w:rPr>
        <w:t>о</w:t>
      </w:r>
      <w:r w:rsidR="0098638A" w:rsidRPr="00E8289B">
        <w:rPr>
          <w:rFonts w:cs="Times New Roman"/>
          <w:bCs/>
          <w:szCs w:val="28"/>
        </w:rPr>
        <w:t>бщая неопределенность измерений</w:t>
      </w:r>
      <w:r w:rsidR="00D72AD9" w:rsidRPr="00E8289B">
        <w:rPr>
          <w:rFonts w:eastAsia="Times New Roman" w:cs="Times New Roman"/>
          <w:szCs w:val="28"/>
          <w:lang w:eastAsia="ru-RU"/>
        </w:rPr>
        <w:t>;</w:t>
      </w:r>
    </w:p>
    <w:p w14:paraId="48745486" w14:textId="04619014" w:rsidR="004C6A41" w:rsidRPr="00E8289B" w:rsidRDefault="006D3D4B" w:rsidP="004A5DA3">
      <w:pPr>
        <w:tabs>
          <w:tab w:val="left" w:pos="851"/>
        </w:tabs>
        <w:ind w:firstLine="0"/>
        <w:rPr>
          <w:rFonts w:eastAsia="Times New Roman" w:cs="Times New Roman"/>
          <w:szCs w:val="28"/>
          <w:lang w:eastAsia="ru-RU"/>
        </w:rPr>
      </w:pPr>
      <m:oMath>
        <m:sSub>
          <m:sSubPr>
            <m:ctrlPr>
              <w:rPr>
                <w:rFonts w:ascii="Cambria Math" w:hAnsi="Cambria Math" w:cs="Times New Roman"/>
                <w:bCs/>
                <w:i/>
                <w:szCs w:val="28"/>
              </w:rPr>
            </m:ctrlPr>
          </m:sSubPr>
          <m:e>
            <m:r>
              <w:rPr>
                <w:rFonts w:ascii="Cambria Math" w:hAnsi="Cambria Math" w:cs="Times New Roman"/>
                <w:szCs w:val="28"/>
              </w:rPr>
              <m:t>σ</m:t>
            </m:r>
          </m:e>
          <m:sub>
            <m:r>
              <w:rPr>
                <w:rFonts w:ascii="Cambria Math" w:hAnsi="Cambria Math" w:cs="Times New Roman"/>
                <w:szCs w:val="28"/>
              </w:rPr>
              <m:t>m</m:t>
            </m:r>
          </m:sub>
        </m:sSub>
      </m:oMath>
      <w:r w:rsidR="004C6A41" w:rsidRPr="00E8289B">
        <w:rPr>
          <w:rFonts w:eastAsia="Times New Roman" w:cs="Times New Roman"/>
          <w:szCs w:val="28"/>
          <w:lang w:eastAsia="ru-RU"/>
        </w:rPr>
        <w:tab/>
        <w:t xml:space="preserve">– </w:t>
      </w:r>
      <w:r w:rsidR="00060D7C" w:rsidRPr="00E8289B">
        <w:rPr>
          <w:rFonts w:cs="Times New Roman"/>
          <w:bCs/>
          <w:szCs w:val="28"/>
        </w:rPr>
        <w:t>погрешность измерения датчика</w:t>
      </w:r>
      <w:r w:rsidR="00D72AD9" w:rsidRPr="00E8289B">
        <w:rPr>
          <w:rFonts w:eastAsia="Times New Roman" w:cs="Times New Roman"/>
          <w:szCs w:val="28"/>
          <w:lang w:eastAsia="ru-RU"/>
        </w:rPr>
        <w:t>;</w:t>
      </w:r>
    </w:p>
    <w:p w14:paraId="31DB7704" w14:textId="6C15D306" w:rsidR="004C6A41" w:rsidRPr="00E8289B" w:rsidRDefault="006D3D4B" w:rsidP="004A5DA3">
      <w:pPr>
        <w:tabs>
          <w:tab w:val="left" w:pos="851"/>
        </w:tabs>
        <w:ind w:firstLine="0"/>
        <w:rPr>
          <w:rFonts w:eastAsia="Times New Roman" w:cs="Times New Roman"/>
          <w:szCs w:val="28"/>
          <w:lang w:eastAsia="ru-RU"/>
        </w:rPr>
      </w:pPr>
      <m:oMath>
        <m:sSub>
          <m:sSubPr>
            <m:ctrlPr>
              <w:rPr>
                <w:rFonts w:ascii="Cambria Math" w:hAnsi="Cambria Math" w:cs="Times New Roman"/>
                <w:bCs/>
                <w:i/>
                <w:szCs w:val="28"/>
              </w:rPr>
            </m:ctrlPr>
          </m:sSubPr>
          <m:e>
            <m:r>
              <w:rPr>
                <w:rFonts w:ascii="Cambria Math" w:hAnsi="Cambria Math" w:cs="Times New Roman"/>
                <w:szCs w:val="28"/>
              </w:rPr>
              <m:t>σ</m:t>
            </m:r>
          </m:e>
          <m:sub>
            <m:r>
              <w:rPr>
                <w:rFonts w:ascii="Cambria Math" w:hAnsi="Cambria Math" w:cs="Times New Roman"/>
                <w:szCs w:val="28"/>
              </w:rPr>
              <m:t>x</m:t>
            </m:r>
          </m:sub>
        </m:sSub>
      </m:oMath>
      <w:r w:rsidR="004C6A41" w:rsidRPr="00E8289B">
        <w:rPr>
          <w:rFonts w:eastAsia="Times New Roman" w:cs="Times New Roman"/>
          <w:position w:val="-12"/>
          <w:szCs w:val="28"/>
          <w:lang w:eastAsia="ru-RU"/>
        </w:rPr>
        <w:tab/>
      </w:r>
      <w:r w:rsidR="004C6A41" w:rsidRPr="00E8289B">
        <w:rPr>
          <w:rFonts w:eastAsia="Times New Roman" w:cs="Times New Roman"/>
          <w:szCs w:val="28"/>
          <w:lang w:eastAsia="ru-RU"/>
        </w:rPr>
        <w:t>–</w:t>
      </w:r>
      <w:r w:rsidR="00D72AD9" w:rsidRPr="00E8289B">
        <w:rPr>
          <w:rFonts w:eastAsia="Times New Roman" w:cs="Times New Roman"/>
          <w:szCs w:val="28"/>
          <w:lang w:eastAsia="ru-RU"/>
        </w:rPr>
        <w:t xml:space="preserve"> </w:t>
      </w:r>
      <w:r w:rsidR="00060D7C" w:rsidRPr="00E8289B">
        <w:rPr>
          <w:rFonts w:cs="Times New Roman"/>
          <w:bCs/>
          <w:szCs w:val="28"/>
        </w:rPr>
        <w:t>погрешность, связанная с расположением датчика</w:t>
      </w:r>
      <w:r w:rsidR="00D72AD9" w:rsidRPr="00E8289B">
        <w:rPr>
          <w:rFonts w:eastAsia="Times New Roman" w:cs="Times New Roman"/>
          <w:szCs w:val="28"/>
          <w:lang w:eastAsia="ru-RU"/>
        </w:rPr>
        <w:t>;</w:t>
      </w:r>
    </w:p>
    <w:p w14:paraId="4B71A23A" w14:textId="2269EABD" w:rsidR="00D72AD9" w:rsidRPr="00E8289B" w:rsidRDefault="006D3D4B" w:rsidP="004A5DA3">
      <w:pPr>
        <w:tabs>
          <w:tab w:val="left" w:pos="851"/>
        </w:tabs>
        <w:ind w:firstLine="0"/>
        <w:rPr>
          <w:rFonts w:eastAsia="Times New Roman" w:cs="Times New Roman"/>
          <w:szCs w:val="28"/>
          <w:lang w:eastAsia="ru-RU"/>
        </w:rPr>
      </w:pPr>
      <m:oMath>
        <m:sSub>
          <m:sSubPr>
            <m:ctrlPr>
              <w:rPr>
                <w:rFonts w:ascii="Cambria Math" w:hAnsi="Cambria Math" w:cs="Times New Roman"/>
                <w:bCs/>
                <w:i/>
                <w:szCs w:val="28"/>
              </w:rPr>
            </m:ctrlPr>
          </m:sSubPr>
          <m:e>
            <m:r>
              <w:rPr>
                <w:rFonts w:ascii="Cambria Math" w:hAnsi="Cambria Math" w:cs="Times New Roman"/>
                <w:szCs w:val="28"/>
              </w:rPr>
              <m:t>σ</m:t>
            </m:r>
          </m:e>
          <m:sub>
            <m:r>
              <w:rPr>
                <w:rFonts w:ascii="Cambria Math" w:hAnsi="Cambria Math" w:cs="Times New Roman"/>
                <w:szCs w:val="28"/>
              </w:rPr>
              <m:t>t</m:t>
            </m:r>
          </m:sub>
        </m:sSub>
      </m:oMath>
      <w:r w:rsidR="004C6A41" w:rsidRPr="00E8289B">
        <w:rPr>
          <w:rFonts w:eastAsia="Times New Roman" w:cs="Times New Roman"/>
          <w:i/>
          <w:szCs w:val="28"/>
          <w:lang w:eastAsia="ru-RU"/>
        </w:rPr>
        <w:tab/>
      </w:r>
      <w:r w:rsidR="004C6A41" w:rsidRPr="00E8289B">
        <w:rPr>
          <w:rFonts w:eastAsia="Times New Roman" w:cs="Times New Roman"/>
          <w:szCs w:val="28"/>
          <w:lang w:eastAsia="ru-RU"/>
        </w:rPr>
        <w:t xml:space="preserve">– </w:t>
      </w:r>
      <w:r w:rsidR="00060D7C" w:rsidRPr="00E8289B">
        <w:rPr>
          <w:rFonts w:cs="Times New Roman"/>
          <w:bCs/>
          <w:szCs w:val="28"/>
        </w:rPr>
        <w:t>неопределенность из-за времени отклика датчика</w:t>
      </w:r>
      <w:r w:rsidR="00D72AD9" w:rsidRPr="00E8289B">
        <w:rPr>
          <w:rFonts w:eastAsia="Times New Roman" w:cs="Times New Roman"/>
          <w:szCs w:val="28"/>
          <w:lang w:eastAsia="ru-RU"/>
        </w:rPr>
        <w:t xml:space="preserve">; </w:t>
      </w:r>
    </w:p>
    <w:p w14:paraId="616979BD" w14:textId="3BAD295B" w:rsidR="004C6A41" w:rsidRPr="00E8289B" w:rsidRDefault="00BE75A3" w:rsidP="004A5DA3">
      <w:pPr>
        <w:tabs>
          <w:tab w:val="left" w:pos="851"/>
        </w:tabs>
        <w:ind w:firstLine="0"/>
        <w:rPr>
          <w:rFonts w:eastAsia="Times New Roman" w:cs="Times New Roman"/>
          <w:szCs w:val="28"/>
          <w:lang w:eastAsia="ru-RU"/>
        </w:rPr>
      </w:pPr>
      <m:oMath>
        <m:r>
          <w:rPr>
            <w:rFonts w:ascii="Cambria Math" w:eastAsia="Times New Roman" w:hAnsi="Cambria Math" w:cs="Times New Roman"/>
            <w:szCs w:val="28"/>
            <w:lang w:eastAsia="ru-RU"/>
          </w:rPr>
          <m:t>∆t</m:t>
        </m:r>
      </m:oMath>
      <w:r w:rsidR="004C6A41" w:rsidRPr="00E8289B">
        <w:rPr>
          <w:rFonts w:eastAsia="Times New Roman" w:cs="Times New Roman"/>
          <w:szCs w:val="28"/>
          <w:lang w:eastAsia="ru-RU"/>
        </w:rPr>
        <w:tab/>
        <w:t xml:space="preserve">– </w:t>
      </w:r>
      <w:r>
        <w:rPr>
          <w:rFonts w:eastAsia="Times New Roman" w:cs="Times New Roman"/>
          <w:szCs w:val="28"/>
          <w:lang w:eastAsia="ru-RU"/>
        </w:rPr>
        <w:t>шаг по времени</w:t>
      </w:r>
      <w:r w:rsidR="00D72AD9" w:rsidRPr="00E8289B">
        <w:rPr>
          <w:rFonts w:eastAsia="Times New Roman" w:cs="Times New Roman"/>
          <w:szCs w:val="28"/>
          <w:lang w:eastAsia="ru-RU"/>
        </w:rPr>
        <w:t>;</w:t>
      </w:r>
    </w:p>
    <w:p w14:paraId="26702C5E" w14:textId="55F88A97" w:rsidR="004C6A41" w:rsidRPr="00E8289B" w:rsidRDefault="00BE75A3" w:rsidP="004A5DA3">
      <w:pPr>
        <w:tabs>
          <w:tab w:val="left" w:pos="851"/>
        </w:tabs>
        <w:ind w:firstLine="0"/>
        <w:rPr>
          <w:rFonts w:eastAsia="Times New Roman" w:cs="Times New Roman"/>
          <w:szCs w:val="28"/>
          <w:lang w:eastAsia="ru-RU"/>
        </w:rPr>
      </w:pPr>
      <m:oMath>
        <m:r>
          <w:rPr>
            <w:rFonts w:ascii="Cambria Math" w:eastAsia="Times New Roman" w:hAnsi="Cambria Math" w:cs="Times New Roman"/>
            <w:szCs w:val="28"/>
            <w:lang w:eastAsia="ru-RU"/>
          </w:rPr>
          <m:t>∆x</m:t>
        </m:r>
      </m:oMath>
      <w:r w:rsidR="004C6A41" w:rsidRPr="00E8289B">
        <w:rPr>
          <w:rFonts w:eastAsia="Times New Roman" w:cs="Times New Roman"/>
          <w:position w:val="-12"/>
          <w:szCs w:val="28"/>
          <w:lang w:eastAsia="ru-RU"/>
        </w:rPr>
        <w:tab/>
      </w:r>
      <w:r w:rsidR="004C6A41" w:rsidRPr="00E8289B">
        <w:rPr>
          <w:rFonts w:eastAsia="Times New Roman" w:cs="Times New Roman"/>
          <w:szCs w:val="28"/>
          <w:lang w:eastAsia="ru-RU"/>
        </w:rPr>
        <w:t xml:space="preserve">– </w:t>
      </w:r>
      <w:r>
        <w:rPr>
          <w:rFonts w:cs="Times New Roman"/>
          <w:szCs w:val="28"/>
        </w:rPr>
        <w:t>шаг по пространству</w:t>
      </w:r>
      <w:r w:rsidR="00D72AD9" w:rsidRPr="00E8289B">
        <w:rPr>
          <w:rFonts w:cs="Times New Roman"/>
          <w:szCs w:val="28"/>
        </w:rPr>
        <w:t>;</w:t>
      </w:r>
    </w:p>
    <w:p w14:paraId="4CF2DBB6" w14:textId="77777777" w:rsidR="00D84A7D" w:rsidRPr="00E8289B" w:rsidRDefault="00D84A7D" w:rsidP="004A5DA3">
      <w:pPr>
        <w:tabs>
          <w:tab w:val="left" w:pos="851"/>
        </w:tabs>
        <w:ind w:firstLine="0"/>
        <w:rPr>
          <w:rFonts w:cs="Times New Roman"/>
          <w:szCs w:val="28"/>
          <w:highlight w:val="yellow"/>
        </w:rPr>
      </w:pPr>
    </w:p>
    <w:p w14:paraId="1BE3A166" w14:textId="77777777" w:rsidR="004C6A41" w:rsidRPr="00E8289B" w:rsidRDefault="004C6A41" w:rsidP="004953B5">
      <w:pPr>
        <w:tabs>
          <w:tab w:val="left" w:pos="1701"/>
        </w:tabs>
        <w:rPr>
          <w:rFonts w:eastAsia="Times New Roman" w:cs="Times New Roman"/>
          <w:szCs w:val="28"/>
          <w:lang w:eastAsia="ru-RU"/>
        </w:rPr>
      </w:pPr>
    </w:p>
    <w:p w14:paraId="2DC5EE07" w14:textId="77777777" w:rsidR="004C6A41" w:rsidRPr="00E8289B" w:rsidRDefault="004C6A41" w:rsidP="004953B5">
      <w:pPr>
        <w:rPr>
          <w:rFonts w:cs="Times New Roman"/>
          <w:b/>
          <w:szCs w:val="28"/>
          <w:lang w:val="kk-KZ"/>
        </w:rPr>
      </w:pPr>
      <w:r w:rsidRPr="00E8289B">
        <w:rPr>
          <w:rFonts w:cs="Times New Roman"/>
          <w:b/>
          <w:szCs w:val="28"/>
          <w:lang w:val="kk-KZ"/>
        </w:rPr>
        <w:br w:type="page"/>
      </w:r>
    </w:p>
    <w:p w14:paraId="1D4959B0" w14:textId="77777777" w:rsidR="004141C6" w:rsidRPr="00E8289B" w:rsidRDefault="00C35BED" w:rsidP="003F5E1C">
      <w:pPr>
        <w:pStyle w:val="ad"/>
      </w:pPr>
      <w:bookmarkStart w:id="5" w:name="_Toc148405325"/>
      <w:r w:rsidRPr="00E8289B">
        <w:lastRenderedPageBreak/>
        <w:t>ВВЕДЕНИЕ</w:t>
      </w:r>
      <w:bookmarkEnd w:id="5"/>
    </w:p>
    <w:p w14:paraId="193B96A8" w14:textId="0B268C3A" w:rsidR="00676857" w:rsidRPr="00FF67F4" w:rsidRDefault="00C8138F" w:rsidP="004953B5">
      <w:pPr>
        <w:pStyle w:val="a5"/>
        <w:spacing w:before="0" w:beforeAutospacing="0" w:after="0" w:afterAutospacing="0"/>
        <w:rPr>
          <w:rFonts w:eastAsiaTheme="minorHAnsi"/>
          <w:bCs/>
          <w:sz w:val="28"/>
          <w:szCs w:val="28"/>
          <w:lang w:eastAsia="en-US"/>
        </w:rPr>
      </w:pPr>
      <w:r w:rsidRPr="00760EC2">
        <w:rPr>
          <w:b/>
          <w:sz w:val="28"/>
          <w:szCs w:val="28"/>
          <w:lang w:val="kk-KZ"/>
        </w:rPr>
        <w:t>Общая характеристика работы.</w:t>
      </w:r>
      <w:r w:rsidRPr="00C8138F">
        <w:t xml:space="preserve"> </w:t>
      </w:r>
      <w:r w:rsidR="00BA7A70" w:rsidRPr="00BA7A70">
        <w:rPr>
          <w:bCs/>
          <w:sz w:val="28"/>
          <w:szCs w:val="28"/>
          <w:lang w:val="kk-KZ"/>
        </w:rPr>
        <w:t xml:space="preserve">В данной работе представлен подробный и разработанный метод </w:t>
      </w:r>
      <w:r w:rsidR="00755F58">
        <w:rPr>
          <w:bCs/>
          <w:sz w:val="28"/>
          <w:szCs w:val="28"/>
          <w:lang w:val="kk-KZ"/>
        </w:rPr>
        <w:t xml:space="preserve">машинного обучения для </w:t>
      </w:r>
      <w:r w:rsidR="00BA7A70" w:rsidRPr="00BA7A70">
        <w:rPr>
          <w:bCs/>
          <w:sz w:val="28"/>
          <w:szCs w:val="28"/>
          <w:lang w:val="kk-KZ"/>
        </w:rPr>
        <w:t xml:space="preserve">определения нелинейных теплофизических характеристик </w:t>
      </w:r>
      <w:r w:rsidR="00E622CE">
        <w:rPr>
          <w:bCs/>
          <w:sz w:val="28"/>
          <w:szCs w:val="28"/>
        </w:rPr>
        <w:t>почво-</w:t>
      </w:r>
      <w:r w:rsidR="00BA7A70" w:rsidRPr="00BA7A70">
        <w:rPr>
          <w:bCs/>
          <w:sz w:val="28"/>
          <w:szCs w:val="28"/>
          <w:lang w:val="kk-KZ"/>
        </w:rPr>
        <w:t xml:space="preserve">грунта. Строятся </w:t>
      </w:r>
      <w:r w:rsidR="00375E88">
        <w:rPr>
          <w:bCs/>
          <w:sz w:val="28"/>
          <w:szCs w:val="28"/>
        </w:rPr>
        <w:t>двухкамерные</w:t>
      </w:r>
      <w:r w:rsidR="00BA7A70" w:rsidRPr="00BA7A70">
        <w:rPr>
          <w:bCs/>
          <w:sz w:val="28"/>
          <w:szCs w:val="28"/>
          <w:lang w:val="kk-KZ"/>
        </w:rPr>
        <w:t xml:space="preserve"> контейнерные комплексы</w:t>
      </w:r>
      <w:r w:rsidR="00E622CE">
        <w:rPr>
          <w:bCs/>
          <w:sz w:val="28"/>
          <w:szCs w:val="28"/>
          <w:lang w:val="kk-KZ"/>
        </w:rPr>
        <w:t>, б</w:t>
      </w:r>
      <w:r w:rsidR="00BA7A70" w:rsidRPr="00BA7A70">
        <w:rPr>
          <w:bCs/>
          <w:sz w:val="28"/>
          <w:szCs w:val="28"/>
          <w:lang w:val="kk-KZ"/>
        </w:rPr>
        <w:t>оковые грани которых теплоизолированы, так что можно использовать одномерное уравнение теплопроводности. Чтобы не решать краевую задачу с контактным разрывом и не терять точности метода решения, на стыке двух сред размещался датчик температуры, а в каждой области граничной среды решалась смешанная краевая задача.</w:t>
      </w:r>
    </w:p>
    <w:p w14:paraId="6C0564A1" w14:textId="7B74E2C7" w:rsidR="005D0866" w:rsidRDefault="004C6A41" w:rsidP="004953B5">
      <w:pPr>
        <w:pStyle w:val="a5"/>
        <w:spacing w:before="0" w:beforeAutospacing="0" w:after="0" w:afterAutospacing="0"/>
        <w:rPr>
          <w:rFonts w:eastAsiaTheme="minorHAnsi"/>
          <w:sz w:val="28"/>
          <w:szCs w:val="28"/>
          <w:lang w:eastAsia="en-US"/>
        </w:rPr>
      </w:pPr>
      <w:r w:rsidRPr="00E8289B">
        <w:rPr>
          <w:b/>
          <w:sz w:val="28"/>
          <w:szCs w:val="28"/>
          <w:lang w:val="kk-KZ"/>
        </w:rPr>
        <w:t>Актуальность исследования.</w:t>
      </w:r>
      <w:r w:rsidRPr="00E8289B">
        <w:rPr>
          <w:rFonts w:eastAsiaTheme="minorHAnsi"/>
          <w:sz w:val="28"/>
          <w:szCs w:val="28"/>
          <w:lang w:eastAsia="en-US"/>
        </w:rPr>
        <w:t xml:space="preserve"> </w:t>
      </w:r>
      <w:r w:rsidR="00FA6DC5" w:rsidRPr="00FA6DC5">
        <w:rPr>
          <w:rFonts w:eastAsiaTheme="minorHAnsi"/>
          <w:sz w:val="28"/>
          <w:szCs w:val="28"/>
          <w:lang w:eastAsia="en-US"/>
        </w:rPr>
        <w:t>Теплофизические характеристики почвы играют основную роль в моделировании процессов на поверхности земли из-за большого влияния на широкий спектр химических, физических и биологических процессов распределения энергии во многих слоях почвы. Теплофизические свойства определяют движение тепла в почвах и влияют на распределение энергии в почвенном профиле. Знание этих величин имеет решающее значение в различных отраслях инженерии, экологии и наук о Земле и, что наиболее важно, для воздействия на энергетический баланс.</w:t>
      </w:r>
      <w:r w:rsidR="005D0866">
        <w:rPr>
          <w:rFonts w:eastAsiaTheme="minorHAnsi"/>
          <w:sz w:val="28"/>
          <w:szCs w:val="28"/>
          <w:lang w:eastAsia="en-US"/>
        </w:rPr>
        <w:t xml:space="preserve"> В связи с тем, что</w:t>
      </w:r>
      <w:r w:rsidR="005D0866" w:rsidRPr="005D0866">
        <w:rPr>
          <w:rFonts w:eastAsiaTheme="minorHAnsi"/>
          <w:sz w:val="28"/>
          <w:szCs w:val="28"/>
          <w:lang w:eastAsia="en-US"/>
        </w:rPr>
        <w:t xml:space="preserve"> подавляющее большинство процессов, протекающих в природе, являются нелинейными. Учет нелинейности значительно усложняет математическую постановку задачи.</w:t>
      </w:r>
    </w:p>
    <w:p w14:paraId="748C4D3D" w14:textId="3F16ECFA" w:rsidR="00BC0D91" w:rsidRPr="005B7867" w:rsidRDefault="00BC0D91" w:rsidP="005B7867">
      <w:pPr>
        <w:ind w:firstLine="709"/>
        <w:rPr>
          <w:color w:val="000000" w:themeColor="text1"/>
          <w:szCs w:val="28"/>
          <w:lang w:val="kk-KZ"/>
        </w:rPr>
      </w:pPr>
      <w:r>
        <w:rPr>
          <w:szCs w:val="28"/>
        </w:rPr>
        <w:t>Советские</w:t>
      </w:r>
      <w:r w:rsidRPr="00BC0D91">
        <w:rPr>
          <w:szCs w:val="28"/>
        </w:rPr>
        <w:t xml:space="preserve"> ученые сыграли </w:t>
      </w:r>
      <w:r>
        <w:rPr>
          <w:szCs w:val="28"/>
        </w:rPr>
        <w:t>значимую</w:t>
      </w:r>
      <w:r w:rsidRPr="00BC0D91">
        <w:rPr>
          <w:szCs w:val="28"/>
        </w:rPr>
        <w:t xml:space="preserve"> роль в развитии теории теплопереноса</w:t>
      </w:r>
      <w:r w:rsidR="005D0866">
        <w:rPr>
          <w:szCs w:val="28"/>
        </w:rPr>
        <w:t xml:space="preserve"> и решениях нелинейных задач уравнений теплопроводности</w:t>
      </w:r>
      <w:r w:rsidRPr="00BC0D91">
        <w:rPr>
          <w:szCs w:val="28"/>
        </w:rPr>
        <w:t xml:space="preserve">, </w:t>
      </w:r>
      <w:r w:rsidR="005D0866">
        <w:rPr>
          <w:szCs w:val="28"/>
        </w:rPr>
        <w:t>поэтому</w:t>
      </w:r>
      <w:r w:rsidRPr="00BC0D91">
        <w:rPr>
          <w:szCs w:val="28"/>
        </w:rPr>
        <w:t xml:space="preserve"> их вклад бесспорно важен. Известные исследователи, такие как </w:t>
      </w:r>
      <w:r w:rsidR="00C62E5F" w:rsidRPr="00C62E5F">
        <w:rPr>
          <w:szCs w:val="28"/>
        </w:rPr>
        <w:t>А.</w:t>
      </w:r>
      <w:r w:rsidR="00997B4C">
        <w:rPr>
          <w:szCs w:val="28"/>
        </w:rPr>
        <w:t xml:space="preserve"> </w:t>
      </w:r>
      <w:r w:rsidR="00C62E5F" w:rsidRPr="00C62E5F">
        <w:rPr>
          <w:szCs w:val="28"/>
        </w:rPr>
        <w:t>Н. Тихонов</w:t>
      </w:r>
      <w:r w:rsidR="001E036F">
        <w:rPr>
          <w:szCs w:val="28"/>
        </w:rPr>
        <w:t xml:space="preserve"> </w:t>
      </w:r>
      <w:sdt>
        <w:sdtPr>
          <w:rPr>
            <w:szCs w:val="28"/>
          </w:rPr>
          <w:id w:val="885913408"/>
          <w:citation/>
        </w:sdtPr>
        <w:sdtEndPr/>
        <w:sdtContent>
          <w:r w:rsidR="001E036F">
            <w:rPr>
              <w:szCs w:val="28"/>
            </w:rPr>
            <w:fldChar w:fldCharType="begin"/>
          </w:r>
          <w:r w:rsidR="001E036F">
            <w:rPr>
              <w:szCs w:val="28"/>
            </w:rPr>
            <w:instrText xml:space="preserve"> CITATION Tikhonov1975 \l 1049 </w:instrText>
          </w:r>
          <w:r w:rsidR="001E036F">
            <w:rPr>
              <w:szCs w:val="28"/>
            </w:rPr>
            <w:fldChar w:fldCharType="separate"/>
          </w:r>
          <w:r w:rsidR="00763BC6" w:rsidRPr="00763BC6">
            <w:rPr>
              <w:noProof/>
              <w:szCs w:val="28"/>
            </w:rPr>
            <w:t>[1]</w:t>
          </w:r>
          <w:r w:rsidR="001E036F">
            <w:rPr>
              <w:szCs w:val="28"/>
            </w:rPr>
            <w:fldChar w:fldCharType="end"/>
          </w:r>
        </w:sdtContent>
      </w:sdt>
      <w:r w:rsidR="00C62E5F" w:rsidRPr="00C62E5F">
        <w:rPr>
          <w:szCs w:val="28"/>
        </w:rPr>
        <w:t>, А.</w:t>
      </w:r>
      <w:r w:rsidR="00997B4C">
        <w:rPr>
          <w:szCs w:val="28"/>
        </w:rPr>
        <w:t xml:space="preserve"> </w:t>
      </w:r>
      <w:r w:rsidR="00C62E5F" w:rsidRPr="00C62E5F">
        <w:rPr>
          <w:szCs w:val="28"/>
        </w:rPr>
        <w:t>А Самарск</w:t>
      </w:r>
      <w:r w:rsidR="00C62E5F">
        <w:rPr>
          <w:szCs w:val="28"/>
        </w:rPr>
        <w:t>ий</w:t>
      </w:r>
      <w:r w:rsidR="001E036F">
        <w:rPr>
          <w:szCs w:val="28"/>
        </w:rPr>
        <w:t xml:space="preserve"> </w:t>
      </w:r>
      <w:sdt>
        <w:sdtPr>
          <w:rPr>
            <w:szCs w:val="28"/>
          </w:rPr>
          <w:id w:val="-1238782701"/>
          <w:citation/>
        </w:sdtPr>
        <w:sdtEndPr/>
        <w:sdtContent>
          <w:r w:rsidR="001E036F">
            <w:rPr>
              <w:szCs w:val="28"/>
            </w:rPr>
            <w:fldChar w:fldCharType="begin"/>
          </w:r>
          <w:r w:rsidR="001E036F">
            <w:rPr>
              <w:szCs w:val="28"/>
            </w:rPr>
            <w:instrText xml:space="preserve"> CITATION bib6 \l 1049 </w:instrText>
          </w:r>
          <w:r w:rsidR="001E036F">
            <w:rPr>
              <w:szCs w:val="28"/>
            </w:rPr>
            <w:fldChar w:fldCharType="separate"/>
          </w:r>
          <w:r w:rsidR="00763BC6" w:rsidRPr="00763BC6">
            <w:rPr>
              <w:noProof/>
              <w:szCs w:val="28"/>
            </w:rPr>
            <w:t>[2]</w:t>
          </w:r>
          <w:r w:rsidR="001E036F">
            <w:rPr>
              <w:szCs w:val="28"/>
            </w:rPr>
            <w:fldChar w:fldCharType="end"/>
          </w:r>
        </w:sdtContent>
      </w:sdt>
      <w:r w:rsidR="001E036F">
        <w:rPr>
          <w:szCs w:val="28"/>
        </w:rPr>
        <w:t>,</w:t>
      </w:r>
      <w:r w:rsidR="00C62E5F" w:rsidRPr="00C62E5F">
        <w:rPr>
          <w:szCs w:val="28"/>
        </w:rPr>
        <w:t xml:space="preserve"> </w:t>
      </w:r>
      <w:r w:rsidRPr="00BC0D91">
        <w:rPr>
          <w:szCs w:val="28"/>
        </w:rPr>
        <w:t>А.</w:t>
      </w:r>
      <w:r w:rsidR="00997B4C">
        <w:rPr>
          <w:szCs w:val="28"/>
        </w:rPr>
        <w:t xml:space="preserve"> </w:t>
      </w:r>
      <w:r w:rsidRPr="00BC0D91">
        <w:rPr>
          <w:szCs w:val="28"/>
        </w:rPr>
        <w:t>М. Глобус</w:t>
      </w:r>
      <w:sdt>
        <w:sdtPr>
          <w:rPr>
            <w:szCs w:val="28"/>
          </w:rPr>
          <w:id w:val="-1179037806"/>
          <w:citation/>
        </w:sdtPr>
        <w:sdtEndPr/>
        <w:sdtContent>
          <w:r w:rsidR="001E036F">
            <w:rPr>
              <w:szCs w:val="28"/>
            </w:rPr>
            <w:fldChar w:fldCharType="begin"/>
          </w:r>
          <w:r w:rsidR="001E036F">
            <w:rPr>
              <w:szCs w:val="28"/>
            </w:rPr>
            <w:instrText xml:space="preserve"> CITATION Глобус_1983 \l 1049 </w:instrText>
          </w:r>
          <w:r w:rsidR="001E036F">
            <w:rPr>
              <w:szCs w:val="28"/>
            </w:rPr>
            <w:fldChar w:fldCharType="separate"/>
          </w:r>
          <w:r w:rsidR="00763BC6">
            <w:rPr>
              <w:noProof/>
              <w:szCs w:val="28"/>
            </w:rPr>
            <w:t xml:space="preserve"> </w:t>
          </w:r>
          <w:r w:rsidR="00763BC6" w:rsidRPr="00763BC6">
            <w:rPr>
              <w:noProof/>
              <w:szCs w:val="28"/>
            </w:rPr>
            <w:t>[3]</w:t>
          </w:r>
          <w:r w:rsidR="001E036F">
            <w:rPr>
              <w:szCs w:val="28"/>
            </w:rPr>
            <w:fldChar w:fldCharType="end"/>
          </w:r>
        </w:sdtContent>
      </w:sdt>
      <w:r w:rsidRPr="00BC0D91">
        <w:rPr>
          <w:szCs w:val="28"/>
        </w:rPr>
        <w:t>, А.</w:t>
      </w:r>
      <w:r w:rsidR="00997B4C">
        <w:rPr>
          <w:szCs w:val="28"/>
        </w:rPr>
        <w:t xml:space="preserve"> </w:t>
      </w:r>
      <w:r w:rsidRPr="00BC0D91">
        <w:rPr>
          <w:szCs w:val="28"/>
        </w:rPr>
        <w:t>Ф. Чудновский</w:t>
      </w:r>
      <w:sdt>
        <w:sdtPr>
          <w:rPr>
            <w:szCs w:val="28"/>
          </w:rPr>
          <w:id w:val="-1790499063"/>
          <w:citation/>
        </w:sdtPr>
        <w:sdtEndPr/>
        <w:sdtContent>
          <w:r w:rsidR="003F7D94">
            <w:rPr>
              <w:szCs w:val="28"/>
            </w:rPr>
            <w:fldChar w:fldCharType="begin"/>
          </w:r>
          <w:r w:rsidR="003F7D94">
            <w:rPr>
              <w:szCs w:val="28"/>
            </w:rPr>
            <w:instrText xml:space="preserve"> CITATION Чудновский_1976 \l 1049 </w:instrText>
          </w:r>
          <w:r w:rsidR="003F7D94">
            <w:rPr>
              <w:szCs w:val="28"/>
            </w:rPr>
            <w:fldChar w:fldCharType="separate"/>
          </w:r>
          <w:r w:rsidR="00763BC6">
            <w:rPr>
              <w:noProof/>
              <w:szCs w:val="28"/>
            </w:rPr>
            <w:t xml:space="preserve"> </w:t>
          </w:r>
          <w:r w:rsidR="00763BC6" w:rsidRPr="00763BC6">
            <w:rPr>
              <w:noProof/>
              <w:szCs w:val="28"/>
            </w:rPr>
            <w:t>[4]</w:t>
          </w:r>
          <w:r w:rsidR="003F7D94">
            <w:rPr>
              <w:szCs w:val="28"/>
            </w:rPr>
            <w:fldChar w:fldCharType="end"/>
          </w:r>
        </w:sdtContent>
      </w:sdt>
      <w:r w:rsidRPr="00BC0D91">
        <w:rPr>
          <w:szCs w:val="28"/>
        </w:rPr>
        <w:t>, Б.</w:t>
      </w:r>
      <w:r w:rsidR="00997B4C">
        <w:rPr>
          <w:szCs w:val="28"/>
        </w:rPr>
        <w:t xml:space="preserve"> </w:t>
      </w:r>
      <w:r w:rsidRPr="00BC0D91">
        <w:rPr>
          <w:szCs w:val="28"/>
        </w:rPr>
        <w:t>Н. Мичурин</w:t>
      </w:r>
      <w:r w:rsidR="00804C7B">
        <w:rPr>
          <w:szCs w:val="28"/>
        </w:rPr>
        <w:t xml:space="preserve"> </w:t>
      </w:r>
      <w:sdt>
        <w:sdtPr>
          <w:rPr>
            <w:szCs w:val="28"/>
          </w:rPr>
          <w:id w:val="1450356463"/>
          <w:citation/>
        </w:sdtPr>
        <w:sdtEndPr/>
        <w:sdtContent>
          <w:r w:rsidR="00804C7B">
            <w:rPr>
              <w:szCs w:val="28"/>
            </w:rPr>
            <w:fldChar w:fldCharType="begin"/>
          </w:r>
          <w:r w:rsidR="00804C7B">
            <w:rPr>
              <w:szCs w:val="28"/>
            </w:rPr>
            <w:instrText xml:space="preserve">CITATION Мичурин_1964 \l 1049 </w:instrText>
          </w:r>
          <w:r w:rsidR="00804C7B">
            <w:rPr>
              <w:szCs w:val="28"/>
            </w:rPr>
            <w:fldChar w:fldCharType="separate"/>
          </w:r>
          <w:r w:rsidR="00763BC6" w:rsidRPr="00763BC6">
            <w:rPr>
              <w:noProof/>
              <w:szCs w:val="28"/>
            </w:rPr>
            <w:t>[5]</w:t>
          </w:r>
          <w:r w:rsidR="00804C7B">
            <w:rPr>
              <w:szCs w:val="28"/>
            </w:rPr>
            <w:fldChar w:fldCharType="end"/>
          </w:r>
        </w:sdtContent>
      </w:sdt>
      <w:r w:rsidRPr="00BC0D91">
        <w:rPr>
          <w:szCs w:val="28"/>
        </w:rPr>
        <w:t>, С.</w:t>
      </w:r>
      <w:r w:rsidR="00997B4C">
        <w:rPr>
          <w:szCs w:val="28"/>
        </w:rPr>
        <w:t xml:space="preserve"> </w:t>
      </w:r>
      <w:r w:rsidRPr="00BC0D91">
        <w:rPr>
          <w:szCs w:val="28"/>
        </w:rPr>
        <w:t>Б.</w:t>
      </w:r>
      <w:r w:rsidR="00B060D6">
        <w:rPr>
          <w:szCs w:val="28"/>
        </w:rPr>
        <w:t xml:space="preserve"> </w:t>
      </w:r>
      <w:proofErr w:type="spellStart"/>
      <w:r w:rsidRPr="00BC0D91">
        <w:rPr>
          <w:szCs w:val="28"/>
        </w:rPr>
        <w:t>Нерпин</w:t>
      </w:r>
      <w:proofErr w:type="spellEnd"/>
      <w:r w:rsidRPr="00BC0D91">
        <w:rPr>
          <w:szCs w:val="28"/>
        </w:rPr>
        <w:t xml:space="preserve"> </w:t>
      </w:r>
      <w:sdt>
        <w:sdtPr>
          <w:rPr>
            <w:szCs w:val="28"/>
          </w:rPr>
          <w:id w:val="-1113896576"/>
          <w:citation/>
        </w:sdtPr>
        <w:sdtEndPr/>
        <w:sdtContent>
          <w:r w:rsidR="00804C7B">
            <w:rPr>
              <w:szCs w:val="28"/>
            </w:rPr>
            <w:fldChar w:fldCharType="begin"/>
          </w:r>
          <w:r w:rsidR="00804C7B">
            <w:rPr>
              <w:szCs w:val="28"/>
            </w:rPr>
            <w:instrText xml:space="preserve"> CITATION Нер75 \l 1049 </w:instrText>
          </w:r>
          <w:r w:rsidR="00804C7B">
            <w:rPr>
              <w:szCs w:val="28"/>
            </w:rPr>
            <w:fldChar w:fldCharType="separate"/>
          </w:r>
          <w:r w:rsidR="00763BC6" w:rsidRPr="00763BC6">
            <w:rPr>
              <w:noProof/>
              <w:szCs w:val="28"/>
            </w:rPr>
            <w:t>[6]</w:t>
          </w:r>
          <w:r w:rsidR="00804C7B">
            <w:rPr>
              <w:szCs w:val="28"/>
            </w:rPr>
            <w:fldChar w:fldCharType="end"/>
          </w:r>
        </w:sdtContent>
      </w:sdt>
      <w:r w:rsidR="00B67D87">
        <w:rPr>
          <w:szCs w:val="28"/>
        </w:rPr>
        <w:t xml:space="preserve"> </w:t>
      </w:r>
      <w:r w:rsidRPr="00BC0D91">
        <w:rPr>
          <w:szCs w:val="28"/>
        </w:rPr>
        <w:t>и другие добились значительных успехов в этой области</w:t>
      </w:r>
      <w:r w:rsidR="00486EED" w:rsidRPr="00486EED">
        <w:rPr>
          <w:szCs w:val="28"/>
        </w:rPr>
        <w:t xml:space="preserve"> </w:t>
      </w:r>
      <w:sdt>
        <w:sdtPr>
          <w:rPr>
            <w:szCs w:val="28"/>
          </w:rPr>
          <w:id w:val="-2011983737"/>
          <w:citation/>
        </w:sdtPr>
        <w:sdtEndPr/>
        <w:sdtContent>
          <w:r w:rsidR="00486EED">
            <w:rPr>
              <w:szCs w:val="28"/>
            </w:rPr>
            <w:fldChar w:fldCharType="begin"/>
          </w:r>
          <w:r w:rsidR="00486EED" w:rsidRPr="00486EED">
            <w:rPr>
              <w:szCs w:val="28"/>
            </w:rPr>
            <w:instrText xml:space="preserve"> </w:instrText>
          </w:r>
          <w:r w:rsidR="00486EED">
            <w:rPr>
              <w:szCs w:val="28"/>
              <w:lang w:val="en-US"/>
            </w:rPr>
            <w:instrText>CITATION</w:instrText>
          </w:r>
          <w:r w:rsidR="00486EED" w:rsidRPr="00486EED">
            <w:rPr>
              <w:szCs w:val="28"/>
            </w:rPr>
            <w:instrText xml:space="preserve"> </w:instrText>
          </w:r>
          <w:r w:rsidR="00486EED">
            <w:rPr>
              <w:szCs w:val="28"/>
              <w:lang w:val="en-US"/>
            </w:rPr>
            <w:instrText>Artyukhin</w:instrText>
          </w:r>
          <w:r w:rsidR="00486EED" w:rsidRPr="00486EED">
            <w:rPr>
              <w:szCs w:val="28"/>
            </w:rPr>
            <w:instrText>_1985 \</w:instrText>
          </w:r>
          <w:r w:rsidR="00486EED">
            <w:rPr>
              <w:szCs w:val="28"/>
              <w:lang w:val="en-US"/>
            </w:rPr>
            <w:instrText>l</w:instrText>
          </w:r>
          <w:r w:rsidR="00486EED" w:rsidRPr="00486EED">
            <w:rPr>
              <w:szCs w:val="28"/>
            </w:rPr>
            <w:instrText xml:space="preserve"> 1033 </w:instrText>
          </w:r>
          <w:r w:rsidR="00486EED">
            <w:rPr>
              <w:szCs w:val="28"/>
            </w:rPr>
            <w:fldChar w:fldCharType="separate"/>
          </w:r>
          <w:r w:rsidR="00763BC6" w:rsidRPr="00EC2056">
            <w:rPr>
              <w:noProof/>
              <w:szCs w:val="28"/>
            </w:rPr>
            <w:t>[7]</w:t>
          </w:r>
          <w:r w:rsidR="00486EED">
            <w:rPr>
              <w:szCs w:val="28"/>
            </w:rPr>
            <w:fldChar w:fldCharType="end"/>
          </w:r>
        </w:sdtContent>
      </w:sdt>
      <w:r w:rsidR="00486EED" w:rsidRPr="00486EED">
        <w:rPr>
          <w:szCs w:val="28"/>
        </w:rPr>
        <w:t>,</w:t>
      </w:r>
      <w:sdt>
        <w:sdtPr>
          <w:rPr>
            <w:szCs w:val="28"/>
          </w:rPr>
          <w:id w:val="1613475627"/>
          <w:citation/>
        </w:sdtPr>
        <w:sdtEndPr/>
        <w:sdtContent>
          <w:r w:rsidR="00486EED">
            <w:rPr>
              <w:szCs w:val="28"/>
            </w:rPr>
            <w:fldChar w:fldCharType="begin"/>
          </w:r>
          <w:r w:rsidR="00486EED" w:rsidRPr="00486EED">
            <w:rPr>
              <w:szCs w:val="28"/>
            </w:rPr>
            <w:instrText xml:space="preserve"> </w:instrText>
          </w:r>
          <w:r w:rsidR="00486EED">
            <w:rPr>
              <w:szCs w:val="28"/>
              <w:lang w:val="en-US"/>
            </w:rPr>
            <w:instrText>CITATION</w:instrText>
          </w:r>
          <w:r w:rsidR="00486EED" w:rsidRPr="00486EED">
            <w:rPr>
              <w:szCs w:val="28"/>
            </w:rPr>
            <w:instrText xml:space="preserve"> </w:instrText>
          </w:r>
          <w:r w:rsidR="00486EED">
            <w:rPr>
              <w:szCs w:val="28"/>
              <w:lang w:val="en-US"/>
            </w:rPr>
            <w:instrText>Alifanov</w:instrText>
          </w:r>
          <w:r w:rsidR="00486EED" w:rsidRPr="00486EED">
            <w:rPr>
              <w:szCs w:val="28"/>
            </w:rPr>
            <w:instrText>_1979 \</w:instrText>
          </w:r>
          <w:r w:rsidR="00486EED">
            <w:rPr>
              <w:szCs w:val="28"/>
              <w:lang w:val="en-US"/>
            </w:rPr>
            <w:instrText>l</w:instrText>
          </w:r>
          <w:r w:rsidR="00486EED" w:rsidRPr="00486EED">
            <w:rPr>
              <w:szCs w:val="28"/>
            </w:rPr>
            <w:instrText xml:space="preserve"> 1033 </w:instrText>
          </w:r>
          <w:r w:rsidR="00486EED">
            <w:rPr>
              <w:szCs w:val="28"/>
            </w:rPr>
            <w:fldChar w:fldCharType="separate"/>
          </w:r>
          <w:r w:rsidR="00763BC6" w:rsidRPr="00EC2056">
            <w:rPr>
              <w:noProof/>
              <w:szCs w:val="28"/>
            </w:rPr>
            <w:t xml:space="preserve"> [8]</w:t>
          </w:r>
          <w:r w:rsidR="00486EED">
            <w:rPr>
              <w:szCs w:val="28"/>
            </w:rPr>
            <w:fldChar w:fldCharType="end"/>
          </w:r>
        </w:sdtContent>
      </w:sdt>
      <w:r w:rsidR="00486EED" w:rsidRPr="00486EED">
        <w:rPr>
          <w:szCs w:val="28"/>
        </w:rPr>
        <w:t xml:space="preserve">, </w:t>
      </w:r>
      <w:sdt>
        <w:sdtPr>
          <w:rPr>
            <w:szCs w:val="28"/>
          </w:rPr>
          <w:id w:val="-904682294"/>
          <w:citation/>
        </w:sdtPr>
        <w:sdtEndPr/>
        <w:sdtContent>
          <w:r w:rsidR="00486EED">
            <w:rPr>
              <w:szCs w:val="28"/>
            </w:rPr>
            <w:fldChar w:fldCharType="begin"/>
          </w:r>
          <w:r w:rsidR="00486EED" w:rsidRPr="00486EED">
            <w:rPr>
              <w:szCs w:val="28"/>
            </w:rPr>
            <w:instrText xml:space="preserve"> </w:instrText>
          </w:r>
          <w:r w:rsidR="00486EED">
            <w:rPr>
              <w:szCs w:val="28"/>
              <w:lang w:val="en-US"/>
            </w:rPr>
            <w:instrText>CITATION</w:instrText>
          </w:r>
          <w:r w:rsidR="00486EED" w:rsidRPr="00486EED">
            <w:rPr>
              <w:szCs w:val="28"/>
            </w:rPr>
            <w:instrText xml:space="preserve"> </w:instrText>
          </w:r>
          <w:r w:rsidR="00486EED">
            <w:rPr>
              <w:szCs w:val="28"/>
              <w:lang w:val="en-US"/>
            </w:rPr>
            <w:instrText>Morozov</w:instrText>
          </w:r>
          <w:r w:rsidR="00486EED" w:rsidRPr="00486EED">
            <w:rPr>
              <w:szCs w:val="28"/>
            </w:rPr>
            <w:instrText xml:space="preserve"> \</w:instrText>
          </w:r>
          <w:r w:rsidR="00486EED">
            <w:rPr>
              <w:szCs w:val="28"/>
              <w:lang w:val="en-US"/>
            </w:rPr>
            <w:instrText>l</w:instrText>
          </w:r>
          <w:r w:rsidR="00486EED" w:rsidRPr="00486EED">
            <w:rPr>
              <w:szCs w:val="28"/>
            </w:rPr>
            <w:instrText xml:space="preserve"> 1033 </w:instrText>
          </w:r>
          <w:r w:rsidR="00486EED">
            <w:rPr>
              <w:szCs w:val="28"/>
            </w:rPr>
            <w:fldChar w:fldCharType="separate"/>
          </w:r>
          <w:r w:rsidR="00763BC6" w:rsidRPr="00EC2056">
            <w:rPr>
              <w:noProof/>
              <w:szCs w:val="28"/>
            </w:rPr>
            <w:t>[9]</w:t>
          </w:r>
          <w:r w:rsidR="00486EED">
            <w:rPr>
              <w:szCs w:val="28"/>
            </w:rPr>
            <w:fldChar w:fldCharType="end"/>
          </w:r>
        </w:sdtContent>
      </w:sdt>
      <w:r w:rsidRPr="00BC0D91">
        <w:rPr>
          <w:szCs w:val="28"/>
        </w:rPr>
        <w:t>.</w:t>
      </w:r>
      <w:r w:rsidR="005B7867">
        <w:rPr>
          <w:szCs w:val="28"/>
        </w:rPr>
        <w:t xml:space="preserve"> </w:t>
      </w:r>
    </w:p>
    <w:p w14:paraId="548EC87A" w14:textId="4F272026" w:rsidR="004C6A41" w:rsidRDefault="00FA6DC5" w:rsidP="004953B5">
      <w:pPr>
        <w:pStyle w:val="a5"/>
        <w:spacing w:before="0" w:beforeAutospacing="0" w:after="0" w:afterAutospacing="0"/>
        <w:rPr>
          <w:rFonts w:eastAsiaTheme="minorHAnsi"/>
          <w:sz w:val="28"/>
          <w:szCs w:val="28"/>
          <w:lang w:eastAsia="en-US"/>
        </w:rPr>
      </w:pPr>
      <w:r w:rsidRPr="00FA6DC5">
        <w:rPr>
          <w:rFonts w:eastAsiaTheme="minorHAnsi"/>
          <w:sz w:val="28"/>
          <w:szCs w:val="28"/>
          <w:lang w:eastAsia="en-US"/>
        </w:rPr>
        <w:t xml:space="preserve">Использование и возможности энергетических </w:t>
      </w:r>
      <w:proofErr w:type="spellStart"/>
      <w:r w:rsidRPr="00FA6DC5">
        <w:rPr>
          <w:rFonts w:eastAsiaTheme="minorHAnsi"/>
          <w:sz w:val="28"/>
          <w:szCs w:val="28"/>
          <w:lang w:eastAsia="en-US"/>
        </w:rPr>
        <w:t>геоструктур</w:t>
      </w:r>
      <w:proofErr w:type="spellEnd"/>
      <w:r w:rsidRPr="00FA6DC5">
        <w:rPr>
          <w:rFonts w:eastAsiaTheme="minorHAnsi"/>
          <w:sz w:val="28"/>
          <w:szCs w:val="28"/>
          <w:lang w:eastAsia="en-US"/>
        </w:rPr>
        <w:t xml:space="preserve"> в контексте систем тепловых насосов с почвенным источником, так и подземны</w:t>
      </w:r>
      <w:r w:rsidR="001E2F37">
        <w:rPr>
          <w:rFonts w:eastAsiaTheme="minorHAnsi"/>
          <w:sz w:val="28"/>
          <w:szCs w:val="28"/>
          <w:lang w:eastAsia="en-US"/>
        </w:rPr>
        <w:t>х</w:t>
      </w:r>
      <w:r w:rsidRPr="00FA6DC5">
        <w:rPr>
          <w:rFonts w:eastAsiaTheme="minorHAnsi"/>
          <w:sz w:val="28"/>
          <w:szCs w:val="28"/>
          <w:lang w:eastAsia="en-US"/>
        </w:rPr>
        <w:t xml:space="preserve"> систем хранения тепловой энергии</w:t>
      </w:r>
      <w:r>
        <w:rPr>
          <w:rFonts w:eastAsiaTheme="minorHAnsi"/>
          <w:sz w:val="28"/>
          <w:szCs w:val="28"/>
          <w:lang w:eastAsia="en-US"/>
        </w:rPr>
        <w:t xml:space="preserve"> </w:t>
      </w:r>
      <w:r w:rsidRPr="00FA6DC5">
        <w:rPr>
          <w:rFonts w:eastAsiaTheme="minorHAnsi"/>
          <w:sz w:val="28"/>
          <w:szCs w:val="28"/>
          <w:lang w:eastAsia="en-US"/>
        </w:rPr>
        <w:t xml:space="preserve">рассматриваются в </w:t>
      </w:r>
      <w:sdt>
        <w:sdtPr>
          <w:rPr>
            <w:rFonts w:eastAsiaTheme="minorHAnsi"/>
            <w:sz w:val="28"/>
            <w:szCs w:val="28"/>
            <w:lang w:eastAsia="en-US"/>
          </w:rPr>
          <w:id w:val="-1966956035"/>
          <w:citation/>
        </w:sdtPr>
        <w:sdtEndPr/>
        <w:sdtContent>
          <w:r w:rsidR="001E2F37">
            <w:rPr>
              <w:rFonts w:eastAsiaTheme="minorHAnsi"/>
              <w:sz w:val="28"/>
              <w:szCs w:val="28"/>
              <w:lang w:eastAsia="en-US"/>
            </w:rPr>
            <w:fldChar w:fldCharType="begin"/>
          </w:r>
          <w:r w:rsidR="001E2F37">
            <w:rPr>
              <w:rFonts w:eastAsiaTheme="minorHAnsi"/>
              <w:sz w:val="28"/>
              <w:szCs w:val="28"/>
              <w:lang w:eastAsia="en-US"/>
            </w:rPr>
            <w:instrText xml:space="preserve"> CITATION LALOUI202025 \l 1049 </w:instrText>
          </w:r>
          <w:r w:rsidR="001E2F37">
            <w:rPr>
              <w:rFonts w:eastAsiaTheme="minorHAnsi"/>
              <w:sz w:val="28"/>
              <w:szCs w:val="28"/>
              <w:lang w:eastAsia="en-US"/>
            </w:rPr>
            <w:fldChar w:fldCharType="separate"/>
          </w:r>
          <w:r w:rsidR="00763BC6" w:rsidRPr="00763BC6">
            <w:rPr>
              <w:rFonts w:eastAsiaTheme="minorHAnsi"/>
              <w:noProof/>
              <w:sz w:val="28"/>
              <w:szCs w:val="28"/>
              <w:lang w:eastAsia="en-US"/>
            </w:rPr>
            <w:t>[10]</w:t>
          </w:r>
          <w:r w:rsidR="001E2F37">
            <w:rPr>
              <w:rFonts w:eastAsiaTheme="minorHAnsi"/>
              <w:sz w:val="28"/>
              <w:szCs w:val="28"/>
              <w:lang w:eastAsia="en-US"/>
            </w:rPr>
            <w:fldChar w:fldCharType="end"/>
          </w:r>
        </w:sdtContent>
      </w:sdt>
      <w:r w:rsidRPr="00FA6DC5">
        <w:rPr>
          <w:rFonts w:eastAsiaTheme="minorHAnsi"/>
          <w:sz w:val="28"/>
          <w:szCs w:val="28"/>
          <w:lang w:eastAsia="en-US"/>
        </w:rPr>
        <w:t xml:space="preserve">. </w:t>
      </w:r>
      <w:r>
        <w:rPr>
          <w:rFonts w:eastAsiaTheme="minorHAnsi"/>
          <w:sz w:val="28"/>
          <w:szCs w:val="28"/>
          <w:lang w:eastAsia="en-US"/>
        </w:rPr>
        <w:t>П</w:t>
      </w:r>
      <w:r w:rsidRPr="00FA6DC5">
        <w:rPr>
          <w:rFonts w:eastAsiaTheme="minorHAnsi"/>
          <w:sz w:val="28"/>
          <w:szCs w:val="28"/>
          <w:lang w:eastAsia="en-US"/>
        </w:rPr>
        <w:t>одземные системы хранения тепловой энергии</w:t>
      </w:r>
      <w:r>
        <w:rPr>
          <w:rFonts w:eastAsiaTheme="minorHAnsi"/>
          <w:sz w:val="28"/>
          <w:szCs w:val="28"/>
          <w:lang w:eastAsia="en-US"/>
        </w:rPr>
        <w:t xml:space="preserve"> </w:t>
      </w:r>
      <w:r w:rsidRPr="00FA6DC5">
        <w:rPr>
          <w:rFonts w:eastAsiaTheme="minorHAnsi"/>
          <w:sz w:val="28"/>
          <w:szCs w:val="28"/>
          <w:lang w:eastAsia="en-US"/>
        </w:rPr>
        <w:t>часто использу</w:t>
      </w:r>
      <w:r>
        <w:rPr>
          <w:rFonts w:eastAsiaTheme="minorHAnsi"/>
          <w:sz w:val="28"/>
          <w:szCs w:val="28"/>
          <w:lang w:eastAsia="en-US"/>
        </w:rPr>
        <w:t>ю</w:t>
      </w:r>
      <w:r w:rsidRPr="00FA6DC5">
        <w:rPr>
          <w:rFonts w:eastAsiaTheme="minorHAnsi"/>
          <w:sz w:val="28"/>
          <w:szCs w:val="28"/>
          <w:lang w:eastAsia="en-US"/>
        </w:rPr>
        <w:t xml:space="preserve">тся для интеграции с атомной электростанцией. Успех </w:t>
      </w:r>
      <w:r w:rsidR="008835BB" w:rsidRPr="008835BB">
        <w:rPr>
          <w:rFonts w:eastAsiaTheme="minorHAnsi"/>
          <w:sz w:val="28"/>
          <w:szCs w:val="28"/>
          <w:lang w:eastAsia="en-US"/>
        </w:rPr>
        <w:t>подземны</w:t>
      </w:r>
      <w:r w:rsidR="008835BB">
        <w:rPr>
          <w:rFonts w:eastAsiaTheme="minorHAnsi"/>
          <w:sz w:val="28"/>
          <w:szCs w:val="28"/>
          <w:lang w:eastAsia="en-US"/>
        </w:rPr>
        <w:t>х</w:t>
      </w:r>
      <w:r w:rsidR="008835BB" w:rsidRPr="008835BB">
        <w:rPr>
          <w:rFonts w:eastAsiaTheme="minorHAnsi"/>
          <w:sz w:val="28"/>
          <w:szCs w:val="28"/>
          <w:lang w:eastAsia="en-US"/>
        </w:rPr>
        <w:t xml:space="preserve"> систем хранения тепловой энергии</w:t>
      </w:r>
      <w:r w:rsidR="008835BB">
        <w:rPr>
          <w:rFonts w:eastAsiaTheme="minorHAnsi"/>
          <w:sz w:val="28"/>
          <w:szCs w:val="28"/>
          <w:lang w:eastAsia="en-US"/>
        </w:rPr>
        <w:t xml:space="preserve"> </w:t>
      </w:r>
      <w:r w:rsidRPr="00FA6DC5">
        <w:rPr>
          <w:rFonts w:eastAsiaTheme="minorHAnsi"/>
          <w:sz w:val="28"/>
          <w:szCs w:val="28"/>
          <w:lang w:eastAsia="en-US"/>
        </w:rPr>
        <w:t>во многом зависит от окружающих почвенных условий</w:t>
      </w:r>
      <w:r w:rsidR="001E2F37">
        <w:rPr>
          <w:rFonts w:eastAsiaTheme="minorHAnsi"/>
          <w:sz w:val="28"/>
          <w:szCs w:val="28"/>
          <w:lang w:eastAsia="en-US"/>
        </w:rPr>
        <w:t xml:space="preserve"> </w:t>
      </w:r>
      <w:sdt>
        <w:sdtPr>
          <w:rPr>
            <w:rFonts w:eastAsiaTheme="minorHAnsi"/>
            <w:sz w:val="28"/>
            <w:szCs w:val="28"/>
            <w:lang w:eastAsia="en-US"/>
          </w:rPr>
          <w:id w:val="2024285625"/>
          <w:citation/>
        </w:sdtPr>
        <w:sdtEndPr/>
        <w:sdtContent>
          <w:r w:rsidR="001E2F37">
            <w:rPr>
              <w:rFonts w:eastAsiaTheme="minorHAnsi"/>
              <w:sz w:val="28"/>
              <w:szCs w:val="28"/>
              <w:lang w:eastAsia="en-US"/>
            </w:rPr>
            <w:fldChar w:fldCharType="begin"/>
          </w:r>
          <w:r w:rsidR="001E2F37">
            <w:rPr>
              <w:rFonts w:eastAsiaTheme="minorHAnsi"/>
              <w:sz w:val="28"/>
              <w:szCs w:val="28"/>
              <w:lang w:eastAsia="en-US"/>
            </w:rPr>
            <w:instrText xml:space="preserve"> CITATION JOHNSON2019119 \l 1049 </w:instrText>
          </w:r>
          <w:r w:rsidR="001E2F37">
            <w:rPr>
              <w:rFonts w:eastAsiaTheme="minorHAnsi"/>
              <w:sz w:val="28"/>
              <w:szCs w:val="28"/>
              <w:lang w:eastAsia="en-US"/>
            </w:rPr>
            <w:fldChar w:fldCharType="separate"/>
          </w:r>
          <w:r w:rsidR="00763BC6" w:rsidRPr="00763BC6">
            <w:rPr>
              <w:rFonts w:eastAsiaTheme="minorHAnsi"/>
              <w:noProof/>
              <w:sz w:val="28"/>
              <w:szCs w:val="28"/>
              <w:lang w:eastAsia="en-US"/>
            </w:rPr>
            <w:t>[11]</w:t>
          </w:r>
          <w:r w:rsidR="001E2F37">
            <w:rPr>
              <w:rFonts w:eastAsiaTheme="minorHAnsi"/>
              <w:sz w:val="28"/>
              <w:szCs w:val="28"/>
              <w:lang w:eastAsia="en-US"/>
            </w:rPr>
            <w:fldChar w:fldCharType="end"/>
          </w:r>
        </w:sdtContent>
      </w:sdt>
      <w:r w:rsidRPr="00FA6DC5">
        <w:rPr>
          <w:rFonts w:eastAsiaTheme="minorHAnsi"/>
          <w:sz w:val="28"/>
          <w:szCs w:val="28"/>
          <w:lang w:eastAsia="en-US"/>
        </w:rPr>
        <w:t>. В работе</w:t>
      </w:r>
      <w:r w:rsidR="001E2F37">
        <w:rPr>
          <w:rFonts w:eastAsiaTheme="minorHAnsi"/>
          <w:sz w:val="28"/>
          <w:szCs w:val="28"/>
          <w:lang w:eastAsia="en-US"/>
        </w:rPr>
        <w:t xml:space="preserve"> </w:t>
      </w:r>
      <w:sdt>
        <w:sdtPr>
          <w:rPr>
            <w:rFonts w:eastAsiaTheme="minorHAnsi"/>
            <w:sz w:val="28"/>
            <w:szCs w:val="28"/>
            <w:lang w:eastAsia="en-US"/>
          </w:rPr>
          <w:id w:val="-250046102"/>
          <w:citation/>
        </w:sdtPr>
        <w:sdtEndPr/>
        <w:sdtContent>
          <w:r w:rsidR="001E2F37">
            <w:rPr>
              <w:rFonts w:eastAsiaTheme="minorHAnsi"/>
              <w:sz w:val="28"/>
              <w:szCs w:val="28"/>
              <w:lang w:eastAsia="en-US"/>
            </w:rPr>
            <w:fldChar w:fldCharType="begin"/>
          </w:r>
          <w:r w:rsidR="001E2F37">
            <w:rPr>
              <w:rFonts w:eastAsiaTheme="minorHAnsi"/>
              <w:sz w:val="28"/>
              <w:szCs w:val="28"/>
              <w:lang w:eastAsia="en-US"/>
            </w:rPr>
            <w:instrText xml:space="preserve"> CITATION SHAFAGH2022100273 \l 1049 </w:instrText>
          </w:r>
          <w:r w:rsidR="001E2F37">
            <w:rPr>
              <w:rFonts w:eastAsiaTheme="minorHAnsi"/>
              <w:sz w:val="28"/>
              <w:szCs w:val="28"/>
              <w:lang w:eastAsia="en-US"/>
            </w:rPr>
            <w:fldChar w:fldCharType="separate"/>
          </w:r>
          <w:r w:rsidR="00763BC6" w:rsidRPr="00763BC6">
            <w:rPr>
              <w:rFonts w:eastAsiaTheme="minorHAnsi"/>
              <w:noProof/>
              <w:sz w:val="28"/>
              <w:szCs w:val="28"/>
              <w:lang w:eastAsia="en-US"/>
            </w:rPr>
            <w:t>[12]</w:t>
          </w:r>
          <w:r w:rsidR="001E2F37">
            <w:rPr>
              <w:rFonts w:eastAsiaTheme="minorHAnsi"/>
              <w:sz w:val="28"/>
              <w:szCs w:val="28"/>
              <w:lang w:eastAsia="en-US"/>
            </w:rPr>
            <w:fldChar w:fldCharType="end"/>
          </w:r>
        </w:sdtContent>
      </w:sdt>
      <w:r w:rsidRPr="00FA6DC5">
        <w:rPr>
          <w:rFonts w:eastAsiaTheme="minorHAnsi"/>
          <w:sz w:val="28"/>
          <w:szCs w:val="28"/>
          <w:lang w:eastAsia="en-US"/>
        </w:rPr>
        <w:t xml:space="preserve"> рассмотрено тепловое воздействие заполненной водой трубы на грунт с превышением 4 м </w:t>
      </w:r>
      <w:r w:rsidR="001E2F37">
        <w:rPr>
          <w:rFonts w:eastAsiaTheme="minorHAnsi"/>
          <w:sz w:val="28"/>
          <w:szCs w:val="28"/>
          <w:lang w:eastAsia="en-US"/>
        </w:rPr>
        <w:t xml:space="preserve">радиуса </w:t>
      </w:r>
      <w:r w:rsidRPr="00FA6DC5">
        <w:rPr>
          <w:rFonts w:eastAsiaTheme="minorHAnsi"/>
          <w:sz w:val="28"/>
          <w:szCs w:val="28"/>
          <w:lang w:eastAsia="en-US"/>
        </w:rPr>
        <w:t>в течение 4 месяцев. Этот факт позволяет предположить, что определение геотермального теплового потока и тепловых потерь от подземных трубопроводов и кабелей требует тщательного учета взаимодействия с окружающей средой. В</w:t>
      </w:r>
      <w:r w:rsidR="000543BB">
        <w:rPr>
          <w:rFonts w:eastAsiaTheme="minorHAnsi"/>
          <w:sz w:val="28"/>
          <w:szCs w:val="28"/>
          <w:lang w:eastAsia="en-US"/>
        </w:rPr>
        <w:t xml:space="preserve"> </w:t>
      </w:r>
      <w:sdt>
        <w:sdtPr>
          <w:rPr>
            <w:rFonts w:eastAsiaTheme="minorHAnsi"/>
            <w:sz w:val="28"/>
            <w:szCs w:val="28"/>
            <w:lang w:eastAsia="en-US"/>
          </w:rPr>
          <w:id w:val="654494632"/>
          <w:citation/>
        </w:sdtPr>
        <w:sdtEndPr/>
        <w:sdtContent>
          <w:r w:rsidR="000543BB">
            <w:rPr>
              <w:rFonts w:eastAsiaTheme="minorHAnsi"/>
              <w:sz w:val="28"/>
              <w:szCs w:val="28"/>
              <w:lang w:eastAsia="en-US"/>
            </w:rPr>
            <w:fldChar w:fldCharType="begin"/>
          </w:r>
          <w:r w:rsidR="000543BB">
            <w:rPr>
              <w:rFonts w:eastAsiaTheme="minorHAnsi"/>
              <w:sz w:val="28"/>
              <w:szCs w:val="28"/>
              <w:lang w:eastAsia="en-US"/>
            </w:rPr>
            <w:instrText xml:space="preserve"> CITATION DELAGE2010111 \l 1049 </w:instrText>
          </w:r>
          <w:r w:rsidR="000543BB">
            <w:rPr>
              <w:rFonts w:eastAsiaTheme="minorHAnsi"/>
              <w:sz w:val="28"/>
              <w:szCs w:val="28"/>
              <w:lang w:eastAsia="en-US"/>
            </w:rPr>
            <w:fldChar w:fldCharType="separate"/>
          </w:r>
          <w:r w:rsidR="00763BC6" w:rsidRPr="00763BC6">
            <w:rPr>
              <w:rFonts w:eastAsiaTheme="minorHAnsi"/>
              <w:noProof/>
              <w:sz w:val="28"/>
              <w:szCs w:val="28"/>
              <w:lang w:eastAsia="en-US"/>
            </w:rPr>
            <w:t>[13]</w:t>
          </w:r>
          <w:r w:rsidR="000543BB">
            <w:rPr>
              <w:rFonts w:eastAsiaTheme="minorHAnsi"/>
              <w:sz w:val="28"/>
              <w:szCs w:val="28"/>
              <w:lang w:eastAsia="en-US"/>
            </w:rPr>
            <w:fldChar w:fldCharType="end"/>
          </w:r>
        </w:sdtContent>
      </w:sdt>
      <w:r w:rsidRPr="00FA6DC5">
        <w:rPr>
          <w:rFonts w:eastAsiaTheme="minorHAnsi"/>
          <w:sz w:val="28"/>
          <w:szCs w:val="28"/>
          <w:lang w:eastAsia="en-US"/>
        </w:rPr>
        <w:t xml:space="preserve"> авторы подчеркивают важность </w:t>
      </w:r>
      <w:r w:rsidR="000A6498">
        <w:rPr>
          <w:rFonts w:eastAsiaTheme="minorHAnsi"/>
          <w:sz w:val="28"/>
          <w:szCs w:val="28"/>
          <w:lang w:eastAsia="en-US"/>
        </w:rPr>
        <w:t xml:space="preserve">характеристики </w:t>
      </w:r>
      <w:r w:rsidRPr="00FA6DC5">
        <w:rPr>
          <w:rFonts w:eastAsiaTheme="minorHAnsi"/>
          <w:sz w:val="28"/>
          <w:szCs w:val="28"/>
          <w:lang w:eastAsia="en-US"/>
        </w:rPr>
        <w:t>теплопроводности грунта для захоронения радиоактивных отходов на большую глубину. В</w:t>
      </w:r>
      <w:r w:rsidR="000543BB">
        <w:rPr>
          <w:rFonts w:eastAsiaTheme="minorHAnsi"/>
          <w:sz w:val="28"/>
          <w:szCs w:val="28"/>
          <w:lang w:eastAsia="en-US"/>
        </w:rPr>
        <w:t xml:space="preserve"> </w:t>
      </w:r>
      <w:sdt>
        <w:sdtPr>
          <w:rPr>
            <w:rFonts w:eastAsiaTheme="minorHAnsi"/>
            <w:sz w:val="28"/>
            <w:szCs w:val="28"/>
            <w:lang w:eastAsia="en-US"/>
          </w:rPr>
          <w:id w:val="973720381"/>
          <w:citation/>
        </w:sdtPr>
        <w:sdtEndPr/>
        <w:sdtContent>
          <w:r w:rsidR="000543BB">
            <w:rPr>
              <w:rFonts w:eastAsiaTheme="minorHAnsi"/>
              <w:sz w:val="28"/>
              <w:szCs w:val="28"/>
              <w:lang w:eastAsia="en-US"/>
            </w:rPr>
            <w:fldChar w:fldCharType="begin"/>
          </w:r>
          <w:r w:rsidR="000543BB">
            <w:rPr>
              <w:rFonts w:eastAsiaTheme="minorHAnsi"/>
              <w:sz w:val="28"/>
              <w:szCs w:val="28"/>
              <w:lang w:eastAsia="en-US"/>
            </w:rPr>
            <w:instrText xml:space="preserve"> CITATION REZAPOUR2010 \l 1049 </w:instrText>
          </w:r>
          <w:r w:rsidR="000543BB">
            <w:rPr>
              <w:rFonts w:eastAsiaTheme="minorHAnsi"/>
              <w:sz w:val="28"/>
              <w:szCs w:val="28"/>
              <w:lang w:eastAsia="en-US"/>
            </w:rPr>
            <w:fldChar w:fldCharType="separate"/>
          </w:r>
          <w:r w:rsidR="00763BC6" w:rsidRPr="00763BC6">
            <w:rPr>
              <w:rFonts w:eastAsiaTheme="minorHAnsi"/>
              <w:noProof/>
              <w:sz w:val="28"/>
              <w:szCs w:val="28"/>
              <w:lang w:eastAsia="en-US"/>
            </w:rPr>
            <w:t>[14]</w:t>
          </w:r>
          <w:r w:rsidR="000543BB">
            <w:rPr>
              <w:rFonts w:eastAsiaTheme="minorHAnsi"/>
              <w:sz w:val="28"/>
              <w:szCs w:val="28"/>
              <w:lang w:eastAsia="en-US"/>
            </w:rPr>
            <w:fldChar w:fldCharType="end"/>
          </w:r>
        </w:sdtContent>
      </w:sdt>
      <w:r w:rsidRPr="00FA6DC5">
        <w:rPr>
          <w:rFonts w:eastAsiaTheme="minorHAnsi"/>
          <w:sz w:val="28"/>
          <w:szCs w:val="28"/>
          <w:lang w:eastAsia="en-US"/>
        </w:rPr>
        <w:t xml:space="preserve"> авторы описывают случаи, когда в качестве предвестников землетрясений используются колебания температуры грунта, </w:t>
      </w:r>
      <w:proofErr w:type="spellStart"/>
      <w:r w:rsidRPr="00FA6DC5">
        <w:rPr>
          <w:rFonts w:eastAsiaTheme="minorHAnsi"/>
          <w:sz w:val="28"/>
          <w:szCs w:val="28"/>
          <w:lang w:eastAsia="en-US"/>
        </w:rPr>
        <w:t>температуропроводности</w:t>
      </w:r>
      <w:proofErr w:type="spellEnd"/>
      <w:r w:rsidRPr="00FA6DC5">
        <w:rPr>
          <w:rFonts w:eastAsiaTheme="minorHAnsi"/>
          <w:sz w:val="28"/>
          <w:szCs w:val="28"/>
          <w:lang w:eastAsia="en-US"/>
        </w:rPr>
        <w:t xml:space="preserve"> и теплового потока грунта. </w:t>
      </w:r>
      <w:r w:rsidR="000543BB">
        <w:rPr>
          <w:rFonts w:eastAsiaTheme="minorHAnsi"/>
          <w:sz w:val="28"/>
          <w:szCs w:val="28"/>
          <w:lang w:eastAsia="en-US"/>
        </w:rPr>
        <w:t xml:space="preserve">Пол Л. </w:t>
      </w:r>
      <w:r w:rsidRPr="00FA6DC5">
        <w:rPr>
          <w:rFonts w:eastAsiaTheme="minorHAnsi"/>
          <w:sz w:val="28"/>
          <w:szCs w:val="28"/>
          <w:lang w:eastAsia="en-US"/>
        </w:rPr>
        <w:t>и др. предложили улучшить тепловые характеристики зданий путем выбора искусственных грунтов с различными свойствами теплопроводности</w:t>
      </w:r>
      <w:r w:rsidR="000543BB">
        <w:rPr>
          <w:rFonts w:eastAsiaTheme="minorHAnsi"/>
          <w:sz w:val="28"/>
          <w:szCs w:val="28"/>
          <w:lang w:eastAsia="en-US"/>
        </w:rPr>
        <w:t xml:space="preserve"> </w:t>
      </w:r>
      <w:sdt>
        <w:sdtPr>
          <w:rPr>
            <w:rFonts w:eastAsiaTheme="minorHAnsi"/>
            <w:sz w:val="28"/>
            <w:szCs w:val="28"/>
            <w:lang w:eastAsia="en-US"/>
          </w:rPr>
          <w:id w:val="1230954500"/>
          <w:citation/>
        </w:sdtPr>
        <w:sdtEndPr/>
        <w:sdtContent>
          <w:r w:rsidR="000543BB">
            <w:rPr>
              <w:rFonts w:eastAsiaTheme="minorHAnsi"/>
              <w:sz w:val="28"/>
              <w:szCs w:val="28"/>
              <w:lang w:eastAsia="en-US"/>
            </w:rPr>
            <w:fldChar w:fldCharType="begin"/>
          </w:r>
          <w:r w:rsidR="000543BB">
            <w:rPr>
              <w:rFonts w:eastAsiaTheme="minorHAnsi"/>
              <w:sz w:val="28"/>
              <w:szCs w:val="28"/>
              <w:lang w:eastAsia="en-US"/>
            </w:rPr>
            <w:instrText xml:space="preserve"> CITATION LUNT2022 \l 1049 </w:instrText>
          </w:r>
          <w:r w:rsidR="000543BB">
            <w:rPr>
              <w:rFonts w:eastAsiaTheme="minorHAnsi"/>
              <w:sz w:val="28"/>
              <w:szCs w:val="28"/>
              <w:lang w:eastAsia="en-US"/>
            </w:rPr>
            <w:fldChar w:fldCharType="separate"/>
          </w:r>
          <w:r w:rsidR="00763BC6" w:rsidRPr="00763BC6">
            <w:rPr>
              <w:rFonts w:eastAsiaTheme="minorHAnsi"/>
              <w:noProof/>
              <w:sz w:val="28"/>
              <w:szCs w:val="28"/>
              <w:lang w:eastAsia="en-US"/>
            </w:rPr>
            <w:t>[15]</w:t>
          </w:r>
          <w:r w:rsidR="000543BB">
            <w:rPr>
              <w:rFonts w:eastAsiaTheme="minorHAnsi"/>
              <w:sz w:val="28"/>
              <w:szCs w:val="28"/>
              <w:lang w:eastAsia="en-US"/>
            </w:rPr>
            <w:fldChar w:fldCharType="end"/>
          </w:r>
        </w:sdtContent>
      </w:sdt>
      <w:r w:rsidRPr="00FA6DC5">
        <w:rPr>
          <w:rFonts w:eastAsiaTheme="minorHAnsi"/>
          <w:sz w:val="28"/>
          <w:szCs w:val="28"/>
          <w:lang w:eastAsia="en-US"/>
        </w:rPr>
        <w:t xml:space="preserve">. Наконец, </w:t>
      </w:r>
      <w:r w:rsidRPr="00FA6DC5">
        <w:rPr>
          <w:rFonts w:eastAsiaTheme="minorHAnsi"/>
          <w:sz w:val="28"/>
          <w:szCs w:val="28"/>
          <w:lang w:eastAsia="en-US"/>
        </w:rPr>
        <w:lastRenderedPageBreak/>
        <w:t>теплопроводность грунта всегда рассматривалась как одна из важнейших теплофизических характеристик из-за влияния на тепловой баланс грунта</w:t>
      </w:r>
      <w:r w:rsidR="000543BB">
        <w:rPr>
          <w:rFonts w:eastAsiaTheme="minorHAnsi"/>
          <w:sz w:val="28"/>
          <w:szCs w:val="28"/>
          <w:lang w:eastAsia="en-US"/>
        </w:rPr>
        <w:t xml:space="preserve"> </w:t>
      </w:r>
      <w:sdt>
        <w:sdtPr>
          <w:rPr>
            <w:rFonts w:eastAsiaTheme="minorHAnsi"/>
            <w:sz w:val="28"/>
            <w:szCs w:val="28"/>
            <w:lang w:eastAsia="en-US"/>
          </w:rPr>
          <w:id w:val="-15458237"/>
          <w:citation/>
        </w:sdtPr>
        <w:sdtEndPr/>
        <w:sdtContent>
          <w:r w:rsidR="000543BB">
            <w:rPr>
              <w:rFonts w:eastAsiaTheme="minorHAnsi"/>
              <w:sz w:val="28"/>
              <w:szCs w:val="28"/>
              <w:lang w:eastAsia="en-US"/>
            </w:rPr>
            <w:fldChar w:fldCharType="begin"/>
          </w:r>
          <w:r w:rsidR="000543BB">
            <w:rPr>
              <w:rFonts w:eastAsiaTheme="minorHAnsi"/>
              <w:sz w:val="28"/>
              <w:szCs w:val="28"/>
              <w:lang w:eastAsia="en-US"/>
            </w:rPr>
            <w:instrText xml:space="preserve"> CITATION Haiyan2020 \l 1049 </w:instrText>
          </w:r>
          <w:r w:rsidR="000543BB">
            <w:rPr>
              <w:rFonts w:eastAsiaTheme="minorHAnsi"/>
              <w:sz w:val="28"/>
              <w:szCs w:val="28"/>
              <w:lang w:eastAsia="en-US"/>
            </w:rPr>
            <w:fldChar w:fldCharType="separate"/>
          </w:r>
          <w:r w:rsidR="00763BC6" w:rsidRPr="00763BC6">
            <w:rPr>
              <w:rFonts w:eastAsiaTheme="minorHAnsi"/>
              <w:noProof/>
              <w:sz w:val="28"/>
              <w:szCs w:val="28"/>
              <w:lang w:eastAsia="en-US"/>
            </w:rPr>
            <w:t>[16]</w:t>
          </w:r>
          <w:r w:rsidR="000543BB">
            <w:rPr>
              <w:rFonts w:eastAsiaTheme="minorHAnsi"/>
              <w:sz w:val="28"/>
              <w:szCs w:val="28"/>
              <w:lang w:eastAsia="en-US"/>
            </w:rPr>
            <w:fldChar w:fldCharType="end"/>
          </w:r>
        </w:sdtContent>
      </w:sdt>
      <w:r w:rsidR="000543BB">
        <w:rPr>
          <w:rFonts w:eastAsiaTheme="minorHAnsi"/>
          <w:sz w:val="28"/>
          <w:szCs w:val="28"/>
          <w:lang w:eastAsia="en-US"/>
        </w:rPr>
        <w:t xml:space="preserve">, </w:t>
      </w:r>
      <w:sdt>
        <w:sdtPr>
          <w:rPr>
            <w:rFonts w:eastAsiaTheme="minorHAnsi"/>
            <w:sz w:val="28"/>
            <w:szCs w:val="28"/>
            <w:lang w:eastAsia="en-US"/>
          </w:rPr>
          <w:id w:val="-1059778289"/>
          <w:citation/>
        </w:sdtPr>
        <w:sdtEndPr/>
        <w:sdtContent>
          <w:r w:rsidR="000543BB">
            <w:rPr>
              <w:rFonts w:eastAsiaTheme="minorHAnsi"/>
              <w:sz w:val="28"/>
              <w:szCs w:val="28"/>
              <w:lang w:eastAsia="en-US"/>
            </w:rPr>
            <w:fldChar w:fldCharType="begin"/>
          </w:r>
          <w:r w:rsidR="000543BB">
            <w:rPr>
              <w:rFonts w:eastAsiaTheme="minorHAnsi"/>
              <w:sz w:val="28"/>
              <w:szCs w:val="28"/>
              <w:lang w:eastAsia="en-US"/>
            </w:rPr>
            <w:instrText xml:space="preserve"> CITATION HE2020 \l 1049 </w:instrText>
          </w:r>
          <w:r w:rsidR="000543BB">
            <w:rPr>
              <w:rFonts w:eastAsiaTheme="minorHAnsi"/>
              <w:sz w:val="28"/>
              <w:szCs w:val="28"/>
              <w:lang w:eastAsia="en-US"/>
            </w:rPr>
            <w:fldChar w:fldCharType="separate"/>
          </w:r>
          <w:r w:rsidR="00763BC6" w:rsidRPr="00763BC6">
            <w:rPr>
              <w:rFonts w:eastAsiaTheme="minorHAnsi"/>
              <w:noProof/>
              <w:sz w:val="28"/>
              <w:szCs w:val="28"/>
              <w:lang w:eastAsia="en-US"/>
            </w:rPr>
            <w:t>[17]</w:t>
          </w:r>
          <w:r w:rsidR="000543BB">
            <w:rPr>
              <w:rFonts w:eastAsiaTheme="minorHAnsi"/>
              <w:sz w:val="28"/>
              <w:szCs w:val="28"/>
              <w:lang w:eastAsia="en-US"/>
            </w:rPr>
            <w:fldChar w:fldCharType="end"/>
          </w:r>
        </w:sdtContent>
      </w:sdt>
      <w:r w:rsidR="00755A33" w:rsidRPr="00755A33">
        <w:rPr>
          <w:rFonts w:eastAsiaTheme="minorHAnsi"/>
          <w:sz w:val="28"/>
          <w:szCs w:val="28"/>
          <w:lang w:eastAsia="en-US"/>
        </w:rPr>
        <w:t xml:space="preserve">, </w:t>
      </w:r>
      <w:sdt>
        <w:sdtPr>
          <w:rPr>
            <w:rFonts w:eastAsiaTheme="minorHAnsi"/>
            <w:sz w:val="28"/>
            <w:szCs w:val="28"/>
            <w:lang w:val="en-US" w:eastAsia="en-US"/>
          </w:rPr>
          <w:id w:val="-1822262742"/>
          <w:citation/>
        </w:sdtPr>
        <w:sdtEndPr/>
        <w:sdtContent>
          <w:r w:rsidR="00755A33">
            <w:rPr>
              <w:rFonts w:eastAsiaTheme="minorHAnsi"/>
              <w:sz w:val="28"/>
              <w:szCs w:val="28"/>
              <w:lang w:val="en-US" w:eastAsia="en-US"/>
            </w:rPr>
            <w:fldChar w:fldCharType="begin"/>
          </w:r>
          <w:r w:rsidR="00755A33" w:rsidRPr="00755A33">
            <w:rPr>
              <w:rFonts w:eastAsiaTheme="minorHAnsi"/>
              <w:sz w:val="28"/>
              <w:szCs w:val="28"/>
              <w:lang w:eastAsia="en-US"/>
            </w:rPr>
            <w:instrText xml:space="preserve"> </w:instrText>
          </w:r>
          <w:r w:rsidR="00755A33">
            <w:rPr>
              <w:rFonts w:eastAsiaTheme="minorHAnsi"/>
              <w:sz w:val="28"/>
              <w:szCs w:val="28"/>
              <w:lang w:val="en-US" w:eastAsia="en-US"/>
            </w:rPr>
            <w:instrText>CITATION</w:instrText>
          </w:r>
          <w:r w:rsidR="00755A33" w:rsidRPr="00755A33">
            <w:rPr>
              <w:rFonts w:eastAsiaTheme="minorHAnsi"/>
              <w:sz w:val="28"/>
              <w:szCs w:val="28"/>
              <w:lang w:eastAsia="en-US"/>
            </w:rPr>
            <w:instrText xml:space="preserve"> </w:instrText>
          </w:r>
          <w:r w:rsidR="00755A33">
            <w:rPr>
              <w:rFonts w:eastAsiaTheme="minorHAnsi"/>
              <w:sz w:val="28"/>
              <w:szCs w:val="28"/>
              <w:lang w:val="en-US" w:eastAsia="en-US"/>
            </w:rPr>
            <w:instrText>Cho</w:instrText>
          </w:r>
          <w:r w:rsidR="00755A33" w:rsidRPr="00755A33">
            <w:rPr>
              <w:rFonts w:eastAsiaTheme="minorHAnsi"/>
              <w:sz w:val="28"/>
              <w:szCs w:val="28"/>
              <w:lang w:eastAsia="en-US"/>
            </w:rPr>
            <w:instrText xml:space="preserve"> \</w:instrText>
          </w:r>
          <w:r w:rsidR="00755A33">
            <w:rPr>
              <w:rFonts w:eastAsiaTheme="minorHAnsi"/>
              <w:sz w:val="28"/>
              <w:szCs w:val="28"/>
              <w:lang w:val="en-US" w:eastAsia="en-US"/>
            </w:rPr>
            <w:instrText>l</w:instrText>
          </w:r>
          <w:r w:rsidR="00755A33" w:rsidRPr="00755A33">
            <w:rPr>
              <w:rFonts w:eastAsiaTheme="minorHAnsi"/>
              <w:sz w:val="28"/>
              <w:szCs w:val="28"/>
              <w:lang w:eastAsia="en-US"/>
            </w:rPr>
            <w:instrText xml:space="preserve"> 1033 </w:instrText>
          </w:r>
          <w:r w:rsidR="00755A33">
            <w:rPr>
              <w:rFonts w:eastAsiaTheme="minorHAnsi"/>
              <w:sz w:val="28"/>
              <w:szCs w:val="28"/>
              <w:lang w:val="en-US" w:eastAsia="en-US"/>
            </w:rPr>
            <w:fldChar w:fldCharType="separate"/>
          </w:r>
          <w:r w:rsidR="00763BC6" w:rsidRPr="00EC2056">
            <w:rPr>
              <w:rFonts w:eastAsiaTheme="minorHAnsi"/>
              <w:noProof/>
              <w:sz w:val="28"/>
              <w:szCs w:val="28"/>
              <w:lang w:eastAsia="en-US"/>
            </w:rPr>
            <w:t>[18]</w:t>
          </w:r>
          <w:r w:rsidR="00755A33">
            <w:rPr>
              <w:rFonts w:eastAsiaTheme="minorHAnsi"/>
              <w:sz w:val="28"/>
              <w:szCs w:val="28"/>
              <w:lang w:val="en-US" w:eastAsia="en-US"/>
            </w:rPr>
            <w:fldChar w:fldCharType="end"/>
          </w:r>
        </w:sdtContent>
      </w:sdt>
      <w:r w:rsidRPr="00FA6DC5">
        <w:rPr>
          <w:rFonts w:eastAsiaTheme="minorHAnsi"/>
          <w:sz w:val="28"/>
          <w:szCs w:val="28"/>
          <w:lang w:eastAsia="en-US"/>
        </w:rPr>
        <w:t>. Все эти исследования иллюстрируют необходимость точного знания теплофизических свойств грунта.</w:t>
      </w:r>
    </w:p>
    <w:p w14:paraId="1E3651B5" w14:textId="59921A18" w:rsidR="00C11082" w:rsidRPr="000D48AA" w:rsidRDefault="00524CE0" w:rsidP="000D48AA">
      <w:pPr>
        <w:ind w:firstLine="709"/>
        <w:rPr>
          <w:color w:val="000000" w:themeColor="text1"/>
          <w:szCs w:val="28"/>
          <w:lang w:val="kk-KZ"/>
        </w:rPr>
      </w:pPr>
      <w:r w:rsidRPr="00524CE0">
        <w:rPr>
          <w:szCs w:val="28"/>
        </w:rPr>
        <w:t xml:space="preserve">Точная оценка теплофизических свойств почвы всегда </w:t>
      </w:r>
      <w:r>
        <w:rPr>
          <w:szCs w:val="28"/>
        </w:rPr>
        <w:t>усложнена</w:t>
      </w:r>
      <w:r w:rsidRPr="00524CE0">
        <w:rPr>
          <w:szCs w:val="28"/>
        </w:rPr>
        <w:t xml:space="preserve"> из-за трудностей прямого </w:t>
      </w:r>
      <w:r w:rsidR="006E3B91">
        <w:rPr>
          <w:szCs w:val="28"/>
        </w:rPr>
        <w:t xml:space="preserve">так называемого </w:t>
      </w:r>
      <w:r w:rsidR="006E3B91" w:rsidRPr="00524CE0">
        <w:rPr>
          <w:szCs w:val="28"/>
        </w:rPr>
        <w:t>измерения</w:t>
      </w:r>
      <w:r w:rsidR="006E3B91">
        <w:rPr>
          <w:szCs w:val="28"/>
        </w:rPr>
        <w:t xml:space="preserve"> «</w:t>
      </w:r>
      <w:r w:rsidRPr="00524CE0">
        <w:rPr>
          <w:szCs w:val="28"/>
        </w:rPr>
        <w:t>на месте</w:t>
      </w:r>
      <w:r w:rsidR="006E3B91">
        <w:rPr>
          <w:szCs w:val="28"/>
        </w:rPr>
        <w:t>»</w:t>
      </w:r>
      <w:r w:rsidRPr="00524CE0">
        <w:rPr>
          <w:szCs w:val="28"/>
        </w:rPr>
        <w:t>, влияния плотности</w:t>
      </w:r>
      <w:r w:rsidR="00213ADF">
        <w:rPr>
          <w:szCs w:val="28"/>
        </w:rPr>
        <w:t xml:space="preserve"> </w:t>
      </w:r>
      <w:sdt>
        <w:sdtPr>
          <w:rPr>
            <w:szCs w:val="28"/>
          </w:rPr>
          <w:id w:val="380917564"/>
          <w:citation/>
        </w:sdtPr>
        <w:sdtEndPr/>
        <w:sdtContent>
          <w:r w:rsidR="00213ADF">
            <w:rPr>
              <w:szCs w:val="28"/>
            </w:rPr>
            <w:fldChar w:fldCharType="begin"/>
          </w:r>
          <w:r w:rsidR="00213ADF">
            <w:rPr>
              <w:szCs w:val="28"/>
            </w:rPr>
            <w:instrText xml:space="preserve"> CITATION TONG2020 \l 1049 </w:instrText>
          </w:r>
          <w:r w:rsidR="00213ADF">
            <w:rPr>
              <w:szCs w:val="28"/>
            </w:rPr>
            <w:fldChar w:fldCharType="separate"/>
          </w:r>
          <w:r w:rsidR="00763BC6" w:rsidRPr="00763BC6">
            <w:rPr>
              <w:noProof/>
              <w:szCs w:val="28"/>
            </w:rPr>
            <w:t>[19]</w:t>
          </w:r>
          <w:r w:rsidR="00213ADF">
            <w:rPr>
              <w:szCs w:val="28"/>
            </w:rPr>
            <w:fldChar w:fldCharType="end"/>
          </w:r>
        </w:sdtContent>
      </w:sdt>
      <w:r w:rsidRPr="00524CE0">
        <w:rPr>
          <w:szCs w:val="28"/>
        </w:rPr>
        <w:t>, пористости и взаимодействия с влагой</w:t>
      </w:r>
      <w:r w:rsidR="00213ADF">
        <w:rPr>
          <w:szCs w:val="28"/>
        </w:rPr>
        <w:t xml:space="preserve"> </w:t>
      </w:r>
      <w:sdt>
        <w:sdtPr>
          <w:rPr>
            <w:szCs w:val="28"/>
          </w:rPr>
          <w:id w:val="-628324287"/>
          <w:citation/>
        </w:sdtPr>
        <w:sdtEndPr/>
        <w:sdtContent>
          <w:r w:rsidR="00213ADF">
            <w:rPr>
              <w:szCs w:val="28"/>
            </w:rPr>
            <w:fldChar w:fldCharType="begin"/>
          </w:r>
          <w:r w:rsidR="00213ADF">
            <w:rPr>
              <w:szCs w:val="28"/>
            </w:rPr>
            <w:instrText xml:space="preserve"> CITATION WU2011 \l 1049 </w:instrText>
          </w:r>
          <w:r w:rsidR="00213ADF">
            <w:rPr>
              <w:szCs w:val="28"/>
            </w:rPr>
            <w:fldChar w:fldCharType="separate"/>
          </w:r>
          <w:r w:rsidR="00763BC6" w:rsidRPr="00763BC6">
            <w:rPr>
              <w:noProof/>
              <w:szCs w:val="28"/>
            </w:rPr>
            <w:t>[20]</w:t>
          </w:r>
          <w:r w:rsidR="00213ADF">
            <w:rPr>
              <w:szCs w:val="28"/>
            </w:rPr>
            <w:fldChar w:fldCharType="end"/>
          </w:r>
        </w:sdtContent>
      </w:sdt>
      <w:r w:rsidR="00213ADF">
        <w:rPr>
          <w:szCs w:val="28"/>
        </w:rPr>
        <w:t xml:space="preserve">, </w:t>
      </w:r>
      <w:sdt>
        <w:sdtPr>
          <w:rPr>
            <w:szCs w:val="28"/>
          </w:rPr>
          <w:id w:val="1225104191"/>
          <w:citation/>
        </w:sdtPr>
        <w:sdtEndPr/>
        <w:sdtContent>
          <w:r w:rsidR="00213ADF">
            <w:rPr>
              <w:szCs w:val="28"/>
            </w:rPr>
            <w:fldChar w:fldCharType="begin"/>
          </w:r>
          <w:r w:rsidR="00213ADF">
            <w:rPr>
              <w:szCs w:val="28"/>
            </w:rPr>
            <w:instrText xml:space="preserve"> CITATION LU2018 \l 1049 </w:instrText>
          </w:r>
          <w:r w:rsidR="00213ADF">
            <w:rPr>
              <w:szCs w:val="28"/>
            </w:rPr>
            <w:fldChar w:fldCharType="separate"/>
          </w:r>
          <w:r w:rsidR="00763BC6" w:rsidRPr="00763BC6">
            <w:rPr>
              <w:noProof/>
              <w:szCs w:val="28"/>
            </w:rPr>
            <w:t>[21]</w:t>
          </w:r>
          <w:r w:rsidR="00213ADF">
            <w:rPr>
              <w:szCs w:val="28"/>
            </w:rPr>
            <w:fldChar w:fldCharType="end"/>
          </w:r>
        </w:sdtContent>
      </w:sdt>
      <w:r w:rsidR="00213ADF">
        <w:rPr>
          <w:szCs w:val="28"/>
        </w:rPr>
        <w:t xml:space="preserve">, </w:t>
      </w:r>
      <w:sdt>
        <w:sdtPr>
          <w:rPr>
            <w:szCs w:val="28"/>
          </w:rPr>
          <w:id w:val="1334193621"/>
          <w:citation/>
        </w:sdtPr>
        <w:sdtEndPr/>
        <w:sdtContent>
          <w:r w:rsidR="00213ADF">
            <w:rPr>
              <w:szCs w:val="28"/>
            </w:rPr>
            <w:fldChar w:fldCharType="begin"/>
          </w:r>
          <w:r w:rsidR="00213ADF">
            <w:rPr>
              <w:szCs w:val="28"/>
            </w:rPr>
            <w:instrText xml:space="preserve"> CITATION OKKONEN2017 \l 1049 </w:instrText>
          </w:r>
          <w:r w:rsidR="00213ADF">
            <w:rPr>
              <w:szCs w:val="28"/>
            </w:rPr>
            <w:fldChar w:fldCharType="separate"/>
          </w:r>
          <w:r w:rsidR="00763BC6" w:rsidRPr="00763BC6">
            <w:rPr>
              <w:noProof/>
              <w:szCs w:val="28"/>
            </w:rPr>
            <w:t>[22]</w:t>
          </w:r>
          <w:r w:rsidR="00213ADF">
            <w:rPr>
              <w:szCs w:val="28"/>
            </w:rPr>
            <w:fldChar w:fldCharType="end"/>
          </w:r>
        </w:sdtContent>
      </w:sdt>
      <w:r w:rsidRPr="00524CE0">
        <w:rPr>
          <w:szCs w:val="28"/>
        </w:rPr>
        <w:t>. Несмотря на прогресс, достигнутый в методах измерения теплового потока почвы, прямое измерение по-прежнему остается относительно дорогим, разрушительным, трудоемким</w:t>
      </w:r>
      <w:r w:rsidR="002017E0">
        <w:rPr>
          <w:szCs w:val="28"/>
        </w:rPr>
        <w:t xml:space="preserve"> </w:t>
      </w:r>
      <w:r w:rsidRPr="00524CE0">
        <w:rPr>
          <w:szCs w:val="28"/>
        </w:rPr>
        <w:t>и непрактичным для крупномасштабных приложений или компьютерного моделирования из-за пространственной и временной изменчивости параметров. Поэтому тепловые свойства часто оценивают путем решения обратной задачи теплообмена. Такая процедура направлена на получение свойств, которые минимизируют разницу между предсказаниями математической модели и данными измерения температуры, полученными на разных глубинах в почве. С математической точки зрения обратные задачи теплообмена некорректны. Поскольку задача некорректна, особое внимание следует уделить выбору метода обратной задачи</w:t>
      </w:r>
      <w:r w:rsidR="00997B4C">
        <w:rPr>
          <w:szCs w:val="28"/>
        </w:rPr>
        <w:t xml:space="preserve"> </w:t>
      </w:r>
      <w:sdt>
        <w:sdtPr>
          <w:rPr>
            <w:szCs w:val="28"/>
          </w:rPr>
          <w:id w:val="-1289355404"/>
          <w:citation/>
        </w:sdtPr>
        <w:sdtEndPr/>
        <w:sdtContent>
          <w:r w:rsidR="00997B4C">
            <w:rPr>
              <w:szCs w:val="28"/>
            </w:rPr>
            <w:fldChar w:fldCharType="begin"/>
          </w:r>
          <w:r w:rsidR="00997B4C">
            <w:rPr>
              <w:szCs w:val="28"/>
            </w:rPr>
            <w:instrText xml:space="preserve"> CITATION Ozisik \l 1049 </w:instrText>
          </w:r>
          <w:r w:rsidR="00997B4C">
            <w:rPr>
              <w:szCs w:val="28"/>
            </w:rPr>
            <w:fldChar w:fldCharType="separate"/>
          </w:r>
          <w:r w:rsidR="00763BC6" w:rsidRPr="00763BC6">
            <w:rPr>
              <w:noProof/>
              <w:szCs w:val="28"/>
            </w:rPr>
            <w:t>[23]</w:t>
          </w:r>
          <w:r w:rsidR="00997B4C">
            <w:rPr>
              <w:szCs w:val="28"/>
            </w:rPr>
            <w:fldChar w:fldCharType="end"/>
          </w:r>
        </w:sdtContent>
      </w:sdt>
      <w:r w:rsidR="00997B4C">
        <w:rPr>
          <w:szCs w:val="28"/>
        </w:rPr>
        <w:t xml:space="preserve">, </w:t>
      </w:r>
      <w:sdt>
        <w:sdtPr>
          <w:rPr>
            <w:szCs w:val="28"/>
          </w:rPr>
          <w:id w:val="-856197095"/>
          <w:citation/>
        </w:sdtPr>
        <w:sdtEndPr/>
        <w:sdtContent>
          <w:r w:rsidR="00997B4C">
            <w:rPr>
              <w:szCs w:val="28"/>
            </w:rPr>
            <w:fldChar w:fldCharType="begin"/>
          </w:r>
          <w:r w:rsidR="00997B4C">
            <w:rPr>
              <w:szCs w:val="28"/>
            </w:rPr>
            <w:instrText xml:space="preserve"> CITATION tikhonov2013numerical \l 1049 </w:instrText>
          </w:r>
          <w:r w:rsidR="00997B4C">
            <w:rPr>
              <w:szCs w:val="28"/>
            </w:rPr>
            <w:fldChar w:fldCharType="separate"/>
          </w:r>
          <w:r w:rsidR="00763BC6" w:rsidRPr="00763BC6">
            <w:rPr>
              <w:noProof/>
              <w:szCs w:val="28"/>
            </w:rPr>
            <w:t>[24]</w:t>
          </w:r>
          <w:r w:rsidR="00997B4C">
            <w:rPr>
              <w:szCs w:val="28"/>
            </w:rPr>
            <w:fldChar w:fldCharType="end"/>
          </w:r>
        </w:sdtContent>
      </w:sdt>
      <w:r w:rsidRPr="00524CE0">
        <w:rPr>
          <w:szCs w:val="28"/>
        </w:rPr>
        <w:t>.</w:t>
      </w:r>
      <w:r w:rsidR="000D48AA">
        <w:rPr>
          <w:szCs w:val="28"/>
        </w:rPr>
        <w:t xml:space="preserve"> </w:t>
      </w:r>
      <w:r w:rsidR="000D48AA" w:rsidRPr="00B0375D">
        <w:rPr>
          <w:color w:val="000000" w:themeColor="text1"/>
          <w:szCs w:val="28"/>
          <w:lang w:val="kk-KZ"/>
        </w:rPr>
        <w:t>Также исследования в области обратно-некорректных задач отражены в работах таких казахстанских ученых, как: Б. Рысбайулы</w:t>
      </w:r>
      <w:r w:rsidR="000D48AA" w:rsidRPr="00B0375D">
        <w:rPr>
          <w:color w:val="000000" w:themeColor="text1"/>
          <w:szCs w:val="28"/>
        </w:rPr>
        <w:t xml:space="preserve"> </w:t>
      </w:r>
      <w:sdt>
        <w:sdtPr>
          <w:rPr>
            <w:color w:val="000000" w:themeColor="text1"/>
            <w:szCs w:val="28"/>
          </w:rPr>
          <w:id w:val="-42984350"/>
          <w:citation/>
        </w:sdtPr>
        <w:sdtEndPr/>
        <w:sdtContent>
          <w:r w:rsidR="000D48AA">
            <w:rPr>
              <w:color w:val="000000" w:themeColor="text1"/>
              <w:szCs w:val="28"/>
            </w:rPr>
            <w:fldChar w:fldCharType="begin"/>
          </w:r>
          <w:r w:rsidR="000D48AA">
            <w:rPr>
              <w:color w:val="000000" w:themeColor="text1"/>
              <w:szCs w:val="28"/>
            </w:rPr>
            <w:instrText xml:space="preserve"> CITATION a36 \l 1049 </w:instrText>
          </w:r>
          <w:r w:rsidR="000D48AA">
            <w:rPr>
              <w:color w:val="000000" w:themeColor="text1"/>
              <w:szCs w:val="28"/>
            </w:rPr>
            <w:fldChar w:fldCharType="separate"/>
          </w:r>
          <w:r w:rsidR="00763BC6" w:rsidRPr="00763BC6">
            <w:rPr>
              <w:noProof/>
              <w:color w:val="000000" w:themeColor="text1"/>
              <w:szCs w:val="28"/>
            </w:rPr>
            <w:t>[25]</w:t>
          </w:r>
          <w:r w:rsidR="000D48AA">
            <w:rPr>
              <w:color w:val="000000" w:themeColor="text1"/>
              <w:szCs w:val="28"/>
            </w:rPr>
            <w:fldChar w:fldCharType="end"/>
          </w:r>
        </w:sdtContent>
      </w:sdt>
      <w:r w:rsidR="000D48AA">
        <w:rPr>
          <w:color w:val="000000" w:themeColor="text1"/>
          <w:szCs w:val="28"/>
        </w:rPr>
        <w:t xml:space="preserve">, </w:t>
      </w:r>
      <w:sdt>
        <w:sdtPr>
          <w:rPr>
            <w:color w:val="000000" w:themeColor="text1"/>
            <w:szCs w:val="28"/>
          </w:rPr>
          <w:id w:val="232358044"/>
          <w:citation/>
        </w:sdtPr>
        <w:sdtEndPr/>
        <w:sdtContent>
          <w:r w:rsidR="000D48AA">
            <w:rPr>
              <w:color w:val="000000" w:themeColor="text1"/>
              <w:szCs w:val="28"/>
            </w:rPr>
            <w:fldChar w:fldCharType="begin"/>
          </w:r>
          <w:r w:rsidR="000D48AA">
            <w:rPr>
              <w:color w:val="000000" w:themeColor="text1"/>
              <w:szCs w:val="28"/>
            </w:rPr>
            <w:instrText xml:space="preserve"> CITATION a34 \l 1049 </w:instrText>
          </w:r>
          <w:r w:rsidR="000D48AA">
            <w:rPr>
              <w:color w:val="000000" w:themeColor="text1"/>
              <w:szCs w:val="28"/>
            </w:rPr>
            <w:fldChar w:fldCharType="separate"/>
          </w:r>
          <w:r w:rsidR="00763BC6" w:rsidRPr="00763BC6">
            <w:rPr>
              <w:noProof/>
              <w:color w:val="000000" w:themeColor="text1"/>
              <w:szCs w:val="28"/>
            </w:rPr>
            <w:t>[26]</w:t>
          </w:r>
          <w:r w:rsidR="000D48AA">
            <w:rPr>
              <w:color w:val="000000" w:themeColor="text1"/>
              <w:szCs w:val="28"/>
            </w:rPr>
            <w:fldChar w:fldCharType="end"/>
          </w:r>
        </w:sdtContent>
      </w:sdt>
      <w:r w:rsidR="000D48AA">
        <w:rPr>
          <w:color w:val="000000" w:themeColor="text1"/>
          <w:szCs w:val="28"/>
        </w:rPr>
        <w:t xml:space="preserve">, </w:t>
      </w:r>
      <w:sdt>
        <w:sdtPr>
          <w:rPr>
            <w:color w:val="000000" w:themeColor="text1"/>
            <w:szCs w:val="28"/>
          </w:rPr>
          <w:id w:val="687803697"/>
          <w:citation/>
        </w:sdtPr>
        <w:sdtEndPr/>
        <w:sdtContent>
          <w:r w:rsidR="000D48AA">
            <w:rPr>
              <w:color w:val="000000" w:themeColor="text1"/>
              <w:szCs w:val="28"/>
            </w:rPr>
            <w:fldChar w:fldCharType="begin"/>
          </w:r>
          <w:r w:rsidR="000D48AA">
            <w:rPr>
              <w:color w:val="000000" w:themeColor="text1"/>
              <w:szCs w:val="28"/>
            </w:rPr>
            <w:instrText xml:space="preserve"> CITATION bib13 \l 1049 </w:instrText>
          </w:r>
          <w:r w:rsidR="000D48AA">
            <w:rPr>
              <w:color w:val="000000" w:themeColor="text1"/>
              <w:szCs w:val="28"/>
            </w:rPr>
            <w:fldChar w:fldCharType="separate"/>
          </w:r>
          <w:r w:rsidR="00763BC6" w:rsidRPr="00763BC6">
            <w:rPr>
              <w:noProof/>
              <w:color w:val="000000" w:themeColor="text1"/>
              <w:szCs w:val="28"/>
            </w:rPr>
            <w:t>[27]</w:t>
          </w:r>
          <w:r w:rsidR="000D48AA">
            <w:rPr>
              <w:color w:val="000000" w:themeColor="text1"/>
              <w:szCs w:val="28"/>
            </w:rPr>
            <w:fldChar w:fldCharType="end"/>
          </w:r>
        </w:sdtContent>
      </w:sdt>
      <w:r w:rsidR="000D48AA" w:rsidRPr="00B0375D">
        <w:rPr>
          <w:color w:val="000000" w:themeColor="text1"/>
          <w:szCs w:val="28"/>
          <w:lang w:val="kk-KZ"/>
        </w:rPr>
        <w:t>,</w:t>
      </w:r>
      <w:r w:rsidR="00C873DB" w:rsidRPr="00C873DB">
        <w:rPr>
          <w:color w:val="000000" w:themeColor="text1"/>
          <w:szCs w:val="28"/>
        </w:rPr>
        <w:t xml:space="preserve"> </w:t>
      </w:r>
      <w:sdt>
        <w:sdtPr>
          <w:rPr>
            <w:color w:val="000000" w:themeColor="text1"/>
            <w:szCs w:val="28"/>
          </w:rPr>
          <w:id w:val="1962618030"/>
          <w:citation/>
        </w:sdtPr>
        <w:sdtEndPr/>
        <w:sdtContent>
          <w:r w:rsidR="00C873DB">
            <w:rPr>
              <w:color w:val="000000" w:themeColor="text1"/>
              <w:szCs w:val="28"/>
            </w:rPr>
            <w:fldChar w:fldCharType="begin"/>
          </w:r>
          <w:r w:rsidR="00C873DB" w:rsidRPr="00C873DB">
            <w:rPr>
              <w:color w:val="000000" w:themeColor="text1"/>
              <w:szCs w:val="28"/>
            </w:rPr>
            <w:instrText xml:space="preserve"> </w:instrText>
          </w:r>
          <w:r w:rsidR="00C873DB">
            <w:rPr>
              <w:color w:val="000000" w:themeColor="text1"/>
              <w:szCs w:val="28"/>
              <w:lang w:val="en-US"/>
            </w:rPr>
            <w:instrText>CITATION</w:instrText>
          </w:r>
          <w:r w:rsidR="00C873DB" w:rsidRPr="00C873DB">
            <w:rPr>
              <w:color w:val="000000" w:themeColor="text1"/>
              <w:szCs w:val="28"/>
            </w:rPr>
            <w:instrText xml:space="preserve"> Рыс19 \</w:instrText>
          </w:r>
          <w:r w:rsidR="00C873DB">
            <w:rPr>
              <w:color w:val="000000" w:themeColor="text1"/>
              <w:szCs w:val="28"/>
              <w:lang w:val="en-US"/>
            </w:rPr>
            <w:instrText>l</w:instrText>
          </w:r>
          <w:r w:rsidR="00C873DB" w:rsidRPr="00C873DB">
            <w:rPr>
              <w:color w:val="000000" w:themeColor="text1"/>
              <w:szCs w:val="28"/>
            </w:rPr>
            <w:instrText xml:space="preserve"> 1033 </w:instrText>
          </w:r>
          <w:r w:rsidR="00C873DB">
            <w:rPr>
              <w:color w:val="000000" w:themeColor="text1"/>
              <w:szCs w:val="28"/>
            </w:rPr>
            <w:fldChar w:fldCharType="separate"/>
          </w:r>
          <w:r w:rsidR="00763BC6" w:rsidRPr="00EC2056">
            <w:rPr>
              <w:noProof/>
              <w:color w:val="000000" w:themeColor="text1"/>
              <w:szCs w:val="28"/>
            </w:rPr>
            <w:t>[28]</w:t>
          </w:r>
          <w:r w:rsidR="00C873DB">
            <w:rPr>
              <w:color w:val="000000" w:themeColor="text1"/>
              <w:szCs w:val="28"/>
            </w:rPr>
            <w:fldChar w:fldCharType="end"/>
          </w:r>
        </w:sdtContent>
      </w:sdt>
      <w:r w:rsidR="00C873DB" w:rsidRPr="00C873DB">
        <w:rPr>
          <w:color w:val="000000" w:themeColor="text1"/>
          <w:szCs w:val="28"/>
        </w:rPr>
        <w:t>,</w:t>
      </w:r>
      <w:r w:rsidR="000D48AA" w:rsidRPr="00B0375D">
        <w:rPr>
          <w:color w:val="000000" w:themeColor="text1"/>
          <w:szCs w:val="28"/>
          <w:lang w:val="kk-KZ"/>
        </w:rPr>
        <w:t xml:space="preserve"> </w:t>
      </w:r>
      <w:sdt>
        <w:sdtPr>
          <w:rPr>
            <w:color w:val="000000" w:themeColor="text1"/>
            <w:szCs w:val="28"/>
            <w:lang w:val="kk-KZ"/>
          </w:rPr>
          <w:id w:val="-848562520"/>
          <w:citation/>
        </w:sdtPr>
        <w:sdtEndPr/>
        <w:sdtContent>
          <w:r w:rsidR="00C873DB">
            <w:rPr>
              <w:color w:val="000000" w:themeColor="text1"/>
              <w:szCs w:val="28"/>
              <w:lang w:val="kk-KZ"/>
            </w:rPr>
            <w:fldChar w:fldCharType="begin"/>
          </w:r>
          <w:r w:rsidR="00C873DB" w:rsidRPr="00C873DB">
            <w:rPr>
              <w:color w:val="000000" w:themeColor="text1"/>
              <w:szCs w:val="28"/>
            </w:rPr>
            <w:instrText xml:space="preserve"> </w:instrText>
          </w:r>
          <w:r w:rsidR="00C873DB">
            <w:rPr>
              <w:color w:val="000000" w:themeColor="text1"/>
              <w:szCs w:val="28"/>
              <w:lang w:val="en-US"/>
            </w:rPr>
            <w:instrText>CITATION</w:instrText>
          </w:r>
          <w:r w:rsidR="00C873DB" w:rsidRPr="00C873DB">
            <w:rPr>
              <w:color w:val="000000" w:themeColor="text1"/>
              <w:szCs w:val="28"/>
            </w:rPr>
            <w:instrText xml:space="preserve"> </w:instrText>
          </w:r>
          <w:r w:rsidR="00C873DB">
            <w:rPr>
              <w:color w:val="000000" w:themeColor="text1"/>
              <w:szCs w:val="28"/>
              <w:lang w:val="en-US"/>
            </w:rPr>
            <w:instrText>Rys</w:instrText>
          </w:r>
          <w:r w:rsidR="00C873DB" w:rsidRPr="00C873DB">
            <w:rPr>
              <w:color w:val="000000" w:themeColor="text1"/>
              <w:szCs w:val="28"/>
            </w:rPr>
            <w:instrText>22 \</w:instrText>
          </w:r>
          <w:r w:rsidR="00C873DB">
            <w:rPr>
              <w:color w:val="000000" w:themeColor="text1"/>
              <w:szCs w:val="28"/>
              <w:lang w:val="en-US"/>
            </w:rPr>
            <w:instrText>l</w:instrText>
          </w:r>
          <w:r w:rsidR="00C873DB" w:rsidRPr="00C873DB">
            <w:rPr>
              <w:color w:val="000000" w:themeColor="text1"/>
              <w:szCs w:val="28"/>
            </w:rPr>
            <w:instrText xml:space="preserve"> 1033 </w:instrText>
          </w:r>
          <w:r w:rsidR="00C873DB">
            <w:rPr>
              <w:color w:val="000000" w:themeColor="text1"/>
              <w:szCs w:val="28"/>
              <w:lang w:val="kk-KZ"/>
            </w:rPr>
            <w:fldChar w:fldCharType="separate"/>
          </w:r>
          <w:r w:rsidR="00763BC6" w:rsidRPr="00EC2056">
            <w:rPr>
              <w:noProof/>
              <w:color w:val="000000" w:themeColor="text1"/>
              <w:szCs w:val="28"/>
            </w:rPr>
            <w:t>[29]</w:t>
          </w:r>
          <w:r w:rsidR="00C873DB">
            <w:rPr>
              <w:color w:val="000000" w:themeColor="text1"/>
              <w:szCs w:val="28"/>
              <w:lang w:val="kk-KZ"/>
            </w:rPr>
            <w:fldChar w:fldCharType="end"/>
          </w:r>
        </w:sdtContent>
      </w:sdt>
      <w:r w:rsidR="00C873DB" w:rsidRPr="00C873DB">
        <w:rPr>
          <w:color w:val="000000" w:themeColor="text1"/>
          <w:szCs w:val="28"/>
        </w:rPr>
        <w:t xml:space="preserve">, </w:t>
      </w:r>
      <w:sdt>
        <w:sdtPr>
          <w:rPr>
            <w:color w:val="000000" w:themeColor="text1"/>
            <w:szCs w:val="28"/>
            <w:lang w:val="en-US"/>
          </w:rPr>
          <w:id w:val="-1369754069"/>
          <w:citation/>
        </w:sdtPr>
        <w:sdtEndPr/>
        <w:sdtContent>
          <w:r w:rsidR="00C873DB">
            <w:rPr>
              <w:color w:val="000000" w:themeColor="text1"/>
              <w:szCs w:val="28"/>
              <w:lang w:val="en-US"/>
            </w:rPr>
            <w:fldChar w:fldCharType="begin"/>
          </w:r>
          <w:r w:rsidR="00C873DB" w:rsidRPr="00C873DB">
            <w:rPr>
              <w:color w:val="000000" w:themeColor="text1"/>
              <w:szCs w:val="28"/>
            </w:rPr>
            <w:instrText xml:space="preserve"> </w:instrText>
          </w:r>
          <w:r w:rsidR="00C873DB">
            <w:rPr>
              <w:color w:val="000000" w:themeColor="text1"/>
              <w:szCs w:val="28"/>
              <w:lang w:val="en-US"/>
            </w:rPr>
            <w:instrText>CITATION</w:instrText>
          </w:r>
          <w:r w:rsidR="00C873DB" w:rsidRPr="00C873DB">
            <w:rPr>
              <w:color w:val="000000" w:themeColor="text1"/>
              <w:szCs w:val="28"/>
            </w:rPr>
            <w:instrText xml:space="preserve"> </w:instrText>
          </w:r>
          <w:r w:rsidR="00C873DB">
            <w:rPr>
              <w:color w:val="000000" w:themeColor="text1"/>
              <w:szCs w:val="28"/>
              <w:lang w:val="en-US"/>
            </w:rPr>
            <w:instrText>Kar</w:instrText>
          </w:r>
          <w:r w:rsidR="00C873DB" w:rsidRPr="00C873DB">
            <w:rPr>
              <w:color w:val="000000" w:themeColor="text1"/>
              <w:szCs w:val="28"/>
            </w:rPr>
            <w:instrText>23 \</w:instrText>
          </w:r>
          <w:r w:rsidR="00C873DB">
            <w:rPr>
              <w:color w:val="000000" w:themeColor="text1"/>
              <w:szCs w:val="28"/>
              <w:lang w:val="en-US"/>
            </w:rPr>
            <w:instrText>l</w:instrText>
          </w:r>
          <w:r w:rsidR="00C873DB" w:rsidRPr="00C873DB">
            <w:rPr>
              <w:color w:val="000000" w:themeColor="text1"/>
              <w:szCs w:val="28"/>
            </w:rPr>
            <w:instrText xml:space="preserve"> 1033 </w:instrText>
          </w:r>
          <w:r w:rsidR="00C873DB">
            <w:rPr>
              <w:color w:val="000000" w:themeColor="text1"/>
              <w:szCs w:val="28"/>
              <w:lang w:val="en-US"/>
            </w:rPr>
            <w:fldChar w:fldCharType="separate"/>
          </w:r>
          <w:r w:rsidR="00763BC6" w:rsidRPr="00EC2056">
            <w:rPr>
              <w:noProof/>
              <w:color w:val="000000" w:themeColor="text1"/>
              <w:szCs w:val="28"/>
            </w:rPr>
            <w:t>[30]</w:t>
          </w:r>
          <w:r w:rsidR="00C873DB">
            <w:rPr>
              <w:color w:val="000000" w:themeColor="text1"/>
              <w:szCs w:val="28"/>
              <w:lang w:val="en-US"/>
            </w:rPr>
            <w:fldChar w:fldCharType="end"/>
          </w:r>
        </w:sdtContent>
      </w:sdt>
      <w:r w:rsidR="00C873DB" w:rsidRPr="00C873DB">
        <w:rPr>
          <w:color w:val="000000" w:themeColor="text1"/>
          <w:szCs w:val="28"/>
        </w:rPr>
        <w:t xml:space="preserve">, </w:t>
      </w:r>
      <w:r w:rsidR="000D48AA" w:rsidRPr="00B0375D">
        <w:rPr>
          <w:color w:val="000000" w:themeColor="text1"/>
          <w:szCs w:val="28"/>
          <w:lang w:val="kk-KZ"/>
        </w:rPr>
        <w:t>К.</w:t>
      </w:r>
      <w:r w:rsidR="000D48AA">
        <w:rPr>
          <w:color w:val="000000" w:themeColor="text1"/>
          <w:szCs w:val="28"/>
          <w:lang w:val="kk-KZ"/>
        </w:rPr>
        <w:t xml:space="preserve"> </w:t>
      </w:r>
      <w:r w:rsidR="000D48AA" w:rsidRPr="00B0375D">
        <w:rPr>
          <w:color w:val="000000" w:themeColor="text1"/>
          <w:szCs w:val="28"/>
          <w:lang w:val="kk-KZ"/>
        </w:rPr>
        <w:t>Т.</w:t>
      </w:r>
      <w:r w:rsidR="000D48AA">
        <w:rPr>
          <w:color w:val="000000" w:themeColor="text1"/>
          <w:szCs w:val="28"/>
          <w:lang w:val="kk-KZ"/>
        </w:rPr>
        <w:t xml:space="preserve"> </w:t>
      </w:r>
      <w:r w:rsidR="000D48AA" w:rsidRPr="00B0375D">
        <w:rPr>
          <w:color w:val="000000" w:themeColor="text1"/>
          <w:szCs w:val="28"/>
          <w:lang w:val="kk-KZ"/>
        </w:rPr>
        <w:t>Искакова</w:t>
      </w:r>
      <w:r w:rsidR="000D48AA" w:rsidRPr="00B0375D">
        <w:rPr>
          <w:color w:val="000000" w:themeColor="text1"/>
          <w:szCs w:val="28"/>
        </w:rPr>
        <w:t xml:space="preserve"> </w:t>
      </w:r>
      <w:sdt>
        <w:sdtPr>
          <w:rPr>
            <w:color w:val="000000" w:themeColor="text1"/>
            <w:szCs w:val="28"/>
          </w:rPr>
          <w:id w:val="1409113574"/>
          <w:citation/>
        </w:sdtPr>
        <w:sdtEndPr/>
        <w:sdtContent>
          <w:r w:rsidR="000D48AA">
            <w:rPr>
              <w:color w:val="000000" w:themeColor="text1"/>
              <w:szCs w:val="28"/>
            </w:rPr>
            <w:fldChar w:fldCharType="begin"/>
          </w:r>
          <w:r w:rsidR="000D48AA">
            <w:rPr>
              <w:color w:val="000000" w:themeColor="text1"/>
              <w:szCs w:val="28"/>
            </w:rPr>
            <w:instrText xml:space="preserve">CITATION Иск \l 1049 </w:instrText>
          </w:r>
          <w:r w:rsidR="000D48AA">
            <w:rPr>
              <w:color w:val="000000" w:themeColor="text1"/>
              <w:szCs w:val="28"/>
            </w:rPr>
            <w:fldChar w:fldCharType="separate"/>
          </w:r>
          <w:r w:rsidR="00763BC6" w:rsidRPr="00763BC6">
            <w:rPr>
              <w:noProof/>
              <w:color w:val="000000" w:themeColor="text1"/>
              <w:szCs w:val="28"/>
            </w:rPr>
            <w:t>[31]</w:t>
          </w:r>
          <w:r w:rsidR="000D48AA">
            <w:rPr>
              <w:color w:val="000000" w:themeColor="text1"/>
              <w:szCs w:val="28"/>
            </w:rPr>
            <w:fldChar w:fldCharType="end"/>
          </w:r>
        </w:sdtContent>
      </w:sdt>
      <w:r w:rsidR="00C873DB" w:rsidRPr="00C873DB">
        <w:rPr>
          <w:color w:val="000000" w:themeColor="text1"/>
          <w:szCs w:val="28"/>
        </w:rPr>
        <w:t xml:space="preserve"> </w:t>
      </w:r>
      <w:sdt>
        <w:sdtPr>
          <w:rPr>
            <w:color w:val="000000" w:themeColor="text1"/>
            <w:szCs w:val="28"/>
          </w:rPr>
          <w:id w:val="-617223894"/>
          <w:citation/>
        </w:sdtPr>
        <w:sdtEndPr/>
        <w:sdtContent>
          <w:r w:rsidR="00C873DB">
            <w:rPr>
              <w:color w:val="000000" w:themeColor="text1"/>
              <w:szCs w:val="28"/>
            </w:rPr>
            <w:fldChar w:fldCharType="begin"/>
          </w:r>
          <w:r w:rsidR="00C873DB" w:rsidRPr="00C873DB">
            <w:rPr>
              <w:color w:val="000000" w:themeColor="text1"/>
              <w:szCs w:val="28"/>
            </w:rPr>
            <w:instrText xml:space="preserve"> </w:instrText>
          </w:r>
          <w:r w:rsidR="00C873DB">
            <w:rPr>
              <w:color w:val="000000" w:themeColor="text1"/>
              <w:szCs w:val="28"/>
              <w:lang w:val="en-US"/>
            </w:rPr>
            <w:instrText>CITATION</w:instrText>
          </w:r>
          <w:r w:rsidR="00C873DB" w:rsidRPr="00C873DB">
            <w:rPr>
              <w:color w:val="000000" w:themeColor="text1"/>
              <w:szCs w:val="28"/>
            </w:rPr>
            <w:instrText xml:space="preserve"> </w:instrText>
          </w:r>
          <w:r w:rsidR="00C873DB">
            <w:rPr>
              <w:color w:val="000000" w:themeColor="text1"/>
              <w:szCs w:val="28"/>
              <w:lang w:val="en-US"/>
            </w:rPr>
            <w:instrText>Kab</w:instrText>
          </w:r>
          <w:r w:rsidR="00C873DB" w:rsidRPr="00C873DB">
            <w:rPr>
              <w:color w:val="000000" w:themeColor="text1"/>
              <w:szCs w:val="28"/>
            </w:rPr>
            <w:instrText>01 \</w:instrText>
          </w:r>
          <w:r w:rsidR="00C873DB">
            <w:rPr>
              <w:color w:val="000000" w:themeColor="text1"/>
              <w:szCs w:val="28"/>
              <w:lang w:val="en-US"/>
            </w:rPr>
            <w:instrText>l</w:instrText>
          </w:r>
          <w:r w:rsidR="00C873DB" w:rsidRPr="00C873DB">
            <w:rPr>
              <w:color w:val="000000" w:themeColor="text1"/>
              <w:szCs w:val="28"/>
            </w:rPr>
            <w:instrText xml:space="preserve"> 1033 </w:instrText>
          </w:r>
          <w:r w:rsidR="00C873DB">
            <w:rPr>
              <w:color w:val="000000" w:themeColor="text1"/>
              <w:szCs w:val="28"/>
            </w:rPr>
            <w:fldChar w:fldCharType="separate"/>
          </w:r>
          <w:r w:rsidR="00763BC6" w:rsidRPr="00EC2056">
            <w:rPr>
              <w:noProof/>
              <w:color w:val="000000" w:themeColor="text1"/>
              <w:szCs w:val="28"/>
            </w:rPr>
            <w:t>[32]</w:t>
          </w:r>
          <w:r w:rsidR="00C873DB">
            <w:rPr>
              <w:color w:val="000000" w:themeColor="text1"/>
              <w:szCs w:val="28"/>
            </w:rPr>
            <w:fldChar w:fldCharType="end"/>
          </w:r>
        </w:sdtContent>
      </w:sdt>
      <w:r w:rsidR="000D48AA" w:rsidRPr="00B0375D">
        <w:rPr>
          <w:color w:val="000000" w:themeColor="text1"/>
          <w:szCs w:val="28"/>
          <w:lang w:val="kk-KZ"/>
        </w:rPr>
        <w:t>, Б.</w:t>
      </w:r>
      <w:r w:rsidR="000D48AA">
        <w:rPr>
          <w:color w:val="000000" w:themeColor="text1"/>
          <w:szCs w:val="28"/>
          <w:lang w:val="kk-KZ"/>
        </w:rPr>
        <w:t xml:space="preserve"> </w:t>
      </w:r>
      <w:r w:rsidR="000D48AA" w:rsidRPr="00B0375D">
        <w:rPr>
          <w:color w:val="000000" w:themeColor="text1"/>
          <w:szCs w:val="28"/>
          <w:lang w:val="kk-KZ"/>
        </w:rPr>
        <w:t>Г. Мукановой</w:t>
      </w:r>
      <w:r w:rsidR="000D48AA" w:rsidRPr="00B0375D">
        <w:rPr>
          <w:color w:val="000000" w:themeColor="text1"/>
          <w:szCs w:val="28"/>
        </w:rPr>
        <w:t xml:space="preserve"> </w:t>
      </w:r>
      <w:sdt>
        <w:sdtPr>
          <w:rPr>
            <w:color w:val="000000" w:themeColor="text1"/>
            <w:szCs w:val="28"/>
          </w:rPr>
          <w:id w:val="-182911781"/>
          <w:citation/>
        </w:sdtPr>
        <w:sdtEndPr/>
        <w:sdtContent>
          <w:r w:rsidR="000D48AA">
            <w:rPr>
              <w:color w:val="000000" w:themeColor="text1"/>
              <w:szCs w:val="28"/>
            </w:rPr>
            <w:fldChar w:fldCharType="begin"/>
          </w:r>
          <w:r w:rsidR="000D48AA">
            <w:rPr>
              <w:color w:val="000000" w:themeColor="text1"/>
              <w:szCs w:val="28"/>
            </w:rPr>
            <w:instrText xml:space="preserve"> CITATION Мук07 \l 1049 </w:instrText>
          </w:r>
          <w:r w:rsidR="000D48AA">
            <w:rPr>
              <w:color w:val="000000" w:themeColor="text1"/>
              <w:szCs w:val="28"/>
            </w:rPr>
            <w:fldChar w:fldCharType="separate"/>
          </w:r>
          <w:r w:rsidR="00763BC6" w:rsidRPr="00763BC6">
            <w:rPr>
              <w:noProof/>
              <w:color w:val="000000" w:themeColor="text1"/>
              <w:szCs w:val="28"/>
            </w:rPr>
            <w:t>[33]</w:t>
          </w:r>
          <w:r w:rsidR="000D48AA">
            <w:rPr>
              <w:color w:val="000000" w:themeColor="text1"/>
              <w:szCs w:val="28"/>
            </w:rPr>
            <w:fldChar w:fldCharType="end"/>
          </w:r>
        </w:sdtContent>
      </w:sdt>
      <w:r w:rsidR="000D48AA" w:rsidRPr="00B0375D">
        <w:rPr>
          <w:color w:val="000000" w:themeColor="text1"/>
          <w:szCs w:val="28"/>
          <w:lang w:val="kk-KZ"/>
        </w:rPr>
        <w:t>,</w:t>
      </w:r>
      <w:r w:rsidR="00C873DB" w:rsidRPr="00C873DB">
        <w:rPr>
          <w:color w:val="000000" w:themeColor="text1"/>
          <w:szCs w:val="28"/>
        </w:rPr>
        <w:t xml:space="preserve"> </w:t>
      </w:r>
      <w:sdt>
        <w:sdtPr>
          <w:rPr>
            <w:color w:val="000000" w:themeColor="text1"/>
            <w:szCs w:val="28"/>
            <w:lang w:val="en-US"/>
          </w:rPr>
          <w:id w:val="1750698543"/>
          <w:citation/>
        </w:sdtPr>
        <w:sdtEndPr/>
        <w:sdtContent>
          <w:r w:rsidR="00C873DB">
            <w:rPr>
              <w:color w:val="000000" w:themeColor="text1"/>
              <w:szCs w:val="28"/>
              <w:lang w:val="en-US"/>
            </w:rPr>
            <w:fldChar w:fldCharType="begin"/>
          </w:r>
          <w:r w:rsidR="00C873DB" w:rsidRPr="00C873DB">
            <w:rPr>
              <w:color w:val="000000" w:themeColor="text1"/>
              <w:szCs w:val="28"/>
            </w:rPr>
            <w:instrText xml:space="preserve"> </w:instrText>
          </w:r>
          <w:r w:rsidR="00C873DB">
            <w:rPr>
              <w:color w:val="000000" w:themeColor="text1"/>
              <w:szCs w:val="28"/>
              <w:lang w:val="en-US"/>
            </w:rPr>
            <w:instrText>CITATION</w:instrText>
          </w:r>
          <w:r w:rsidR="00C873DB" w:rsidRPr="00C873DB">
            <w:rPr>
              <w:color w:val="000000" w:themeColor="text1"/>
              <w:szCs w:val="28"/>
            </w:rPr>
            <w:instrText xml:space="preserve"> </w:instrText>
          </w:r>
          <w:r w:rsidR="00C873DB">
            <w:rPr>
              <w:color w:val="000000" w:themeColor="text1"/>
              <w:szCs w:val="28"/>
              <w:lang w:val="en-US"/>
            </w:rPr>
            <w:instrText>Muk</w:instrText>
          </w:r>
          <w:r w:rsidR="00C873DB" w:rsidRPr="00C873DB">
            <w:rPr>
              <w:color w:val="000000" w:themeColor="text1"/>
              <w:szCs w:val="28"/>
            </w:rPr>
            <w:instrText>15 \</w:instrText>
          </w:r>
          <w:r w:rsidR="00C873DB">
            <w:rPr>
              <w:color w:val="000000" w:themeColor="text1"/>
              <w:szCs w:val="28"/>
              <w:lang w:val="en-US"/>
            </w:rPr>
            <w:instrText>l</w:instrText>
          </w:r>
          <w:r w:rsidR="00C873DB" w:rsidRPr="00C873DB">
            <w:rPr>
              <w:color w:val="000000" w:themeColor="text1"/>
              <w:szCs w:val="28"/>
            </w:rPr>
            <w:instrText xml:space="preserve"> 1033 </w:instrText>
          </w:r>
          <w:r w:rsidR="00C873DB">
            <w:rPr>
              <w:color w:val="000000" w:themeColor="text1"/>
              <w:szCs w:val="28"/>
              <w:lang w:val="en-US"/>
            </w:rPr>
            <w:fldChar w:fldCharType="separate"/>
          </w:r>
          <w:r w:rsidR="00763BC6" w:rsidRPr="00EC2056">
            <w:rPr>
              <w:noProof/>
              <w:color w:val="000000" w:themeColor="text1"/>
              <w:szCs w:val="28"/>
            </w:rPr>
            <w:t>[34]</w:t>
          </w:r>
          <w:r w:rsidR="00C873DB">
            <w:rPr>
              <w:color w:val="000000" w:themeColor="text1"/>
              <w:szCs w:val="28"/>
              <w:lang w:val="en-US"/>
            </w:rPr>
            <w:fldChar w:fldCharType="end"/>
          </w:r>
        </w:sdtContent>
      </w:sdt>
      <w:r w:rsidR="00C873DB" w:rsidRPr="00C873DB">
        <w:rPr>
          <w:color w:val="000000" w:themeColor="text1"/>
          <w:szCs w:val="28"/>
        </w:rPr>
        <w:t>,</w:t>
      </w:r>
      <w:r w:rsidR="000D48AA" w:rsidRPr="00B0375D">
        <w:rPr>
          <w:color w:val="000000" w:themeColor="text1"/>
          <w:szCs w:val="28"/>
          <w:lang w:val="kk-KZ"/>
        </w:rPr>
        <w:t xml:space="preserve"> </w:t>
      </w:r>
      <w:r w:rsidR="003C1F10">
        <w:rPr>
          <w:color w:val="000000" w:themeColor="text1"/>
          <w:szCs w:val="28"/>
          <w:lang w:val="kk-KZ"/>
        </w:rPr>
        <w:br/>
      </w:r>
      <w:r w:rsidR="000D48AA" w:rsidRPr="00B0375D">
        <w:rPr>
          <w:color w:val="000000" w:themeColor="text1"/>
          <w:szCs w:val="28"/>
          <w:lang w:val="kk-KZ"/>
        </w:rPr>
        <w:t>М.</w:t>
      </w:r>
      <w:r w:rsidR="000D48AA">
        <w:rPr>
          <w:color w:val="000000" w:themeColor="text1"/>
          <w:szCs w:val="28"/>
          <w:lang w:val="kk-KZ"/>
        </w:rPr>
        <w:t xml:space="preserve"> </w:t>
      </w:r>
      <w:r w:rsidR="000D48AA" w:rsidRPr="00B0375D">
        <w:rPr>
          <w:color w:val="000000" w:themeColor="text1"/>
          <w:szCs w:val="28"/>
          <w:lang w:val="kk-KZ"/>
        </w:rPr>
        <w:t>А. Бектемесова</w:t>
      </w:r>
      <w:r w:rsidR="000D48AA" w:rsidRPr="00B0375D">
        <w:rPr>
          <w:color w:val="000000" w:themeColor="text1"/>
          <w:szCs w:val="28"/>
        </w:rPr>
        <w:t xml:space="preserve"> </w:t>
      </w:r>
      <w:sdt>
        <w:sdtPr>
          <w:rPr>
            <w:color w:val="000000" w:themeColor="text1"/>
            <w:szCs w:val="28"/>
          </w:rPr>
          <w:id w:val="-1378000172"/>
          <w:citation/>
        </w:sdtPr>
        <w:sdtEndPr/>
        <w:sdtContent>
          <w:r w:rsidR="000D48AA">
            <w:rPr>
              <w:color w:val="000000" w:themeColor="text1"/>
              <w:szCs w:val="28"/>
            </w:rPr>
            <w:fldChar w:fldCharType="begin"/>
          </w:r>
          <w:r w:rsidR="000D48AA">
            <w:rPr>
              <w:color w:val="000000" w:themeColor="text1"/>
              <w:szCs w:val="28"/>
            </w:rPr>
            <w:instrText xml:space="preserve"> CITATION Нур07 \l 1049 </w:instrText>
          </w:r>
          <w:r w:rsidR="000D48AA">
            <w:rPr>
              <w:color w:val="000000" w:themeColor="text1"/>
              <w:szCs w:val="28"/>
            </w:rPr>
            <w:fldChar w:fldCharType="separate"/>
          </w:r>
          <w:r w:rsidR="00763BC6" w:rsidRPr="00763BC6">
            <w:rPr>
              <w:noProof/>
              <w:color w:val="000000" w:themeColor="text1"/>
              <w:szCs w:val="28"/>
            </w:rPr>
            <w:t>[35]</w:t>
          </w:r>
          <w:r w:rsidR="000D48AA">
            <w:rPr>
              <w:color w:val="000000" w:themeColor="text1"/>
              <w:szCs w:val="28"/>
            </w:rPr>
            <w:fldChar w:fldCharType="end"/>
          </w:r>
        </w:sdtContent>
      </w:sdt>
      <w:r w:rsidR="000D48AA" w:rsidRPr="00B0375D">
        <w:rPr>
          <w:color w:val="000000" w:themeColor="text1"/>
          <w:szCs w:val="28"/>
          <w:lang w:val="kk-KZ"/>
        </w:rPr>
        <w:t>,</w:t>
      </w:r>
      <w:r w:rsidR="00C873DB" w:rsidRPr="00C873DB">
        <w:rPr>
          <w:color w:val="000000" w:themeColor="text1"/>
          <w:szCs w:val="28"/>
        </w:rPr>
        <w:t xml:space="preserve"> </w:t>
      </w:r>
      <w:sdt>
        <w:sdtPr>
          <w:rPr>
            <w:color w:val="000000" w:themeColor="text1"/>
            <w:szCs w:val="28"/>
          </w:rPr>
          <w:id w:val="493847823"/>
          <w:citation/>
        </w:sdtPr>
        <w:sdtEndPr/>
        <w:sdtContent>
          <w:r w:rsidR="00C873DB">
            <w:rPr>
              <w:color w:val="000000" w:themeColor="text1"/>
              <w:szCs w:val="28"/>
            </w:rPr>
            <w:fldChar w:fldCharType="begin"/>
          </w:r>
          <w:r w:rsidR="00C873DB" w:rsidRPr="00C873DB">
            <w:rPr>
              <w:color w:val="000000" w:themeColor="text1"/>
              <w:szCs w:val="28"/>
            </w:rPr>
            <w:instrText xml:space="preserve"> </w:instrText>
          </w:r>
          <w:r w:rsidR="00C873DB">
            <w:rPr>
              <w:color w:val="000000" w:themeColor="text1"/>
              <w:szCs w:val="28"/>
              <w:lang w:val="en-US"/>
            </w:rPr>
            <w:instrText>CITATION</w:instrText>
          </w:r>
          <w:r w:rsidR="00C873DB" w:rsidRPr="00C873DB">
            <w:rPr>
              <w:color w:val="000000" w:themeColor="text1"/>
              <w:szCs w:val="28"/>
            </w:rPr>
            <w:instrText xml:space="preserve"> </w:instrText>
          </w:r>
          <w:r w:rsidR="00C873DB">
            <w:rPr>
              <w:color w:val="000000" w:themeColor="text1"/>
              <w:szCs w:val="28"/>
              <w:lang w:val="en-US"/>
            </w:rPr>
            <w:instrText>Kab</w:instrText>
          </w:r>
          <w:r w:rsidR="00C873DB" w:rsidRPr="00C873DB">
            <w:rPr>
              <w:color w:val="000000" w:themeColor="text1"/>
              <w:szCs w:val="28"/>
            </w:rPr>
            <w:instrText>19 \</w:instrText>
          </w:r>
          <w:r w:rsidR="00C873DB">
            <w:rPr>
              <w:color w:val="000000" w:themeColor="text1"/>
              <w:szCs w:val="28"/>
              <w:lang w:val="en-US"/>
            </w:rPr>
            <w:instrText>l</w:instrText>
          </w:r>
          <w:r w:rsidR="00C873DB" w:rsidRPr="00C873DB">
            <w:rPr>
              <w:color w:val="000000" w:themeColor="text1"/>
              <w:szCs w:val="28"/>
            </w:rPr>
            <w:instrText xml:space="preserve"> 1033 </w:instrText>
          </w:r>
          <w:r w:rsidR="00C873DB">
            <w:rPr>
              <w:color w:val="000000" w:themeColor="text1"/>
              <w:szCs w:val="28"/>
            </w:rPr>
            <w:fldChar w:fldCharType="separate"/>
          </w:r>
          <w:r w:rsidR="00763BC6" w:rsidRPr="00EC2056">
            <w:rPr>
              <w:noProof/>
              <w:color w:val="000000" w:themeColor="text1"/>
              <w:szCs w:val="28"/>
            </w:rPr>
            <w:t>[36]</w:t>
          </w:r>
          <w:r w:rsidR="00C873DB">
            <w:rPr>
              <w:color w:val="000000" w:themeColor="text1"/>
              <w:szCs w:val="28"/>
            </w:rPr>
            <w:fldChar w:fldCharType="end"/>
          </w:r>
        </w:sdtContent>
      </w:sdt>
      <w:r w:rsidR="00C873DB" w:rsidRPr="00C873DB">
        <w:rPr>
          <w:color w:val="000000" w:themeColor="text1"/>
          <w:szCs w:val="28"/>
        </w:rPr>
        <w:t>,</w:t>
      </w:r>
      <w:r w:rsidR="000D48AA" w:rsidRPr="00B0375D">
        <w:rPr>
          <w:color w:val="000000" w:themeColor="text1"/>
          <w:szCs w:val="28"/>
          <w:lang w:val="kk-KZ"/>
        </w:rPr>
        <w:t xml:space="preserve"> Д.</w:t>
      </w:r>
      <w:r w:rsidR="000D48AA">
        <w:rPr>
          <w:color w:val="000000" w:themeColor="text1"/>
          <w:szCs w:val="28"/>
          <w:lang w:val="kk-KZ"/>
        </w:rPr>
        <w:t xml:space="preserve"> </w:t>
      </w:r>
      <w:r w:rsidR="000D48AA" w:rsidRPr="00B0375D">
        <w:rPr>
          <w:color w:val="000000" w:themeColor="text1"/>
          <w:szCs w:val="28"/>
          <w:lang w:val="kk-KZ"/>
        </w:rPr>
        <w:t>Б. Нурсеитова</w:t>
      </w:r>
      <w:r w:rsidR="000D48AA" w:rsidRPr="00B0375D">
        <w:rPr>
          <w:color w:val="000000" w:themeColor="text1"/>
          <w:szCs w:val="28"/>
        </w:rPr>
        <w:t xml:space="preserve"> </w:t>
      </w:r>
      <w:sdt>
        <w:sdtPr>
          <w:rPr>
            <w:color w:val="000000" w:themeColor="text1"/>
            <w:szCs w:val="28"/>
          </w:rPr>
          <w:id w:val="-588078299"/>
          <w:citation/>
        </w:sdtPr>
        <w:sdtEndPr/>
        <w:sdtContent>
          <w:r w:rsidR="000D48AA">
            <w:rPr>
              <w:color w:val="000000" w:themeColor="text1"/>
              <w:szCs w:val="28"/>
            </w:rPr>
            <w:fldChar w:fldCharType="begin"/>
          </w:r>
          <w:r w:rsidR="000D48AA">
            <w:rPr>
              <w:color w:val="000000" w:themeColor="text1"/>
              <w:szCs w:val="28"/>
            </w:rPr>
            <w:instrText xml:space="preserve"> CITATION Нур08 \l 1049 </w:instrText>
          </w:r>
          <w:r w:rsidR="000D48AA">
            <w:rPr>
              <w:color w:val="000000" w:themeColor="text1"/>
              <w:szCs w:val="28"/>
            </w:rPr>
            <w:fldChar w:fldCharType="separate"/>
          </w:r>
          <w:r w:rsidR="00763BC6" w:rsidRPr="00763BC6">
            <w:rPr>
              <w:noProof/>
              <w:color w:val="000000" w:themeColor="text1"/>
              <w:szCs w:val="28"/>
            </w:rPr>
            <w:t>[37]</w:t>
          </w:r>
          <w:r w:rsidR="000D48AA">
            <w:rPr>
              <w:color w:val="000000" w:themeColor="text1"/>
              <w:szCs w:val="28"/>
            </w:rPr>
            <w:fldChar w:fldCharType="end"/>
          </w:r>
        </w:sdtContent>
      </w:sdt>
      <w:r w:rsidR="00C873DB" w:rsidRPr="00C873DB">
        <w:rPr>
          <w:color w:val="000000" w:themeColor="text1"/>
          <w:szCs w:val="28"/>
        </w:rPr>
        <w:t xml:space="preserve">, </w:t>
      </w:r>
      <w:sdt>
        <w:sdtPr>
          <w:rPr>
            <w:color w:val="000000" w:themeColor="text1"/>
            <w:szCs w:val="28"/>
            <w:lang w:val="en-US"/>
          </w:rPr>
          <w:id w:val="852608491"/>
          <w:citation/>
        </w:sdtPr>
        <w:sdtEndPr/>
        <w:sdtContent>
          <w:r w:rsidR="00C873DB">
            <w:rPr>
              <w:color w:val="000000" w:themeColor="text1"/>
              <w:szCs w:val="28"/>
              <w:lang w:val="en-US"/>
            </w:rPr>
            <w:fldChar w:fldCharType="begin"/>
          </w:r>
          <w:r w:rsidR="00C873DB" w:rsidRPr="00C873DB">
            <w:rPr>
              <w:color w:val="000000" w:themeColor="text1"/>
              <w:szCs w:val="28"/>
            </w:rPr>
            <w:instrText xml:space="preserve"> </w:instrText>
          </w:r>
          <w:r w:rsidR="00C873DB">
            <w:rPr>
              <w:color w:val="000000" w:themeColor="text1"/>
              <w:szCs w:val="28"/>
              <w:lang w:val="en-US"/>
            </w:rPr>
            <w:instrText>CITATION</w:instrText>
          </w:r>
          <w:r w:rsidR="00C873DB" w:rsidRPr="00C873DB">
            <w:rPr>
              <w:color w:val="000000" w:themeColor="text1"/>
              <w:szCs w:val="28"/>
            </w:rPr>
            <w:instrText xml:space="preserve"> </w:instrText>
          </w:r>
          <w:r w:rsidR="00C873DB">
            <w:rPr>
              <w:color w:val="000000" w:themeColor="text1"/>
              <w:szCs w:val="28"/>
              <w:lang w:val="en-US"/>
            </w:rPr>
            <w:instrText>Ily</w:instrText>
          </w:r>
          <w:r w:rsidR="00C873DB" w:rsidRPr="00C873DB">
            <w:rPr>
              <w:color w:val="000000" w:themeColor="text1"/>
              <w:szCs w:val="28"/>
            </w:rPr>
            <w:instrText>12 \</w:instrText>
          </w:r>
          <w:r w:rsidR="00C873DB">
            <w:rPr>
              <w:color w:val="000000" w:themeColor="text1"/>
              <w:szCs w:val="28"/>
              <w:lang w:val="en-US"/>
            </w:rPr>
            <w:instrText>l</w:instrText>
          </w:r>
          <w:r w:rsidR="00C873DB" w:rsidRPr="00C873DB">
            <w:rPr>
              <w:color w:val="000000" w:themeColor="text1"/>
              <w:szCs w:val="28"/>
            </w:rPr>
            <w:instrText xml:space="preserve"> 1033 </w:instrText>
          </w:r>
          <w:r w:rsidR="00C873DB">
            <w:rPr>
              <w:color w:val="000000" w:themeColor="text1"/>
              <w:szCs w:val="28"/>
              <w:lang w:val="en-US"/>
            </w:rPr>
            <w:fldChar w:fldCharType="separate"/>
          </w:r>
          <w:r w:rsidR="00763BC6" w:rsidRPr="00EC2056">
            <w:rPr>
              <w:noProof/>
              <w:color w:val="000000" w:themeColor="text1"/>
              <w:szCs w:val="28"/>
            </w:rPr>
            <w:t>[38]</w:t>
          </w:r>
          <w:r w:rsidR="00C873DB">
            <w:rPr>
              <w:color w:val="000000" w:themeColor="text1"/>
              <w:szCs w:val="28"/>
              <w:lang w:val="en-US"/>
            </w:rPr>
            <w:fldChar w:fldCharType="end"/>
          </w:r>
        </w:sdtContent>
      </w:sdt>
      <w:r w:rsidR="000D48AA">
        <w:rPr>
          <w:color w:val="000000" w:themeColor="text1"/>
          <w:szCs w:val="28"/>
        </w:rPr>
        <w:t xml:space="preserve"> </w:t>
      </w:r>
      <w:r w:rsidR="000D48AA" w:rsidRPr="00B0375D">
        <w:rPr>
          <w:color w:val="000000" w:themeColor="text1"/>
          <w:szCs w:val="28"/>
          <w:lang w:val="kk-KZ"/>
        </w:rPr>
        <w:t>и др.</w:t>
      </w:r>
    </w:p>
    <w:p w14:paraId="37CFB413" w14:textId="24A45C56" w:rsidR="00C11082" w:rsidRDefault="00C11082" w:rsidP="00C11082">
      <w:pPr>
        <w:pStyle w:val="a5"/>
        <w:spacing w:before="0" w:beforeAutospacing="0" w:after="0" w:afterAutospacing="0"/>
        <w:rPr>
          <w:sz w:val="28"/>
          <w:szCs w:val="28"/>
        </w:rPr>
      </w:pPr>
      <w:r w:rsidRPr="00C11082">
        <w:rPr>
          <w:sz w:val="28"/>
          <w:szCs w:val="28"/>
        </w:rPr>
        <w:t xml:space="preserve">Несмотря на возможные математические доказательства существования и единственности решения, обратная задача очень чувствительна к ошибкам в измеренных входных данных. Таким образом, решение обратной задачи требует специальных методов стабилизации, известных как методы регуляризации. На самом деле некорректная обратная задача фактически не решается, а получается приближенное решение на основе приближенной корректной </w:t>
      </w:r>
      <w:proofErr w:type="spellStart"/>
      <w:r w:rsidRPr="00C11082">
        <w:rPr>
          <w:sz w:val="28"/>
          <w:szCs w:val="28"/>
        </w:rPr>
        <w:t>регуляризованной</w:t>
      </w:r>
      <w:proofErr w:type="spellEnd"/>
      <w:r w:rsidRPr="00C11082">
        <w:rPr>
          <w:sz w:val="28"/>
          <w:szCs w:val="28"/>
        </w:rPr>
        <w:t xml:space="preserve"> задачи. А.</w:t>
      </w:r>
      <w:r w:rsidR="00997B4C">
        <w:rPr>
          <w:sz w:val="28"/>
          <w:szCs w:val="28"/>
        </w:rPr>
        <w:t xml:space="preserve"> </w:t>
      </w:r>
      <w:r w:rsidRPr="00C11082">
        <w:rPr>
          <w:sz w:val="28"/>
          <w:szCs w:val="28"/>
        </w:rPr>
        <w:t xml:space="preserve">Н. Тихонов ввел новаторский подход к решению проблем, особо отмеченный в </w:t>
      </w:r>
      <w:sdt>
        <w:sdtPr>
          <w:rPr>
            <w:sz w:val="28"/>
            <w:szCs w:val="28"/>
          </w:rPr>
          <w:id w:val="167452194"/>
          <w:citation/>
        </w:sdtPr>
        <w:sdtEndPr/>
        <w:sdtContent>
          <w:r w:rsidR="00997B4C">
            <w:rPr>
              <w:sz w:val="28"/>
              <w:szCs w:val="28"/>
            </w:rPr>
            <w:fldChar w:fldCharType="begin"/>
          </w:r>
          <w:r w:rsidR="00997B4C">
            <w:rPr>
              <w:sz w:val="28"/>
              <w:szCs w:val="28"/>
            </w:rPr>
            <w:instrText xml:space="preserve"> CITATION Tikhonov_1963 \l 1049 </w:instrText>
          </w:r>
          <w:r w:rsidR="00997B4C">
            <w:rPr>
              <w:sz w:val="28"/>
              <w:szCs w:val="28"/>
            </w:rPr>
            <w:fldChar w:fldCharType="separate"/>
          </w:r>
          <w:r w:rsidR="00763BC6" w:rsidRPr="00763BC6">
            <w:rPr>
              <w:noProof/>
              <w:sz w:val="28"/>
              <w:szCs w:val="28"/>
            </w:rPr>
            <w:t>[39]</w:t>
          </w:r>
          <w:r w:rsidR="00997B4C">
            <w:rPr>
              <w:sz w:val="28"/>
              <w:szCs w:val="28"/>
            </w:rPr>
            <w:fldChar w:fldCharType="end"/>
          </w:r>
        </w:sdtContent>
      </w:sdt>
      <w:r w:rsidRPr="00C11082">
        <w:rPr>
          <w:sz w:val="28"/>
          <w:szCs w:val="28"/>
        </w:rPr>
        <w:t xml:space="preserve">. Он был первым математиком, сформулировавшим всеобъемлющую методологию, основанную на создании специализированных алгоритмов, известных как </w:t>
      </w:r>
      <w:proofErr w:type="spellStart"/>
      <w:r w:rsidRPr="00C11082">
        <w:rPr>
          <w:sz w:val="28"/>
          <w:szCs w:val="28"/>
        </w:rPr>
        <w:t>регуляризующие</w:t>
      </w:r>
      <w:proofErr w:type="spellEnd"/>
      <w:r w:rsidRPr="00C11082">
        <w:rPr>
          <w:sz w:val="28"/>
          <w:szCs w:val="28"/>
        </w:rPr>
        <w:t xml:space="preserve"> операторы. Опираясь на эту теоретическую основу, A.</w:t>
      </w:r>
      <w:r w:rsidR="00997B4C">
        <w:rPr>
          <w:sz w:val="28"/>
          <w:szCs w:val="28"/>
        </w:rPr>
        <w:t xml:space="preserve"> </w:t>
      </w:r>
      <w:r w:rsidRPr="00C11082">
        <w:rPr>
          <w:sz w:val="28"/>
          <w:szCs w:val="28"/>
        </w:rPr>
        <w:t xml:space="preserve">Н. Тихонов предложил метод вариационной регуляризации, включающий численно малый параметр. С тех пор этот теоретический подход получил широкое распространение в многочисленных практических исследованиях по всему миру. Впоследствии в </w:t>
      </w:r>
      <w:sdt>
        <w:sdtPr>
          <w:rPr>
            <w:sz w:val="28"/>
            <w:szCs w:val="28"/>
          </w:rPr>
          <w:id w:val="-2092613374"/>
          <w:citation/>
        </w:sdtPr>
        <w:sdtEndPr/>
        <w:sdtContent>
          <w:r w:rsidR="00997B4C">
            <w:rPr>
              <w:sz w:val="28"/>
              <w:szCs w:val="28"/>
            </w:rPr>
            <w:fldChar w:fldCharType="begin"/>
          </w:r>
          <w:r w:rsidR="00997B4C">
            <w:rPr>
              <w:sz w:val="28"/>
              <w:szCs w:val="28"/>
            </w:rPr>
            <w:instrText xml:space="preserve"> CITATION Tikhonov1975 \l 1049 </w:instrText>
          </w:r>
          <w:r w:rsidR="00997B4C">
            <w:rPr>
              <w:sz w:val="28"/>
              <w:szCs w:val="28"/>
            </w:rPr>
            <w:fldChar w:fldCharType="separate"/>
          </w:r>
          <w:r w:rsidR="00763BC6" w:rsidRPr="00763BC6">
            <w:rPr>
              <w:noProof/>
              <w:sz w:val="28"/>
              <w:szCs w:val="28"/>
            </w:rPr>
            <w:t>[1]</w:t>
          </w:r>
          <w:r w:rsidR="00997B4C">
            <w:rPr>
              <w:sz w:val="28"/>
              <w:szCs w:val="28"/>
            </w:rPr>
            <w:fldChar w:fldCharType="end"/>
          </w:r>
        </w:sdtContent>
      </w:sdt>
      <w:r w:rsidR="00997B4C">
        <w:rPr>
          <w:sz w:val="28"/>
          <w:szCs w:val="28"/>
        </w:rPr>
        <w:t xml:space="preserve"> </w:t>
      </w:r>
      <w:r w:rsidRPr="00C11082">
        <w:rPr>
          <w:sz w:val="28"/>
          <w:szCs w:val="28"/>
        </w:rPr>
        <w:t>этот всеобъемлющий метод послужил основой для развития различных подходов и алгоритмов, в том числе используемых в различных итерационных методах.</w:t>
      </w:r>
    </w:p>
    <w:p w14:paraId="69E6613D" w14:textId="2F2093DE" w:rsidR="005B7867" w:rsidRPr="007B597F" w:rsidRDefault="00997B4C" w:rsidP="007B597F">
      <w:pPr>
        <w:pStyle w:val="a5"/>
        <w:spacing w:before="0" w:beforeAutospacing="0" w:after="0" w:afterAutospacing="0"/>
        <w:rPr>
          <w:sz w:val="28"/>
          <w:szCs w:val="28"/>
        </w:rPr>
      </w:pPr>
      <w:r>
        <w:rPr>
          <w:sz w:val="28"/>
          <w:szCs w:val="28"/>
        </w:rPr>
        <w:t>Полученные результаты А. Н. Тихонова привели</w:t>
      </w:r>
      <w:r w:rsidR="00C11082" w:rsidRPr="00C11082">
        <w:rPr>
          <w:sz w:val="28"/>
          <w:szCs w:val="28"/>
        </w:rPr>
        <w:t xml:space="preserve"> к новому методу Алифанова - методу итеративной регуляризации, основанному на градиентных методах, впервые предложенных и обоснованных в </w:t>
      </w:r>
      <w:sdt>
        <w:sdtPr>
          <w:rPr>
            <w:sz w:val="28"/>
            <w:szCs w:val="28"/>
          </w:rPr>
          <w:id w:val="383296871"/>
          <w:citation/>
        </w:sdtPr>
        <w:sdtEndPr/>
        <w:sdtContent>
          <w:r w:rsidR="00BC2888">
            <w:rPr>
              <w:sz w:val="28"/>
              <w:szCs w:val="28"/>
            </w:rPr>
            <w:fldChar w:fldCharType="begin"/>
          </w:r>
          <w:r w:rsidR="00BC2888">
            <w:rPr>
              <w:sz w:val="28"/>
              <w:szCs w:val="28"/>
            </w:rPr>
            <w:instrText xml:space="preserve"> CITATION Alifanov_1979 \l 1049 </w:instrText>
          </w:r>
          <w:r w:rsidR="00BC2888">
            <w:rPr>
              <w:sz w:val="28"/>
              <w:szCs w:val="28"/>
            </w:rPr>
            <w:fldChar w:fldCharType="separate"/>
          </w:r>
          <w:r w:rsidR="00763BC6" w:rsidRPr="00763BC6">
            <w:rPr>
              <w:noProof/>
              <w:sz w:val="28"/>
              <w:szCs w:val="28"/>
            </w:rPr>
            <w:t>[8]</w:t>
          </w:r>
          <w:r w:rsidR="00BC2888">
            <w:rPr>
              <w:sz w:val="28"/>
              <w:szCs w:val="28"/>
            </w:rPr>
            <w:fldChar w:fldCharType="end"/>
          </w:r>
        </w:sdtContent>
      </w:sdt>
      <w:r w:rsidR="00BC2888">
        <w:rPr>
          <w:sz w:val="28"/>
          <w:szCs w:val="28"/>
        </w:rPr>
        <w:t xml:space="preserve">, </w:t>
      </w:r>
      <w:sdt>
        <w:sdtPr>
          <w:rPr>
            <w:sz w:val="28"/>
            <w:szCs w:val="28"/>
          </w:rPr>
          <w:id w:val="1713686450"/>
          <w:citation/>
        </w:sdtPr>
        <w:sdtEndPr/>
        <w:sdtContent>
          <w:r w:rsidR="00BC2888">
            <w:rPr>
              <w:sz w:val="28"/>
              <w:szCs w:val="28"/>
            </w:rPr>
            <w:fldChar w:fldCharType="begin"/>
          </w:r>
          <w:r w:rsidR="00BC2888">
            <w:rPr>
              <w:sz w:val="28"/>
              <w:szCs w:val="28"/>
            </w:rPr>
            <w:instrText xml:space="preserve"> CITATION Alifanov_1994 \l 1049 </w:instrText>
          </w:r>
          <w:r w:rsidR="00BC2888">
            <w:rPr>
              <w:sz w:val="28"/>
              <w:szCs w:val="28"/>
            </w:rPr>
            <w:fldChar w:fldCharType="separate"/>
          </w:r>
          <w:r w:rsidR="00763BC6" w:rsidRPr="00763BC6">
            <w:rPr>
              <w:noProof/>
              <w:sz w:val="28"/>
              <w:szCs w:val="28"/>
            </w:rPr>
            <w:t>[40]</w:t>
          </w:r>
          <w:r w:rsidR="00BC2888">
            <w:rPr>
              <w:sz w:val="28"/>
              <w:szCs w:val="28"/>
            </w:rPr>
            <w:fldChar w:fldCharType="end"/>
          </w:r>
        </w:sdtContent>
      </w:sdt>
      <w:r w:rsidR="00BC2888">
        <w:rPr>
          <w:sz w:val="28"/>
          <w:szCs w:val="28"/>
        </w:rPr>
        <w:t xml:space="preserve">, </w:t>
      </w:r>
      <w:sdt>
        <w:sdtPr>
          <w:rPr>
            <w:sz w:val="28"/>
            <w:szCs w:val="28"/>
          </w:rPr>
          <w:id w:val="106626972"/>
          <w:citation/>
        </w:sdtPr>
        <w:sdtEndPr/>
        <w:sdtContent>
          <w:r w:rsidR="00BC2888">
            <w:rPr>
              <w:sz w:val="28"/>
              <w:szCs w:val="28"/>
            </w:rPr>
            <w:fldChar w:fldCharType="begin"/>
          </w:r>
          <w:r w:rsidR="00BC2888">
            <w:rPr>
              <w:sz w:val="28"/>
              <w:szCs w:val="28"/>
            </w:rPr>
            <w:instrText xml:space="preserve"> CITATION Alifanov \l 1049 </w:instrText>
          </w:r>
          <w:r w:rsidR="00BC2888">
            <w:rPr>
              <w:sz w:val="28"/>
              <w:szCs w:val="28"/>
            </w:rPr>
            <w:fldChar w:fldCharType="separate"/>
          </w:r>
          <w:r w:rsidR="00763BC6" w:rsidRPr="00763BC6">
            <w:rPr>
              <w:noProof/>
              <w:sz w:val="28"/>
              <w:szCs w:val="28"/>
            </w:rPr>
            <w:t>[41]</w:t>
          </w:r>
          <w:r w:rsidR="00BC2888">
            <w:rPr>
              <w:sz w:val="28"/>
              <w:szCs w:val="28"/>
            </w:rPr>
            <w:fldChar w:fldCharType="end"/>
          </w:r>
        </w:sdtContent>
      </w:sdt>
      <w:r w:rsidR="00C11082" w:rsidRPr="00C11082">
        <w:rPr>
          <w:sz w:val="28"/>
          <w:szCs w:val="28"/>
        </w:rPr>
        <w:t xml:space="preserve">. Примечательным аспектом этого подхода является то, что он устраняет необходимость в дополнительном параметре регуляризации. Вместо этого сам номер итерации берет на себя эту роль напрямую. Это утверждение верно почти для всех градиентных алгоритмов, включая высокоэффективный метод </w:t>
      </w:r>
      <w:r w:rsidR="00C11082" w:rsidRPr="00C11082">
        <w:rPr>
          <w:sz w:val="28"/>
          <w:szCs w:val="28"/>
        </w:rPr>
        <w:lastRenderedPageBreak/>
        <w:t xml:space="preserve">сопряженных градиентов с его </w:t>
      </w:r>
      <w:proofErr w:type="spellStart"/>
      <w:r w:rsidR="00C11082" w:rsidRPr="00C11082">
        <w:rPr>
          <w:sz w:val="28"/>
          <w:szCs w:val="28"/>
        </w:rPr>
        <w:t>сверхлинейной</w:t>
      </w:r>
      <w:proofErr w:type="spellEnd"/>
      <w:r w:rsidR="00C11082" w:rsidRPr="00C11082">
        <w:rPr>
          <w:sz w:val="28"/>
          <w:szCs w:val="28"/>
        </w:rPr>
        <w:t xml:space="preserve"> скоростью сходимости. Принятие метода итеративной регуляризации создало еще один подход к решению некорректной задачи теплопередачи - последовательный метод Б</w:t>
      </w:r>
      <w:r w:rsidR="00C11082">
        <w:rPr>
          <w:sz w:val="28"/>
          <w:szCs w:val="28"/>
        </w:rPr>
        <w:t>э</w:t>
      </w:r>
      <w:r w:rsidR="00C11082" w:rsidRPr="00C11082">
        <w:rPr>
          <w:sz w:val="28"/>
          <w:szCs w:val="28"/>
        </w:rPr>
        <w:t xml:space="preserve">ка, где регуляризация получается из усреднения свойств наименьших квадратов и из измерений, сделанных на будущих временных шагах </w:t>
      </w:r>
      <w:sdt>
        <w:sdtPr>
          <w:rPr>
            <w:sz w:val="28"/>
            <w:szCs w:val="28"/>
          </w:rPr>
          <w:id w:val="631835379"/>
          <w:citation/>
        </w:sdtPr>
        <w:sdtEndPr/>
        <w:sdtContent>
          <w:r w:rsidR="00311B9E">
            <w:rPr>
              <w:sz w:val="28"/>
              <w:szCs w:val="28"/>
            </w:rPr>
            <w:fldChar w:fldCharType="begin"/>
          </w:r>
          <w:r w:rsidR="00311B9E">
            <w:rPr>
              <w:sz w:val="28"/>
              <w:szCs w:val="28"/>
            </w:rPr>
            <w:instrText xml:space="preserve"> CITATION Beck_1998 \l 1049 </w:instrText>
          </w:r>
          <w:r w:rsidR="00311B9E">
            <w:rPr>
              <w:sz w:val="28"/>
              <w:szCs w:val="28"/>
            </w:rPr>
            <w:fldChar w:fldCharType="separate"/>
          </w:r>
          <w:r w:rsidR="00763BC6" w:rsidRPr="00763BC6">
            <w:rPr>
              <w:noProof/>
              <w:sz w:val="28"/>
              <w:szCs w:val="28"/>
            </w:rPr>
            <w:t>[42]</w:t>
          </w:r>
          <w:r w:rsidR="00311B9E">
            <w:rPr>
              <w:sz w:val="28"/>
              <w:szCs w:val="28"/>
            </w:rPr>
            <w:fldChar w:fldCharType="end"/>
          </w:r>
        </w:sdtContent>
      </w:sdt>
      <w:r w:rsidR="00311B9E">
        <w:rPr>
          <w:sz w:val="28"/>
          <w:szCs w:val="28"/>
        </w:rPr>
        <w:t xml:space="preserve">, </w:t>
      </w:r>
      <w:sdt>
        <w:sdtPr>
          <w:rPr>
            <w:sz w:val="28"/>
            <w:szCs w:val="28"/>
          </w:rPr>
          <w:id w:val="28224665"/>
          <w:citation/>
        </w:sdtPr>
        <w:sdtEndPr/>
        <w:sdtContent>
          <w:r w:rsidR="00311B9E">
            <w:rPr>
              <w:sz w:val="28"/>
              <w:szCs w:val="28"/>
            </w:rPr>
            <w:fldChar w:fldCharType="begin"/>
          </w:r>
          <w:r w:rsidR="00311B9E">
            <w:rPr>
              <w:sz w:val="28"/>
              <w:szCs w:val="28"/>
            </w:rPr>
            <w:instrText xml:space="preserve"> CITATION beck_1977 \l 1049 </w:instrText>
          </w:r>
          <w:r w:rsidR="00311B9E">
            <w:rPr>
              <w:sz w:val="28"/>
              <w:szCs w:val="28"/>
            </w:rPr>
            <w:fldChar w:fldCharType="separate"/>
          </w:r>
          <w:r w:rsidR="00763BC6" w:rsidRPr="00763BC6">
            <w:rPr>
              <w:noProof/>
              <w:sz w:val="28"/>
              <w:szCs w:val="28"/>
            </w:rPr>
            <w:t>[43]</w:t>
          </w:r>
          <w:r w:rsidR="00311B9E">
            <w:rPr>
              <w:sz w:val="28"/>
              <w:szCs w:val="28"/>
            </w:rPr>
            <w:fldChar w:fldCharType="end"/>
          </w:r>
        </w:sdtContent>
      </w:sdt>
      <w:r w:rsidR="00C11082" w:rsidRPr="00C11082">
        <w:rPr>
          <w:sz w:val="28"/>
          <w:szCs w:val="28"/>
        </w:rPr>
        <w:t xml:space="preserve">. Точно так же в последнее время методы стохастического моделирования становятся очень популярными для решения обратных задач </w:t>
      </w:r>
      <w:sdt>
        <w:sdtPr>
          <w:rPr>
            <w:sz w:val="28"/>
            <w:szCs w:val="28"/>
          </w:rPr>
          <w:id w:val="-1158065731"/>
          <w:citation/>
        </w:sdtPr>
        <w:sdtEndPr/>
        <w:sdtContent>
          <w:r w:rsidR="00311B9E">
            <w:rPr>
              <w:sz w:val="28"/>
              <w:szCs w:val="28"/>
            </w:rPr>
            <w:fldChar w:fldCharType="begin"/>
          </w:r>
          <w:r w:rsidR="00311B9E">
            <w:rPr>
              <w:sz w:val="28"/>
              <w:szCs w:val="28"/>
            </w:rPr>
            <w:instrText xml:space="preserve"> CITATION Kaipio2004 \l 1049 </w:instrText>
          </w:r>
          <w:r w:rsidR="00311B9E">
            <w:rPr>
              <w:sz w:val="28"/>
              <w:szCs w:val="28"/>
            </w:rPr>
            <w:fldChar w:fldCharType="separate"/>
          </w:r>
          <w:r w:rsidR="00763BC6" w:rsidRPr="00763BC6">
            <w:rPr>
              <w:noProof/>
              <w:sz w:val="28"/>
              <w:szCs w:val="28"/>
            </w:rPr>
            <w:t>[44]</w:t>
          </w:r>
          <w:r w:rsidR="00311B9E">
            <w:rPr>
              <w:sz w:val="28"/>
              <w:szCs w:val="28"/>
            </w:rPr>
            <w:fldChar w:fldCharType="end"/>
          </w:r>
        </w:sdtContent>
      </w:sdt>
      <w:r w:rsidR="001C64D4" w:rsidRPr="001C64D4">
        <w:rPr>
          <w:sz w:val="28"/>
          <w:szCs w:val="28"/>
        </w:rPr>
        <w:t xml:space="preserve">, </w:t>
      </w:r>
      <w:sdt>
        <w:sdtPr>
          <w:rPr>
            <w:sz w:val="28"/>
            <w:szCs w:val="28"/>
            <w:lang w:val="en-US"/>
          </w:rPr>
          <w:id w:val="-1681183188"/>
          <w:citation/>
        </w:sdtPr>
        <w:sdtEndPr/>
        <w:sdtContent>
          <w:r w:rsidR="001C64D4">
            <w:rPr>
              <w:sz w:val="28"/>
              <w:szCs w:val="28"/>
              <w:lang w:val="en-US"/>
            </w:rPr>
            <w:fldChar w:fldCharType="begin"/>
          </w:r>
          <w:r w:rsidR="001C64D4" w:rsidRPr="001C64D4">
            <w:rPr>
              <w:sz w:val="28"/>
              <w:szCs w:val="28"/>
            </w:rPr>
            <w:instrText xml:space="preserve"> </w:instrText>
          </w:r>
          <w:r w:rsidR="001C64D4">
            <w:rPr>
              <w:sz w:val="28"/>
              <w:szCs w:val="28"/>
              <w:lang w:val="en-US"/>
            </w:rPr>
            <w:instrText>CITATION</w:instrText>
          </w:r>
          <w:r w:rsidR="001C64D4" w:rsidRPr="001C64D4">
            <w:rPr>
              <w:sz w:val="28"/>
              <w:szCs w:val="28"/>
            </w:rPr>
            <w:instrText xml:space="preserve"> </w:instrText>
          </w:r>
          <w:r w:rsidR="001C64D4">
            <w:rPr>
              <w:sz w:val="28"/>
              <w:szCs w:val="28"/>
              <w:lang w:val="en-US"/>
            </w:rPr>
            <w:instrText>Ism</w:instrText>
          </w:r>
          <w:r w:rsidR="001C64D4" w:rsidRPr="001C64D4">
            <w:rPr>
              <w:sz w:val="28"/>
              <w:szCs w:val="28"/>
            </w:rPr>
            <w:instrText xml:space="preserve"> \</w:instrText>
          </w:r>
          <w:r w:rsidR="001C64D4">
            <w:rPr>
              <w:sz w:val="28"/>
              <w:szCs w:val="28"/>
              <w:lang w:val="en-US"/>
            </w:rPr>
            <w:instrText>l</w:instrText>
          </w:r>
          <w:r w:rsidR="001C64D4" w:rsidRPr="001C64D4">
            <w:rPr>
              <w:sz w:val="28"/>
              <w:szCs w:val="28"/>
            </w:rPr>
            <w:instrText xml:space="preserve"> 1033 </w:instrText>
          </w:r>
          <w:r w:rsidR="001C64D4">
            <w:rPr>
              <w:sz w:val="28"/>
              <w:szCs w:val="28"/>
              <w:lang w:val="en-US"/>
            </w:rPr>
            <w:fldChar w:fldCharType="separate"/>
          </w:r>
          <w:r w:rsidR="00763BC6" w:rsidRPr="00BC2D89">
            <w:rPr>
              <w:noProof/>
              <w:sz w:val="28"/>
              <w:szCs w:val="28"/>
            </w:rPr>
            <w:t>[45]</w:t>
          </w:r>
          <w:r w:rsidR="001C64D4">
            <w:rPr>
              <w:sz w:val="28"/>
              <w:szCs w:val="28"/>
              <w:lang w:val="en-US"/>
            </w:rPr>
            <w:fldChar w:fldCharType="end"/>
          </w:r>
        </w:sdtContent>
      </w:sdt>
      <w:r w:rsidR="001C64D4" w:rsidRPr="001C64D4">
        <w:rPr>
          <w:sz w:val="28"/>
          <w:szCs w:val="28"/>
        </w:rPr>
        <w:t xml:space="preserve">, </w:t>
      </w:r>
      <w:sdt>
        <w:sdtPr>
          <w:rPr>
            <w:sz w:val="28"/>
            <w:szCs w:val="28"/>
            <w:lang w:val="en-US"/>
          </w:rPr>
          <w:id w:val="498166005"/>
          <w:citation/>
        </w:sdtPr>
        <w:sdtEndPr/>
        <w:sdtContent>
          <w:r w:rsidR="001C64D4">
            <w:rPr>
              <w:sz w:val="28"/>
              <w:szCs w:val="28"/>
              <w:lang w:val="en-US"/>
            </w:rPr>
            <w:fldChar w:fldCharType="begin"/>
          </w:r>
          <w:r w:rsidR="001C64D4" w:rsidRPr="001C64D4">
            <w:rPr>
              <w:sz w:val="28"/>
              <w:szCs w:val="28"/>
            </w:rPr>
            <w:instrText xml:space="preserve"> </w:instrText>
          </w:r>
          <w:r w:rsidR="001C64D4">
            <w:rPr>
              <w:sz w:val="28"/>
              <w:szCs w:val="28"/>
              <w:lang w:val="en-US"/>
            </w:rPr>
            <w:instrText>CITATION</w:instrText>
          </w:r>
          <w:r w:rsidR="001C64D4" w:rsidRPr="001C64D4">
            <w:rPr>
              <w:sz w:val="28"/>
              <w:szCs w:val="28"/>
            </w:rPr>
            <w:instrText xml:space="preserve"> </w:instrText>
          </w:r>
          <w:r w:rsidR="001C64D4">
            <w:rPr>
              <w:sz w:val="28"/>
              <w:szCs w:val="28"/>
              <w:lang w:val="en-US"/>
            </w:rPr>
            <w:instrText>Koz</w:instrText>
          </w:r>
          <w:r w:rsidR="001C64D4" w:rsidRPr="001C64D4">
            <w:rPr>
              <w:sz w:val="28"/>
              <w:szCs w:val="28"/>
            </w:rPr>
            <w:instrText xml:space="preserve"> \</w:instrText>
          </w:r>
          <w:r w:rsidR="001C64D4">
            <w:rPr>
              <w:sz w:val="28"/>
              <w:szCs w:val="28"/>
              <w:lang w:val="en-US"/>
            </w:rPr>
            <w:instrText>l</w:instrText>
          </w:r>
          <w:r w:rsidR="001C64D4" w:rsidRPr="001C64D4">
            <w:rPr>
              <w:sz w:val="28"/>
              <w:szCs w:val="28"/>
            </w:rPr>
            <w:instrText xml:space="preserve"> 1033 </w:instrText>
          </w:r>
          <w:r w:rsidR="001C64D4">
            <w:rPr>
              <w:sz w:val="28"/>
              <w:szCs w:val="28"/>
              <w:lang w:val="en-US"/>
            </w:rPr>
            <w:fldChar w:fldCharType="separate"/>
          </w:r>
          <w:r w:rsidR="00763BC6" w:rsidRPr="00BC2D89">
            <w:rPr>
              <w:noProof/>
              <w:sz w:val="28"/>
              <w:szCs w:val="28"/>
            </w:rPr>
            <w:t>[46]</w:t>
          </w:r>
          <w:r w:rsidR="001C64D4">
            <w:rPr>
              <w:sz w:val="28"/>
              <w:szCs w:val="28"/>
              <w:lang w:val="en-US"/>
            </w:rPr>
            <w:fldChar w:fldCharType="end"/>
          </w:r>
        </w:sdtContent>
      </w:sdt>
      <w:r w:rsidR="00C11082" w:rsidRPr="00C11082">
        <w:rPr>
          <w:sz w:val="28"/>
          <w:szCs w:val="28"/>
        </w:rPr>
        <w:t xml:space="preserve">. Эти методы моделирования генерируют выборки статистического распределения, и вывод о распределении получается посредством вывода на выборках. Очень распространенный подход к решению обратных задач, связанных с оценкой параметров </w:t>
      </w:r>
      <m:oMath>
        <m:r>
          <m:rPr>
            <m:sty m:val="bi"/>
          </m:rPr>
          <w:rPr>
            <w:rFonts w:ascii="Cambria Math" w:hAnsi="Cambria Math"/>
            <w:sz w:val="28"/>
            <w:szCs w:val="28"/>
          </w:rPr>
          <m:t>P</m:t>
        </m:r>
      </m:oMath>
      <w:r w:rsidR="00C11082" w:rsidRPr="00C11082">
        <w:rPr>
          <w:sz w:val="28"/>
          <w:szCs w:val="28"/>
        </w:rPr>
        <w:t xml:space="preserve"> по измерениям </w:t>
      </w:r>
      <m:oMath>
        <m:r>
          <m:rPr>
            <m:sty m:val="bi"/>
          </m:rPr>
          <w:rPr>
            <w:rFonts w:ascii="Cambria Math" w:hAnsi="Cambria Math"/>
            <w:sz w:val="28"/>
            <w:szCs w:val="28"/>
          </w:rPr>
          <m:t>Y</m:t>
        </m:r>
      </m:oMath>
      <w:r w:rsidR="00C11082" w:rsidRPr="00C11082">
        <w:rPr>
          <w:sz w:val="28"/>
          <w:szCs w:val="28"/>
        </w:rPr>
        <w:t xml:space="preserve">, заключается в нахождении точечной оценки, которая максимизирует </w:t>
      </w:r>
      <w:r w:rsidR="00554C85">
        <w:rPr>
          <w:sz w:val="28"/>
          <w:szCs w:val="28"/>
        </w:rPr>
        <w:t xml:space="preserve">так называемую </w:t>
      </w:r>
      <w:r w:rsidR="00C11082" w:rsidRPr="00C11082">
        <w:rPr>
          <w:sz w:val="28"/>
          <w:szCs w:val="28"/>
        </w:rPr>
        <w:t xml:space="preserve">вероятность </w:t>
      </w:r>
      <w:r w:rsidR="00554C85">
        <w:rPr>
          <w:sz w:val="28"/>
          <w:szCs w:val="28"/>
        </w:rPr>
        <w:t xml:space="preserve">плотности </w:t>
      </w:r>
      <w:r w:rsidR="00C11082" w:rsidRPr="00C11082">
        <w:rPr>
          <w:sz w:val="28"/>
          <w:szCs w:val="28"/>
        </w:rPr>
        <w:t>правдоподобия. Этого можно добиться путем минимизации целевой функции максимального правдоподобия</w:t>
      </w:r>
      <w:r w:rsidR="0029441D">
        <w:rPr>
          <w:sz w:val="28"/>
          <w:szCs w:val="28"/>
        </w:rPr>
        <w:t xml:space="preserve"> или функции стоимости</w:t>
      </w:r>
      <w:r w:rsidR="00C11082" w:rsidRPr="00C11082">
        <w:rPr>
          <w:sz w:val="28"/>
          <w:szCs w:val="28"/>
        </w:rPr>
        <w:t>. Существует множество методов минимизации. В</w:t>
      </w:r>
      <w:r w:rsidR="00311B9E">
        <w:rPr>
          <w:sz w:val="28"/>
          <w:szCs w:val="28"/>
        </w:rPr>
        <w:t xml:space="preserve"> </w:t>
      </w:r>
      <w:sdt>
        <w:sdtPr>
          <w:rPr>
            <w:sz w:val="28"/>
            <w:szCs w:val="28"/>
          </w:rPr>
          <w:id w:val="1703366301"/>
          <w:citation/>
        </w:sdtPr>
        <w:sdtEndPr/>
        <w:sdtContent>
          <w:r w:rsidR="00311B9E">
            <w:rPr>
              <w:sz w:val="28"/>
              <w:szCs w:val="28"/>
            </w:rPr>
            <w:fldChar w:fldCharType="begin"/>
          </w:r>
          <w:r w:rsidR="00311B9E">
            <w:rPr>
              <w:sz w:val="28"/>
              <w:szCs w:val="28"/>
            </w:rPr>
            <w:instrText xml:space="preserve"> CITATION Thanh2021 \l 1049 </w:instrText>
          </w:r>
          <w:r w:rsidR="00311B9E">
            <w:rPr>
              <w:sz w:val="28"/>
              <w:szCs w:val="28"/>
            </w:rPr>
            <w:fldChar w:fldCharType="separate"/>
          </w:r>
          <w:r w:rsidR="00763BC6" w:rsidRPr="00763BC6">
            <w:rPr>
              <w:noProof/>
              <w:sz w:val="28"/>
              <w:szCs w:val="28"/>
            </w:rPr>
            <w:t>[47]</w:t>
          </w:r>
          <w:r w:rsidR="00311B9E">
            <w:rPr>
              <w:sz w:val="28"/>
              <w:szCs w:val="28"/>
            </w:rPr>
            <w:fldChar w:fldCharType="end"/>
          </w:r>
        </w:sdtContent>
      </w:sdt>
      <w:r w:rsidR="00311B9E">
        <w:rPr>
          <w:sz w:val="28"/>
          <w:szCs w:val="28"/>
        </w:rPr>
        <w:t xml:space="preserve">, </w:t>
      </w:r>
      <w:sdt>
        <w:sdtPr>
          <w:rPr>
            <w:sz w:val="28"/>
            <w:szCs w:val="28"/>
          </w:rPr>
          <w:id w:val="-2070108621"/>
          <w:citation/>
        </w:sdtPr>
        <w:sdtEndPr/>
        <w:sdtContent>
          <w:r w:rsidR="00311B9E">
            <w:rPr>
              <w:sz w:val="28"/>
              <w:szCs w:val="28"/>
            </w:rPr>
            <w:fldChar w:fldCharType="begin"/>
          </w:r>
          <w:r w:rsidR="00311B9E">
            <w:rPr>
              <w:sz w:val="28"/>
              <w:szCs w:val="28"/>
            </w:rPr>
            <w:instrText xml:space="preserve"> CITATION Tafazzoli2021 \l 1049 </w:instrText>
          </w:r>
          <w:r w:rsidR="00311B9E">
            <w:rPr>
              <w:sz w:val="28"/>
              <w:szCs w:val="28"/>
            </w:rPr>
            <w:fldChar w:fldCharType="separate"/>
          </w:r>
          <w:r w:rsidR="00763BC6" w:rsidRPr="00763BC6">
            <w:rPr>
              <w:noProof/>
              <w:sz w:val="28"/>
              <w:szCs w:val="28"/>
            </w:rPr>
            <w:t>[48]</w:t>
          </w:r>
          <w:r w:rsidR="00311B9E">
            <w:rPr>
              <w:sz w:val="28"/>
              <w:szCs w:val="28"/>
            </w:rPr>
            <w:fldChar w:fldCharType="end"/>
          </w:r>
        </w:sdtContent>
      </w:sdt>
      <w:r w:rsidR="00311B9E">
        <w:rPr>
          <w:sz w:val="28"/>
          <w:szCs w:val="28"/>
        </w:rPr>
        <w:t xml:space="preserve">, </w:t>
      </w:r>
      <w:sdt>
        <w:sdtPr>
          <w:rPr>
            <w:sz w:val="28"/>
            <w:szCs w:val="28"/>
          </w:rPr>
          <w:id w:val="-355657853"/>
          <w:citation/>
        </w:sdtPr>
        <w:sdtEndPr/>
        <w:sdtContent>
          <w:r w:rsidR="00311B9E">
            <w:rPr>
              <w:sz w:val="28"/>
              <w:szCs w:val="28"/>
            </w:rPr>
            <w:fldChar w:fldCharType="begin"/>
          </w:r>
          <w:r w:rsidR="00311B9E">
            <w:rPr>
              <w:sz w:val="28"/>
              <w:szCs w:val="28"/>
            </w:rPr>
            <w:instrText xml:space="preserve"> CITATION Abdelhamid2020 \l 1049 </w:instrText>
          </w:r>
          <w:r w:rsidR="00311B9E">
            <w:rPr>
              <w:sz w:val="28"/>
              <w:szCs w:val="28"/>
            </w:rPr>
            <w:fldChar w:fldCharType="separate"/>
          </w:r>
          <w:r w:rsidR="00763BC6" w:rsidRPr="00763BC6">
            <w:rPr>
              <w:noProof/>
              <w:sz w:val="28"/>
              <w:szCs w:val="28"/>
            </w:rPr>
            <w:t>[49]</w:t>
          </w:r>
          <w:r w:rsidR="00311B9E">
            <w:rPr>
              <w:sz w:val="28"/>
              <w:szCs w:val="28"/>
            </w:rPr>
            <w:fldChar w:fldCharType="end"/>
          </w:r>
        </w:sdtContent>
      </w:sdt>
      <w:r w:rsidR="00755A33" w:rsidRPr="00755A33">
        <w:rPr>
          <w:sz w:val="28"/>
          <w:szCs w:val="28"/>
        </w:rPr>
        <w:t xml:space="preserve">, </w:t>
      </w:r>
      <w:sdt>
        <w:sdtPr>
          <w:rPr>
            <w:sz w:val="28"/>
            <w:szCs w:val="28"/>
          </w:rPr>
          <w:id w:val="159206081"/>
          <w:citation/>
        </w:sdtPr>
        <w:sdtEndPr/>
        <w:sdtContent>
          <w:r w:rsidR="00755A33">
            <w:rPr>
              <w:sz w:val="28"/>
              <w:szCs w:val="28"/>
            </w:rPr>
            <w:fldChar w:fldCharType="begin"/>
          </w:r>
          <w:r w:rsidR="00755A33" w:rsidRPr="00755A33">
            <w:rPr>
              <w:sz w:val="28"/>
              <w:szCs w:val="28"/>
            </w:rPr>
            <w:instrText xml:space="preserve"> </w:instrText>
          </w:r>
          <w:r w:rsidR="00755A33">
            <w:rPr>
              <w:sz w:val="28"/>
              <w:szCs w:val="28"/>
              <w:lang w:val="en-US"/>
            </w:rPr>
            <w:instrText>CITATION</w:instrText>
          </w:r>
          <w:r w:rsidR="00755A33" w:rsidRPr="00755A33">
            <w:rPr>
              <w:sz w:val="28"/>
              <w:szCs w:val="28"/>
            </w:rPr>
            <w:instrText xml:space="preserve"> </w:instrText>
          </w:r>
          <w:r w:rsidR="00755A33">
            <w:rPr>
              <w:sz w:val="28"/>
              <w:szCs w:val="28"/>
              <w:lang w:val="en-US"/>
            </w:rPr>
            <w:instrText>Kum</w:instrText>
          </w:r>
          <w:r w:rsidR="00755A33" w:rsidRPr="00755A33">
            <w:rPr>
              <w:sz w:val="28"/>
              <w:szCs w:val="28"/>
            </w:rPr>
            <w:instrText>23 \</w:instrText>
          </w:r>
          <w:r w:rsidR="00755A33">
            <w:rPr>
              <w:sz w:val="28"/>
              <w:szCs w:val="28"/>
              <w:lang w:val="en-US"/>
            </w:rPr>
            <w:instrText>l</w:instrText>
          </w:r>
          <w:r w:rsidR="00755A33" w:rsidRPr="00755A33">
            <w:rPr>
              <w:sz w:val="28"/>
              <w:szCs w:val="28"/>
            </w:rPr>
            <w:instrText xml:space="preserve"> 1033 </w:instrText>
          </w:r>
          <w:r w:rsidR="00755A33">
            <w:rPr>
              <w:sz w:val="28"/>
              <w:szCs w:val="28"/>
            </w:rPr>
            <w:fldChar w:fldCharType="separate"/>
          </w:r>
          <w:r w:rsidR="00763BC6" w:rsidRPr="00BC2D89">
            <w:rPr>
              <w:noProof/>
              <w:sz w:val="28"/>
              <w:szCs w:val="28"/>
            </w:rPr>
            <w:t>[50]</w:t>
          </w:r>
          <w:r w:rsidR="00755A33">
            <w:rPr>
              <w:sz w:val="28"/>
              <w:szCs w:val="28"/>
            </w:rPr>
            <w:fldChar w:fldCharType="end"/>
          </w:r>
        </w:sdtContent>
      </w:sdt>
      <w:r w:rsidR="00C11082" w:rsidRPr="00C11082">
        <w:rPr>
          <w:sz w:val="28"/>
          <w:szCs w:val="28"/>
        </w:rPr>
        <w:t xml:space="preserve"> авторы используют </w:t>
      </w:r>
      <w:r w:rsidR="00FA2948">
        <w:rPr>
          <w:sz w:val="28"/>
          <w:szCs w:val="28"/>
        </w:rPr>
        <w:t>метод градиентов</w:t>
      </w:r>
      <w:r w:rsidR="00C11082" w:rsidRPr="00C11082">
        <w:rPr>
          <w:sz w:val="28"/>
          <w:szCs w:val="28"/>
        </w:rPr>
        <w:t xml:space="preserve"> с сопряженной задачей для определения теплопроводности контакта и параметров источника, которая задается как функция с шумом. Напротив, преимуществом работы</w:t>
      </w:r>
      <w:r w:rsidR="00311B9E">
        <w:rPr>
          <w:sz w:val="28"/>
          <w:szCs w:val="28"/>
        </w:rPr>
        <w:t xml:space="preserve"> </w:t>
      </w:r>
      <w:sdt>
        <w:sdtPr>
          <w:rPr>
            <w:sz w:val="28"/>
            <w:szCs w:val="28"/>
          </w:rPr>
          <w:id w:val="-984775568"/>
          <w:citation/>
        </w:sdtPr>
        <w:sdtEndPr/>
        <w:sdtContent>
          <w:r w:rsidR="00311B9E">
            <w:rPr>
              <w:sz w:val="28"/>
              <w:szCs w:val="28"/>
            </w:rPr>
            <w:fldChar w:fldCharType="begin"/>
          </w:r>
          <w:r w:rsidR="00311B9E">
            <w:rPr>
              <w:sz w:val="28"/>
              <w:szCs w:val="28"/>
            </w:rPr>
            <w:instrText xml:space="preserve"> CITATION Mohebbi2021 \l 1049 </w:instrText>
          </w:r>
          <w:r w:rsidR="00311B9E">
            <w:rPr>
              <w:sz w:val="28"/>
              <w:szCs w:val="28"/>
            </w:rPr>
            <w:fldChar w:fldCharType="separate"/>
          </w:r>
          <w:r w:rsidR="00763BC6" w:rsidRPr="00763BC6">
            <w:rPr>
              <w:noProof/>
              <w:sz w:val="28"/>
              <w:szCs w:val="28"/>
            </w:rPr>
            <w:t>[51]</w:t>
          </w:r>
          <w:r w:rsidR="00311B9E">
            <w:rPr>
              <w:sz w:val="28"/>
              <w:szCs w:val="28"/>
            </w:rPr>
            <w:fldChar w:fldCharType="end"/>
          </w:r>
        </w:sdtContent>
      </w:sdt>
      <w:r w:rsidR="00755A33" w:rsidRPr="00755A33">
        <w:rPr>
          <w:sz w:val="28"/>
          <w:szCs w:val="28"/>
        </w:rPr>
        <w:t xml:space="preserve">, </w:t>
      </w:r>
      <w:sdt>
        <w:sdtPr>
          <w:rPr>
            <w:sz w:val="28"/>
            <w:szCs w:val="28"/>
          </w:rPr>
          <w:id w:val="-436677254"/>
          <w:citation/>
        </w:sdtPr>
        <w:sdtEndPr/>
        <w:sdtContent>
          <w:r w:rsidR="00755A33">
            <w:rPr>
              <w:sz w:val="28"/>
              <w:szCs w:val="28"/>
            </w:rPr>
            <w:fldChar w:fldCharType="begin"/>
          </w:r>
          <w:r w:rsidR="00755A33" w:rsidRPr="00755A33">
            <w:rPr>
              <w:sz w:val="28"/>
              <w:szCs w:val="28"/>
            </w:rPr>
            <w:instrText xml:space="preserve"> </w:instrText>
          </w:r>
          <w:r w:rsidR="00755A33">
            <w:rPr>
              <w:sz w:val="28"/>
              <w:szCs w:val="28"/>
              <w:lang w:val="en-US"/>
            </w:rPr>
            <w:instrText>CITATION</w:instrText>
          </w:r>
          <w:r w:rsidR="00755A33" w:rsidRPr="00755A33">
            <w:rPr>
              <w:sz w:val="28"/>
              <w:szCs w:val="28"/>
            </w:rPr>
            <w:instrText xml:space="preserve"> </w:instrText>
          </w:r>
          <w:r w:rsidR="00755A33">
            <w:rPr>
              <w:sz w:val="28"/>
              <w:szCs w:val="28"/>
              <w:lang w:val="en-US"/>
            </w:rPr>
            <w:instrText>Cai</w:instrText>
          </w:r>
          <w:r w:rsidR="00755A33" w:rsidRPr="00755A33">
            <w:rPr>
              <w:sz w:val="28"/>
              <w:szCs w:val="28"/>
            </w:rPr>
            <w:instrText>20 \</w:instrText>
          </w:r>
          <w:r w:rsidR="00755A33">
            <w:rPr>
              <w:sz w:val="28"/>
              <w:szCs w:val="28"/>
              <w:lang w:val="en-US"/>
            </w:rPr>
            <w:instrText>l</w:instrText>
          </w:r>
          <w:r w:rsidR="00755A33" w:rsidRPr="00755A33">
            <w:rPr>
              <w:sz w:val="28"/>
              <w:szCs w:val="28"/>
            </w:rPr>
            <w:instrText xml:space="preserve"> 1033 </w:instrText>
          </w:r>
          <w:r w:rsidR="00755A33">
            <w:rPr>
              <w:sz w:val="28"/>
              <w:szCs w:val="28"/>
            </w:rPr>
            <w:fldChar w:fldCharType="separate"/>
          </w:r>
          <w:r w:rsidR="00763BC6" w:rsidRPr="00BC2D89">
            <w:rPr>
              <w:noProof/>
              <w:sz w:val="28"/>
              <w:szCs w:val="28"/>
            </w:rPr>
            <w:t>[52]</w:t>
          </w:r>
          <w:r w:rsidR="00755A33">
            <w:rPr>
              <w:sz w:val="28"/>
              <w:szCs w:val="28"/>
            </w:rPr>
            <w:fldChar w:fldCharType="end"/>
          </w:r>
        </w:sdtContent>
      </w:sdt>
      <w:r w:rsidR="00722C65" w:rsidRPr="00722C65">
        <w:rPr>
          <w:sz w:val="28"/>
          <w:szCs w:val="28"/>
        </w:rPr>
        <w:t xml:space="preserve"> </w:t>
      </w:r>
      <w:r w:rsidR="00C11082" w:rsidRPr="00C11082">
        <w:rPr>
          <w:sz w:val="28"/>
          <w:szCs w:val="28"/>
        </w:rPr>
        <w:t xml:space="preserve">является то, что она использует </w:t>
      </w:r>
      <w:r w:rsidR="00FA2948">
        <w:rPr>
          <w:sz w:val="28"/>
          <w:szCs w:val="28"/>
        </w:rPr>
        <w:t>метод сопряженных задач</w:t>
      </w:r>
      <w:r w:rsidR="00C11082" w:rsidRPr="00C11082">
        <w:rPr>
          <w:sz w:val="28"/>
          <w:szCs w:val="28"/>
        </w:rPr>
        <w:t xml:space="preserve"> без привлечения сопряженной задачи, но метод по-прежнему требует вычисления коэффициента направления градиента и длины шага </w:t>
      </w:r>
      <w:r w:rsidR="00311B9E">
        <w:rPr>
          <w:sz w:val="28"/>
          <w:szCs w:val="28"/>
        </w:rPr>
        <w:t>обучения</w:t>
      </w:r>
      <w:r w:rsidR="00C11082" w:rsidRPr="00C11082">
        <w:rPr>
          <w:sz w:val="28"/>
          <w:szCs w:val="28"/>
        </w:rPr>
        <w:t xml:space="preserve">. Чтобы избежать этого недостатка, можно использовать метод </w:t>
      </w:r>
      <w:proofErr w:type="spellStart"/>
      <w:r w:rsidR="00C11082" w:rsidRPr="00C11082">
        <w:rPr>
          <w:sz w:val="28"/>
          <w:szCs w:val="28"/>
        </w:rPr>
        <w:t>Левенберга-Марквардта</w:t>
      </w:r>
      <w:proofErr w:type="spellEnd"/>
      <w:r w:rsidR="00C11082" w:rsidRPr="00C11082">
        <w:rPr>
          <w:sz w:val="28"/>
          <w:szCs w:val="28"/>
        </w:rPr>
        <w:t>, который позволяет автоматически контролировать параметр демпфирования. Метод был успешно использован в нескольких исследованиях</w:t>
      </w:r>
      <w:r w:rsidR="00311B9E">
        <w:rPr>
          <w:sz w:val="28"/>
          <w:szCs w:val="28"/>
        </w:rPr>
        <w:t xml:space="preserve"> </w:t>
      </w:r>
      <w:sdt>
        <w:sdtPr>
          <w:rPr>
            <w:sz w:val="28"/>
            <w:szCs w:val="28"/>
          </w:rPr>
          <w:id w:val="-1609119803"/>
          <w:citation/>
        </w:sdtPr>
        <w:sdtEndPr/>
        <w:sdtContent>
          <w:r w:rsidR="00311B9E">
            <w:rPr>
              <w:sz w:val="28"/>
              <w:szCs w:val="28"/>
            </w:rPr>
            <w:fldChar w:fldCharType="begin"/>
          </w:r>
          <w:r w:rsidR="00311B9E">
            <w:rPr>
              <w:sz w:val="28"/>
              <w:szCs w:val="28"/>
            </w:rPr>
            <w:instrText xml:space="preserve"> CITATION Min19 \l 1049 </w:instrText>
          </w:r>
          <w:r w:rsidR="00311B9E">
            <w:rPr>
              <w:sz w:val="28"/>
              <w:szCs w:val="28"/>
            </w:rPr>
            <w:fldChar w:fldCharType="separate"/>
          </w:r>
          <w:r w:rsidR="00763BC6" w:rsidRPr="00763BC6">
            <w:rPr>
              <w:noProof/>
              <w:sz w:val="28"/>
              <w:szCs w:val="28"/>
            </w:rPr>
            <w:t>[53]</w:t>
          </w:r>
          <w:r w:rsidR="00311B9E">
            <w:rPr>
              <w:sz w:val="28"/>
              <w:szCs w:val="28"/>
            </w:rPr>
            <w:fldChar w:fldCharType="end"/>
          </w:r>
        </w:sdtContent>
      </w:sdt>
      <w:r w:rsidR="00311B9E">
        <w:rPr>
          <w:sz w:val="28"/>
          <w:szCs w:val="28"/>
        </w:rPr>
        <w:t xml:space="preserve">, </w:t>
      </w:r>
      <w:sdt>
        <w:sdtPr>
          <w:rPr>
            <w:sz w:val="28"/>
            <w:szCs w:val="28"/>
          </w:rPr>
          <w:id w:val="1155342333"/>
          <w:citation/>
        </w:sdtPr>
        <w:sdtEndPr/>
        <w:sdtContent>
          <w:r w:rsidR="00311B9E">
            <w:rPr>
              <w:sz w:val="28"/>
              <w:szCs w:val="28"/>
            </w:rPr>
            <w:fldChar w:fldCharType="begin"/>
          </w:r>
          <w:r w:rsidR="00311B9E">
            <w:rPr>
              <w:sz w:val="28"/>
              <w:szCs w:val="28"/>
            </w:rPr>
            <w:instrText xml:space="preserve"> CITATION CUI2016 \l 1049 </w:instrText>
          </w:r>
          <w:r w:rsidR="00311B9E">
            <w:rPr>
              <w:sz w:val="28"/>
              <w:szCs w:val="28"/>
            </w:rPr>
            <w:fldChar w:fldCharType="separate"/>
          </w:r>
          <w:r w:rsidR="00763BC6" w:rsidRPr="00763BC6">
            <w:rPr>
              <w:noProof/>
              <w:sz w:val="28"/>
              <w:szCs w:val="28"/>
            </w:rPr>
            <w:t>[54]</w:t>
          </w:r>
          <w:r w:rsidR="00311B9E">
            <w:rPr>
              <w:sz w:val="28"/>
              <w:szCs w:val="28"/>
            </w:rPr>
            <w:fldChar w:fldCharType="end"/>
          </w:r>
        </w:sdtContent>
      </w:sdt>
      <w:r w:rsidR="00311B9E">
        <w:rPr>
          <w:sz w:val="28"/>
          <w:szCs w:val="28"/>
        </w:rPr>
        <w:t xml:space="preserve">, </w:t>
      </w:r>
      <w:sdt>
        <w:sdtPr>
          <w:rPr>
            <w:sz w:val="28"/>
            <w:szCs w:val="28"/>
          </w:rPr>
          <w:id w:val="-427897935"/>
          <w:citation/>
        </w:sdtPr>
        <w:sdtEndPr/>
        <w:sdtContent>
          <w:r w:rsidR="00311B9E">
            <w:rPr>
              <w:sz w:val="28"/>
              <w:szCs w:val="28"/>
            </w:rPr>
            <w:fldChar w:fldCharType="begin"/>
          </w:r>
          <w:r w:rsidR="00311B9E">
            <w:rPr>
              <w:sz w:val="28"/>
              <w:szCs w:val="28"/>
            </w:rPr>
            <w:instrText xml:space="preserve"> CITATION CUI2017 \l 1049 </w:instrText>
          </w:r>
          <w:r w:rsidR="00311B9E">
            <w:rPr>
              <w:sz w:val="28"/>
              <w:szCs w:val="28"/>
            </w:rPr>
            <w:fldChar w:fldCharType="separate"/>
          </w:r>
          <w:r w:rsidR="00763BC6" w:rsidRPr="00763BC6">
            <w:rPr>
              <w:noProof/>
              <w:sz w:val="28"/>
              <w:szCs w:val="28"/>
            </w:rPr>
            <w:t>[55]</w:t>
          </w:r>
          <w:r w:rsidR="00311B9E">
            <w:rPr>
              <w:sz w:val="28"/>
              <w:szCs w:val="28"/>
            </w:rPr>
            <w:fldChar w:fldCharType="end"/>
          </w:r>
        </w:sdtContent>
      </w:sdt>
      <w:r w:rsidR="00C11082" w:rsidRPr="00C11082">
        <w:rPr>
          <w:sz w:val="28"/>
          <w:szCs w:val="28"/>
        </w:rPr>
        <w:t xml:space="preserve"> для задач тепло- и </w:t>
      </w:r>
      <w:proofErr w:type="spellStart"/>
      <w:r w:rsidR="00C11082" w:rsidRPr="00C11082">
        <w:rPr>
          <w:sz w:val="28"/>
          <w:szCs w:val="28"/>
        </w:rPr>
        <w:t>массообмена</w:t>
      </w:r>
      <w:proofErr w:type="spellEnd"/>
      <w:r w:rsidR="00C11082" w:rsidRPr="00C11082">
        <w:rPr>
          <w:sz w:val="28"/>
          <w:szCs w:val="28"/>
        </w:rPr>
        <w:t>. Основными недостатками этих работ являются использование синтетических данных для измерений и применение метода конечных разностей для анализа чувствительности, что приводит к дополнительным вычислительным затратам для достижения желаемого порядка аппроксимации.</w:t>
      </w:r>
    </w:p>
    <w:p w14:paraId="04ADE117" w14:textId="176D8F76" w:rsidR="00CA354D" w:rsidRPr="00E8289B" w:rsidRDefault="00CA354D" w:rsidP="004953B5">
      <w:pPr>
        <w:rPr>
          <w:rFonts w:cs="Times New Roman"/>
          <w:szCs w:val="28"/>
          <w:lang w:val="kk-KZ"/>
        </w:rPr>
      </w:pPr>
      <w:r w:rsidRPr="00E8289B">
        <w:rPr>
          <w:rFonts w:cs="Times New Roman"/>
          <w:b/>
          <w:bCs/>
          <w:szCs w:val="28"/>
        </w:rPr>
        <w:t>Цель</w:t>
      </w:r>
      <w:r w:rsidR="00AF0B86">
        <w:rPr>
          <w:rFonts w:cs="Times New Roman"/>
          <w:b/>
          <w:bCs/>
          <w:szCs w:val="28"/>
        </w:rPr>
        <w:t xml:space="preserve"> диссертационной</w:t>
      </w:r>
      <w:r w:rsidRPr="00E8289B">
        <w:rPr>
          <w:rFonts w:cs="Times New Roman"/>
          <w:b/>
          <w:bCs/>
          <w:szCs w:val="28"/>
        </w:rPr>
        <w:t xml:space="preserve"> работы:</w:t>
      </w:r>
      <w:r w:rsidRPr="00E8289B">
        <w:rPr>
          <w:rFonts w:cs="Times New Roman"/>
          <w:szCs w:val="28"/>
        </w:rPr>
        <w:t xml:space="preserve"> </w:t>
      </w:r>
      <w:r w:rsidR="00FA2AF1" w:rsidRPr="00FA2AF1">
        <w:rPr>
          <w:rFonts w:cs="Times New Roman"/>
          <w:szCs w:val="28"/>
        </w:rPr>
        <w:t xml:space="preserve">Целью данной работы является </w:t>
      </w:r>
      <w:r w:rsidR="00793DFF">
        <w:rPr>
          <w:rFonts w:cs="Times New Roman"/>
          <w:szCs w:val="28"/>
        </w:rPr>
        <w:t xml:space="preserve">разработка </w:t>
      </w:r>
      <w:r w:rsidR="007E77B7">
        <w:rPr>
          <w:rFonts w:cs="Times New Roman"/>
          <w:szCs w:val="28"/>
        </w:rPr>
        <w:t>маши</w:t>
      </w:r>
      <w:r w:rsidR="00793DFF">
        <w:rPr>
          <w:rFonts w:cs="Times New Roman"/>
          <w:szCs w:val="28"/>
        </w:rPr>
        <w:t xml:space="preserve">нного алгоритма </w:t>
      </w:r>
      <w:r w:rsidR="007E77B7">
        <w:rPr>
          <w:rFonts w:cs="Times New Roman"/>
          <w:szCs w:val="28"/>
        </w:rPr>
        <w:t xml:space="preserve">и проведение экспериментальных работ </w:t>
      </w:r>
      <w:r w:rsidR="00793DFF">
        <w:rPr>
          <w:rFonts w:cs="Times New Roman"/>
          <w:szCs w:val="28"/>
        </w:rPr>
        <w:t xml:space="preserve">для </w:t>
      </w:r>
      <w:r w:rsidR="00FA2AF1" w:rsidRPr="00FA2AF1">
        <w:rPr>
          <w:rFonts w:cs="Times New Roman"/>
          <w:szCs w:val="28"/>
        </w:rPr>
        <w:t>определени</w:t>
      </w:r>
      <w:r w:rsidR="00793DFF">
        <w:rPr>
          <w:rFonts w:cs="Times New Roman"/>
          <w:szCs w:val="28"/>
        </w:rPr>
        <w:t>я</w:t>
      </w:r>
      <w:r w:rsidR="00FA2AF1" w:rsidRPr="00FA2AF1">
        <w:rPr>
          <w:rFonts w:cs="Times New Roman"/>
          <w:szCs w:val="28"/>
        </w:rPr>
        <w:t xml:space="preserve"> теплофизических свойств двух различных типов почв: песка и чернозема</w:t>
      </w:r>
      <w:r w:rsidR="00FA2AF1">
        <w:rPr>
          <w:rFonts w:cs="Times New Roman"/>
          <w:szCs w:val="28"/>
        </w:rPr>
        <w:t xml:space="preserve"> с использованием метода машинного обучения</w:t>
      </w:r>
      <w:r w:rsidR="00FA2AF1" w:rsidRPr="00FA2AF1">
        <w:rPr>
          <w:rFonts w:cs="Times New Roman"/>
          <w:szCs w:val="28"/>
        </w:rPr>
        <w:t>.</w:t>
      </w:r>
    </w:p>
    <w:p w14:paraId="1A7192D0" w14:textId="1C1B7DB0" w:rsidR="00DE3301" w:rsidRPr="00DE3301" w:rsidRDefault="00D304A2" w:rsidP="00DE3301">
      <w:pPr>
        <w:rPr>
          <w:rFonts w:cs="Times New Roman"/>
          <w:szCs w:val="28"/>
        </w:rPr>
      </w:pPr>
      <w:r w:rsidRPr="00E8289B">
        <w:rPr>
          <w:rFonts w:cs="Times New Roman"/>
          <w:szCs w:val="28"/>
        </w:rPr>
        <w:t xml:space="preserve">Были поставлены </w:t>
      </w:r>
      <w:r w:rsidRPr="00E8289B">
        <w:rPr>
          <w:rFonts w:cs="Times New Roman"/>
          <w:b/>
          <w:szCs w:val="28"/>
        </w:rPr>
        <w:t>следующие задачи исследования</w:t>
      </w:r>
      <w:r w:rsidR="00CA354D" w:rsidRPr="00E8289B">
        <w:rPr>
          <w:rFonts w:cs="Times New Roman"/>
          <w:szCs w:val="28"/>
        </w:rPr>
        <w:t>:</w:t>
      </w:r>
    </w:p>
    <w:p w14:paraId="7E6DB8BF" w14:textId="0657E78B" w:rsidR="00CE2F6D" w:rsidRDefault="00CE2F6D" w:rsidP="004B08D3">
      <w:pPr>
        <w:pStyle w:val="a3"/>
        <w:numPr>
          <w:ilvl w:val="0"/>
          <w:numId w:val="1"/>
        </w:numPr>
        <w:tabs>
          <w:tab w:val="left" w:pos="993"/>
        </w:tabs>
        <w:ind w:left="0" w:firstLine="567"/>
        <w:rPr>
          <w:rFonts w:cs="Times New Roman"/>
          <w:szCs w:val="28"/>
        </w:rPr>
      </w:pPr>
      <w:r>
        <w:rPr>
          <w:rFonts w:cs="Times New Roman"/>
          <w:szCs w:val="28"/>
        </w:rPr>
        <w:t>исследование влияния температуры на теплофизические параметры почво-грунта;</w:t>
      </w:r>
    </w:p>
    <w:p w14:paraId="33BE708F" w14:textId="44A4CCEA" w:rsidR="00C174B7" w:rsidRDefault="00C174B7" w:rsidP="004B08D3">
      <w:pPr>
        <w:pStyle w:val="a3"/>
        <w:numPr>
          <w:ilvl w:val="0"/>
          <w:numId w:val="1"/>
        </w:numPr>
        <w:tabs>
          <w:tab w:val="left" w:pos="993"/>
        </w:tabs>
        <w:ind w:left="0" w:firstLine="567"/>
        <w:rPr>
          <w:rFonts w:cs="Times New Roman"/>
          <w:szCs w:val="28"/>
        </w:rPr>
      </w:pPr>
      <w:r>
        <w:rPr>
          <w:rFonts w:cs="Times New Roman"/>
          <w:szCs w:val="28"/>
        </w:rPr>
        <w:t xml:space="preserve">проведение </w:t>
      </w:r>
      <w:r w:rsidR="0058092C">
        <w:rPr>
          <w:rFonts w:cs="Times New Roman"/>
          <w:szCs w:val="28"/>
        </w:rPr>
        <w:t xml:space="preserve">численных </w:t>
      </w:r>
      <w:r>
        <w:rPr>
          <w:rFonts w:cs="Times New Roman"/>
          <w:szCs w:val="28"/>
        </w:rPr>
        <w:t>вычислений нелинейной задачи теплопроводности;</w:t>
      </w:r>
    </w:p>
    <w:p w14:paraId="0BE5F192" w14:textId="0072BBA1" w:rsidR="002612BE" w:rsidRDefault="002612BE" w:rsidP="004B08D3">
      <w:pPr>
        <w:pStyle w:val="a3"/>
        <w:numPr>
          <w:ilvl w:val="0"/>
          <w:numId w:val="1"/>
        </w:numPr>
        <w:tabs>
          <w:tab w:val="left" w:pos="993"/>
        </w:tabs>
        <w:ind w:left="0" w:firstLine="567"/>
        <w:rPr>
          <w:rFonts w:cs="Times New Roman"/>
          <w:szCs w:val="28"/>
        </w:rPr>
      </w:pPr>
      <w:r>
        <w:rPr>
          <w:rFonts w:cs="Times New Roman"/>
          <w:szCs w:val="28"/>
        </w:rPr>
        <w:t>исследование коэффициентов чувствительности и идентифицируемости для задач теплопереноса;</w:t>
      </w:r>
    </w:p>
    <w:p w14:paraId="281E21B0" w14:textId="6E3BBDC8" w:rsidR="00BA1B6D" w:rsidRPr="00E8289B" w:rsidRDefault="00BF111C" w:rsidP="004B08D3">
      <w:pPr>
        <w:pStyle w:val="a3"/>
        <w:numPr>
          <w:ilvl w:val="0"/>
          <w:numId w:val="1"/>
        </w:numPr>
        <w:tabs>
          <w:tab w:val="left" w:pos="993"/>
        </w:tabs>
        <w:ind w:left="0" w:firstLine="567"/>
        <w:rPr>
          <w:rFonts w:cs="Times New Roman"/>
          <w:szCs w:val="28"/>
        </w:rPr>
      </w:pPr>
      <w:r w:rsidRPr="00B0375D">
        <w:rPr>
          <w:color w:val="000000" w:themeColor="text1"/>
          <w:szCs w:val="28"/>
          <w:lang w:val="kk-KZ"/>
        </w:rPr>
        <w:t>разработ</w:t>
      </w:r>
      <w:r w:rsidR="00740BEB">
        <w:rPr>
          <w:color w:val="000000" w:themeColor="text1"/>
          <w:szCs w:val="28"/>
          <w:lang w:val="kk-KZ"/>
        </w:rPr>
        <w:t>ка</w:t>
      </w:r>
      <w:r w:rsidRPr="00B0375D">
        <w:rPr>
          <w:color w:val="000000" w:themeColor="text1"/>
          <w:szCs w:val="28"/>
          <w:lang w:val="kk-KZ"/>
        </w:rPr>
        <w:t xml:space="preserve"> метод</w:t>
      </w:r>
      <w:r w:rsidR="00740BEB">
        <w:rPr>
          <w:color w:val="000000" w:themeColor="text1"/>
          <w:szCs w:val="28"/>
          <w:lang w:val="kk-KZ"/>
        </w:rPr>
        <w:t>а</w:t>
      </w:r>
      <w:r w:rsidRPr="00B0375D">
        <w:rPr>
          <w:color w:val="000000" w:themeColor="text1"/>
          <w:szCs w:val="28"/>
          <w:lang w:val="kk-KZ"/>
        </w:rPr>
        <w:t xml:space="preserve"> </w:t>
      </w:r>
      <w:r w:rsidR="00755F58">
        <w:rPr>
          <w:color w:val="000000" w:themeColor="text1"/>
          <w:szCs w:val="28"/>
          <w:lang w:val="kk-KZ"/>
        </w:rPr>
        <w:t>машинного обучения для расчета</w:t>
      </w:r>
      <w:r w:rsidRPr="00B0375D">
        <w:rPr>
          <w:color w:val="000000" w:themeColor="text1"/>
          <w:szCs w:val="28"/>
          <w:lang w:val="kk-KZ"/>
        </w:rPr>
        <w:t xml:space="preserve"> </w:t>
      </w:r>
      <w:r>
        <w:rPr>
          <w:color w:val="000000" w:themeColor="text1"/>
          <w:szCs w:val="28"/>
          <w:lang w:val="kk-KZ"/>
        </w:rPr>
        <w:t xml:space="preserve">всех теплофизических параметров </w:t>
      </w:r>
      <w:r w:rsidR="00205C34">
        <w:rPr>
          <w:color w:val="000000" w:themeColor="text1"/>
          <w:szCs w:val="28"/>
          <w:lang w:val="kk-KZ"/>
        </w:rPr>
        <w:t xml:space="preserve">неоднородного </w:t>
      </w:r>
      <w:r>
        <w:rPr>
          <w:color w:val="000000" w:themeColor="text1"/>
          <w:szCs w:val="28"/>
          <w:lang w:val="kk-KZ"/>
        </w:rPr>
        <w:t xml:space="preserve">почво-грунта: </w:t>
      </w:r>
      <w:r w:rsidRPr="00B0375D">
        <w:rPr>
          <w:color w:val="000000" w:themeColor="text1"/>
          <w:szCs w:val="28"/>
          <w:lang w:val="kk-KZ"/>
        </w:rPr>
        <w:t>коэффициента теплопроводности</w:t>
      </w:r>
      <w:r>
        <w:rPr>
          <w:color w:val="000000" w:themeColor="text1"/>
          <w:szCs w:val="28"/>
          <w:lang w:val="kk-KZ"/>
        </w:rPr>
        <w:t>, теплоемкости, плотности и теплоотдачи</w:t>
      </w:r>
      <w:r w:rsidR="009154EE" w:rsidRPr="009154EE">
        <w:rPr>
          <w:color w:val="000000" w:themeColor="text1"/>
          <w:szCs w:val="28"/>
        </w:rPr>
        <w:t xml:space="preserve"> </w:t>
      </w:r>
      <w:r w:rsidR="009154EE">
        <w:rPr>
          <w:color w:val="000000" w:themeColor="text1"/>
          <w:szCs w:val="28"/>
        </w:rPr>
        <w:t>с использованием</w:t>
      </w:r>
      <w:r w:rsidR="009154EE" w:rsidRPr="00B0375D">
        <w:rPr>
          <w:color w:val="000000" w:themeColor="text1"/>
          <w:szCs w:val="28"/>
          <w:lang w:val="kk-KZ"/>
        </w:rPr>
        <w:t xml:space="preserve"> экспериментальны</w:t>
      </w:r>
      <w:r w:rsidR="009154EE">
        <w:rPr>
          <w:color w:val="000000" w:themeColor="text1"/>
          <w:szCs w:val="28"/>
          <w:lang w:val="kk-KZ"/>
        </w:rPr>
        <w:t>х</w:t>
      </w:r>
      <w:r w:rsidR="009154EE" w:rsidRPr="00B0375D">
        <w:rPr>
          <w:color w:val="000000" w:themeColor="text1"/>
          <w:szCs w:val="28"/>
          <w:lang w:val="kk-KZ"/>
        </w:rPr>
        <w:t xml:space="preserve"> данны</w:t>
      </w:r>
      <w:r w:rsidR="009154EE">
        <w:rPr>
          <w:color w:val="000000" w:themeColor="text1"/>
          <w:szCs w:val="28"/>
          <w:lang w:val="kk-KZ"/>
        </w:rPr>
        <w:t>х</w:t>
      </w:r>
      <w:r w:rsidRPr="00B0375D">
        <w:rPr>
          <w:color w:val="000000" w:themeColor="text1"/>
          <w:szCs w:val="28"/>
          <w:lang w:val="kk-KZ"/>
        </w:rPr>
        <w:t>;</w:t>
      </w:r>
    </w:p>
    <w:p w14:paraId="331596AF" w14:textId="36F5CA9B" w:rsidR="00F15F94" w:rsidRDefault="00B52F2E" w:rsidP="004B08D3">
      <w:pPr>
        <w:pStyle w:val="a3"/>
        <w:numPr>
          <w:ilvl w:val="0"/>
          <w:numId w:val="1"/>
        </w:numPr>
        <w:tabs>
          <w:tab w:val="left" w:pos="993"/>
        </w:tabs>
        <w:ind w:left="0" w:firstLine="567"/>
        <w:rPr>
          <w:rFonts w:cs="Times New Roman"/>
          <w:szCs w:val="28"/>
        </w:rPr>
      </w:pPr>
      <w:r>
        <w:rPr>
          <w:rFonts w:cs="Times New Roman"/>
          <w:szCs w:val="28"/>
        </w:rPr>
        <w:lastRenderedPageBreak/>
        <w:t xml:space="preserve">разработка алгоритма для коэффициента </w:t>
      </w:r>
      <w:r w:rsidR="00D74E80">
        <w:rPr>
          <w:rFonts w:cs="Times New Roman"/>
          <w:szCs w:val="28"/>
        </w:rPr>
        <w:t xml:space="preserve">демпфирования или </w:t>
      </w:r>
      <w:r>
        <w:rPr>
          <w:rFonts w:cs="Times New Roman"/>
          <w:szCs w:val="28"/>
        </w:rPr>
        <w:t>скорости</w:t>
      </w:r>
      <w:r w:rsidR="00D74E80" w:rsidRPr="00D74E80">
        <w:rPr>
          <w:rFonts w:cs="Times New Roman"/>
          <w:szCs w:val="28"/>
        </w:rPr>
        <w:t>/</w:t>
      </w:r>
      <w:r w:rsidR="00D74E80">
        <w:rPr>
          <w:rFonts w:cs="Times New Roman"/>
          <w:szCs w:val="28"/>
        </w:rPr>
        <w:t>темпа</w:t>
      </w:r>
      <w:r>
        <w:rPr>
          <w:rFonts w:cs="Times New Roman"/>
          <w:szCs w:val="28"/>
        </w:rPr>
        <w:t xml:space="preserve"> обучения алгоритма </w:t>
      </w:r>
      <w:r w:rsidR="00D74E80">
        <w:rPr>
          <w:rFonts w:cs="Times New Roman"/>
          <w:szCs w:val="28"/>
        </w:rPr>
        <w:t>оптимизации машинного обучения</w:t>
      </w:r>
      <w:r w:rsidR="00F15F94">
        <w:rPr>
          <w:rFonts w:cs="Times New Roman"/>
          <w:szCs w:val="28"/>
        </w:rPr>
        <w:t>;</w:t>
      </w:r>
    </w:p>
    <w:p w14:paraId="689708BD" w14:textId="466CDEB8" w:rsidR="00BA1B6D" w:rsidRDefault="00DD004F" w:rsidP="004B08D3">
      <w:pPr>
        <w:pStyle w:val="a3"/>
        <w:numPr>
          <w:ilvl w:val="0"/>
          <w:numId w:val="1"/>
        </w:numPr>
        <w:tabs>
          <w:tab w:val="left" w:pos="993"/>
        </w:tabs>
        <w:ind w:left="0" w:firstLine="567"/>
        <w:rPr>
          <w:rFonts w:cs="Times New Roman"/>
          <w:szCs w:val="28"/>
        </w:rPr>
      </w:pPr>
      <w:r>
        <w:rPr>
          <w:rFonts w:cs="Times New Roman"/>
          <w:szCs w:val="28"/>
        </w:rPr>
        <w:t>написание программного комплекса по вычислению всех теплофизических параметров почво-грунта;</w:t>
      </w:r>
    </w:p>
    <w:p w14:paraId="34003D15" w14:textId="4B77CF6D" w:rsidR="009F3555" w:rsidRPr="009F3555" w:rsidRDefault="009F3555" w:rsidP="004B08D3">
      <w:pPr>
        <w:pStyle w:val="a3"/>
        <w:numPr>
          <w:ilvl w:val="0"/>
          <w:numId w:val="1"/>
        </w:numPr>
        <w:tabs>
          <w:tab w:val="left" w:pos="993"/>
        </w:tabs>
        <w:ind w:left="0" w:firstLine="567"/>
        <w:rPr>
          <w:rFonts w:cs="Times New Roman"/>
          <w:szCs w:val="28"/>
        </w:rPr>
      </w:pPr>
      <w:r>
        <w:rPr>
          <w:rFonts w:cs="Times New Roman"/>
          <w:szCs w:val="28"/>
        </w:rPr>
        <w:t>проведение экспериментальных работ: создание экспериментальной установки для измерения температуры неоднородного почво-грунта;</w:t>
      </w:r>
    </w:p>
    <w:p w14:paraId="733FCC2B" w14:textId="479C4F53" w:rsidR="00CA354D" w:rsidRPr="00E8289B" w:rsidRDefault="00041379" w:rsidP="004953B5">
      <w:pPr>
        <w:rPr>
          <w:rFonts w:cs="Times New Roman"/>
          <w:szCs w:val="28"/>
        </w:rPr>
      </w:pPr>
      <w:r w:rsidRPr="00E8289B">
        <w:rPr>
          <w:rFonts w:cs="Times New Roman"/>
          <w:b/>
          <w:bCs/>
          <w:szCs w:val="28"/>
        </w:rPr>
        <w:t xml:space="preserve">Объект исследования. </w:t>
      </w:r>
      <w:r w:rsidR="000226CB">
        <w:rPr>
          <w:rFonts w:cs="Times New Roman"/>
          <w:szCs w:val="28"/>
        </w:rPr>
        <w:t xml:space="preserve">Объектом исследования является </w:t>
      </w:r>
      <w:r w:rsidR="000226CB">
        <w:rPr>
          <w:rFonts w:cs="Times New Roman"/>
          <w:bCs/>
          <w:szCs w:val="28"/>
        </w:rPr>
        <w:t>коэффициентная обратная задача теплопроводности, описываемая системой дифференциальных уравнений с частными производными и влияние температуры на теплофизические характеристики почвы.</w:t>
      </w:r>
    </w:p>
    <w:p w14:paraId="71888488" w14:textId="1FBAC583" w:rsidR="00CA354D" w:rsidRPr="00E8289B" w:rsidRDefault="00041379" w:rsidP="004953B5">
      <w:pPr>
        <w:tabs>
          <w:tab w:val="left" w:pos="993"/>
        </w:tabs>
        <w:rPr>
          <w:rFonts w:cs="Times New Roman"/>
          <w:szCs w:val="28"/>
        </w:rPr>
      </w:pPr>
      <w:r w:rsidRPr="00E8289B">
        <w:rPr>
          <w:rFonts w:cs="Times New Roman"/>
          <w:b/>
          <w:bCs/>
          <w:szCs w:val="28"/>
        </w:rPr>
        <w:t xml:space="preserve">Предмет исследования. </w:t>
      </w:r>
      <w:r w:rsidR="00156B63">
        <w:rPr>
          <w:rFonts w:cs="Times New Roman"/>
          <w:szCs w:val="28"/>
        </w:rPr>
        <w:t>Предметом исследования являются теплофизические характеристики почво-грунта.</w:t>
      </w:r>
    </w:p>
    <w:p w14:paraId="1D513970" w14:textId="1AD3B091" w:rsidR="004C6A41" w:rsidRPr="00150EEA" w:rsidRDefault="004C6A41" w:rsidP="004953B5">
      <w:pPr>
        <w:rPr>
          <w:rFonts w:cs="Times New Roman"/>
          <w:szCs w:val="28"/>
        </w:rPr>
      </w:pPr>
      <w:r w:rsidRPr="00E8289B">
        <w:rPr>
          <w:rFonts w:cs="Times New Roman"/>
          <w:b/>
          <w:szCs w:val="28"/>
        </w:rPr>
        <w:t>Методы исследований</w:t>
      </w:r>
      <w:r w:rsidR="005C371D" w:rsidRPr="00E8289B">
        <w:rPr>
          <w:rFonts w:cs="Times New Roman"/>
          <w:b/>
          <w:szCs w:val="28"/>
        </w:rPr>
        <w:t>.</w:t>
      </w:r>
      <w:r w:rsidR="008B0494">
        <w:rPr>
          <w:rFonts w:cs="Times New Roman"/>
          <w:b/>
          <w:szCs w:val="28"/>
        </w:rPr>
        <w:t xml:space="preserve"> </w:t>
      </w:r>
      <w:r w:rsidR="004A59F0">
        <w:rPr>
          <w:rFonts w:cs="Times New Roman"/>
          <w:szCs w:val="28"/>
        </w:rPr>
        <w:t>Для решения нелинейной прямой задачи теплообмена был применен метод Ньютона. Для дискретизации уравнений в частных производных применяется метод конечных разностей. Для решения обратной коэффициентной задачи используется метод машинного обучения</w:t>
      </w:r>
      <w:r w:rsidR="000442AB">
        <w:rPr>
          <w:rFonts w:cs="Times New Roman"/>
          <w:szCs w:val="28"/>
        </w:rPr>
        <w:t xml:space="preserve"> с использованием </w:t>
      </w:r>
      <w:r w:rsidR="000442AB" w:rsidRPr="00C11082">
        <w:rPr>
          <w:szCs w:val="28"/>
        </w:rPr>
        <w:t>регуляризации</w:t>
      </w:r>
      <w:r w:rsidR="004A59F0">
        <w:rPr>
          <w:rFonts w:cs="Times New Roman"/>
          <w:szCs w:val="28"/>
        </w:rPr>
        <w:t xml:space="preserve">. </w:t>
      </w:r>
      <w:r w:rsidR="00062CA7">
        <w:rPr>
          <w:rFonts w:cs="Times New Roman"/>
          <w:szCs w:val="28"/>
        </w:rPr>
        <w:t>Для анализа идентифицируемости применяется метод корреляции матрицы.</w:t>
      </w:r>
      <w:r w:rsidR="00150EEA">
        <w:rPr>
          <w:rFonts w:cs="Times New Roman"/>
          <w:szCs w:val="28"/>
        </w:rPr>
        <w:t xml:space="preserve"> Для реализаций алгоритмов, вычислительных работ и получения графиков был</w:t>
      </w:r>
      <w:r w:rsidR="00AB1356">
        <w:rPr>
          <w:rFonts w:cs="Times New Roman"/>
          <w:szCs w:val="28"/>
        </w:rPr>
        <w:t xml:space="preserve"> написан </w:t>
      </w:r>
      <w:r w:rsidR="000C1C6C">
        <w:rPr>
          <w:rFonts w:cs="Times New Roman"/>
          <w:szCs w:val="28"/>
        </w:rPr>
        <w:t xml:space="preserve">с нуля </w:t>
      </w:r>
      <w:r w:rsidR="00AB1356">
        <w:rPr>
          <w:rFonts w:cs="Times New Roman"/>
          <w:szCs w:val="28"/>
        </w:rPr>
        <w:t xml:space="preserve">программный код с </w:t>
      </w:r>
      <w:r w:rsidR="00150EEA">
        <w:rPr>
          <w:rFonts w:cs="Times New Roman"/>
          <w:szCs w:val="28"/>
        </w:rPr>
        <w:t>использован</w:t>
      </w:r>
      <w:r w:rsidR="00AB1356">
        <w:rPr>
          <w:rFonts w:cs="Times New Roman"/>
          <w:szCs w:val="28"/>
        </w:rPr>
        <w:t>ием</w:t>
      </w:r>
      <w:r w:rsidR="00150EEA">
        <w:rPr>
          <w:rFonts w:cs="Times New Roman"/>
          <w:szCs w:val="28"/>
        </w:rPr>
        <w:t xml:space="preserve"> язык</w:t>
      </w:r>
      <w:r w:rsidR="00AB1356">
        <w:rPr>
          <w:rFonts w:cs="Times New Roman"/>
          <w:szCs w:val="28"/>
        </w:rPr>
        <w:t>а</w:t>
      </w:r>
      <w:r w:rsidR="00150EEA">
        <w:rPr>
          <w:rFonts w:cs="Times New Roman"/>
          <w:szCs w:val="28"/>
        </w:rPr>
        <w:t xml:space="preserve"> </w:t>
      </w:r>
      <w:r w:rsidR="00150EEA">
        <w:rPr>
          <w:rFonts w:cs="Times New Roman"/>
          <w:szCs w:val="28"/>
          <w:lang w:val="en-US"/>
        </w:rPr>
        <w:t>Python</w:t>
      </w:r>
      <w:r w:rsidR="00150EEA">
        <w:rPr>
          <w:rFonts w:cs="Times New Roman"/>
          <w:szCs w:val="28"/>
        </w:rPr>
        <w:t>.</w:t>
      </w:r>
      <w:r w:rsidR="00762487" w:rsidRPr="00762487">
        <w:rPr>
          <w:rFonts w:cs="Times New Roman"/>
          <w:bCs/>
          <w:szCs w:val="28"/>
        </w:rPr>
        <w:t xml:space="preserve"> </w:t>
      </w:r>
      <w:r w:rsidR="00762487">
        <w:rPr>
          <w:rFonts w:cs="Times New Roman"/>
          <w:bCs/>
          <w:szCs w:val="28"/>
        </w:rPr>
        <w:t>Для получения реальных данных температуры почво-грунта была сконструирована двухкамерная установка и проведен физический эксперимент.</w:t>
      </w:r>
    </w:p>
    <w:p w14:paraId="6BEEAA91" w14:textId="77777777" w:rsidR="009A3A59" w:rsidRDefault="004C6A41" w:rsidP="004953B5">
      <w:pPr>
        <w:rPr>
          <w:rFonts w:cs="Times New Roman"/>
          <w:b/>
          <w:szCs w:val="28"/>
        </w:rPr>
      </w:pPr>
      <w:r w:rsidRPr="00E8289B">
        <w:rPr>
          <w:rFonts w:cs="Times New Roman"/>
          <w:b/>
          <w:szCs w:val="28"/>
        </w:rPr>
        <w:t>Научная новизна работы</w:t>
      </w:r>
      <w:r w:rsidR="009A3A59">
        <w:rPr>
          <w:rFonts w:cs="Times New Roman"/>
          <w:b/>
          <w:szCs w:val="28"/>
        </w:rPr>
        <w:t>:</w:t>
      </w:r>
    </w:p>
    <w:p w14:paraId="12138B05" w14:textId="1D1C9E59" w:rsidR="004B7026" w:rsidRDefault="00945FC1" w:rsidP="004B08D3">
      <w:pPr>
        <w:pStyle w:val="a3"/>
        <w:numPr>
          <w:ilvl w:val="0"/>
          <w:numId w:val="2"/>
        </w:numPr>
        <w:tabs>
          <w:tab w:val="left" w:pos="1134"/>
        </w:tabs>
        <w:ind w:left="0" w:firstLine="567"/>
        <w:rPr>
          <w:rFonts w:cs="Times New Roman"/>
          <w:szCs w:val="28"/>
        </w:rPr>
      </w:pPr>
      <w:r>
        <w:rPr>
          <w:rFonts w:cs="Times New Roman"/>
          <w:szCs w:val="28"/>
        </w:rPr>
        <w:t>разработан метод решения обратной задачи с учетом</w:t>
      </w:r>
      <w:r w:rsidR="008B643E">
        <w:rPr>
          <w:rFonts w:cs="Times New Roman"/>
          <w:szCs w:val="28"/>
        </w:rPr>
        <w:t xml:space="preserve"> все</w:t>
      </w:r>
      <w:r>
        <w:rPr>
          <w:rFonts w:cs="Times New Roman"/>
          <w:szCs w:val="28"/>
        </w:rPr>
        <w:t>х</w:t>
      </w:r>
      <w:r w:rsidR="008B643E">
        <w:rPr>
          <w:rFonts w:cs="Times New Roman"/>
          <w:szCs w:val="28"/>
        </w:rPr>
        <w:t xml:space="preserve"> теплофизически</w:t>
      </w:r>
      <w:r>
        <w:rPr>
          <w:rFonts w:cs="Times New Roman"/>
          <w:szCs w:val="28"/>
        </w:rPr>
        <w:t>х</w:t>
      </w:r>
      <w:r w:rsidR="008B643E">
        <w:rPr>
          <w:rFonts w:cs="Times New Roman"/>
          <w:szCs w:val="28"/>
        </w:rPr>
        <w:t xml:space="preserve"> параметр</w:t>
      </w:r>
      <w:r>
        <w:rPr>
          <w:rFonts w:cs="Times New Roman"/>
          <w:szCs w:val="28"/>
        </w:rPr>
        <w:t>ов</w:t>
      </w:r>
      <w:r w:rsidR="008B643E">
        <w:rPr>
          <w:rFonts w:cs="Times New Roman"/>
          <w:szCs w:val="28"/>
        </w:rPr>
        <w:t xml:space="preserve"> почво-грунта;</w:t>
      </w:r>
    </w:p>
    <w:p w14:paraId="007A9ED9" w14:textId="631F79B1" w:rsidR="008B643E" w:rsidRPr="003E2998" w:rsidRDefault="00945FC1" w:rsidP="004B08D3">
      <w:pPr>
        <w:pStyle w:val="a3"/>
        <w:numPr>
          <w:ilvl w:val="0"/>
          <w:numId w:val="2"/>
        </w:numPr>
        <w:tabs>
          <w:tab w:val="left" w:pos="1134"/>
        </w:tabs>
        <w:ind w:left="0" w:firstLine="567"/>
        <w:rPr>
          <w:rFonts w:cs="Times New Roman"/>
          <w:szCs w:val="28"/>
        </w:rPr>
      </w:pPr>
      <w:r>
        <w:rPr>
          <w:color w:val="000000" w:themeColor="text1"/>
          <w:szCs w:val="28"/>
          <w:lang w:val="kk-KZ"/>
        </w:rPr>
        <w:t>предложен</w:t>
      </w:r>
      <w:r w:rsidR="008B643E" w:rsidRPr="00B0375D">
        <w:rPr>
          <w:color w:val="000000" w:themeColor="text1"/>
          <w:szCs w:val="28"/>
          <w:lang w:val="kk-KZ"/>
        </w:rPr>
        <w:t xml:space="preserve"> </w:t>
      </w:r>
      <w:r>
        <w:rPr>
          <w:color w:val="000000" w:themeColor="text1"/>
          <w:szCs w:val="28"/>
          <w:lang w:val="kk-KZ"/>
        </w:rPr>
        <w:t xml:space="preserve">машинный </w:t>
      </w:r>
      <w:r w:rsidR="008B643E" w:rsidRPr="00B0375D">
        <w:rPr>
          <w:color w:val="000000" w:themeColor="text1"/>
          <w:szCs w:val="28"/>
          <w:lang w:val="kk-KZ"/>
        </w:rPr>
        <w:t xml:space="preserve">метод расчета </w:t>
      </w:r>
      <w:r w:rsidR="008B643E">
        <w:rPr>
          <w:color w:val="000000" w:themeColor="text1"/>
          <w:szCs w:val="28"/>
          <w:lang w:val="kk-KZ"/>
        </w:rPr>
        <w:t xml:space="preserve">всех теплофизических параметров неоднородного почво-грунта: </w:t>
      </w:r>
      <w:r w:rsidR="008B643E" w:rsidRPr="00B0375D">
        <w:rPr>
          <w:color w:val="000000" w:themeColor="text1"/>
          <w:szCs w:val="28"/>
          <w:lang w:val="kk-KZ"/>
        </w:rPr>
        <w:t>коэффициента теплопроводности</w:t>
      </w:r>
      <w:r w:rsidR="008B643E">
        <w:rPr>
          <w:color w:val="000000" w:themeColor="text1"/>
          <w:szCs w:val="28"/>
          <w:lang w:val="kk-KZ"/>
        </w:rPr>
        <w:t>, теплоемкости, плотности и теплоотдачи</w:t>
      </w:r>
      <w:r w:rsidR="008B643E" w:rsidRPr="009154EE">
        <w:rPr>
          <w:color w:val="000000" w:themeColor="text1"/>
          <w:szCs w:val="28"/>
        </w:rPr>
        <w:t xml:space="preserve"> </w:t>
      </w:r>
      <w:r w:rsidR="008B643E">
        <w:rPr>
          <w:color w:val="000000" w:themeColor="text1"/>
          <w:szCs w:val="28"/>
        </w:rPr>
        <w:t>с использованием</w:t>
      </w:r>
      <w:r w:rsidR="008B643E" w:rsidRPr="00B0375D">
        <w:rPr>
          <w:color w:val="000000" w:themeColor="text1"/>
          <w:szCs w:val="28"/>
          <w:lang w:val="kk-KZ"/>
        </w:rPr>
        <w:t xml:space="preserve"> экспериментальны</w:t>
      </w:r>
      <w:r w:rsidR="008B643E">
        <w:rPr>
          <w:color w:val="000000" w:themeColor="text1"/>
          <w:szCs w:val="28"/>
          <w:lang w:val="kk-KZ"/>
        </w:rPr>
        <w:t>х</w:t>
      </w:r>
      <w:r w:rsidR="008B643E" w:rsidRPr="00B0375D">
        <w:rPr>
          <w:color w:val="000000" w:themeColor="text1"/>
          <w:szCs w:val="28"/>
          <w:lang w:val="kk-KZ"/>
        </w:rPr>
        <w:t xml:space="preserve"> данны</w:t>
      </w:r>
      <w:r w:rsidR="008B643E">
        <w:rPr>
          <w:color w:val="000000" w:themeColor="text1"/>
          <w:szCs w:val="28"/>
          <w:lang w:val="kk-KZ"/>
        </w:rPr>
        <w:t>х</w:t>
      </w:r>
      <w:r w:rsidR="008B643E" w:rsidRPr="00B0375D">
        <w:rPr>
          <w:color w:val="000000" w:themeColor="text1"/>
          <w:szCs w:val="28"/>
          <w:lang w:val="kk-KZ"/>
        </w:rPr>
        <w:t>;</w:t>
      </w:r>
    </w:p>
    <w:p w14:paraId="63E49904" w14:textId="46DF355C" w:rsidR="003E2998" w:rsidRPr="008B643E" w:rsidRDefault="003E2998" w:rsidP="004B08D3">
      <w:pPr>
        <w:pStyle w:val="a3"/>
        <w:numPr>
          <w:ilvl w:val="0"/>
          <w:numId w:val="2"/>
        </w:numPr>
        <w:tabs>
          <w:tab w:val="left" w:pos="1134"/>
        </w:tabs>
        <w:ind w:left="0" w:firstLine="567"/>
        <w:rPr>
          <w:rFonts w:cs="Times New Roman"/>
          <w:szCs w:val="28"/>
        </w:rPr>
      </w:pPr>
      <w:r>
        <w:rPr>
          <w:color w:val="000000" w:themeColor="text1"/>
          <w:szCs w:val="28"/>
          <w:lang w:val="kk-KZ"/>
        </w:rPr>
        <w:t>разработа</w:t>
      </w:r>
      <w:r w:rsidR="00945FC1">
        <w:rPr>
          <w:color w:val="000000" w:themeColor="text1"/>
          <w:szCs w:val="28"/>
          <w:lang w:val="kk-KZ"/>
        </w:rPr>
        <w:t>н</w:t>
      </w:r>
      <w:r>
        <w:rPr>
          <w:color w:val="000000" w:themeColor="text1"/>
          <w:szCs w:val="28"/>
          <w:lang w:val="kk-KZ"/>
        </w:rPr>
        <w:t xml:space="preserve"> алгоритм вычисления коэффициента скорости обучения</w:t>
      </w:r>
      <w:r w:rsidR="00945FC1">
        <w:rPr>
          <w:color w:val="000000" w:themeColor="text1"/>
          <w:szCs w:val="28"/>
          <w:lang w:val="kk-KZ"/>
        </w:rPr>
        <w:t xml:space="preserve"> на основе методов машинного обучения</w:t>
      </w:r>
      <w:r>
        <w:rPr>
          <w:color w:val="000000" w:themeColor="text1"/>
          <w:szCs w:val="28"/>
          <w:lang w:val="kk-KZ"/>
        </w:rPr>
        <w:t>;</w:t>
      </w:r>
    </w:p>
    <w:p w14:paraId="489902B0" w14:textId="419F27FB" w:rsidR="008B643E" w:rsidRPr="007E65AB" w:rsidRDefault="00C71DBB" w:rsidP="004B08D3">
      <w:pPr>
        <w:pStyle w:val="a3"/>
        <w:numPr>
          <w:ilvl w:val="0"/>
          <w:numId w:val="2"/>
        </w:numPr>
        <w:tabs>
          <w:tab w:val="left" w:pos="1134"/>
        </w:tabs>
        <w:ind w:left="0" w:firstLine="567"/>
        <w:rPr>
          <w:rFonts w:cs="Times New Roman"/>
          <w:szCs w:val="28"/>
        </w:rPr>
      </w:pPr>
      <w:r>
        <w:rPr>
          <w:color w:val="000000" w:themeColor="text1"/>
          <w:szCs w:val="28"/>
          <w:lang w:val="kk-KZ"/>
        </w:rPr>
        <w:t>приведен машинный</w:t>
      </w:r>
      <w:r w:rsidR="008B643E">
        <w:rPr>
          <w:color w:val="000000" w:themeColor="text1"/>
          <w:szCs w:val="28"/>
          <w:lang w:val="kk-KZ"/>
        </w:rPr>
        <w:t xml:space="preserve"> алгоритм и реализ</w:t>
      </w:r>
      <w:r>
        <w:rPr>
          <w:color w:val="000000" w:themeColor="text1"/>
          <w:szCs w:val="28"/>
          <w:lang w:val="kk-KZ"/>
        </w:rPr>
        <w:t>ован</w:t>
      </w:r>
      <w:r w:rsidR="008B643E">
        <w:rPr>
          <w:color w:val="000000" w:themeColor="text1"/>
          <w:szCs w:val="28"/>
          <w:lang w:val="kk-KZ"/>
        </w:rPr>
        <w:t xml:space="preserve"> программн</w:t>
      </w:r>
      <w:r>
        <w:rPr>
          <w:color w:val="000000" w:themeColor="text1"/>
          <w:szCs w:val="28"/>
          <w:lang w:val="kk-KZ"/>
        </w:rPr>
        <w:t>ый</w:t>
      </w:r>
      <w:r w:rsidR="008B643E">
        <w:rPr>
          <w:color w:val="000000" w:themeColor="text1"/>
          <w:szCs w:val="28"/>
          <w:lang w:val="kk-KZ"/>
        </w:rPr>
        <w:t xml:space="preserve"> комплекс для расчета всех теплофизических характеристик неоднородной среды;</w:t>
      </w:r>
    </w:p>
    <w:p w14:paraId="6A561A90" w14:textId="54715F1D" w:rsidR="007E65AB" w:rsidRPr="007E65AB" w:rsidRDefault="007E65AB" w:rsidP="004B08D3">
      <w:pPr>
        <w:pStyle w:val="a3"/>
        <w:numPr>
          <w:ilvl w:val="0"/>
          <w:numId w:val="2"/>
        </w:numPr>
        <w:tabs>
          <w:tab w:val="left" w:pos="1134"/>
        </w:tabs>
        <w:ind w:left="0" w:firstLine="567"/>
        <w:rPr>
          <w:rFonts w:cs="Times New Roman"/>
          <w:szCs w:val="28"/>
        </w:rPr>
      </w:pPr>
      <w:r>
        <w:rPr>
          <w:rFonts w:cs="Times New Roman"/>
          <w:szCs w:val="28"/>
        </w:rPr>
        <w:t>создана экспериментальная установка для измерения температуры неоднородного почво-грунта;</w:t>
      </w:r>
    </w:p>
    <w:p w14:paraId="5AE04957" w14:textId="77777777" w:rsidR="004C6A41" w:rsidRPr="00E8289B" w:rsidRDefault="004C6A41" w:rsidP="004953B5">
      <w:pPr>
        <w:pStyle w:val="af3"/>
        <w:ind w:firstLine="567"/>
        <w:rPr>
          <w:b/>
          <w:szCs w:val="28"/>
        </w:rPr>
      </w:pPr>
      <w:r w:rsidRPr="00E8289B">
        <w:rPr>
          <w:b/>
          <w:szCs w:val="28"/>
        </w:rPr>
        <w:t>Научные положения, выносимые на защиту</w:t>
      </w:r>
      <w:r w:rsidR="00F727E1" w:rsidRPr="00E8289B">
        <w:rPr>
          <w:b/>
          <w:szCs w:val="28"/>
        </w:rPr>
        <w:t>:</w:t>
      </w:r>
    </w:p>
    <w:p w14:paraId="563FCF50" w14:textId="3058208A" w:rsidR="00F16846" w:rsidRDefault="00351290" w:rsidP="004B08D3">
      <w:pPr>
        <w:pStyle w:val="a3"/>
        <w:numPr>
          <w:ilvl w:val="0"/>
          <w:numId w:val="2"/>
        </w:numPr>
        <w:tabs>
          <w:tab w:val="left" w:pos="1134"/>
        </w:tabs>
        <w:ind w:left="0" w:firstLine="567"/>
        <w:rPr>
          <w:rFonts w:cs="Times New Roman"/>
          <w:szCs w:val="28"/>
        </w:rPr>
      </w:pPr>
      <w:r>
        <w:rPr>
          <w:rFonts w:cs="Times New Roman"/>
          <w:szCs w:val="28"/>
        </w:rPr>
        <w:t>разработанный метод расчета всех теплофизических параметров неоднородного почво-грунта;</w:t>
      </w:r>
    </w:p>
    <w:p w14:paraId="5B20EA43" w14:textId="6D4AA8E8" w:rsidR="00022975" w:rsidRDefault="00022975" w:rsidP="004B08D3">
      <w:pPr>
        <w:pStyle w:val="a3"/>
        <w:numPr>
          <w:ilvl w:val="0"/>
          <w:numId w:val="2"/>
        </w:numPr>
        <w:tabs>
          <w:tab w:val="left" w:pos="1134"/>
        </w:tabs>
        <w:ind w:left="0" w:firstLine="567"/>
        <w:rPr>
          <w:rFonts w:cs="Times New Roman"/>
          <w:szCs w:val="28"/>
        </w:rPr>
      </w:pPr>
      <w:r>
        <w:rPr>
          <w:rFonts w:cs="Times New Roman"/>
          <w:szCs w:val="28"/>
        </w:rPr>
        <w:t>разработанный алгоритм вычисления коэффициента скорости обучения;</w:t>
      </w:r>
    </w:p>
    <w:p w14:paraId="54355109" w14:textId="4F8B6001" w:rsidR="00022975" w:rsidRDefault="00022975" w:rsidP="004B08D3">
      <w:pPr>
        <w:pStyle w:val="a3"/>
        <w:numPr>
          <w:ilvl w:val="0"/>
          <w:numId w:val="2"/>
        </w:numPr>
        <w:tabs>
          <w:tab w:val="left" w:pos="1134"/>
        </w:tabs>
        <w:ind w:left="0" w:firstLine="567"/>
        <w:rPr>
          <w:rFonts w:cs="Times New Roman"/>
          <w:szCs w:val="28"/>
        </w:rPr>
      </w:pPr>
      <w:r>
        <w:rPr>
          <w:rFonts w:cs="Times New Roman"/>
          <w:szCs w:val="28"/>
        </w:rPr>
        <w:t xml:space="preserve">разработанный алгоритм и программа для расчета </w:t>
      </w:r>
      <w:proofErr w:type="spellStart"/>
      <w:r>
        <w:rPr>
          <w:rFonts w:cs="Times New Roman"/>
          <w:szCs w:val="28"/>
        </w:rPr>
        <w:t>термофизических</w:t>
      </w:r>
      <w:proofErr w:type="spellEnd"/>
      <w:r>
        <w:rPr>
          <w:rFonts w:cs="Times New Roman"/>
          <w:szCs w:val="28"/>
        </w:rPr>
        <w:t xml:space="preserve"> характеристик почво-грунта;</w:t>
      </w:r>
    </w:p>
    <w:p w14:paraId="0C23ED1E" w14:textId="247C32A2" w:rsidR="00027A98" w:rsidRPr="00E8289B" w:rsidRDefault="00EA7AA9" w:rsidP="004B08D3">
      <w:pPr>
        <w:pStyle w:val="a3"/>
        <w:numPr>
          <w:ilvl w:val="0"/>
          <w:numId w:val="2"/>
        </w:numPr>
        <w:tabs>
          <w:tab w:val="left" w:pos="1134"/>
        </w:tabs>
        <w:ind w:left="0" w:firstLine="567"/>
        <w:rPr>
          <w:rFonts w:cs="Times New Roman"/>
          <w:szCs w:val="28"/>
        </w:rPr>
      </w:pPr>
      <w:r>
        <w:rPr>
          <w:rFonts w:cs="Times New Roman"/>
          <w:szCs w:val="28"/>
        </w:rPr>
        <w:t xml:space="preserve">анализ </w:t>
      </w:r>
      <w:proofErr w:type="spellStart"/>
      <w:r>
        <w:rPr>
          <w:rFonts w:cs="Times New Roman"/>
          <w:szCs w:val="28"/>
        </w:rPr>
        <w:t>идентифицируемости</w:t>
      </w:r>
      <w:proofErr w:type="spellEnd"/>
      <w:r>
        <w:rPr>
          <w:rFonts w:cs="Times New Roman"/>
          <w:szCs w:val="28"/>
        </w:rPr>
        <w:t xml:space="preserve"> </w:t>
      </w:r>
      <w:proofErr w:type="spellStart"/>
      <w:r>
        <w:rPr>
          <w:rFonts w:cs="Times New Roman"/>
          <w:szCs w:val="28"/>
        </w:rPr>
        <w:t>термофизических</w:t>
      </w:r>
      <w:proofErr w:type="spellEnd"/>
      <w:r>
        <w:rPr>
          <w:rFonts w:cs="Times New Roman"/>
          <w:szCs w:val="28"/>
        </w:rPr>
        <w:t xml:space="preserve"> коэффициентов</w:t>
      </w:r>
      <w:r w:rsidR="00406FAF">
        <w:rPr>
          <w:rFonts w:cs="Times New Roman"/>
          <w:szCs w:val="28"/>
        </w:rPr>
        <w:t xml:space="preserve"> почво</w:t>
      </w:r>
      <w:r w:rsidR="00FC05A1">
        <w:rPr>
          <w:rFonts w:cs="Times New Roman"/>
          <w:szCs w:val="28"/>
        </w:rPr>
        <w:t>-</w:t>
      </w:r>
      <w:r w:rsidR="00406FAF">
        <w:rPr>
          <w:rFonts w:cs="Times New Roman"/>
          <w:szCs w:val="28"/>
        </w:rPr>
        <w:t>грунта</w:t>
      </w:r>
      <w:r>
        <w:rPr>
          <w:rFonts w:cs="Times New Roman"/>
          <w:szCs w:val="28"/>
        </w:rPr>
        <w:t>;</w:t>
      </w:r>
    </w:p>
    <w:p w14:paraId="5D2BB0E6" w14:textId="6FB9489A" w:rsidR="00BA1B6D" w:rsidRDefault="006237A3" w:rsidP="004B08D3">
      <w:pPr>
        <w:pStyle w:val="a3"/>
        <w:numPr>
          <w:ilvl w:val="0"/>
          <w:numId w:val="2"/>
        </w:numPr>
        <w:tabs>
          <w:tab w:val="left" w:pos="1134"/>
        </w:tabs>
        <w:ind w:left="0" w:firstLine="567"/>
        <w:rPr>
          <w:rFonts w:cs="Times New Roman"/>
          <w:szCs w:val="28"/>
        </w:rPr>
      </w:pPr>
      <w:r>
        <w:rPr>
          <w:rFonts w:cs="Times New Roman"/>
          <w:szCs w:val="28"/>
        </w:rPr>
        <w:lastRenderedPageBreak/>
        <w:t>исследование влияния температуры на теплофизические параметры почво-грунта;</w:t>
      </w:r>
    </w:p>
    <w:p w14:paraId="10D29646" w14:textId="35BAC1B7" w:rsidR="008C5131" w:rsidRPr="008C5131" w:rsidRDefault="008C5131" w:rsidP="004B08D3">
      <w:pPr>
        <w:pStyle w:val="a3"/>
        <w:numPr>
          <w:ilvl w:val="0"/>
          <w:numId w:val="2"/>
        </w:numPr>
        <w:tabs>
          <w:tab w:val="left" w:pos="1134"/>
        </w:tabs>
        <w:ind w:left="0" w:firstLine="567"/>
        <w:rPr>
          <w:rFonts w:cs="Times New Roman"/>
          <w:szCs w:val="28"/>
        </w:rPr>
      </w:pPr>
      <w:r>
        <w:rPr>
          <w:rFonts w:cs="Times New Roman"/>
          <w:szCs w:val="28"/>
        </w:rPr>
        <w:t>экспериментальная установка для измерения температуры неоднородного почво-грунта;</w:t>
      </w:r>
    </w:p>
    <w:p w14:paraId="55E654E4" w14:textId="333BA985" w:rsidR="00CA354D" w:rsidRPr="00E8289B" w:rsidRDefault="00CA354D" w:rsidP="004953B5">
      <w:pPr>
        <w:rPr>
          <w:rFonts w:cs="Times New Roman"/>
          <w:szCs w:val="28"/>
        </w:rPr>
      </w:pPr>
      <w:r w:rsidRPr="00E8289B">
        <w:rPr>
          <w:rFonts w:cs="Times New Roman"/>
          <w:b/>
          <w:szCs w:val="28"/>
        </w:rPr>
        <w:t xml:space="preserve">Достоверность и обоснованность научных положений, выводов и результатов диссертационной работы </w:t>
      </w:r>
      <w:r w:rsidR="0000119F">
        <w:rPr>
          <w:rFonts w:cs="Times New Roman"/>
          <w:szCs w:val="28"/>
        </w:rPr>
        <w:t>подтверждается использованием нелинейной задачи теплообмена на основе дифференциальных уравнений в частных производных, которые строятся на законе сохранения энергии, следствием которого является уравнение теплопроводности</w:t>
      </w:r>
      <w:r w:rsidR="002E580A">
        <w:rPr>
          <w:rFonts w:cs="Times New Roman"/>
          <w:szCs w:val="28"/>
        </w:rPr>
        <w:t xml:space="preserve">, сравнением и анализом полученных численных результатов с экспериментальными </w:t>
      </w:r>
      <w:r w:rsidR="005D19A9">
        <w:rPr>
          <w:rFonts w:cs="Times New Roman"/>
          <w:szCs w:val="28"/>
        </w:rPr>
        <w:t>данными</w:t>
      </w:r>
      <w:r w:rsidR="002E580A">
        <w:rPr>
          <w:rFonts w:cs="Times New Roman"/>
          <w:szCs w:val="28"/>
        </w:rPr>
        <w:t>.</w:t>
      </w:r>
    </w:p>
    <w:p w14:paraId="207AF09D" w14:textId="4496FE58" w:rsidR="00CA354D" w:rsidRDefault="00CA354D" w:rsidP="004953B5">
      <w:pPr>
        <w:rPr>
          <w:rFonts w:cs="Times New Roman"/>
          <w:szCs w:val="28"/>
        </w:rPr>
      </w:pPr>
      <w:r w:rsidRPr="00E8289B">
        <w:rPr>
          <w:rFonts w:cs="Times New Roman"/>
          <w:b/>
          <w:szCs w:val="28"/>
        </w:rPr>
        <w:t>Теоретическая и практическая значимость исследования.</w:t>
      </w:r>
      <w:r w:rsidR="00136EDE" w:rsidRPr="00E8289B">
        <w:rPr>
          <w:rFonts w:cs="Times New Roman"/>
          <w:b/>
          <w:szCs w:val="28"/>
        </w:rPr>
        <w:t xml:space="preserve"> </w:t>
      </w:r>
      <w:r w:rsidR="00660C80">
        <w:rPr>
          <w:rFonts w:cs="Times New Roman"/>
          <w:szCs w:val="28"/>
        </w:rPr>
        <w:t xml:space="preserve">Теоретическая значимость работы </w:t>
      </w:r>
      <w:r w:rsidR="00170C07">
        <w:rPr>
          <w:rFonts w:cs="Times New Roman"/>
          <w:szCs w:val="28"/>
        </w:rPr>
        <w:t>состоит</w:t>
      </w:r>
      <w:r w:rsidR="00660C80">
        <w:rPr>
          <w:rFonts w:cs="Times New Roman"/>
          <w:szCs w:val="28"/>
        </w:rPr>
        <w:t xml:space="preserve"> в развитии и построении оптимизационных методов и алгоритмов машинного обучения, численных методов решения нелинейных, коэффициентных, обратных и некорректных задач теплообмена</w:t>
      </w:r>
      <w:r w:rsidR="0090180B">
        <w:rPr>
          <w:rFonts w:cs="Times New Roman"/>
          <w:szCs w:val="28"/>
        </w:rPr>
        <w:t>, в разработке методов и алгоритмов вычисления коэффициента скорости обучения для методов машинного обучения.</w:t>
      </w:r>
    </w:p>
    <w:p w14:paraId="584E318E" w14:textId="1B4BDC30" w:rsidR="00170C07" w:rsidRPr="00E8289B" w:rsidRDefault="00170C07" w:rsidP="004953B5">
      <w:pPr>
        <w:rPr>
          <w:rFonts w:cs="Times New Roman"/>
          <w:szCs w:val="28"/>
        </w:rPr>
      </w:pPr>
      <w:r>
        <w:rPr>
          <w:rFonts w:cs="Times New Roman"/>
          <w:szCs w:val="28"/>
        </w:rPr>
        <w:t xml:space="preserve">Практическая значимость диссертационного исследования заключается в использовании результатов данной работы в </w:t>
      </w:r>
      <w:r w:rsidR="004E181E">
        <w:rPr>
          <w:rFonts w:cs="Times New Roman"/>
          <w:szCs w:val="28"/>
        </w:rPr>
        <w:t xml:space="preserve">точном </w:t>
      </w:r>
      <w:r w:rsidR="00E943AE">
        <w:rPr>
          <w:rFonts w:cs="Times New Roman"/>
          <w:szCs w:val="28"/>
        </w:rPr>
        <w:t>прогнозе значений всех теплофизических характеристик неоднородного почво-грунта и применении</w:t>
      </w:r>
      <w:r w:rsidR="00486C46">
        <w:rPr>
          <w:rFonts w:cs="Times New Roman"/>
          <w:szCs w:val="28"/>
        </w:rPr>
        <w:t xml:space="preserve"> экспериментальной установки</w:t>
      </w:r>
      <w:r w:rsidR="00E943AE">
        <w:rPr>
          <w:rFonts w:cs="Times New Roman"/>
          <w:szCs w:val="28"/>
        </w:rPr>
        <w:t xml:space="preserve"> в </w:t>
      </w:r>
      <w:r>
        <w:rPr>
          <w:rFonts w:cs="Times New Roman"/>
          <w:szCs w:val="28"/>
        </w:rPr>
        <w:t>инженерных задачах почвоведении, агрономии и агрофизики, строительной физики</w:t>
      </w:r>
      <w:r w:rsidR="00C464D4">
        <w:rPr>
          <w:rFonts w:cs="Times New Roman"/>
          <w:szCs w:val="28"/>
        </w:rPr>
        <w:t>.</w:t>
      </w:r>
    </w:p>
    <w:p w14:paraId="276D7860" w14:textId="272C4007" w:rsidR="00327547" w:rsidRPr="00E8289B" w:rsidRDefault="00CA354D" w:rsidP="004953B5">
      <w:pPr>
        <w:rPr>
          <w:rFonts w:cs="Times New Roman"/>
          <w:szCs w:val="28"/>
        </w:rPr>
      </w:pPr>
      <w:r w:rsidRPr="00E8289B">
        <w:rPr>
          <w:rFonts w:cs="Times New Roman"/>
          <w:b/>
          <w:szCs w:val="28"/>
        </w:rPr>
        <w:t xml:space="preserve">Связь данной работы с другими научно-исследовательскими работами. </w:t>
      </w:r>
      <w:r w:rsidR="00D304A2" w:rsidRPr="00E8289B">
        <w:rPr>
          <w:rFonts w:cs="Times New Roman"/>
          <w:szCs w:val="28"/>
        </w:rPr>
        <w:t>Диссертационное исследование выполнено</w:t>
      </w:r>
      <w:r w:rsidR="00204B82" w:rsidRPr="00E8289B">
        <w:rPr>
          <w:rFonts w:cs="Times New Roman"/>
          <w:szCs w:val="28"/>
        </w:rPr>
        <w:t xml:space="preserve"> по программе</w:t>
      </w:r>
      <w:r w:rsidRPr="00E8289B">
        <w:rPr>
          <w:rFonts w:cs="Times New Roman"/>
          <w:szCs w:val="28"/>
        </w:rPr>
        <w:t xml:space="preserve"> грантового финансирования </w:t>
      </w:r>
      <w:r w:rsidR="008C11FD" w:rsidRPr="00E8289B">
        <w:rPr>
          <w:rFonts w:cs="Times New Roman"/>
          <w:szCs w:val="28"/>
        </w:rPr>
        <w:t>МН</w:t>
      </w:r>
      <w:r w:rsidR="005F6E7D">
        <w:rPr>
          <w:rFonts w:cs="Times New Roman"/>
          <w:szCs w:val="28"/>
        </w:rPr>
        <w:t>ВО</w:t>
      </w:r>
      <w:r w:rsidR="008C11FD" w:rsidRPr="00E8289B">
        <w:rPr>
          <w:rFonts w:cs="Times New Roman"/>
          <w:szCs w:val="28"/>
        </w:rPr>
        <w:t xml:space="preserve"> РК</w:t>
      </w:r>
      <w:r w:rsidR="00327547" w:rsidRPr="00E8289B">
        <w:rPr>
          <w:rFonts w:cs="Times New Roman"/>
          <w:szCs w:val="28"/>
        </w:rPr>
        <w:t>:</w:t>
      </w:r>
    </w:p>
    <w:p w14:paraId="4C2751AC" w14:textId="7948C8EA" w:rsidR="00CA354D" w:rsidRPr="00E05716" w:rsidRDefault="007F588D" w:rsidP="004B08D3">
      <w:pPr>
        <w:pStyle w:val="a3"/>
        <w:numPr>
          <w:ilvl w:val="0"/>
          <w:numId w:val="4"/>
        </w:numPr>
        <w:tabs>
          <w:tab w:val="left" w:pos="993"/>
        </w:tabs>
        <w:ind w:left="0" w:firstLine="567"/>
        <w:rPr>
          <w:rFonts w:cs="Times New Roman"/>
          <w:szCs w:val="28"/>
        </w:rPr>
      </w:pPr>
      <w:r w:rsidRPr="00E05716">
        <w:rPr>
          <w:rFonts w:cs="Times New Roman"/>
          <w:szCs w:val="28"/>
        </w:rPr>
        <w:t>«</w:t>
      </w:r>
      <w:r w:rsidR="00FA23E7" w:rsidRPr="00FA23E7">
        <w:rPr>
          <w:rFonts w:cs="Times New Roman"/>
          <w:szCs w:val="28"/>
        </w:rPr>
        <w:t>Разработка методов машинного обучения и итерационных методов для нахождения комплекса теплофизических параметров неоднородной среды, создание комплекса программы</w:t>
      </w:r>
      <w:r w:rsidRPr="00E05716">
        <w:rPr>
          <w:rFonts w:cs="Times New Roman"/>
          <w:szCs w:val="28"/>
        </w:rPr>
        <w:t>» (</w:t>
      </w:r>
      <w:r w:rsidR="00B5692D" w:rsidRPr="00E05716">
        <w:rPr>
          <w:rFonts w:cs="Times New Roman"/>
          <w:szCs w:val="28"/>
        </w:rPr>
        <w:t>20</w:t>
      </w:r>
      <w:r w:rsidR="00B5692D">
        <w:rPr>
          <w:rFonts w:cs="Times New Roman"/>
          <w:szCs w:val="28"/>
        </w:rPr>
        <w:t>20</w:t>
      </w:r>
      <w:r w:rsidR="00B5692D" w:rsidRPr="00E05716">
        <w:rPr>
          <w:rFonts w:cs="Times New Roman"/>
          <w:szCs w:val="28"/>
        </w:rPr>
        <w:t xml:space="preserve">–2022 </w:t>
      </w:r>
      <w:r w:rsidRPr="00E05716">
        <w:rPr>
          <w:rFonts w:cs="Times New Roman"/>
          <w:szCs w:val="28"/>
        </w:rPr>
        <w:t>гг., №</w:t>
      </w:r>
      <w:r w:rsidR="005F2F89" w:rsidRPr="00E05716">
        <w:rPr>
          <w:rFonts w:cs="Times New Roman"/>
          <w:szCs w:val="28"/>
        </w:rPr>
        <w:t xml:space="preserve"> </w:t>
      </w:r>
      <w:r w:rsidR="00E05716" w:rsidRPr="00E05716">
        <w:rPr>
          <w:rFonts w:cs="Times New Roman"/>
          <w:szCs w:val="28"/>
        </w:rPr>
        <w:t>AP08855955</w:t>
      </w:r>
      <w:r w:rsidR="00327547" w:rsidRPr="00E05716">
        <w:rPr>
          <w:rFonts w:cs="Times New Roman"/>
          <w:szCs w:val="28"/>
        </w:rPr>
        <w:t>).</w:t>
      </w:r>
    </w:p>
    <w:p w14:paraId="1B7508AE" w14:textId="77777777" w:rsidR="00CA354D" w:rsidRPr="00E8289B" w:rsidRDefault="00CA354D" w:rsidP="004953B5">
      <w:pPr>
        <w:pStyle w:val="af3"/>
        <w:ind w:firstLine="567"/>
        <w:jc w:val="both"/>
        <w:rPr>
          <w:szCs w:val="28"/>
          <w:highlight w:val="yellow"/>
        </w:rPr>
      </w:pPr>
      <w:r w:rsidRPr="00E8289B">
        <w:rPr>
          <w:b/>
          <w:szCs w:val="28"/>
        </w:rPr>
        <w:t xml:space="preserve">Апробация работы. </w:t>
      </w:r>
      <w:r w:rsidRPr="00E8289B">
        <w:rPr>
          <w:szCs w:val="28"/>
        </w:rPr>
        <w:t xml:space="preserve">Основные результаты работы </w:t>
      </w:r>
      <w:r w:rsidR="00204B82" w:rsidRPr="00E8289B">
        <w:rPr>
          <w:szCs w:val="28"/>
        </w:rPr>
        <w:t xml:space="preserve">были представлены и докладывались </w:t>
      </w:r>
      <w:r w:rsidRPr="00E8289B">
        <w:rPr>
          <w:szCs w:val="28"/>
        </w:rPr>
        <w:t xml:space="preserve">на следующих </w:t>
      </w:r>
      <w:r w:rsidR="005F2F89" w:rsidRPr="00E8289B">
        <w:rPr>
          <w:szCs w:val="28"/>
        </w:rPr>
        <w:t xml:space="preserve">научных </w:t>
      </w:r>
      <w:r w:rsidRPr="00E8289B">
        <w:rPr>
          <w:szCs w:val="28"/>
        </w:rPr>
        <w:t>мероприятиях:</w:t>
      </w:r>
    </w:p>
    <w:p w14:paraId="73DAC2D7" w14:textId="54A4BD31" w:rsidR="006C45F3" w:rsidRPr="00E14BDA" w:rsidRDefault="00E14BDA" w:rsidP="004B08D3">
      <w:pPr>
        <w:numPr>
          <w:ilvl w:val="0"/>
          <w:numId w:val="3"/>
        </w:numPr>
        <w:tabs>
          <w:tab w:val="left" w:pos="993"/>
        </w:tabs>
        <w:suppressAutoHyphens/>
        <w:ind w:left="0" w:firstLine="567"/>
        <w:rPr>
          <w:rFonts w:cs="Times New Roman"/>
          <w:szCs w:val="28"/>
        </w:rPr>
      </w:pPr>
      <w:r w:rsidRPr="00E14BDA">
        <w:rPr>
          <w:rFonts w:cs="Times New Roman"/>
          <w:szCs w:val="28"/>
        </w:rPr>
        <w:t xml:space="preserve">Традиционная международная апрельская математическая конференция, в честь Дня работников науки Республики Казахстан, посвященной 75-летию академика НАН РК </w:t>
      </w:r>
      <w:proofErr w:type="spellStart"/>
      <w:r w:rsidRPr="00E14BDA">
        <w:rPr>
          <w:rFonts w:cs="Times New Roman"/>
          <w:szCs w:val="28"/>
        </w:rPr>
        <w:t>Кальменова</w:t>
      </w:r>
      <w:proofErr w:type="spellEnd"/>
      <w:r w:rsidRPr="00E14BDA">
        <w:rPr>
          <w:rFonts w:cs="Times New Roman"/>
          <w:szCs w:val="28"/>
        </w:rPr>
        <w:t xml:space="preserve"> </w:t>
      </w:r>
      <w:proofErr w:type="spellStart"/>
      <w:r w:rsidRPr="00E14BDA">
        <w:rPr>
          <w:rFonts w:cs="Times New Roman"/>
          <w:szCs w:val="28"/>
        </w:rPr>
        <w:t>Тынысбека</w:t>
      </w:r>
      <w:proofErr w:type="spellEnd"/>
      <w:r w:rsidRPr="00E14BDA">
        <w:rPr>
          <w:rFonts w:cs="Times New Roman"/>
          <w:szCs w:val="28"/>
        </w:rPr>
        <w:t xml:space="preserve"> </w:t>
      </w:r>
      <w:proofErr w:type="spellStart"/>
      <w:r w:rsidRPr="00E14BDA">
        <w:rPr>
          <w:rFonts w:cs="Times New Roman"/>
          <w:szCs w:val="28"/>
        </w:rPr>
        <w:t>Шариповича</w:t>
      </w:r>
      <w:proofErr w:type="spellEnd"/>
      <w:r w:rsidRPr="00E14BDA">
        <w:rPr>
          <w:rFonts w:cs="Times New Roman"/>
          <w:szCs w:val="28"/>
        </w:rPr>
        <w:t>, 5–8 апреля 2021 года</w:t>
      </w:r>
      <w:r w:rsidR="006C45F3" w:rsidRPr="00E14BDA">
        <w:rPr>
          <w:rFonts w:cs="Times New Roman"/>
          <w:szCs w:val="28"/>
        </w:rPr>
        <w:t>.</w:t>
      </w:r>
    </w:p>
    <w:p w14:paraId="3B699346" w14:textId="6EDF3FC5" w:rsidR="00E14BDA" w:rsidRPr="00E531BA" w:rsidRDefault="00E14BDA" w:rsidP="004B08D3">
      <w:pPr>
        <w:numPr>
          <w:ilvl w:val="0"/>
          <w:numId w:val="3"/>
        </w:numPr>
        <w:tabs>
          <w:tab w:val="left" w:pos="993"/>
        </w:tabs>
        <w:suppressAutoHyphens/>
        <w:ind w:left="0" w:firstLine="567"/>
        <w:rPr>
          <w:rFonts w:cs="Times New Roman"/>
          <w:szCs w:val="28"/>
        </w:rPr>
      </w:pPr>
      <w:r w:rsidRPr="00E14BDA">
        <w:rPr>
          <w:rFonts w:cs="Times New Roman"/>
          <w:szCs w:val="28"/>
        </w:rPr>
        <w:t xml:space="preserve">Евразийская конференция по прикладной математике, </w:t>
      </w:r>
      <w:r w:rsidR="00250483" w:rsidRPr="00E14BDA">
        <w:rPr>
          <w:rFonts w:cs="Times New Roman"/>
          <w:szCs w:val="28"/>
        </w:rPr>
        <w:t>16–22</w:t>
      </w:r>
      <w:r w:rsidRPr="00E14BDA">
        <w:rPr>
          <w:rFonts w:cs="Times New Roman"/>
          <w:szCs w:val="28"/>
        </w:rPr>
        <w:t xml:space="preserve"> </w:t>
      </w:r>
      <w:r>
        <w:rPr>
          <w:rFonts w:cs="Times New Roman"/>
          <w:szCs w:val="28"/>
        </w:rPr>
        <w:t>декабря</w:t>
      </w:r>
      <w:r w:rsidRPr="00E14BDA">
        <w:rPr>
          <w:rFonts w:cs="Times New Roman"/>
          <w:szCs w:val="28"/>
        </w:rPr>
        <w:t xml:space="preserve"> 2021</w:t>
      </w:r>
      <w:r>
        <w:rPr>
          <w:rFonts w:cs="Times New Roman"/>
          <w:szCs w:val="28"/>
        </w:rPr>
        <w:t>г.</w:t>
      </w:r>
      <w:r w:rsidRPr="00E14BDA">
        <w:rPr>
          <w:rFonts w:cs="Times New Roman"/>
          <w:szCs w:val="28"/>
        </w:rPr>
        <w:t>, Новосибирск, Академгородок, Россия</w:t>
      </w:r>
      <w:r w:rsidR="006C45F3" w:rsidRPr="00E14BDA">
        <w:rPr>
          <w:rFonts w:cs="Times New Roman"/>
          <w:szCs w:val="28"/>
        </w:rPr>
        <w:t>.</w:t>
      </w:r>
    </w:p>
    <w:p w14:paraId="64CCE9B9" w14:textId="4EE32BA4" w:rsidR="006C45F3" w:rsidRDefault="00E14BDA" w:rsidP="004B08D3">
      <w:pPr>
        <w:numPr>
          <w:ilvl w:val="0"/>
          <w:numId w:val="3"/>
        </w:numPr>
        <w:tabs>
          <w:tab w:val="left" w:pos="993"/>
        </w:tabs>
        <w:suppressAutoHyphens/>
        <w:ind w:left="0" w:firstLine="567"/>
        <w:rPr>
          <w:rFonts w:cs="Times New Roman"/>
          <w:szCs w:val="28"/>
          <w:lang w:val="en-GB"/>
        </w:rPr>
      </w:pPr>
      <w:r w:rsidRPr="00E14BDA">
        <w:rPr>
          <w:rFonts w:cs="Times New Roman"/>
          <w:lang w:val="en-GB"/>
        </w:rPr>
        <w:t xml:space="preserve">2nd International Symposium on Automation, Information and Computing (ISAIC 2021) 03/12/2021 - 06/12/2021, Beijing </w:t>
      </w:r>
      <w:proofErr w:type="spellStart"/>
      <w:r w:rsidRPr="00E14BDA">
        <w:rPr>
          <w:rFonts w:cs="Times New Roman"/>
          <w:lang w:val="en-GB"/>
        </w:rPr>
        <w:t>Jiaotong</w:t>
      </w:r>
      <w:proofErr w:type="spellEnd"/>
      <w:r w:rsidRPr="00E14BDA">
        <w:rPr>
          <w:rFonts w:cs="Times New Roman"/>
          <w:lang w:val="en-GB"/>
        </w:rPr>
        <w:t xml:space="preserve"> University</w:t>
      </w:r>
      <w:r w:rsidR="00100E19" w:rsidRPr="00100E19">
        <w:rPr>
          <w:rFonts w:cs="Times New Roman"/>
          <w:lang w:val="en-GB"/>
        </w:rPr>
        <w:t xml:space="preserve">, </w:t>
      </w:r>
      <w:r w:rsidR="00100E19">
        <w:rPr>
          <w:rFonts w:cs="Times New Roman"/>
          <w:lang w:val="en-US"/>
        </w:rPr>
        <w:t>China</w:t>
      </w:r>
      <w:r w:rsidR="006C45F3" w:rsidRPr="00E14BDA">
        <w:rPr>
          <w:rFonts w:cs="Times New Roman"/>
          <w:szCs w:val="28"/>
          <w:lang w:val="en-GB"/>
        </w:rPr>
        <w:t>.</w:t>
      </w:r>
    </w:p>
    <w:p w14:paraId="57F5F1FD" w14:textId="2ECCCFA3" w:rsidR="00725F8C" w:rsidRPr="00725F8C" w:rsidRDefault="00725F8C" w:rsidP="004B08D3">
      <w:pPr>
        <w:numPr>
          <w:ilvl w:val="0"/>
          <w:numId w:val="3"/>
        </w:numPr>
        <w:tabs>
          <w:tab w:val="left" w:pos="993"/>
        </w:tabs>
        <w:suppressAutoHyphens/>
        <w:ind w:left="0" w:firstLine="567"/>
        <w:rPr>
          <w:rFonts w:cs="Times New Roman"/>
          <w:szCs w:val="28"/>
        </w:rPr>
      </w:pPr>
      <w:r w:rsidRPr="00725F8C">
        <w:rPr>
          <w:rFonts w:cs="Times New Roman"/>
          <w:szCs w:val="28"/>
        </w:rPr>
        <w:t>Авторское</w:t>
      </w:r>
      <w:r w:rsidRPr="001431F3">
        <w:rPr>
          <w:rFonts w:cs="Times New Roman"/>
          <w:szCs w:val="28"/>
        </w:rPr>
        <w:t xml:space="preserve"> </w:t>
      </w:r>
      <w:r w:rsidRPr="00725F8C">
        <w:rPr>
          <w:rFonts w:cs="Times New Roman"/>
          <w:szCs w:val="28"/>
        </w:rPr>
        <w:t>свидетельство</w:t>
      </w:r>
      <w:r w:rsidR="008369CA">
        <w:rPr>
          <w:rFonts w:cs="Times New Roman"/>
          <w:szCs w:val="28"/>
        </w:rPr>
        <w:t>,</w:t>
      </w:r>
      <w:r w:rsidRPr="001431F3">
        <w:rPr>
          <w:rFonts w:cs="Times New Roman"/>
          <w:szCs w:val="28"/>
        </w:rPr>
        <w:t xml:space="preserve"> </w:t>
      </w:r>
      <w:r w:rsidRPr="00725F8C">
        <w:rPr>
          <w:rFonts w:cs="Times New Roman"/>
          <w:szCs w:val="28"/>
          <w:lang w:val="en-GB"/>
        </w:rPr>
        <w:t>Certificate</w:t>
      </w:r>
      <w:r w:rsidRPr="001431F3">
        <w:rPr>
          <w:rFonts w:cs="Times New Roman"/>
          <w:szCs w:val="28"/>
        </w:rPr>
        <w:t xml:space="preserve"> </w:t>
      </w:r>
      <w:r w:rsidRPr="00725F8C">
        <w:rPr>
          <w:rFonts w:cs="Times New Roman"/>
          <w:szCs w:val="28"/>
          <w:lang w:val="en-GB"/>
        </w:rPr>
        <w:t>of</w:t>
      </w:r>
      <w:r w:rsidRPr="001431F3">
        <w:rPr>
          <w:rFonts w:cs="Times New Roman"/>
          <w:szCs w:val="28"/>
        </w:rPr>
        <w:t xml:space="preserve"> </w:t>
      </w:r>
      <w:r w:rsidRPr="00725F8C">
        <w:rPr>
          <w:rFonts w:cs="Times New Roman"/>
          <w:szCs w:val="28"/>
          <w:lang w:val="en-GB"/>
        </w:rPr>
        <w:t>Copyright</w:t>
      </w:r>
      <w:r w:rsidRPr="001431F3">
        <w:rPr>
          <w:rFonts w:cs="Times New Roman"/>
          <w:szCs w:val="28"/>
        </w:rPr>
        <w:t xml:space="preserve"> </w:t>
      </w:r>
      <w:r w:rsidRPr="00725F8C">
        <w:rPr>
          <w:rFonts w:cs="Times New Roman"/>
          <w:szCs w:val="28"/>
          <w:lang w:val="en-GB"/>
        </w:rPr>
        <w:t>No</w:t>
      </w:r>
      <w:r w:rsidRPr="001431F3">
        <w:rPr>
          <w:rFonts w:cs="Times New Roman"/>
          <w:szCs w:val="28"/>
        </w:rPr>
        <w:t xml:space="preserve"> </w:t>
      </w:r>
      <w:r w:rsidRPr="00725F8C">
        <w:rPr>
          <w:rFonts w:cs="Times New Roman"/>
          <w:szCs w:val="28"/>
          <w:lang w:val="en-GB"/>
        </w:rPr>
        <w:t>EC</w:t>
      </w:r>
      <w:r w:rsidRPr="001431F3">
        <w:rPr>
          <w:rFonts w:cs="Times New Roman"/>
          <w:szCs w:val="28"/>
        </w:rPr>
        <w:t>-02-211210</w:t>
      </w:r>
      <w:r w:rsidRPr="00725F8C">
        <w:rPr>
          <w:rFonts w:cs="Times New Roman"/>
          <w:szCs w:val="28"/>
          <w:lang w:val="en-GB"/>
        </w:rPr>
        <w:t>KZ</w:t>
      </w:r>
      <w:r w:rsidR="001431F3">
        <w:rPr>
          <w:rFonts w:cs="Times New Roman"/>
          <w:szCs w:val="28"/>
        </w:rPr>
        <w:t>,</w:t>
      </w:r>
      <w:r w:rsidRPr="001431F3">
        <w:rPr>
          <w:rFonts w:cs="Times New Roman"/>
          <w:szCs w:val="28"/>
        </w:rPr>
        <w:t xml:space="preserve"> </w:t>
      </w:r>
      <w:r w:rsidRPr="00725F8C">
        <w:rPr>
          <w:rFonts w:cs="Times New Roman"/>
          <w:szCs w:val="28"/>
        </w:rPr>
        <w:t>Международный депозитарий авторских произведений, 10 декабря 2021.</w:t>
      </w:r>
    </w:p>
    <w:p w14:paraId="4757B1AB" w14:textId="2801E524" w:rsidR="00C35BED" w:rsidRPr="00E8289B" w:rsidRDefault="00C35BED" w:rsidP="004953B5">
      <w:pPr>
        <w:rPr>
          <w:rFonts w:cs="Times New Roman"/>
          <w:szCs w:val="28"/>
        </w:rPr>
      </w:pPr>
      <w:r w:rsidRPr="00652459">
        <w:rPr>
          <w:rFonts w:cs="Times New Roman"/>
          <w:b/>
          <w:szCs w:val="28"/>
        </w:rPr>
        <w:t xml:space="preserve">Публикации. </w:t>
      </w:r>
      <w:r w:rsidRPr="00652459">
        <w:rPr>
          <w:rFonts w:cs="Times New Roman"/>
          <w:szCs w:val="28"/>
        </w:rPr>
        <w:t>По т</w:t>
      </w:r>
      <w:r w:rsidR="009E23A3" w:rsidRPr="00652459">
        <w:rPr>
          <w:rFonts w:cs="Times New Roman"/>
          <w:szCs w:val="28"/>
        </w:rPr>
        <w:t xml:space="preserve">еме диссертации опубликовано </w:t>
      </w:r>
      <w:r w:rsidR="00851C4B" w:rsidRPr="00652459">
        <w:rPr>
          <w:rFonts w:cs="Times New Roman"/>
          <w:szCs w:val="28"/>
        </w:rPr>
        <w:t>7</w:t>
      </w:r>
      <w:r w:rsidR="009E23A3" w:rsidRPr="00652459">
        <w:rPr>
          <w:rFonts w:cs="Times New Roman"/>
          <w:szCs w:val="28"/>
        </w:rPr>
        <w:t xml:space="preserve"> работ</w:t>
      </w:r>
      <w:r w:rsidRPr="00851C4B">
        <w:rPr>
          <w:rFonts w:cs="Times New Roman"/>
          <w:szCs w:val="28"/>
          <w:lang w:val="kk-KZ"/>
        </w:rPr>
        <w:t xml:space="preserve"> </w:t>
      </w:r>
      <w:sdt>
        <w:sdtPr>
          <w:rPr>
            <w:rFonts w:cs="Times New Roman"/>
            <w:szCs w:val="28"/>
            <w:lang w:val="kk-KZ"/>
          </w:rPr>
          <w:id w:val="-1695303652"/>
          <w:citation/>
        </w:sdtPr>
        <w:sdtEndPr/>
        <w:sdtContent>
          <w:r w:rsidR="00726241">
            <w:rPr>
              <w:rFonts w:cs="Times New Roman"/>
              <w:szCs w:val="28"/>
              <w:lang w:val="kk-KZ"/>
            </w:rPr>
            <w:fldChar w:fldCharType="begin"/>
          </w:r>
          <w:r w:rsidR="00726241">
            <w:rPr>
              <w:rFonts w:cs="Times New Roman"/>
              <w:szCs w:val="28"/>
            </w:rPr>
            <w:instrText xml:space="preserve">CITATION Alp \l 1033 </w:instrText>
          </w:r>
          <w:r w:rsidR="00726241">
            <w:rPr>
              <w:rFonts w:cs="Times New Roman"/>
              <w:szCs w:val="28"/>
              <w:lang w:val="kk-KZ"/>
            </w:rPr>
            <w:fldChar w:fldCharType="separate"/>
          </w:r>
          <w:r w:rsidR="00763BC6" w:rsidRPr="00763BC6">
            <w:rPr>
              <w:rFonts w:cs="Times New Roman"/>
              <w:noProof/>
              <w:szCs w:val="28"/>
            </w:rPr>
            <w:t>[56]</w:t>
          </w:r>
          <w:r w:rsidR="00726241">
            <w:rPr>
              <w:rFonts w:cs="Times New Roman"/>
              <w:szCs w:val="28"/>
              <w:lang w:val="kk-KZ"/>
            </w:rPr>
            <w:fldChar w:fldCharType="end"/>
          </w:r>
        </w:sdtContent>
      </w:sdt>
      <w:r w:rsidRPr="00E8289B">
        <w:rPr>
          <w:rFonts w:cs="Times New Roman"/>
          <w:szCs w:val="28"/>
        </w:rPr>
        <w:t>,</w:t>
      </w:r>
      <w:r w:rsidR="00726241">
        <w:rPr>
          <w:rFonts w:cs="Times New Roman"/>
          <w:szCs w:val="28"/>
        </w:rPr>
        <w:t xml:space="preserve"> </w:t>
      </w:r>
      <w:sdt>
        <w:sdtPr>
          <w:rPr>
            <w:rFonts w:cs="Times New Roman"/>
            <w:szCs w:val="28"/>
          </w:rPr>
          <w:id w:val="543791343"/>
          <w:citation/>
        </w:sdtPr>
        <w:sdtEndPr/>
        <w:sdtContent>
          <w:r w:rsidR="00726241">
            <w:rPr>
              <w:rFonts w:cs="Times New Roman"/>
              <w:szCs w:val="28"/>
            </w:rPr>
            <w:fldChar w:fldCharType="begin"/>
          </w:r>
          <w:r w:rsidR="00726241">
            <w:rPr>
              <w:rFonts w:cs="Times New Roman"/>
              <w:szCs w:val="28"/>
            </w:rPr>
            <w:instrText xml:space="preserve"> CITATION БРы22 \l 1049 </w:instrText>
          </w:r>
          <w:r w:rsidR="00726241">
            <w:rPr>
              <w:rFonts w:cs="Times New Roman"/>
              <w:szCs w:val="28"/>
            </w:rPr>
            <w:fldChar w:fldCharType="separate"/>
          </w:r>
          <w:r w:rsidR="00763BC6" w:rsidRPr="00763BC6">
            <w:rPr>
              <w:rFonts w:cs="Times New Roman"/>
              <w:noProof/>
              <w:szCs w:val="28"/>
            </w:rPr>
            <w:t>[57]</w:t>
          </w:r>
          <w:r w:rsidR="00726241">
            <w:rPr>
              <w:rFonts w:cs="Times New Roman"/>
              <w:szCs w:val="28"/>
            </w:rPr>
            <w:fldChar w:fldCharType="end"/>
          </w:r>
        </w:sdtContent>
      </w:sdt>
      <w:r w:rsidR="00726241">
        <w:rPr>
          <w:rFonts w:cs="Times New Roman"/>
          <w:szCs w:val="28"/>
        </w:rPr>
        <w:t xml:space="preserve">, </w:t>
      </w:r>
      <w:sdt>
        <w:sdtPr>
          <w:rPr>
            <w:rFonts w:cs="Times New Roman"/>
            <w:szCs w:val="28"/>
          </w:rPr>
          <w:id w:val="-281514"/>
          <w:citation/>
        </w:sdtPr>
        <w:sdtEndPr/>
        <w:sdtContent>
          <w:r w:rsidR="00726241">
            <w:rPr>
              <w:rFonts w:cs="Times New Roman"/>
              <w:szCs w:val="28"/>
            </w:rPr>
            <w:fldChar w:fldCharType="begin"/>
          </w:r>
          <w:r w:rsidR="00726241" w:rsidRPr="00726241">
            <w:rPr>
              <w:rFonts w:cs="Times New Roman"/>
              <w:szCs w:val="28"/>
            </w:rPr>
            <w:instrText xml:space="preserve"> </w:instrText>
          </w:r>
          <w:r w:rsidR="00726241">
            <w:rPr>
              <w:rFonts w:cs="Times New Roman"/>
              <w:szCs w:val="28"/>
              <w:lang w:val="en-US"/>
            </w:rPr>
            <w:instrText>CITATION</w:instrText>
          </w:r>
          <w:r w:rsidR="00726241" w:rsidRPr="00726241">
            <w:rPr>
              <w:rFonts w:cs="Times New Roman"/>
              <w:szCs w:val="28"/>
            </w:rPr>
            <w:instrText xml:space="preserve"> </w:instrText>
          </w:r>
          <w:r w:rsidR="00726241">
            <w:rPr>
              <w:rFonts w:cs="Times New Roman"/>
              <w:szCs w:val="28"/>
              <w:lang w:val="en-US"/>
            </w:rPr>
            <w:instrText>BRy</w:instrText>
          </w:r>
          <w:r w:rsidR="00726241" w:rsidRPr="00726241">
            <w:rPr>
              <w:rFonts w:cs="Times New Roman"/>
              <w:szCs w:val="28"/>
            </w:rPr>
            <w:instrText>22 \</w:instrText>
          </w:r>
          <w:r w:rsidR="00726241">
            <w:rPr>
              <w:rFonts w:cs="Times New Roman"/>
              <w:szCs w:val="28"/>
              <w:lang w:val="en-US"/>
            </w:rPr>
            <w:instrText>l</w:instrText>
          </w:r>
          <w:r w:rsidR="00726241" w:rsidRPr="00726241">
            <w:rPr>
              <w:rFonts w:cs="Times New Roman"/>
              <w:szCs w:val="28"/>
            </w:rPr>
            <w:instrText xml:space="preserve"> 1033 </w:instrText>
          </w:r>
          <w:r w:rsidR="00726241">
            <w:rPr>
              <w:rFonts w:cs="Times New Roman"/>
              <w:szCs w:val="28"/>
            </w:rPr>
            <w:fldChar w:fldCharType="separate"/>
          </w:r>
          <w:r w:rsidR="00763BC6" w:rsidRPr="00BC2D89">
            <w:rPr>
              <w:rFonts w:cs="Times New Roman"/>
              <w:noProof/>
              <w:szCs w:val="28"/>
            </w:rPr>
            <w:t>[58]</w:t>
          </w:r>
          <w:r w:rsidR="00726241">
            <w:rPr>
              <w:rFonts w:cs="Times New Roman"/>
              <w:szCs w:val="28"/>
            </w:rPr>
            <w:fldChar w:fldCharType="end"/>
          </w:r>
        </w:sdtContent>
      </w:sdt>
      <w:r w:rsidR="00726241" w:rsidRPr="00726241">
        <w:rPr>
          <w:rFonts w:cs="Times New Roman"/>
          <w:szCs w:val="28"/>
        </w:rPr>
        <w:t xml:space="preserve">, </w:t>
      </w:r>
      <w:sdt>
        <w:sdtPr>
          <w:rPr>
            <w:rFonts w:cs="Times New Roman"/>
            <w:szCs w:val="28"/>
          </w:rPr>
          <w:id w:val="801655585"/>
          <w:citation/>
        </w:sdtPr>
        <w:sdtEndPr/>
        <w:sdtContent>
          <w:r w:rsidR="00726241">
            <w:rPr>
              <w:rFonts w:cs="Times New Roman"/>
              <w:szCs w:val="28"/>
            </w:rPr>
            <w:fldChar w:fldCharType="begin"/>
          </w:r>
          <w:r w:rsidR="00726241" w:rsidRPr="00726241">
            <w:rPr>
              <w:rFonts w:cs="Times New Roman"/>
              <w:szCs w:val="28"/>
            </w:rPr>
            <w:instrText xml:space="preserve"> </w:instrText>
          </w:r>
          <w:r w:rsidR="00726241">
            <w:rPr>
              <w:rFonts w:cs="Times New Roman"/>
              <w:szCs w:val="28"/>
              <w:lang w:val="en-US"/>
            </w:rPr>
            <w:instrText>CITATION</w:instrText>
          </w:r>
          <w:r w:rsidR="00726241" w:rsidRPr="00726241">
            <w:rPr>
              <w:rFonts w:cs="Times New Roman"/>
              <w:szCs w:val="28"/>
            </w:rPr>
            <w:instrText xml:space="preserve"> </w:instrText>
          </w:r>
          <w:r w:rsidR="00726241">
            <w:rPr>
              <w:rFonts w:cs="Times New Roman"/>
              <w:szCs w:val="28"/>
              <w:lang w:val="en-US"/>
            </w:rPr>
            <w:instrText>BRy</w:instrText>
          </w:r>
          <w:r w:rsidR="00726241" w:rsidRPr="00726241">
            <w:rPr>
              <w:rFonts w:cs="Times New Roman"/>
              <w:szCs w:val="28"/>
            </w:rPr>
            <w:instrText>221 \</w:instrText>
          </w:r>
          <w:r w:rsidR="00726241">
            <w:rPr>
              <w:rFonts w:cs="Times New Roman"/>
              <w:szCs w:val="28"/>
              <w:lang w:val="en-US"/>
            </w:rPr>
            <w:instrText>l</w:instrText>
          </w:r>
          <w:r w:rsidR="00726241" w:rsidRPr="00726241">
            <w:rPr>
              <w:rFonts w:cs="Times New Roman"/>
              <w:szCs w:val="28"/>
            </w:rPr>
            <w:instrText xml:space="preserve"> 1033 </w:instrText>
          </w:r>
          <w:r w:rsidR="00726241">
            <w:rPr>
              <w:rFonts w:cs="Times New Roman"/>
              <w:szCs w:val="28"/>
            </w:rPr>
            <w:fldChar w:fldCharType="separate"/>
          </w:r>
          <w:r w:rsidR="00763BC6" w:rsidRPr="00BC2D89">
            <w:rPr>
              <w:rFonts w:cs="Times New Roman"/>
              <w:noProof/>
              <w:szCs w:val="28"/>
            </w:rPr>
            <w:t>[59]</w:t>
          </w:r>
          <w:r w:rsidR="00726241">
            <w:rPr>
              <w:rFonts w:cs="Times New Roman"/>
              <w:szCs w:val="28"/>
            </w:rPr>
            <w:fldChar w:fldCharType="end"/>
          </w:r>
        </w:sdtContent>
      </w:sdt>
      <w:r w:rsidR="00726241" w:rsidRPr="00726241">
        <w:rPr>
          <w:rFonts w:cs="Times New Roman"/>
          <w:szCs w:val="28"/>
        </w:rPr>
        <w:t xml:space="preserve">, </w:t>
      </w:r>
      <w:sdt>
        <w:sdtPr>
          <w:rPr>
            <w:rFonts w:cs="Times New Roman"/>
            <w:szCs w:val="28"/>
          </w:rPr>
          <w:id w:val="-356736"/>
          <w:citation/>
        </w:sdtPr>
        <w:sdtEndPr/>
        <w:sdtContent>
          <w:r w:rsidR="00726241">
            <w:rPr>
              <w:rFonts w:cs="Times New Roman"/>
              <w:szCs w:val="28"/>
            </w:rPr>
            <w:fldChar w:fldCharType="begin"/>
          </w:r>
          <w:r w:rsidR="00726241">
            <w:rPr>
              <w:rFonts w:cs="Times New Roman"/>
              <w:szCs w:val="28"/>
            </w:rPr>
            <w:instrText xml:space="preserve"> CITATION BRy21 \l 1049 </w:instrText>
          </w:r>
          <w:r w:rsidR="00726241">
            <w:rPr>
              <w:rFonts w:cs="Times New Roman"/>
              <w:szCs w:val="28"/>
            </w:rPr>
            <w:fldChar w:fldCharType="separate"/>
          </w:r>
          <w:r w:rsidR="00763BC6" w:rsidRPr="00763BC6">
            <w:rPr>
              <w:rFonts w:cs="Times New Roman"/>
              <w:noProof/>
              <w:szCs w:val="28"/>
            </w:rPr>
            <w:t>[60]</w:t>
          </w:r>
          <w:r w:rsidR="00726241">
            <w:rPr>
              <w:rFonts w:cs="Times New Roman"/>
              <w:szCs w:val="28"/>
            </w:rPr>
            <w:fldChar w:fldCharType="end"/>
          </w:r>
        </w:sdtContent>
      </w:sdt>
      <w:r w:rsidR="00726241">
        <w:rPr>
          <w:rFonts w:cs="Times New Roman"/>
          <w:szCs w:val="28"/>
        </w:rPr>
        <w:t xml:space="preserve">, </w:t>
      </w:r>
      <w:sdt>
        <w:sdtPr>
          <w:rPr>
            <w:rFonts w:cs="Times New Roman"/>
            <w:szCs w:val="28"/>
          </w:rPr>
          <w:id w:val="782613840"/>
          <w:citation/>
        </w:sdtPr>
        <w:sdtEndPr/>
        <w:sdtContent>
          <w:r w:rsidR="00726241">
            <w:rPr>
              <w:rFonts w:cs="Times New Roman"/>
              <w:szCs w:val="28"/>
            </w:rPr>
            <w:fldChar w:fldCharType="begin"/>
          </w:r>
          <w:r w:rsidR="00726241">
            <w:rPr>
              <w:rFonts w:cs="Times New Roman"/>
              <w:szCs w:val="28"/>
            </w:rPr>
            <w:instrText xml:space="preserve"> CITATION БРы21 \l 1049 </w:instrText>
          </w:r>
          <w:r w:rsidR="00726241">
            <w:rPr>
              <w:rFonts w:cs="Times New Roman"/>
              <w:szCs w:val="28"/>
            </w:rPr>
            <w:fldChar w:fldCharType="separate"/>
          </w:r>
          <w:r w:rsidR="00763BC6" w:rsidRPr="00763BC6">
            <w:rPr>
              <w:rFonts w:cs="Times New Roman"/>
              <w:noProof/>
              <w:szCs w:val="28"/>
            </w:rPr>
            <w:t>[61]</w:t>
          </w:r>
          <w:r w:rsidR="00726241">
            <w:rPr>
              <w:rFonts w:cs="Times New Roman"/>
              <w:szCs w:val="28"/>
            </w:rPr>
            <w:fldChar w:fldCharType="end"/>
          </w:r>
        </w:sdtContent>
      </w:sdt>
      <w:r w:rsidR="00726241">
        <w:rPr>
          <w:rFonts w:cs="Times New Roman"/>
          <w:szCs w:val="28"/>
        </w:rPr>
        <w:t xml:space="preserve">, </w:t>
      </w:r>
      <w:sdt>
        <w:sdtPr>
          <w:rPr>
            <w:rFonts w:cs="Times New Roman"/>
            <w:szCs w:val="28"/>
          </w:rPr>
          <w:id w:val="-1553618686"/>
          <w:citation/>
        </w:sdtPr>
        <w:sdtEndPr/>
        <w:sdtContent>
          <w:r w:rsidR="00726241">
            <w:rPr>
              <w:rFonts w:cs="Times New Roman"/>
              <w:szCs w:val="28"/>
            </w:rPr>
            <w:fldChar w:fldCharType="begin"/>
          </w:r>
          <w:r w:rsidR="00726241" w:rsidRPr="00726241">
            <w:rPr>
              <w:rFonts w:cs="Times New Roman"/>
              <w:szCs w:val="28"/>
            </w:rPr>
            <w:instrText xml:space="preserve"> </w:instrText>
          </w:r>
          <w:r w:rsidR="00726241">
            <w:rPr>
              <w:rFonts w:cs="Times New Roman"/>
              <w:szCs w:val="28"/>
              <w:lang w:val="en-US"/>
            </w:rPr>
            <w:instrText>CITATION</w:instrText>
          </w:r>
          <w:r w:rsidR="00726241" w:rsidRPr="00726241">
            <w:rPr>
              <w:rFonts w:cs="Times New Roman"/>
              <w:szCs w:val="28"/>
            </w:rPr>
            <w:instrText xml:space="preserve"> </w:instrText>
          </w:r>
          <w:r w:rsidR="00726241">
            <w:rPr>
              <w:rFonts w:cs="Times New Roman"/>
              <w:szCs w:val="28"/>
              <w:lang w:val="en-US"/>
            </w:rPr>
            <w:instrText>BRy</w:instrText>
          </w:r>
          <w:r w:rsidR="00726241" w:rsidRPr="00726241">
            <w:rPr>
              <w:rFonts w:cs="Times New Roman"/>
              <w:szCs w:val="28"/>
            </w:rPr>
            <w:instrText xml:space="preserve"> \</w:instrText>
          </w:r>
          <w:r w:rsidR="00726241">
            <w:rPr>
              <w:rFonts w:cs="Times New Roman"/>
              <w:szCs w:val="28"/>
              <w:lang w:val="en-US"/>
            </w:rPr>
            <w:instrText>l</w:instrText>
          </w:r>
          <w:r w:rsidR="00726241" w:rsidRPr="00726241">
            <w:rPr>
              <w:rFonts w:cs="Times New Roman"/>
              <w:szCs w:val="28"/>
            </w:rPr>
            <w:instrText xml:space="preserve"> 1033 </w:instrText>
          </w:r>
          <w:r w:rsidR="00726241">
            <w:rPr>
              <w:rFonts w:cs="Times New Roman"/>
              <w:szCs w:val="28"/>
            </w:rPr>
            <w:fldChar w:fldCharType="separate"/>
          </w:r>
          <w:r w:rsidR="00763BC6" w:rsidRPr="00BC2D89">
            <w:rPr>
              <w:rFonts w:cs="Times New Roman"/>
              <w:noProof/>
              <w:szCs w:val="28"/>
            </w:rPr>
            <w:t>[62]</w:t>
          </w:r>
          <w:r w:rsidR="00726241">
            <w:rPr>
              <w:rFonts w:cs="Times New Roman"/>
              <w:szCs w:val="28"/>
            </w:rPr>
            <w:fldChar w:fldCharType="end"/>
          </w:r>
        </w:sdtContent>
      </w:sdt>
      <w:r w:rsidRPr="00E8289B">
        <w:rPr>
          <w:rFonts w:cs="Times New Roman"/>
          <w:szCs w:val="28"/>
        </w:rPr>
        <w:t xml:space="preserve"> в том числе </w:t>
      </w:r>
      <w:r w:rsidR="00851C4B" w:rsidRPr="00851C4B">
        <w:rPr>
          <w:rFonts w:cs="Times New Roman"/>
          <w:szCs w:val="28"/>
        </w:rPr>
        <w:t>3</w:t>
      </w:r>
      <w:r w:rsidRPr="00E8289B">
        <w:rPr>
          <w:rFonts w:cs="Times New Roman"/>
          <w:szCs w:val="28"/>
        </w:rPr>
        <w:t xml:space="preserve"> публикации в научных изданиях, входящих в перечень рекомендованный Комитетом по обеспечению качества в сфере науки</w:t>
      </w:r>
      <w:r w:rsidR="005F6E7D">
        <w:rPr>
          <w:rFonts w:cs="Times New Roman"/>
          <w:szCs w:val="28"/>
        </w:rPr>
        <w:t xml:space="preserve"> высшего </w:t>
      </w:r>
      <w:r w:rsidR="005F6E7D" w:rsidRPr="00E8289B">
        <w:rPr>
          <w:rFonts w:cs="Times New Roman"/>
          <w:szCs w:val="28"/>
        </w:rPr>
        <w:t>образовани</w:t>
      </w:r>
      <w:r w:rsidR="005F6E7D">
        <w:rPr>
          <w:rFonts w:cs="Times New Roman"/>
          <w:szCs w:val="28"/>
        </w:rPr>
        <w:t>я</w:t>
      </w:r>
      <w:r w:rsidRPr="00E8289B">
        <w:rPr>
          <w:rFonts w:cs="Times New Roman"/>
          <w:szCs w:val="28"/>
        </w:rPr>
        <w:t xml:space="preserve"> МН</w:t>
      </w:r>
      <w:r w:rsidR="00206CF1">
        <w:rPr>
          <w:rFonts w:cs="Times New Roman"/>
          <w:szCs w:val="28"/>
        </w:rPr>
        <w:t>ВО</w:t>
      </w:r>
      <w:r w:rsidRPr="00E8289B">
        <w:rPr>
          <w:rFonts w:cs="Times New Roman"/>
          <w:szCs w:val="28"/>
        </w:rPr>
        <w:t xml:space="preserve"> РК для публикации основных результатов</w:t>
      </w:r>
      <w:r w:rsidR="00C603C0" w:rsidRPr="00E8289B">
        <w:rPr>
          <w:rFonts w:cs="Times New Roman"/>
          <w:szCs w:val="28"/>
        </w:rPr>
        <w:t xml:space="preserve"> научной деятельности; 1 в рейтинговом научном издании</w:t>
      </w:r>
      <w:r w:rsidR="00306490" w:rsidRPr="00E8289B">
        <w:rPr>
          <w:rFonts w:cs="Times New Roman"/>
          <w:szCs w:val="28"/>
        </w:rPr>
        <w:t>,</w:t>
      </w:r>
      <w:r w:rsidR="00C603C0" w:rsidRPr="00E8289B">
        <w:rPr>
          <w:rFonts w:cs="Times New Roman"/>
          <w:szCs w:val="28"/>
        </w:rPr>
        <w:t xml:space="preserve"> индексируемом </w:t>
      </w:r>
      <w:r w:rsidR="00C603C0" w:rsidRPr="00E8289B">
        <w:rPr>
          <w:rFonts w:cs="Times New Roman"/>
          <w:szCs w:val="28"/>
          <w:lang w:val="en-US"/>
        </w:rPr>
        <w:t>Scopus</w:t>
      </w:r>
      <w:r w:rsidR="00556FBC" w:rsidRPr="00851C4B">
        <w:rPr>
          <w:rFonts w:cs="Times New Roman"/>
          <w:szCs w:val="28"/>
          <w:lang w:val="kk-KZ"/>
        </w:rPr>
        <w:t xml:space="preserve"> </w:t>
      </w:r>
      <w:sdt>
        <w:sdtPr>
          <w:rPr>
            <w:rFonts w:cs="Times New Roman"/>
            <w:szCs w:val="28"/>
            <w:lang w:val="kk-KZ"/>
          </w:rPr>
          <w:id w:val="-1205556630"/>
          <w:citation/>
        </w:sdtPr>
        <w:sdtEndPr/>
        <w:sdtContent>
          <w:r w:rsidR="00556FBC">
            <w:rPr>
              <w:rFonts w:cs="Times New Roman"/>
              <w:szCs w:val="28"/>
              <w:lang w:val="kk-KZ"/>
            </w:rPr>
            <w:fldChar w:fldCharType="begin"/>
          </w:r>
          <w:r w:rsidR="00556FBC">
            <w:rPr>
              <w:rFonts w:cs="Times New Roman"/>
              <w:szCs w:val="28"/>
            </w:rPr>
            <w:instrText xml:space="preserve">CITATION Alp \l 1033 </w:instrText>
          </w:r>
          <w:r w:rsidR="00556FBC">
            <w:rPr>
              <w:rFonts w:cs="Times New Roman"/>
              <w:szCs w:val="28"/>
              <w:lang w:val="kk-KZ"/>
            </w:rPr>
            <w:fldChar w:fldCharType="separate"/>
          </w:r>
          <w:r w:rsidR="00763BC6" w:rsidRPr="00763BC6">
            <w:rPr>
              <w:rFonts w:cs="Times New Roman"/>
              <w:noProof/>
              <w:szCs w:val="28"/>
            </w:rPr>
            <w:t>[56]</w:t>
          </w:r>
          <w:r w:rsidR="00556FBC">
            <w:rPr>
              <w:rFonts w:cs="Times New Roman"/>
              <w:szCs w:val="28"/>
              <w:lang w:val="kk-KZ"/>
            </w:rPr>
            <w:fldChar w:fldCharType="end"/>
          </w:r>
        </w:sdtContent>
      </w:sdt>
      <w:r w:rsidR="00C603C0" w:rsidRPr="00E8289B">
        <w:rPr>
          <w:rFonts w:cs="Times New Roman"/>
          <w:szCs w:val="28"/>
        </w:rPr>
        <w:t xml:space="preserve"> и </w:t>
      </w:r>
      <w:r w:rsidR="00C603C0" w:rsidRPr="00E8289B">
        <w:rPr>
          <w:rFonts w:cs="Times New Roman"/>
          <w:szCs w:val="28"/>
          <w:lang w:val="en-US"/>
        </w:rPr>
        <w:lastRenderedPageBreak/>
        <w:t>Thomson</w:t>
      </w:r>
      <w:r w:rsidR="00C603C0" w:rsidRPr="00E8289B">
        <w:rPr>
          <w:rFonts w:cs="Times New Roman"/>
          <w:szCs w:val="28"/>
        </w:rPr>
        <w:t xml:space="preserve"> </w:t>
      </w:r>
      <w:r w:rsidR="00C603C0" w:rsidRPr="00E8289B">
        <w:rPr>
          <w:rFonts w:cs="Times New Roman"/>
          <w:szCs w:val="28"/>
          <w:lang w:val="en-US"/>
        </w:rPr>
        <w:t>Reuters</w:t>
      </w:r>
      <w:r w:rsidR="00C603C0" w:rsidRPr="00E8289B">
        <w:rPr>
          <w:rFonts w:cs="Times New Roman"/>
          <w:szCs w:val="28"/>
        </w:rPr>
        <w:t xml:space="preserve">, </w:t>
      </w:r>
      <w:r w:rsidR="00C603C0" w:rsidRPr="00851C4B">
        <w:rPr>
          <w:rFonts w:cs="Times New Roman"/>
          <w:szCs w:val="28"/>
        </w:rPr>
        <w:t xml:space="preserve">с </w:t>
      </w:r>
      <w:proofErr w:type="spellStart"/>
      <w:r w:rsidR="00C603C0" w:rsidRPr="00851C4B">
        <w:rPr>
          <w:rFonts w:cs="Times New Roman"/>
          <w:szCs w:val="28"/>
        </w:rPr>
        <w:t>импакт</w:t>
      </w:r>
      <w:proofErr w:type="spellEnd"/>
      <w:r w:rsidR="00C603C0" w:rsidRPr="00851C4B">
        <w:rPr>
          <w:rFonts w:cs="Times New Roman"/>
          <w:szCs w:val="28"/>
        </w:rPr>
        <w:t xml:space="preserve"> фактором </w:t>
      </w:r>
      <w:r w:rsidR="00CC4B8C" w:rsidRPr="00CC4B8C">
        <w:rPr>
          <w:rFonts w:cs="Times New Roman"/>
          <w:szCs w:val="28"/>
        </w:rPr>
        <w:t>4.0</w:t>
      </w:r>
      <w:r w:rsidR="00C603C0" w:rsidRPr="00851C4B">
        <w:rPr>
          <w:rFonts w:cs="Times New Roman"/>
          <w:szCs w:val="28"/>
        </w:rPr>
        <w:t xml:space="preserve">, </w:t>
      </w:r>
      <w:proofErr w:type="spellStart"/>
      <w:r w:rsidR="00C603C0" w:rsidRPr="00851C4B">
        <w:rPr>
          <w:rFonts w:cs="Times New Roman"/>
          <w:szCs w:val="28"/>
          <w:lang w:val="en-US"/>
        </w:rPr>
        <w:t>citescore</w:t>
      </w:r>
      <w:proofErr w:type="spellEnd"/>
      <w:r w:rsidR="00C603C0" w:rsidRPr="00851C4B">
        <w:rPr>
          <w:rFonts w:cs="Times New Roman"/>
          <w:szCs w:val="28"/>
        </w:rPr>
        <w:t xml:space="preserve"> </w:t>
      </w:r>
      <w:r w:rsidR="00CC4B8C" w:rsidRPr="00CC4B8C">
        <w:rPr>
          <w:rFonts w:cs="Times New Roman"/>
          <w:szCs w:val="28"/>
        </w:rPr>
        <w:t>7</w:t>
      </w:r>
      <w:r w:rsidR="00C603C0" w:rsidRPr="00851C4B">
        <w:rPr>
          <w:rFonts w:cs="Times New Roman"/>
          <w:szCs w:val="28"/>
        </w:rPr>
        <w:t>.</w:t>
      </w:r>
      <w:r w:rsidR="00CC4B8C" w:rsidRPr="00CC4B8C">
        <w:rPr>
          <w:rFonts w:cs="Times New Roman"/>
          <w:szCs w:val="28"/>
        </w:rPr>
        <w:t>9</w:t>
      </w:r>
      <w:r w:rsidR="00C603C0" w:rsidRPr="00851C4B">
        <w:rPr>
          <w:rFonts w:cs="Times New Roman"/>
          <w:szCs w:val="28"/>
        </w:rPr>
        <w:t xml:space="preserve">, </w:t>
      </w:r>
      <w:r w:rsidR="00C603C0" w:rsidRPr="00851C4B">
        <w:rPr>
          <w:rFonts w:cs="Times New Roman"/>
          <w:szCs w:val="28"/>
          <w:lang w:val="en-US"/>
        </w:rPr>
        <w:t>SJR</w:t>
      </w:r>
      <w:r w:rsidR="00C603C0" w:rsidRPr="00851C4B">
        <w:rPr>
          <w:rFonts w:cs="Times New Roman"/>
          <w:szCs w:val="28"/>
        </w:rPr>
        <w:t xml:space="preserve"> 0.</w:t>
      </w:r>
      <w:r w:rsidR="00CC4B8C" w:rsidRPr="00CC4B8C">
        <w:rPr>
          <w:rFonts w:cs="Times New Roman"/>
          <w:szCs w:val="28"/>
        </w:rPr>
        <w:t>96</w:t>
      </w:r>
      <w:r w:rsidR="00C603C0" w:rsidRPr="00851C4B">
        <w:rPr>
          <w:rFonts w:cs="Times New Roman"/>
          <w:szCs w:val="28"/>
        </w:rPr>
        <w:t xml:space="preserve"> и </w:t>
      </w:r>
      <w:proofErr w:type="spellStart"/>
      <w:r w:rsidR="00C603C0" w:rsidRPr="00851C4B">
        <w:rPr>
          <w:rFonts w:cs="Times New Roman"/>
          <w:szCs w:val="28"/>
        </w:rPr>
        <w:t>процентиль</w:t>
      </w:r>
      <w:proofErr w:type="spellEnd"/>
      <w:r w:rsidR="00C603C0" w:rsidRPr="00851C4B">
        <w:rPr>
          <w:rFonts w:cs="Times New Roman"/>
          <w:szCs w:val="28"/>
        </w:rPr>
        <w:t xml:space="preserve"> </w:t>
      </w:r>
      <w:r w:rsidR="00CC4B8C" w:rsidRPr="00CC4B8C">
        <w:rPr>
          <w:rFonts w:cs="Times New Roman"/>
          <w:szCs w:val="28"/>
        </w:rPr>
        <w:t>95</w:t>
      </w:r>
      <w:r w:rsidR="00C603C0" w:rsidRPr="00851C4B">
        <w:rPr>
          <w:rFonts w:cs="Times New Roman"/>
          <w:szCs w:val="28"/>
        </w:rPr>
        <w:t>;</w:t>
      </w:r>
      <w:r w:rsidR="00C603C0" w:rsidRPr="00E8289B">
        <w:rPr>
          <w:rFonts w:cs="Times New Roman"/>
          <w:szCs w:val="28"/>
        </w:rPr>
        <w:t xml:space="preserve"> </w:t>
      </w:r>
      <w:r w:rsidR="00592710" w:rsidRPr="00592710">
        <w:rPr>
          <w:rFonts w:cs="Times New Roman"/>
          <w:szCs w:val="28"/>
        </w:rPr>
        <w:t>3</w:t>
      </w:r>
      <w:r w:rsidR="00C603C0" w:rsidRPr="00E8289B">
        <w:rPr>
          <w:rFonts w:cs="Times New Roman"/>
          <w:szCs w:val="28"/>
        </w:rPr>
        <w:t xml:space="preserve"> публикаци</w:t>
      </w:r>
      <w:r w:rsidR="00592710">
        <w:rPr>
          <w:rFonts w:cs="Times New Roman"/>
          <w:szCs w:val="28"/>
        </w:rPr>
        <w:t>и</w:t>
      </w:r>
      <w:r w:rsidR="00C603C0" w:rsidRPr="00E8289B">
        <w:rPr>
          <w:rFonts w:cs="Times New Roman"/>
          <w:szCs w:val="28"/>
        </w:rPr>
        <w:t xml:space="preserve"> в материалах международных конференций, в том числе 2 публикации в материалах зарубежных конференций.</w:t>
      </w:r>
    </w:p>
    <w:p w14:paraId="0A47B85A" w14:textId="43A00C2B" w:rsidR="00146C35" w:rsidRPr="00090266" w:rsidRDefault="00146C35" w:rsidP="004953B5">
      <w:pPr>
        <w:rPr>
          <w:rFonts w:cs="Times New Roman"/>
          <w:szCs w:val="28"/>
        </w:rPr>
      </w:pPr>
      <w:r w:rsidRPr="00E8289B">
        <w:rPr>
          <w:rFonts w:cs="Times New Roman"/>
          <w:szCs w:val="28"/>
        </w:rPr>
        <w:t>Опубликованные по теме диссертации работы приводятся в списке литературы.</w:t>
      </w:r>
      <w:r w:rsidR="00090266" w:rsidRPr="00090266">
        <w:rPr>
          <w:rFonts w:cs="Times New Roman"/>
          <w:szCs w:val="28"/>
        </w:rPr>
        <w:t xml:space="preserve"> </w:t>
      </w:r>
    </w:p>
    <w:p w14:paraId="7C781641" w14:textId="1EA9870C" w:rsidR="00146C35" w:rsidRPr="00E8289B" w:rsidRDefault="00C35BED" w:rsidP="004953B5">
      <w:pPr>
        <w:rPr>
          <w:rFonts w:cs="Times New Roman"/>
          <w:szCs w:val="28"/>
        </w:rPr>
      </w:pPr>
      <w:r w:rsidRPr="00E8289B">
        <w:rPr>
          <w:rFonts w:cs="Times New Roman"/>
          <w:b/>
          <w:szCs w:val="28"/>
          <w:lang w:val="kk-KZ"/>
        </w:rPr>
        <w:t>Структура и объем работы.</w:t>
      </w:r>
      <w:r w:rsidRPr="00E8289B">
        <w:rPr>
          <w:rFonts w:cs="Times New Roman"/>
          <w:szCs w:val="28"/>
        </w:rPr>
        <w:t xml:space="preserve"> </w:t>
      </w:r>
      <w:r w:rsidR="00146C35" w:rsidRPr="00E8289B">
        <w:rPr>
          <w:rFonts w:cs="Times New Roman"/>
          <w:szCs w:val="28"/>
        </w:rPr>
        <w:t xml:space="preserve">Диссертационная работа состоит из титульного листа, содержания, обозначений и сокращений, введения, </w:t>
      </w:r>
      <w:r w:rsidR="00B03D6D">
        <w:rPr>
          <w:rFonts w:cs="Times New Roman"/>
          <w:szCs w:val="28"/>
        </w:rPr>
        <w:t>шести</w:t>
      </w:r>
      <w:r w:rsidR="00146C35" w:rsidRPr="00E8289B">
        <w:rPr>
          <w:rFonts w:cs="Times New Roman"/>
          <w:szCs w:val="28"/>
        </w:rPr>
        <w:t xml:space="preserve"> разделов, заключения, списка </w:t>
      </w:r>
      <w:r w:rsidR="00306490" w:rsidRPr="00E8289B">
        <w:rPr>
          <w:rFonts w:cs="Times New Roman"/>
          <w:szCs w:val="28"/>
        </w:rPr>
        <w:t xml:space="preserve">из </w:t>
      </w:r>
      <w:r w:rsidR="00652459">
        <w:rPr>
          <w:rFonts w:cs="Times New Roman"/>
          <w:szCs w:val="28"/>
        </w:rPr>
        <w:t>120</w:t>
      </w:r>
      <w:r w:rsidR="00306490" w:rsidRPr="00E8289B">
        <w:rPr>
          <w:rFonts w:cs="Times New Roman"/>
          <w:szCs w:val="28"/>
        </w:rPr>
        <w:t xml:space="preserve"> </w:t>
      </w:r>
      <w:r w:rsidR="00146C35" w:rsidRPr="00E8289B">
        <w:rPr>
          <w:rFonts w:cs="Times New Roman"/>
          <w:szCs w:val="28"/>
        </w:rPr>
        <w:t xml:space="preserve">использованных источников. Общий объем диссертации составляет </w:t>
      </w:r>
      <w:r w:rsidR="00DE4A76" w:rsidRPr="00281085">
        <w:rPr>
          <w:rFonts w:cs="Times New Roman"/>
          <w:szCs w:val="28"/>
        </w:rPr>
        <w:t>8</w:t>
      </w:r>
      <w:r w:rsidR="00281085">
        <w:rPr>
          <w:rFonts w:cs="Times New Roman"/>
          <w:szCs w:val="28"/>
          <w:lang w:val="en-US"/>
        </w:rPr>
        <w:t>6</w:t>
      </w:r>
      <w:r w:rsidR="00146C35" w:rsidRPr="00E8289B">
        <w:rPr>
          <w:rFonts w:cs="Times New Roman"/>
          <w:szCs w:val="28"/>
        </w:rPr>
        <w:t xml:space="preserve"> страниц, включая </w:t>
      </w:r>
      <w:r w:rsidR="00B87774">
        <w:rPr>
          <w:rFonts w:cs="Times New Roman"/>
          <w:szCs w:val="28"/>
        </w:rPr>
        <w:t>9</w:t>
      </w:r>
      <w:r w:rsidR="00146C35" w:rsidRPr="00E8289B">
        <w:rPr>
          <w:rFonts w:cs="Times New Roman"/>
          <w:szCs w:val="28"/>
        </w:rPr>
        <w:t xml:space="preserve"> иллюстраци</w:t>
      </w:r>
      <w:r w:rsidR="0053719B" w:rsidRPr="00E8289B">
        <w:rPr>
          <w:rFonts w:cs="Times New Roman"/>
          <w:szCs w:val="28"/>
        </w:rPr>
        <w:t>й</w:t>
      </w:r>
      <w:r w:rsidR="00B87774">
        <w:rPr>
          <w:rFonts w:cs="Times New Roman"/>
          <w:szCs w:val="28"/>
        </w:rPr>
        <w:t xml:space="preserve"> и</w:t>
      </w:r>
      <w:r w:rsidR="00CC3BE4" w:rsidRPr="00E8289B">
        <w:rPr>
          <w:rFonts w:cs="Times New Roman"/>
          <w:szCs w:val="28"/>
        </w:rPr>
        <w:t xml:space="preserve"> </w:t>
      </w:r>
      <w:r w:rsidR="00B87774">
        <w:rPr>
          <w:rFonts w:cs="Times New Roman"/>
          <w:szCs w:val="28"/>
        </w:rPr>
        <w:t>4</w:t>
      </w:r>
      <w:r w:rsidR="00146C35" w:rsidRPr="00E8289B">
        <w:rPr>
          <w:rFonts w:cs="Times New Roman"/>
          <w:szCs w:val="28"/>
        </w:rPr>
        <w:t xml:space="preserve"> таблиц</w:t>
      </w:r>
      <w:r w:rsidR="00843BE9">
        <w:rPr>
          <w:rFonts w:cs="Times New Roman"/>
          <w:szCs w:val="28"/>
        </w:rPr>
        <w:t>ы</w:t>
      </w:r>
      <w:r w:rsidR="00146C35" w:rsidRPr="00E8289B">
        <w:rPr>
          <w:rFonts w:cs="Times New Roman"/>
          <w:szCs w:val="28"/>
        </w:rPr>
        <w:t>.</w:t>
      </w:r>
    </w:p>
    <w:p w14:paraId="69BC1E2A" w14:textId="6BA5BDE3" w:rsidR="00DB6614" w:rsidRPr="00652459" w:rsidRDefault="002D6AD4" w:rsidP="007C6CFB">
      <w:pPr>
        <w:rPr>
          <w:bCs/>
          <w:szCs w:val="28"/>
        </w:rPr>
      </w:pPr>
      <w:r w:rsidRPr="00E8289B">
        <w:rPr>
          <w:rFonts w:cs="Times New Roman"/>
          <w:b/>
          <w:szCs w:val="28"/>
        </w:rPr>
        <w:t>Основное содержание диссертации</w:t>
      </w:r>
      <w:r w:rsidR="00306490" w:rsidRPr="00E8289B">
        <w:rPr>
          <w:rFonts w:cs="Times New Roman"/>
          <w:b/>
          <w:szCs w:val="28"/>
        </w:rPr>
        <w:t xml:space="preserve">. </w:t>
      </w:r>
      <w:r w:rsidR="00C838D7" w:rsidRPr="00C8138F">
        <w:rPr>
          <w:bCs/>
          <w:szCs w:val="28"/>
          <w:lang w:val="kk-KZ"/>
        </w:rPr>
        <w:t xml:space="preserve">В </w:t>
      </w:r>
      <w:r w:rsidR="00C838D7" w:rsidRPr="00652459">
        <w:rPr>
          <w:bCs/>
          <w:szCs w:val="28"/>
        </w:rPr>
        <w:t>данной диссертационной работе исследуется нелинейная задача теплообмен</w:t>
      </w:r>
      <w:r w:rsidR="004C48B1" w:rsidRPr="00652459">
        <w:rPr>
          <w:bCs/>
          <w:szCs w:val="28"/>
        </w:rPr>
        <w:t xml:space="preserve">а, возникающая в </w:t>
      </w:r>
      <w:proofErr w:type="spellStart"/>
      <w:r w:rsidR="004C48B1" w:rsidRPr="00652459">
        <w:rPr>
          <w:bCs/>
          <w:szCs w:val="28"/>
        </w:rPr>
        <w:t>неоднородоном</w:t>
      </w:r>
      <w:proofErr w:type="spellEnd"/>
      <w:r w:rsidR="004C48B1" w:rsidRPr="00652459">
        <w:rPr>
          <w:bCs/>
          <w:szCs w:val="28"/>
        </w:rPr>
        <w:t xml:space="preserve"> почво</w:t>
      </w:r>
      <w:r w:rsidR="00FC05A1" w:rsidRPr="00652459">
        <w:rPr>
          <w:bCs/>
          <w:szCs w:val="28"/>
        </w:rPr>
        <w:t>-</w:t>
      </w:r>
      <w:r w:rsidR="004C48B1" w:rsidRPr="00652459">
        <w:rPr>
          <w:bCs/>
          <w:szCs w:val="28"/>
        </w:rPr>
        <w:t>грунте</w:t>
      </w:r>
      <w:r w:rsidR="00C838D7" w:rsidRPr="00652459">
        <w:rPr>
          <w:bCs/>
          <w:szCs w:val="28"/>
        </w:rPr>
        <w:t xml:space="preserve">. </w:t>
      </w:r>
      <w:r w:rsidR="004C48B1" w:rsidRPr="00652459">
        <w:rPr>
          <w:bCs/>
          <w:szCs w:val="28"/>
        </w:rPr>
        <w:t xml:space="preserve">Прежде чем приступить к решению задачи необходимо правильно выбрать математическую модель. </w:t>
      </w:r>
      <w:r w:rsidR="00CE1A62" w:rsidRPr="00652459">
        <w:rPr>
          <w:bCs/>
          <w:szCs w:val="28"/>
        </w:rPr>
        <w:t xml:space="preserve">Для этого </w:t>
      </w:r>
      <w:r w:rsidR="00CE1A62" w:rsidRPr="00652459">
        <w:rPr>
          <w:bCs/>
          <w:i/>
          <w:iCs/>
          <w:szCs w:val="28"/>
        </w:rPr>
        <w:t>в</w:t>
      </w:r>
      <w:r w:rsidR="004C48B1" w:rsidRPr="00652459">
        <w:rPr>
          <w:bCs/>
          <w:szCs w:val="28"/>
        </w:rPr>
        <w:t xml:space="preserve"> </w:t>
      </w:r>
      <w:r w:rsidR="00CE1A62" w:rsidRPr="00652459">
        <w:rPr>
          <w:bCs/>
          <w:i/>
          <w:iCs/>
          <w:szCs w:val="28"/>
        </w:rPr>
        <w:t>первом разделе</w:t>
      </w:r>
      <w:r w:rsidR="00CE1A62" w:rsidRPr="00652459">
        <w:rPr>
          <w:bCs/>
          <w:szCs w:val="28"/>
        </w:rPr>
        <w:t xml:space="preserve"> предоставляется демонстрация математической модели </w:t>
      </w:r>
      <w:r w:rsidR="00F833B2" w:rsidRPr="00652459">
        <w:rPr>
          <w:bCs/>
          <w:szCs w:val="28"/>
        </w:rPr>
        <w:t xml:space="preserve">с начально-краевыми условиями </w:t>
      </w:r>
      <w:r w:rsidR="00CE1A62" w:rsidRPr="00652459">
        <w:rPr>
          <w:bCs/>
          <w:szCs w:val="28"/>
        </w:rPr>
        <w:t>для описания физическо</w:t>
      </w:r>
      <w:r w:rsidR="00F833B2" w:rsidRPr="00652459">
        <w:rPr>
          <w:bCs/>
          <w:szCs w:val="28"/>
        </w:rPr>
        <w:t>го</w:t>
      </w:r>
      <w:r w:rsidR="00CE1A62" w:rsidRPr="00652459">
        <w:rPr>
          <w:bCs/>
          <w:szCs w:val="28"/>
        </w:rPr>
        <w:t xml:space="preserve"> явления </w:t>
      </w:r>
      <w:proofErr w:type="spellStart"/>
      <w:r w:rsidR="00CE1A62" w:rsidRPr="00652459">
        <w:rPr>
          <w:bCs/>
          <w:szCs w:val="28"/>
        </w:rPr>
        <w:t>теплопрвоодности</w:t>
      </w:r>
      <w:proofErr w:type="spellEnd"/>
      <w:r w:rsidR="00385202" w:rsidRPr="00652459">
        <w:rPr>
          <w:bCs/>
          <w:szCs w:val="28"/>
        </w:rPr>
        <w:t xml:space="preserve"> в почве</w:t>
      </w:r>
      <w:r w:rsidR="00CE1A62" w:rsidRPr="00652459">
        <w:rPr>
          <w:bCs/>
          <w:szCs w:val="28"/>
        </w:rPr>
        <w:t>.</w:t>
      </w:r>
      <w:r w:rsidR="004C48B1" w:rsidRPr="00652459">
        <w:rPr>
          <w:bCs/>
          <w:szCs w:val="28"/>
        </w:rPr>
        <w:t xml:space="preserve"> </w:t>
      </w:r>
      <w:r w:rsidR="00385202" w:rsidRPr="00652459">
        <w:rPr>
          <w:bCs/>
          <w:szCs w:val="28"/>
        </w:rPr>
        <w:t xml:space="preserve">Теплообмен в почвах — важное явление, имеющее различные приложения в геофизике, инженерии, науках об окружающей среде и сельском хозяйстве. Он включает в себя перемещение тепла через землю, влияя на такие факторы, как температурные профили, теплопроводность и </w:t>
      </w:r>
      <w:proofErr w:type="spellStart"/>
      <w:r w:rsidR="00385202" w:rsidRPr="00652459">
        <w:rPr>
          <w:bCs/>
          <w:szCs w:val="28"/>
        </w:rPr>
        <w:t>температуропроводность</w:t>
      </w:r>
      <w:proofErr w:type="spellEnd"/>
      <w:r w:rsidR="00385202" w:rsidRPr="00652459">
        <w:rPr>
          <w:bCs/>
          <w:szCs w:val="28"/>
        </w:rPr>
        <w:t>. Три основных способа теплообмена в почвах – теплопроводность, конвекция и излучение.</w:t>
      </w:r>
      <w:r w:rsidR="00A209A2" w:rsidRPr="00652459">
        <w:rPr>
          <w:bCs/>
          <w:szCs w:val="28"/>
        </w:rPr>
        <w:t xml:space="preserve"> </w:t>
      </w:r>
      <w:r w:rsidR="007C6CFB" w:rsidRPr="00652459">
        <w:rPr>
          <w:bCs/>
          <w:szCs w:val="28"/>
        </w:rPr>
        <w:t xml:space="preserve">А также </w:t>
      </w:r>
      <w:r w:rsidR="00FD4080" w:rsidRPr="00652459">
        <w:rPr>
          <w:bCs/>
          <w:szCs w:val="28"/>
        </w:rPr>
        <w:t>иллюстрируется</w:t>
      </w:r>
      <w:r w:rsidR="00C838D7" w:rsidRPr="00652459">
        <w:rPr>
          <w:bCs/>
          <w:szCs w:val="28"/>
        </w:rPr>
        <w:t xml:space="preserve"> численное решение</w:t>
      </w:r>
      <w:r w:rsidR="002C1BFA" w:rsidRPr="00652459">
        <w:rPr>
          <w:bCs/>
          <w:szCs w:val="28"/>
        </w:rPr>
        <w:t xml:space="preserve"> прямой</w:t>
      </w:r>
      <w:r w:rsidR="00C838D7" w:rsidRPr="00652459">
        <w:rPr>
          <w:bCs/>
          <w:szCs w:val="28"/>
        </w:rPr>
        <w:t xml:space="preserve"> нелинейной задачи теплообмена для определения теплофизических свойств двух различных типов грунтов: песка и чернозема. Во-первых</w:t>
      </w:r>
      <w:r w:rsidR="00652459">
        <w:rPr>
          <w:bCs/>
          <w:szCs w:val="28"/>
        </w:rPr>
        <w:t>,</w:t>
      </w:r>
      <w:r w:rsidR="00C838D7" w:rsidRPr="00652459">
        <w:rPr>
          <w:bCs/>
          <w:szCs w:val="28"/>
        </w:rPr>
        <w:t xml:space="preserve"> проводится оценка теплофизических параметров по температурным данным экспериментальной установки, представляющей собой двухкамерный контейнер для двух типов грунта. Во-вторых, дискретизация численного алгоритма прямой задачи основана на неявной схеме Эйлера и методе Ньютона для решения нелинейной системы уравнений</w:t>
      </w:r>
      <w:r w:rsidR="00DB6614" w:rsidRPr="00652459">
        <w:rPr>
          <w:bCs/>
          <w:szCs w:val="28"/>
        </w:rPr>
        <w:t>.</w:t>
      </w:r>
      <w:r w:rsidR="00FA6DFF" w:rsidRPr="00652459">
        <w:rPr>
          <w:bCs/>
          <w:szCs w:val="28"/>
        </w:rPr>
        <w:t xml:space="preserve"> Далее сводя задачу к </w:t>
      </w:r>
      <w:proofErr w:type="spellStart"/>
      <w:r w:rsidR="00FA6DFF" w:rsidRPr="00652459">
        <w:rPr>
          <w:bCs/>
          <w:szCs w:val="28"/>
        </w:rPr>
        <w:t>трехдиагональной</w:t>
      </w:r>
      <w:proofErr w:type="spellEnd"/>
      <w:r w:rsidR="00FA6DFF" w:rsidRPr="00652459">
        <w:rPr>
          <w:bCs/>
          <w:szCs w:val="28"/>
        </w:rPr>
        <w:t xml:space="preserve"> системе нелинейных уравнений, предлагается решение с использованием метода Томаса.</w:t>
      </w:r>
    </w:p>
    <w:p w14:paraId="688DDDEF" w14:textId="77777777" w:rsidR="007C6CFB" w:rsidRPr="00652459" w:rsidRDefault="007C6CFB" w:rsidP="00DB6614">
      <w:pPr>
        <w:rPr>
          <w:bCs/>
          <w:szCs w:val="28"/>
        </w:rPr>
      </w:pPr>
      <w:r w:rsidRPr="00652459">
        <w:rPr>
          <w:bCs/>
          <w:i/>
          <w:iCs/>
          <w:szCs w:val="28"/>
        </w:rPr>
        <w:t>Во</w:t>
      </w:r>
      <w:r w:rsidR="00970F69" w:rsidRPr="00652459">
        <w:rPr>
          <w:bCs/>
          <w:i/>
          <w:iCs/>
          <w:szCs w:val="28"/>
        </w:rPr>
        <w:t xml:space="preserve"> </w:t>
      </w:r>
      <w:r w:rsidRPr="00652459">
        <w:rPr>
          <w:bCs/>
          <w:i/>
          <w:iCs/>
          <w:szCs w:val="28"/>
        </w:rPr>
        <w:t>втором</w:t>
      </w:r>
      <w:r w:rsidR="00970F69" w:rsidRPr="00652459">
        <w:rPr>
          <w:bCs/>
          <w:i/>
          <w:iCs/>
          <w:szCs w:val="28"/>
        </w:rPr>
        <w:t xml:space="preserve"> разделе</w:t>
      </w:r>
      <w:r w:rsidR="00970F69" w:rsidRPr="00652459">
        <w:rPr>
          <w:bCs/>
          <w:szCs w:val="28"/>
        </w:rPr>
        <w:t xml:space="preserve"> </w:t>
      </w:r>
      <w:r w:rsidR="00C838D7" w:rsidRPr="00652459">
        <w:rPr>
          <w:bCs/>
          <w:szCs w:val="28"/>
        </w:rPr>
        <w:t>решение обратной</w:t>
      </w:r>
      <w:r w:rsidR="00C77FEA" w:rsidRPr="00652459">
        <w:rPr>
          <w:bCs/>
          <w:szCs w:val="28"/>
        </w:rPr>
        <w:t xml:space="preserve"> коэффициентной</w:t>
      </w:r>
      <w:r w:rsidR="00C838D7" w:rsidRPr="00652459">
        <w:rPr>
          <w:bCs/>
          <w:szCs w:val="28"/>
        </w:rPr>
        <w:t xml:space="preserve"> задачи выполняется с помощью машинного обучения с использованием метода </w:t>
      </w:r>
      <w:proofErr w:type="spellStart"/>
      <w:r w:rsidR="00C838D7" w:rsidRPr="00652459">
        <w:rPr>
          <w:bCs/>
          <w:szCs w:val="28"/>
        </w:rPr>
        <w:t>Левенберга-Марквардта</w:t>
      </w:r>
      <w:proofErr w:type="spellEnd"/>
      <w:r w:rsidR="00C838D7" w:rsidRPr="00652459">
        <w:rPr>
          <w:bCs/>
          <w:szCs w:val="28"/>
        </w:rPr>
        <w:t xml:space="preserve"> для минимизации нелинейного функционала.</w:t>
      </w:r>
      <w:r w:rsidR="00DF1501" w:rsidRPr="00652459">
        <w:rPr>
          <w:bCs/>
          <w:szCs w:val="28"/>
        </w:rPr>
        <w:t xml:space="preserve"> </w:t>
      </w:r>
    </w:p>
    <w:p w14:paraId="350F281A" w14:textId="4B3FDDBD" w:rsidR="0009545C" w:rsidRPr="00652459" w:rsidRDefault="007C6CFB" w:rsidP="00DB6614">
      <w:pPr>
        <w:rPr>
          <w:bCs/>
          <w:szCs w:val="28"/>
        </w:rPr>
      </w:pPr>
      <w:r w:rsidRPr="00652459">
        <w:rPr>
          <w:bCs/>
          <w:i/>
          <w:iCs/>
          <w:szCs w:val="28"/>
        </w:rPr>
        <w:t>В третьем разделе</w:t>
      </w:r>
      <w:r w:rsidR="00DF1501" w:rsidRPr="00652459">
        <w:rPr>
          <w:bCs/>
          <w:szCs w:val="28"/>
        </w:rPr>
        <w:t xml:space="preserve"> для вычисления градиентов функционала вычисл</w:t>
      </w:r>
      <w:r w:rsidRPr="00652459">
        <w:rPr>
          <w:bCs/>
          <w:szCs w:val="28"/>
        </w:rPr>
        <w:t xml:space="preserve">яются </w:t>
      </w:r>
      <w:r w:rsidR="00652459" w:rsidRPr="00652459">
        <w:rPr>
          <w:bCs/>
          <w:szCs w:val="28"/>
        </w:rPr>
        <w:t>коэффициенты</w:t>
      </w:r>
      <w:r w:rsidR="00DF1501" w:rsidRPr="00652459">
        <w:rPr>
          <w:bCs/>
          <w:szCs w:val="28"/>
        </w:rPr>
        <w:t xml:space="preserve"> чувствительности, которые были выведены для всех коэффиц</w:t>
      </w:r>
      <w:r w:rsidR="00652459">
        <w:rPr>
          <w:bCs/>
          <w:szCs w:val="28"/>
        </w:rPr>
        <w:t>и</w:t>
      </w:r>
      <w:r w:rsidR="00DF1501" w:rsidRPr="00652459">
        <w:rPr>
          <w:bCs/>
          <w:szCs w:val="28"/>
        </w:rPr>
        <w:t>ентов.</w:t>
      </w:r>
      <w:r w:rsidR="00C838D7" w:rsidRPr="00652459">
        <w:rPr>
          <w:bCs/>
          <w:szCs w:val="28"/>
        </w:rPr>
        <w:t xml:space="preserve"> </w:t>
      </w:r>
      <w:r w:rsidR="00A70531" w:rsidRPr="00652459">
        <w:rPr>
          <w:bCs/>
          <w:szCs w:val="28"/>
        </w:rPr>
        <w:t>Далее для увеличения скорости сходимости дополнительно были выведены коэффициенты скорости обучения для всех теплофизических параметров.</w:t>
      </w:r>
    </w:p>
    <w:p w14:paraId="00F01128" w14:textId="6C2A74D3" w:rsidR="000C7737" w:rsidRPr="00652459" w:rsidRDefault="000C7737" w:rsidP="00DB6614">
      <w:pPr>
        <w:rPr>
          <w:bCs/>
          <w:szCs w:val="28"/>
        </w:rPr>
      </w:pPr>
      <w:r w:rsidRPr="00652459">
        <w:rPr>
          <w:bCs/>
          <w:i/>
          <w:iCs/>
          <w:szCs w:val="28"/>
        </w:rPr>
        <w:t xml:space="preserve">В </w:t>
      </w:r>
      <w:r w:rsidR="007C6CFB" w:rsidRPr="00652459">
        <w:rPr>
          <w:bCs/>
          <w:i/>
          <w:iCs/>
          <w:szCs w:val="28"/>
        </w:rPr>
        <w:t>четвертом</w:t>
      </w:r>
      <w:r w:rsidRPr="00652459">
        <w:rPr>
          <w:bCs/>
          <w:i/>
          <w:iCs/>
          <w:szCs w:val="28"/>
        </w:rPr>
        <w:t xml:space="preserve"> разделе</w:t>
      </w:r>
      <w:r w:rsidRPr="00652459">
        <w:rPr>
          <w:bCs/>
          <w:szCs w:val="28"/>
        </w:rPr>
        <w:t xml:space="preserve"> описывается алгоритм решения обратной коэффициентной задачи. Показывается необходимость вычисления коэфф</w:t>
      </w:r>
      <w:r w:rsidR="00652459">
        <w:rPr>
          <w:bCs/>
          <w:szCs w:val="28"/>
        </w:rPr>
        <w:t>и</w:t>
      </w:r>
      <w:r w:rsidRPr="00652459">
        <w:rPr>
          <w:bCs/>
          <w:szCs w:val="28"/>
        </w:rPr>
        <w:t>циентов в разных временных участках для разных параметров и почв. Подтверждается практическая идентифицируемость.</w:t>
      </w:r>
    </w:p>
    <w:p w14:paraId="18D77596" w14:textId="5BF10054" w:rsidR="00602655" w:rsidRPr="00652459" w:rsidRDefault="00602655" w:rsidP="00DB6614">
      <w:pPr>
        <w:rPr>
          <w:bCs/>
          <w:szCs w:val="28"/>
        </w:rPr>
      </w:pPr>
      <w:r w:rsidRPr="00652459">
        <w:rPr>
          <w:bCs/>
          <w:i/>
          <w:iCs/>
          <w:szCs w:val="28"/>
        </w:rPr>
        <w:t>Пятый раздел</w:t>
      </w:r>
      <w:r w:rsidRPr="00652459">
        <w:rPr>
          <w:bCs/>
          <w:szCs w:val="28"/>
        </w:rPr>
        <w:t xml:space="preserve"> посвящен описанию экспериментальной установки. Дополнительно были вычислены неопределенности и погрешности измеренных </w:t>
      </w:r>
      <w:r w:rsidRPr="00652459">
        <w:rPr>
          <w:bCs/>
          <w:szCs w:val="28"/>
        </w:rPr>
        <w:lastRenderedPageBreak/>
        <w:t>экспериментальных данных.</w:t>
      </w:r>
      <w:r w:rsidR="00933E01" w:rsidRPr="00652459">
        <w:rPr>
          <w:bCs/>
          <w:szCs w:val="28"/>
        </w:rPr>
        <w:t xml:space="preserve"> Также описано применение интерполяции для начального условия прямой задачи.</w:t>
      </w:r>
    </w:p>
    <w:p w14:paraId="433C6A52" w14:textId="3CA6B10F" w:rsidR="008C11FD" w:rsidRPr="00652459" w:rsidRDefault="00041E16" w:rsidP="00E67E33">
      <w:pPr>
        <w:ind w:firstLine="0"/>
        <w:rPr>
          <w:rFonts w:cs="Times New Roman"/>
          <w:szCs w:val="28"/>
        </w:rPr>
      </w:pPr>
      <w:r w:rsidRPr="00652459">
        <w:rPr>
          <w:bCs/>
          <w:szCs w:val="28"/>
        </w:rPr>
        <w:tab/>
        <w:t xml:space="preserve">Результаты полученных численных решений описываются </w:t>
      </w:r>
      <w:r w:rsidRPr="00652459">
        <w:rPr>
          <w:bCs/>
          <w:i/>
          <w:iCs/>
          <w:szCs w:val="28"/>
        </w:rPr>
        <w:t xml:space="preserve">в шестом разделе. </w:t>
      </w:r>
      <w:r w:rsidR="00C838D7" w:rsidRPr="00652459">
        <w:rPr>
          <w:bCs/>
          <w:szCs w:val="28"/>
        </w:rPr>
        <w:t>Моделирование было эффективно выполнено для двух разных типов почвы</w:t>
      </w:r>
      <w:r w:rsidR="0028614B" w:rsidRPr="00652459">
        <w:rPr>
          <w:bCs/>
          <w:szCs w:val="28"/>
        </w:rPr>
        <w:t xml:space="preserve">. Численное решение </w:t>
      </w:r>
      <w:r w:rsidR="00722035" w:rsidRPr="00652459">
        <w:rPr>
          <w:bCs/>
          <w:szCs w:val="28"/>
        </w:rPr>
        <w:t>иллюстрирует</w:t>
      </w:r>
      <w:r w:rsidR="00C838D7" w:rsidRPr="00652459">
        <w:rPr>
          <w:bCs/>
          <w:szCs w:val="28"/>
        </w:rPr>
        <w:t>, что надежность модели показывает высокую точность, а расхождение между численными прогнозами и экспериментальными наблюдениями остается в пределах ошибки измерения.</w:t>
      </w:r>
      <w:r w:rsidR="00BA1B6D" w:rsidRPr="00652459">
        <w:rPr>
          <w:rFonts w:cs="Times New Roman"/>
          <w:szCs w:val="28"/>
        </w:rPr>
        <w:t xml:space="preserve"> </w:t>
      </w:r>
    </w:p>
    <w:p w14:paraId="22327182" w14:textId="77777777" w:rsidR="004141C6" w:rsidRPr="00652459" w:rsidRDefault="004141C6" w:rsidP="004953B5">
      <w:pPr>
        <w:rPr>
          <w:rFonts w:cs="Times New Roman"/>
          <w:szCs w:val="28"/>
        </w:rPr>
      </w:pPr>
    </w:p>
    <w:p w14:paraId="04395748" w14:textId="77777777" w:rsidR="004141C6" w:rsidRPr="00652459" w:rsidRDefault="004141C6" w:rsidP="004953B5">
      <w:pPr>
        <w:rPr>
          <w:rFonts w:cs="Times New Roman"/>
          <w:szCs w:val="28"/>
        </w:rPr>
      </w:pPr>
    </w:p>
    <w:p w14:paraId="26D60A79" w14:textId="77777777" w:rsidR="00994616" w:rsidRPr="00E8289B" w:rsidRDefault="00994616" w:rsidP="004953B5">
      <w:pPr>
        <w:rPr>
          <w:rFonts w:cs="Times New Roman"/>
          <w:szCs w:val="28"/>
          <w:lang w:val="kk-KZ"/>
        </w:rPr>
      </w:pPr>
    </w:p>
    <w:p w14:paraId="04FF50BD" w14:textId="4972B827" w:rsidR="004141C6" w:rsidRPr="003F5E1C" w:rsidRDefault="00811E3E" w:rsidP="003F5E1C">
      <w:pPr>
        <w:pStyle w:val="1"/>
      </w:pPr>
      <w:r w:rsidRPr="00E8289B">
        <w:br w:type="page"/>
      </w:r>
      <w:bookmarkStart w:id="6" w:name="_Toc148405326"/>
      <w:r w:rsidR="001A0A0D">
        <w:rPr>
          <w:lang w:val="ru-RU"/>
        </w:rPr>
        <w:lastRenderedPageBreak/>
        <w:t>МОДЕЛИРОВАНИЕ ЗАДАЧИ ТЕПЛОПЕРЕНОСА</w:t>
      </w:r>
      <w:bookmarkEnd w:id="6"/>
    </w:p>
    <w:p w14:paraId="29889838" w14:textId="56C6B88D" w:rsidR="004141C6" w:rsidRPr="00E8289B" w:rsidRDefault="001A0A0D" w:rsidP="003F5E1C">
      <w:pPr>
        <w:pStyle w:val="2"/>
      </w:pPr>
      <w:bookmarkStart w:id="7" w:name="_Hlk146403123"/>
      <w:bookmarkStart w:id="8" w:name="_Toc148405327"/>
      <w:r>
        <w:t>Физическая</w:t>
      </w:r>
      <w:r w:rsidR="004141C6" w:rsidRPr="00E8289B">
        <w:t xml:space="preserve"> </w:t>
      </w:r>
      <w:r>
        <w:t>модель</w:t>
      </w:r>
      <w:bookmarkEnd w:id="7"/>
      <w:bookmarkEnd w:id="8"/>
    </w:p>
    <w:p w14:paraId="23AFEC7D" w14:textId="40946A82" w:rsidR="00615D4B" w:rsidRDefault="00615D4B" w:rsidP="003F5E1C">
      <w:pPr>
        <w:rPr>
          <w:rFonts w:eastAsia="Times New Roman" w:cs="Times New Roman"/>
          <w:szCs w:val="28"/>
          <w:lang w:eastAsia="ru-RU"/>
        </w:rPr>
      </w:pPr>
      <w:r w:rsidRPr="00E8289B">
        <w:rPr>
          <w:rFonts w:eastAsia="Times New Roman" w:cs="Times New Roman"/>
          <w:szCs w:val="28"/>
          <w:lang w:eastAsia="ru-RU"/>
        </w:rPr>
        <w:t>Задача заключается в переносе тепла через построенный двухкамерный контейнер, заполненный двумя типами грунта. На</w:t>
      </w:r>
      <w:r w:rsidR="001111C1">
        <w:rPr>
          <w:rFonts w:eastAsia="Times New Roman" w:cs="Times New Roman"/>
          <w:szCs w:val="28"/>
          <w:lang w:eastAsia="ru-RU"/>
        </w:rPr>
        <w:t xml:space="preserve"> рисунке</w:t>
      </w:r>
      <w:r w:rsidRPr="00E8289B">
        <w:rPr>
          <w:rFonts w:eastAsia="Times New Roman" w:cs="Times New Roman"/>
          <w:szCs w:val="28"/>
          <w:lang w:eastAsia="ru-RU"/>
        </w:rPr>
        <w:t xml:space="preserve"> </w:t>
      </w:r>
      <w:r w:rsidR="00D454F1" w:rsidRPr="00E8289B">
        <w:rPr>
          <w:rFonts w:eastAsia="Times New Roman" w:cs="Times New Roman"/>
          <w:szCs w:val="28"/>
          <w:lang w:eastAsia="ru-RU"/>
        </w:rPr>
        <w:fldChar w:fldCharType="begin"/>
      </w:r>
      <w:r w:rsidR="00D454F1" w:rsidRPr="00E8289B">
        <w:rPr>
          <w:rFonts w:eastAsia="Times New Roman" w:cs="Times New Roman"/>
          <w:szCs w:val="28"/>
          <w:lang w:eastAsia="ru-RU"/>
        </w:rPr>
        <w:instrText xml:space="preserve"> REF fig_scheme \h </w:instrText>
      </w:r>
      <w:r w:rsidR="00345F87" w:rsidRPr="00E8289B">
        <w:rPr>
          <w:rFonts w:eastAsia="Times New Roman" w:cs="Times New Roman"/>
          <w:szCs w:val="28"/>
          <w:lang w:eastAsia="ru-RU"/>
        </w:rPr>
        <w:instrText xml:space="preserve"> \* MERGEFORMAT </w:instrText>
      </w:r>
      <w:r w:rsidR="00D454F1" w:rsidRPr="00E8289B">
        <w:rPr>
          <w:rFonts w:eastAsia="Times New Roman" w:cs="Times New Roman"/>
          <w:szCs w:val="28"/>
          <w:lang w:eastAsia="ru-RU"/>
        </w:rPr>
      </w:r>
      <w:r w:rsidR="00D454F1" w:rsidRPr="00E8289B">
        <w:rPr>
          <w:rFonts w:eastAsia="Times New Roman" w:cs="Times New Roman"/>
          <w:szCs w:val="28"/>
          <w:lang w:eastAsia="ru-RU"/>
        </w:rPr>
        <w:fldChar w:fldCharType="separate"/>
      </w:r>
      <w:r w:rsidR="00405132" w:rsidRPr="00E8289B">
        <w:rPr>
          <w:rFonts w:eastAsia="Times New Roman" w:cs="Times New Roman"/>
          <w:szCs w:val="28"/>
        </w:rPr>
        <w:t>1</w:t>
      </w:r>
      <w:r w:rsidR="00D454F1" w:rsidRPr="00E8289B">
        <w:rPr>
          <w:rFonts w:eastAsia="Times New Roman" w:cs="Times New Roman"/>
          <w:szCs w:val="28"/>
          <w:lang w:eastAsia="ru-RU"/>
        </w:rPr>
        <w:fldChar w:fldCharType="end"/>
      </w:r>
      <w:r w:rsidR="00D454F1" w:rsidRPr="00E8289B">
        <w:rPr>
          <w:rFonts w:eastAsia="Times New Roman" w:cs="Times New Roman"/>
          <w:szCs w:val="28"/>
          <w:lang w:eastAsia="ru-RU"/>
        </w:rPr>
        <w:t xml:space="preserve"> </w:t>
      </w:r>
      <w:r w:rsidRPr="00E8289B">
        <w:rPr>
          <w:rFonts w:eastAsia="Times New Roman" w:cs="Times New Roman"/>
          <w:szCs w:val="28"/>
          <w:lang w:eastAsia="ru-RU"/>
        </w:rPr>
        <w:t xml:space="preserve">схематично показан </w:t>
      </w:r>
      <w:r w:rsidR="00580B1C">
        <w:rPr>
          <w:rFonts w:eastAsia="Times New Roman" w:cs="Times New Roman"/>
          <w:szCs w:val="28"/>
          <w:lang w:eastAsia="ru-RU"/>
        </w:rPr>
        <w:t xml:space="preserve">двухкамерный </w:t>
      </w:r>
      <w:r w:rsidRPr="00E8289B">
        <w:rPr>
          <w:rFonts w:eastAsia="Times New Roman" w:cs="Times New Roman"/>
          <w:szCs w:val="28"/>
          <w:lang w:eastAsia="ru-RU"/>
        </w:rPr>
        <w:t xml:space="preserve">контейнер. Боковые грани </w:t>
      </w:r>
      <w:r w:rsidR="009949A1">
        <w:rPr>
          <w:rFonts w:eastAsia="Times New Roman" w:cs="Times New Roman"/>
          <w:szCs w:val="28"/>
          <w:lang w:eastAsia="ru-RU"/>
        </w:rPr>
        <w:t xml:space="preserve">контейнера </w:t>
      </w:r>
      <w:r w:rsidR="00D337FB" w:rsidRPr="00E8289B">
        <w:rPr>
          <w:rFonts w:eastAsia="Times New Roman" w:cs="Times New Roman"/>
          <w:szCs w:val="28"/>
          <w:lang w:eastAsia="ru-RU"/>
        </w:rPr>
        <w:t>теплоизолированные</w:t>
      </w:r>
      <w:r w:rsidRPr="00E8289B">
        <w:rPr>
          <w:rFonts w:eastAsia="Times New Roman" w:cs="Times New Roman"/>
          <w:szCs w:val="28"/>
          <w:lang w:eastAsia="ru-RU"/>
        </w:rPr>
        <w:t xml:space="preserve">, а </w:t>
      </w:r>
      <w:r w:rsidR="00D337FB">
        <w:rPr>
          <w:rFonts w:eastAsia="Times New Roman" w:cs="Times New Roman"/>
          <w:szCs w:val="28"/>
          <w:lang w:eastAsia="ru-RU"/>
        </w:rPr>
        <w:t>торцевые</w:t>
      </w:r>
      <w:r w:rsidRPr="00E8289B">
        <w:rPr>
          <w:rFonts w:eastAsia="Times New Roman" w:cs="Times New Roman"/>
          <w:szCs w:val="28"/>
          <w:lang w:eastAsia="ru-RU"/>
        </w:rPr>
        <w:t xml:space="preserve"> </w:t>
      </w:r>
      <w:r w:rsidR="009949A1">
        <w:rPr>
          <w:rFonts w:eastAsia="Times New Roman" w:cs="Times New Roman"/>
          <w:szCs w:val="28"/>
          <w:lang w:eastAsia="ru-RU"/>
        </w:rPr>
        <w:t xml:space="preserve">грани </w:t>
      </w:r>
      <w:r w:rsidRPr="00E8289B">
        <w:rPr>
          <w:rFonts w:eastAsia="Times New Roman" w:cs="Times New Roman"/>
          <w:szCs w:val="28"/>
          <w:lang w:eastAsia="ru-RU"/>
        </w:rPr>
        <w:t>контактируют с окружающей средой</w:t>
      </w:r>
      <w:r w:rsidR="009949A1">
        <w:rPr>
          <w:rFonts w:eastAsia="Times New Roman" w:cs="Times New Roman"/>
          <w:szCs w:val="28"/>
          <w:lang w:eastAsia="ru-RU"/>
        </w:rPr>
        <w:t xml:space="preserve">, в данном случае – </w:t>
      </w:r>
      <w:r w:rsidRPr="00E8289B">
        <w:rPr>
          <w:rFonts w:eastAsia="Times New Roman" w:cs="Times New Roman"/>
          <w:szCs w:val="28"/>
          <w:lang w:eastAsia="ru-RU"/>
        </w:rPr>
        <w:t xml:space="preserve">воздух. Таким образом, </w:t>
      </w:r>
      <w:r w:rsidR="001E0862">
        <w:rPr>
          <w:rFonts w:eastAsia="Times New Roman" w:cs="Times New Roman"/>
          <w:szCs w:val="28"/>
          <w:lang w:eastAsia="ru-RU"/>
        </w:rPr>
        <w:t>тепло</w:t>
      </w:r>
      <w:r w:rsidRPr="00E8289B">
        <w:rPr>
          <w:rFonts w:eastAsia="Times New Roman" w:cs="Times New Roman"/>
          <w:szCs w:val="28"/>
          <w:lang w:eastAsia="ru-RU"/>
        </w:rPr>
        <w:t>передача предполагается одномерной</w:t>
      </w:r>
      <w:r w:rsidR="00D3245D" w:rsidRPr="009949A1">
        <w:rPr>
          <w:rFonts w:eastAsia="Times New Roman" w:cs="Times New Roman"/>
          <w:szCs w:val="28"/>
          <w:lang w:eastAsia="ru-RU"/>
        </w:rPr>
        <w:t xml:space="preserve"> </w:t>
      </w:r>
      <w:sdt>
        <w:sdtPr>
          <w:rPr>
            <w:rFonts w:eastAsia="Times New Roman" w:cs="Times New Roman"/>
            <w:szCs w:val="28"/>
            <w:lang w:val="en-US" w:eastAsia="ru-RU"/>
          </w:rPr>
          <w:id w:val="1730037858"/>
          <w:citation/>
        </w:sdtPr>
        <w:sdtEndPr/>
        <w:sdtContent>
          <w:r w:rsidR="00D3245D">
            <w:rPr>
              <w:rFonts w:eastAsia="Times New Roman" w:cs="Times New Roman"/>
              <w:szCs w:val="28"/>
              <w:lang w:val="en-US" w:eastAsia="ru-RU"/>
            </w:rPr>
            <w:fldChar w:fldCharType="begin"/>
          </w:r>
          <w:r w:rsidR="00D3245D" w:rsidRPr="009949A1">
            <w:rPr>
              <w:rFonts w:eastAsia="Times New Roman" w:cs="Times New Roman"/>
              <w:szCs w:val="28"/>
              <w:lang w:eastAsia="ru-RU"/>
            </w:rPr>
            <w:instrText xml:space="preserve"> </w:instrText>
          </w:r>
          <w:r w:rsidR="00D3245D">
            <w:rPr>
              <w:rFonts w:eastAsia="Times New Roman" w:cs="Times New Roman"/>
              <w:szCs w:val="28"/>
              <w:lang w:val="en-US" w:eastAsia="ru-RU"/>
            </w:rPr>
            <w:instrText>CITATION</w:instrText>
          </w:r>
          <w:r w:rsidR="00D3245D" w:rsidRPr="009949A1">
            <w:rPr>
              <w:rFonts w:eastAsia="Times New Roman" w:cs="Times New Roman"/>
              <w:szCs w:val="28"/>
              <w:lang w:eastAsia="ru-RU"/>
            </w:rPr>
            <w:instrText xml:space="preserve"> </w:instrText>
          </w:r>
          <w:r w:rsidR="00D3245D">
            <w:rPr>
              <w:rFonts w:eastAsia="Times New Roman" w:cs="Times New Roman"/>
              <w:szCs w:val="28"/>
              <w:lang w:val="en-US" w:eastAsia="ru-RU"/>
            </w:rPr>
            <w:instrText>bib</w:instrText>
          </w:r>
          <w:r w:rsidR="00D3245D" w:rsidRPr="009949A1">
            <w:rPr>
              <w:rFonts w:eastAsia="Times New Roman" w:cs="Times New Roman"/>
              <w:szCs w:val="28"/>
              <w:lang w:eastAsia="ru-RU"/>
            </w:rPr>
            <w:instrText>1 \</w:instrText>
          </w:r>
          <w:r w:rsidR="00D3245D">
            <w:rPr>
              <w:rFonts w:eastAsia="Times New Roman" w:cs="Times New Roman"/>
              <w:szCs w:val="28"/>
              <w:lang w:val="en-US" w:eastAsia="ru-RU"/>
            </w:rPr>
            <w:instrText>l</w:instrText>
          </w:r>
          <w:r w:rsidR="00D3245D" w:rsidRPr="009949A1">
            <w:rPr>
              <w:rFonts w:eastAsia="Times New Roman" w:cs="Times New Roman"/>
              <w:szCs w:val="28"/>
              <w:lang w:eastAsia="ru-RU"/>
            </w:rPr>
            <w:instrText xml:space="preserve"> 1033 </w:instrText>
          </w:r>
          <w:r w:rsidR="00D3245D">
            <w:rPr>
              <w:rFonts w:eastAsia="Times New Roman" w:cs="Times New Roman"/>
              <w:szCs w:val="28"/>
              <w:lang w:val="en-US" w:eastAsia="ru-RU"/>
            </w:rPr>
            <w:fldChar w:fldCharType="separate"/>
          </w:r>
          <w:r w:rsidR="00763BC6" w:rsidRPr="00763BC6">
            <w:rPr>
              <w:rFonts w:eastAsia="Times New Roman" w:cs="Times New Roman"/>
              <w:noProof/>
              <w:szCs w:val="28"/>
              <w:lang w:val="en-US" w:eastAsia="ru-RU"/>
            </w:rPr>
            <w:t>[63]</w:t>
          </w:r>
          <w:r w:rsidR="00D3245D">
            <w:rPr>
              <w:rFonts w:eastAsia="Times New Roman" w:cs="Times New Roman"/>
              <w:szCs w:val="28"/>
              <w:lang w:val="en-US" w:eastAsia="ru-RU"/>
            </w:rPr>
            <w:fldChar w:fldCharType="end"/>
          </w:r>
        </w:sdtContent>
      </w:sdt>
      <w:r w:rsidR="00A367AA">
        <w:rPr>
          <w:rFonts w:eastAsia="Times New Roman" w:cs="Times New Roman"/>
          <w:szCs w:val="28"/>
          <w:lang w:eastAsia="ru-RU"/>
        </w:rPr>
        <w:t xml:space="preserve">, </w:t>
      </w:r>
      <w:sdt>
        <w:sdtPr>
          <w:rPr>
            <w:rFonts w:eastAsia="Times New Roman" w:cs="Times New Roman"/>
            <w:szCs w:val="28"/>
            <w:lang w:eastAsia="ru-RU"/>
          </w:rPr>
          <w:id w:val="-1432661074"/>
          <w:citation/>
        </w:sdtPr>
        <w:sdtEndPr/>
        <w:sdtContent>
          <w:r w:rsidR="00A367AA">
            <w:rPr>
              <w:rFonts w:eastAsia="Times New Roman" w:cs="Times New Roman"/>
              <w:szCs w:val="28"/>
              <w:lang w:eastAsia="ru-RU"/>
            </w:rPr>
            <w:fldChar w:fldCharType="begin"/>
          </w:r>
          <w:r w:rsidR="00A367AA">
            <w:rPr>
              <w:rFonts w:eastAsia="Times New Roman" w:cs="Times New Roman"/>
              <w:szCs w:val="28"/>
              <w:lang w:eastAsia="ru-RU"/>
            </w:rPr>
            <w:instrText xml:space="preserve"> CITATION bib26 \l 1049 </w:instrText>
          </w:r>
          <w:r w:rsidR="00A367AA">
            <w:rPr>
              <w:rFonts w:eastAsia="Times New Roman" w:cs="Times New Roman"/>
              <w:szCs w:val="28"/>
              <w:lang w:eastAsia="ru-RU"/>
            </w:rPr>
            <w:fldChar w:fldCharType="separate"/>
          </w:r>
          <w:r w:rsidR="00763BC6" w:rsidRPr="00763BC6">
            <w:rPr>
              <w:rFonts w:eastAsia="Times New Roman" w:cs="Times New Roman"/>
              <w:noProof/>
              <w:szCs w:val="28"/>
              <w:lang w:eastAsia="ru-RU"/>
            </w:rPr>
            <w:t>[64]</w:t>
          </w:r>
          <w:r w:rsidR="00A367AA">
            <w:rPr>
              <w:rFonts w:eastAsia="Times New Roman" w:cs="Times New Roman"/>
              <w:szCs w:val="28"/>
              <w:lang w:eastAsia="ru-RU"/>
            </w:rPr>
            <w:fldChar w:fldCharType="end"/>
          </w:r>
        </w:sdtContent>
      </w:sdt>
      <w:r w:rsidR="00A367AA">
        <w:rPr>
          <w:rFonts w:eastAsia="Times New Roman" w:cs="Times New Roman"/>
          <w:szCs w:val="28"/>
          <w:lang w:eastAsia="ru-RU"/>
        </w:rPr>
        <w:t xml:space="preserve">, </w:t>
      </w:r>
      <w:sdt>
        <w:sdtPr>
          <w:rPr>
            <w:rFonts w:eastAsia="Times New Roman" w:cs="Times New Roman"/>
            <w:szCs w:val="28"/>
            <w:lang w:eastAsia="ru-RU"/>
          </w:rPr>
          <w:id w:val="-854883783"/>
          <w:citation/>
        </w:sdtPr>
        <w:sdtEndPr/>
        <w:sdtContent>
          <w:r w:rsidR="00A367AA">
            <w:rPr>
              <w:rFonts w:eastAsia="Times New Roman" w:cs="Times New Roman"/>
              <w:szCs w:val="28"/>
              <w:lang w:eastAsia="ru-RU"/>
            </w:rPr>
            <w:fldChar w:fldCharType="begin"/>
          </w:r>
          <w:r w:rsidR="00A367AA">
            <w:rPr>
              <w:rFonts w:eastAsia="Times New Roman" w:cs="Times New Roman"/>
              <w:szCs w:val="28"/>
              <w:lang w:eastAsia="ru-RU"/>
            </w:rPr>
            <w:instrText xml:space="preserve"> CITATION bib22 \l 1049 </w:instrText>
          </w:r>
          <w:r w:rsidR="00A367AA">
            <w:rPr>
              <w:rFonts w:eastAsia="Times New Roman" w:cs="Times New Roman"/>
              <w:szCs w:val="28"/>
              <w:lang w:eastAsia="ru-RU"/>
            </w:rPr>
            <w:fldChar w:fldCharType="separate"/>
          </w:r>
          <w:r w:rsidR="00763BC6" w:rsidRPr="00763BC6">
            <w:rPr>
              <w:rFonts w:eastAsia="Times New Roman" w:cs="Times New Roman"/>
              <w:noProof/>
              <w:szCs w:val="28"/>
              <w:lang w:eastAsia="ru-RU"/>
            </w:rPr>
            <w:t>[65]</w:t>
          </w:r>
          <w:r w:rsidR="00A367AA">
            <w:rPr>
              <w:rFonts w:eastAsia="Times New Roman" w:cs="Times New Roman"/>
              <w:szCs w:val="28"/>
              <w:lang w:eastAsia="ru-RU"/>
            </w:rPr>
            <w:fldChar w:fldCharType="end"/>
          </w:r>
        </w:sdtContent>
      </w:sdt>
      <w:r w:rsidR="00A367AA">
        <w:rPr>
          <w:rFonts w:eastAsia="Times New Roman" w:cs="Times New Roman"/>
          <w:szCs w:val="28"/>
          <w:lang w:eastAsia="ru-RU"/>
        </w:rPr>
        <w:t xml:space="preserve">, </w:t>
      </w:r>
      <w:sdt>
        <w:sdtPr>
          <w:rPr>
            <w:rFonts w:eastAsia="Times New Roman" w:cs="Times New Roman"/>
            <w:szCs w:val="28"/>
            <w:lang w:eastAsia="ru-RU"/>
          </w:rPr>
          <w:id w:val="-1563397271"/>
          <w:citation/>
        </w:sdtPr>
        <w:sdtEndPr/>
        <w:sdtContent>
          <w:r w:rsidR="00A367AA">
            <w:rPr>
              <w:rFonts w:eastAsia="Times New Roman" w:cs="Times New Roman"/>
              <w:szCs w:val="28"/>
              <w:lang w:eastAsia="ru-RU"/>
            </w:rPr>
            <w:fldChar w:fldCharType="begin"/>
          </w:r>
          <w:r w:rsidR="00A367AA">
            <w:rPr>
              <w:rFonts w:eastAsia="Times New Roman" w:cs="Times New Roman"/>
              <w:szCs w:val="28"/>
              <w:lang w:eastAsia="ru-RU"/>
            </w:rPr>
            <w:instrText xml:space="preserve"> CITATION bib12 \l 1049 </w:instrText>
          </w:r>
          <w:r w:rsidR="00A367AA">
            <w:rPr>
              <w:rFonts w:eastAsia="Times New Roman" w:cs="Times New Roman"/>
              <w:szCs w:val="28"/>
              <w:lang w:eastAsia="ru-RU"/>
            </w:rPr>
            <w:fldChar w:fldCharType="separate"/>
          </w:r>
          <w:r w:rsidR="00763BC6" w:rsidRPr="00763BC6">
            <w:rPr>
              <w:rFonts w:eastAsia="Times New Roman" w:cs="Times New Roman"/>
              <w:noProof/>
              <w:szCs w:val="28"/>
              <w:lang w:eastAsia="ru-RU"/>
            </w:rPr>
            <w:t>[66]</w:t>
          </w:r>
          <w:r w:rsidR="00A367AA">
            <w:rPr>
              <w:rFonts w:eastAsia="Times New Roman" w:cs="Times New Roman"/>
              <w:szCs w:val="28"/>
              <w:lang w:eastAsia="ru-RU"/>
            </w:rPr>
            <w:fldChar w:fldCharType="end"/>
          </w:r>
        </w:sdtContent>
      </w:sdt>
      <w:r w:rsidRPr="00E8289B">
        <w:rPr>
          <w:rFonts w:eastAsia="Times New Roman" w:cs="Times New Roman"/>
          <w:szCs w:val="28"/>
          <w:lang w:eastAsia="ru-RU"/>
        </w:rPr>
        <w:t>.</w:t>
      </w:r>
    </w:p>
    <w:p w14:paraId="42E07324" w14:textId="77777777" w:rsidR="009C10EA" w:rsidRDefault="009C10EA" w:rsidP="003F5E1C">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5083"/>
      </w:tblGrid>
      <w:tr w:rsidR="009C10EA" w:rsidRPr="00E8289B" w14:paraId="56E5A0FE" w14:textId="77777777" w:rsidTr="000B44F3">
        <w:tc>
          <w:tcPr>
            <w:tcW w:w="4673" w:type="dxa"/>
          </w:tcPr>
          <w:p w14:paraId="12859892" w14:textId="77777777" w:rsidR="009C10EA" w:rsidRPr="00E8289B" w:rsidRDefault="009C10EA" w:rsidP="000B44F3">
            <w:pPr>
              <w:ind w:firstLine="0"/>
              <w:rPr>
                <w:rFonts w:eastAsia="Times New Roman" w:cs="Times New Roman"/>
                <w:szCs w:val="28"/>
              </w:rPr>
            </w:pPr>
            <w:bookmarkStart w:id="9" w:name="_Hlk142250561"/>
            <w:r w:rsidRPr="00E8289B">
              <w:rPr>
                <w:rFonts w:eastAsia="Times New Roman" w:cs="Times New Roman"/>
                <w:noProof/>
                <w:szCs w:val="28"/>
              </w:rPr>
              <w:drawing>
                <wp:inline distT="0" distB="0" distL="0" distR="0" wp14:anchorId="6C306ECF" wp14:editId="1917F350">
                  <wp:extent cx="2790825" cy="1899836"/>
                  <wp:effectExtent l="0" t="0" r="0" b="5715"/>
                  <wp:docPr id="1987476287" name="Picture 6"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76287" name="Picture 6" descr="A diagram of a rectangular objec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8044" cy="1966017"/>
                          </a:xfrm>
                          <a:prstGeom prst="rect">
                            <a:avLst/>
                          </a:prstGeom>
                        </pic:spPr>
                      </pic:pic>
                    </a:graphicData>
                  </a:graphic>
                </wp:inline>
              </w:drawing>
            </w:r>
          </w:p>
          <w:p w14:paraId="2A3ACD7E" w14:textId="77777777" w:rsidR="009C10EA" w:rsidRPr="00E8289B" w:rsidRDefault="009C10EA" w:rsidP="000B44F3">
            <w:pPr>
              <w:jc w:val="center"/>
              <w:rPr>
                <w:rFonts w:eastAsia="Times New Roman" w:cs="Times New Roman"/>
                <w:szCs w:val="28"/>
              </w:rPr>
            </w:pPr>
            <w:r w:rsidRPr="00E8289B">
              <w:rPr>
                <w:rFonts w:eastAsia="Times New Roman" w:cs="Times New Roman"/>
                <w:szCs w:val="28"/>
              </w:rPr>
              <w:t>(а)</w:t>
            </w:r>
          </w:p>
        </w:tc>
        <w:tc>
          <w:tcPr>
            <w:tcW w:w="4955" w:type="dxa"/>
          </w:tcPr>
          <w:p w14:paraId="2CEA13F2" w14:textId="77777777" w:rsidR="009C10EA" w:rsidRDefault="009C10EA" w:rsidP="000B44F3">
            <w:pPr>
              <w:ind w:firstLine="0"/>
              <w:rPr>
                <w:rFonts w:eastAsia="Times New Roman" w:cs="Times New Roman"/>
                <w:szCs w:val="28"/>
              </w:rPr>
            </w:pPr>
          </w:p>
          <w:p w14:paraId="2B0BF518" w14:textId="77777777" w:rsidR="009C10EA" w:rsidRPr="00E8289B" w:rsidRDefault="009C10EA" w:rsidP="000B44F3">
            <w:pPr>
              <w:ind w:firstLine="0"/>
              <w:rPr>
                <w:rFonts w:eastAsia="Times New Roman" w:cs="Times New Roman"/>
                <w:szCs w:val="28"/>
              </w:rPr>
            </w:pPr>
            <w:r w:rsidRPr="00E8289B">
              <w:rPr>
                <w:rFonts w:eastAsia="Times New Roman" w:cs="Times New Roman"/>
                <w:noProof/>
                <w:szCs w:val="28"/>
              </w:rPr>
              <w:drawing>
                <wp:inline distT="0" distB="0" distL="0" distR="0" wp14:anchorId="46DDFE22" wp14:editId="4D6B2F6C">
                  <wp:extent cx="3130550" cy="1447800"/>
                  <wp:effectExtent l="0" t="0" r="0" b="0"/>
                  <wp:docPr id="1228311889" name="Picture 8" descr="A diagram of contact boundary condi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11889" name="Picture 8" descr="A diagram of contact boundary condition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3099" cy="1462853"/>
                          </a:xfrm>
                          <a:prstGeom prst="rect">
                            <a:avLst/>
                          </a:prstGeom>
                        </pic:spPr>
                      </pic:pic>
                    </a:graphicData>
                  </a:graphic>
                </wp:inline>
              </w:drawing>
            </w:r>
          </w:p>
          <w:p w14:paraId="04C66CD1" w14:textId="77777777" w:rsidR="009C10EA" w:rsidRPr="00E8289B" w:rsidRDefault="009C10EA" w:rsidP="000B44F3">
            <w:pPr>
              <w:spacing w:before="20"/>
              <w:jc w:val="center"/>
              <w:rPr>
                <w:rFonts w:eastAsia="Times New Roman" w:cs="Times New Roman"/>
                <w:szCs w:val="28"/>
              </w:rPr>
            </w:pPr>
          </w:p>
          <w:p w14:paraId="4B495243" w14:textId="77777777" w:rsidR="009C10EA" w:rsidRPr="00E8289B" w:rsidRDefault="009C10EA" w:rsidP="000B44F3">
            <w:pPr>
              <w:spacing w:before="20"/>
              <w:jc w:val="center"/>
              <w:rPr>
                <w:rFonts w:eastAsia="Times New Roman" w:cs="Times New Roman"/>
                <w:szCs w:val="28"/>
              </w:rPr>
            </w:pPr>
            <w:r w:rsidRPr="00E8289B">
              <w:rPr>
                <w:rFonts w:eastAsia="Times New Roman" w:cs="Times New Roman"/>
                <w:szCs w:val="28"/>
              </w:rPr>
              <w:t>(б)</w:t>
            </w:r>
          </w:p>
        </w:tc>
      </w:tr>
      <w:tr w:rsidR="009C10EA" w:rsidRPr="00E8289B" w14:paraId="2BAB783C" w14:textId="77777777" w:rsidTr="000B44F3">
        <w:tc>
          <w:tcPr>
            <w:tcW w:w="9628" w:type="dxa"/>
            <w:gridSpan w:val="2"/>
          </w:tcPr>
          <w:p w14:paraId="425E0325" w14:textId="77777777" w:rsidR="009C10EA" w:rsidRPr="00E8289B" w:rsidRDefault="009C10EA" w:rsidP="000B44F3">
            <w:pPr>
              <w:jc w:val="center"/>
              <w:rPr>
                <w:rFonts w:eastAsia="Times New Roman" w:cs="Times New Roman"/>
                <w:szCs w:val="28"/>
              </w:rPr>
            </w:pPr>
            <w:r w:rsidRPr="00E8289B">
              <w:rPr>
                <w:rFonts w:eastAsia="Times New Roman" w:cs="Times New Roman"/>
                <w:szCs w:val="28"/>
              </w:rPr>
              <w:t xml:space="preserve">Рисунок </w:t>
            </w:r>
            <w:bookmarkStart w:id="10" w:name="fig_scheme"/>
            <w:r w:rsidRPr="00E8289B">
              <w:rPr>
                <w:rFonts w:eastAsia="Times New Roman" w:cs="Times New Roman"/>
                <w:szCs w:val="28"/>
              </w:rPr>
              <w:t>1</w:t>
            </w:r>
            <w:bookmarkEnd w:id="10"/>
            <w:r w:rsidRPr="00E8289B">
              <w:rPr>
                <w:rFonts w:eastAsia="Times New Roman" w:cs="Times New Roman"/>
                <w:szCs w:val="28"/>
              </w:rPr>
              <w:t xml:space="preserve"> – Иллюстрация экспериментальной установки с соответствующим положением граничных условий (а), схема расположения датчиков вдоль контейнера (б)</w:t>
            </w:r>
          </w:p>
        </w:tc>
      </w:tr>
      <w:bookmarkEnd w:id="9"/>
    </w:tbl>
    <w:p w14:paraId="389E5F8D" w14:textId="77777777" w:rsidR="009C10EA" w:rsidRPr="00E8289B" w:rsidRDefault="009C10EA" w:rsidP="003F5E1C">
      <w:pPr>
        <w:rPr>
          <w:rFonts w:eastAsia="Times New Roman" w:cs="Times New Roman"/>
          <w:szCs w:val="28"/>
          <w:lang w:eastAsia="ru-RU"/>
        </w:rPr>
      </w:pPr>
    </w:p>
    <w:p w14:paraId="5A2B4AA2" w14:textId="3420CF32" w:rsidR="0068305A" w:rsidRPr="00E8289B" w:rsidRDefault="00EA530E" w:rsidP="004953B5">
      <w:pPr>
        <w:rPr>
          <w:rFonts w:eastAsia="Times New Roman" w:cs="Times New Roman"/>
          <w:szCs w:val="28"/>
          <w:lang w:eastAsia="ru-RU"/>
        </w:rPr>
      </w:pPr>
      <w:r w:rsidRPr="00E8289B">
        <w:rPr>
          <w:rFonts w:eastAsia="Times New Roman" w:cs="Times New Roman"/>
          <w:szCs w:val="28"/>
          <w:lang w:eastAsia="ru-RU"/>
        </w:rPr>
        <w:t>Рассмотрено одномерное уравнение переноса нелинейной диффузии тепла в двухслойном контейнере с разными почво</w:t>
      </w:r>
      <w:r w:rsidR="00D337FB" w:rsidRPr="00D337FB">
        <w:rPr>
          <w:rFonts w:eastAsia="Times New Roman" w:cs="Times New Roman"/>
          <w:szCs w:val="28"/>
          <w:lang w:eastAsia="ru-RU"/>
        </w:rPr>
        <w:t>-</w:t>
      </w:r>
      <w:r w:rsidRPr="00E8289B">
        <w:rPr>
          <w:rFonts w:eastAsia="Times New Roman" w:cs="Times New Roman"/>
          <w:szCs w:val="28"/>
          <w:lang w:eastAsia="ru-RU"/>
        </w:rPr>
        <w:t xml:space="preserve">грунтами. </w:t>
      </w:r>
      <w:r w:rsidR="00286071" w:rsidRPr="00286071">
        <w:rPr>
          <w:rFonts w:eastAsia="Times New Roman" w:cs="Times New Roman"/>
          <w:szCs w:val="28"/>
          <w:lang w:eastAsia="ru-RU"/>
        </w:rPr>
        <w:t xml:space="preserve">Уравнение </w:t>
      </w:r>
      <w:r w:rsidR="00675992" w:rsidRPr="00E8289B">
        <w:rPr>
          <w:rFonts w:eastAsia="Times New Roman" w:cs="Times New Roman"/>
          <w:szCs w:val="28"/>
          <w:lang w:eastAsia="ru-RU"/>
        </w:rPr>
        <w:t>переноса нелинейной диффузии тепла</w:t>
      </w:r>
      <w:r w:rsidR="00286071" w:rsidRPr="00286071">
        <w:rPr>
          <w:rFonts w:eastAsia="Times New Roman" w:cs="Times New Roman"/>
          <w:szCs w:val="28"/>
          <w:lang w:eastAsia="ru-RU"/>
        </w:rPr>
        <w:t xml:space="preserve"> </w:t>
      </w:r>
      <w:r w:rsidR="00675992">
        <w:rPr>
          <w:rFonts w:eastAsia="Times New Roman" w:cs="Times New Roman"/>
          <w:szCs w:val="28"/>
          <w:lang w:eastAsia="ru-RU"/>
        </w:rPr>
        <w:t xml:space="preserve">– </w:t>
      </w:r>
      <w:r w:rsidR="00286071" w:rsidRPr="00286071">
        <w:rPr>
          <w:rFonts w:eastAsia="Times New Roman" w:cs="Times New Roman"/>
          <w:szCs w:val="28"/>
          <w:lang w:eastAsia="ru-RU"/>
        </w:rPr>
        <w:t>это фундаментальное дифференциальное уравнение в частных производных, описывающее поведение распределения тепла в данной области во времени</w:t>
      </w:r>
      <w:r w:rsidR="004674B1">
        <w:rPr>
          <w:rFonts w:eastAsia="Times New Roman" w:cs="Times New Roman"/>
          <w:szCs w:val="28"/>
          <w:lang w:eastAsia="ru-RU"/>
        </w:rPr>
        <w:t xml:space="preserve"> </w:t>
      </w:r>
      <w:sdt>
        <w:sdtPr>
          <w:rPr>
            <w:rFonts w:eastAsia="Times New Roman" w:cs="Times New Roman"/>
            <w:szCs w:val="28"/>
            <w:lang w:eastAsia="ru-RU"/>
          </w:rPr>
          <w:id w:val="2046787613"/>
          <w:citation/>
        </w:sdtPr>
        <w:sdtEndPr/>
        <w:sdtContent>
          <w:r w:rsidR="004674B1">
            <w:rPr>
              <w:rFonts w:eastAsia="Times New Roman" w:cs="Times New Roman"/>
              <w:szCs w:val="28"/>
              <w:lang w:eastAsia="ru-RU"/>
            </w:rPr>
            <w:fldChar w:fldCharType="begin"/>
          </w:r>
          <w:r w:rsidR="004674B1">
            <w:rPr>
              <w:rFonts w:eastAsia="Times New Roman" w:cs="Times New Roman"/>
              <w:szCs w:val="28"/>
              <w:lang w:eastAsia="ru-RU"/>
            </w:rPr>
            <w:instrText xml:space="preserve"> CITATION LUIKOV_1964 \l 1049 </w:instrText>
          </w:r>
          <w:r w:rsidR="004674B1">
            <w:rPr>
              <w:rFonts w:eastAsia="Times New Roman" w:cs="Times New Roman"/>
              <w:szCs w:val="28"/>
              <w:lang w:eastAsia="ru-RU"/>
            </w:rPr>
            <w:fldChar w:fldCharType="separate"/>
          </w:r>
          <w:r w:rsidR="00763BC6" w:rsidRPr="00763BC6">
            <w:rPr>
              <w:rFonts w:eastAsia="Times New Roman" w:cs="Times New Roman"/>
              <w:noProof/>
              <w:szCs w:val="28"/>
              <w:lang w:eastAsia="ru-RU"/>
            </w:rPr>
            <w:t>[67]</w:t>
          </w:r>
          <w:r w:rsidR="004674B1">
            <w:rPr>
              <w:rFonts w:eastAsia="Times New Roman" w:cs="Times New Roman"/>
              <w:szCs w:val="28"/>
              <w:lang w:eastAsia="ru-RU"/>
            </w:rPr>
            <w:fldChar w:fldCharType="end"/>
          </w:r>
        </w:sdtContent>
      </w:sdt>
      <w:r w:rsidR="00286071" w:rsidRPr="00286071">
        <w:rPr>
          <w:rFonts w:eastAsia="Times New Roman" w:cs="Times New Roman"/>
          <w:szCs w:val="28"/>
          <w:lang w:eastAsia="ru-RU"/>
        </w:rPr>
        <w:t>.</w:t>
      </w:r>
      <w:r w:rsidR="00286071">
        <w:rPr>
          <w:rFonts w:eastAsia="Times New Roman" w:cs="Times New Roman"/>
          <w:szCs w:val="28"/>
          <w:lang w:eastAsia="ru-RU"/>
        </w:rPr>
        <w:t xml:space="preserve"> </w:t>
      </w:r>
      <w:r w:rsidRPr="00E8289B">
        <w:rPr>
          <w:rFonts w:eastAsia="Times New Roman" w:cs="Times New Roman"/>
          <w:szCs w:val="28"/>
          <w:lang w:eastAsia="ru-RU"/>
        </w:rPr>
        <w:t xml:space="preserve">Физические процессы наблюдаются во временной области </w:t>
      </w:r>
      <m:oMath>
        <m:sSub>
          <m:sSubPr>
            <m:ctrlPr>
              <w:rPr>
                <w:rFonts w:ascii="Cambria Math" w:eastAsia="Times New Roman" w:hAnsi="Cambria Math" w:cs="Times New Roman"/>
                <w:i/>
                <w:szCs w:val="28"/>
                <w:lang w:eastAsia="ru-RU"/>
              </w:rPr>
            </m:ctrlPr>
          </m:sSubPr>
          <m:e>
            <m:r>
              <m:rPr>
                <m:sty m:val="p"/>
              </m:rPr>
              <w:rPr>
                <w:rFonts w:ascii="Cambria Math" w:eastAsia="Times New Roman" w:hAnsi="Cambria Math" w:cs="Times New Roman"/>
                <w:szCs w:val="28"/>
                <w:lang w:eastAsia="ru-RU"/>
              </w:rPr>
              <m:t>Ω</m:t>
            </m:r>
          </m:e>
          <m:sub>
            <m:r>
              <w:rPr>
                <w:rFonts w:ascii="Cambria Math" w:eastAsia="Times New Roman" w:hAnsi="Cambria Math" w:cs="Times New Roman"/>
                <w:szCs w:val="28"/>
                <w:lang w:eastAsia="ru-RU"/>
              </w:rPr>
              <m:t> t</m:t>
            </m:r>
          </m:sub>
        </m:sSub>
        <m:r>
          <w:rPr>
            <w:rFonts w:ascii="Cambria Math" w:eastAsia="Times New Roman" w:hAnsi="Cambria Math" w:cs="Times New Roman"/>
            <w:szCs w:val="28"/>
            <w:lang w:eastAsia="ru-RU"/>
          </w:rPr>
          <m:t>:t∈</m:t>
        </m:r>
        <m:d>
          <m:dPr>
            <m:begChr m:val="["/>
            <m:endChr m:val="]"/>
            <m:ctrlPr>
              <w:rPr>
                <w:rFonts w:ascii="Cambria Math" w:eastAsia="Times New Roman" w:hAnsi="Cambria Math" w:cs="Times New Roman"/>
                <w:i/>
                <w:szCs w:val="28"/>
                <w:lang w:eastAsia="ru-RU"/>
              </w:rPr>
            </m:ctrlPr>
          </m:dPr>
          <m:e>
            <m:r>
              <w:rPr>
                <w:rFonts w:ascii="Cambria Math" w:eastAsia="Times New Roman" w:hAnsi="Cambria Math" w:cs="Times New Roman"/>
                <w:szCs w:val="28"/>
                <w:lang w:eastAsia="ru-RU"/>
              </w:rPr>
              <m:t>0, </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t</m:t>
                </m:r>
              </m:e>
              <m:sub>
                <m:r>
                  <w:rPr>
                    <w:rFonts w:ascii="Cambria Math" w:eastAsia="Times New Roman" w:hAnsi="Cambria Math" w:cs="Times New Roman"/>
                    <w:szCs w:val="28"/>
                    <w:lang w:eastAsia="ru-RU"/>
                  </w:rPr>
                  <m:t>f</m:t>
                </m:r>
              </m:sub>
            </m:sSub>
          </m:e>
        </m:d>
      </m:oMath>
      <w:r w:rsidRPr="00E8289B">
        <w:rPr>
          <w:rFonts w:eastAsia="Times New Roman" w:cs="Times New Roman"/>
          <w:szCs w:val="28"/>
          <w:lang w:eastAsia="ru-RU"/>
        </w:rPr>
        <w:t xml:space="preserve">, где </w:t>
      </w:r>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t</m:t>
            </m:r>
          </m:e>
          <m:sub>
            <m:r>
              <w:rPr>
                <w:rFonts w:ascii="Cambria Math" w:eastAsia="Times New Roman" w:hAnsi="Cambria Math" w:cs="Times New Roman"/>
                <w:szCs w:val="28"/>
                <w:lang w:eastAsia="ru-RU"/>
              </w:rPr>
              <m:t>f</m:t>
            </m:r>
          </m:sub>
        </m:sSub>
        <m:r>
          <w:rPr>
            <w:rFonts w:ascii="Cambria Math" w:eastAsia="Times New Roman" w:hAnsi="Cambria Math" w:cs="Times New Roman"/>
            <w:szCs w:val="28"/>
            <w:lang w:eastAsia="ru-RU"/>
          </w:rPr>
          <m:t xml:space="preserve"> [h]</m:t>
        </m:r>
      </m:oMath>
      <w:r w:rsidRPr="00E8289B">
        <w:rPr>
          <w:rFonts w:eastAsia="Times New Roman" w:cs="Times New Roman"/>
          <w:szCs w:val="28"/>
          <w:lang w:eastAsia="ru-RU"/>
        </w:rPr>
        <w:t xml:space="preserve"> </w:t>
      </w:r>
      <w:r w:rsidR="00400B34" w:rsidRPr="00E8289B">
        <w:rPr>
          <w:rFonts w:eastAsia="Times New Roman" w:cs="Times New Roman"/>
          <w:szCs w:val="28"/>
          <w:lang w:eastAsia="ru-RU"/>
        </w:rPr>
        <w:t>–</w:t>
      </w:r>
      <w:r w:rsidRPr="00E8289B">
        <w:rPr>
          <w:rFonts w:eastAsia="Times New Roman" w:cs="Times New Roman"/>
          <w:szCs w:val="28"/>
          <w:lang w:eastAsia="ru-RU"/>
        </w:rPr>
        <w:t xml:space="preserve"> </w:t>
      </w:r>
      <w:r w:rsidR="00400B34" w:rsidRPr="00E8289B">
        <w:rPr>
          <w:rFonts w:eastAsia="Times New Roman" w:cs="Times New Roman"/>
          <w:szCs w:val="28"/>
          <w:lang w:eastAsia="ru-RU"/>
        </w:rPr>
        <w:t xml:space="preserve">время </w:t>
      </w:r>
      <w:r w:rsidRPr="00E8289B">
        <w:rPr>
          <w:rFonts w:eastAsia="Times New Roman" w:cs="Times New Roman"/>
          <w:szCs w:val="28"/>
          <w:lang w:eastAsia="ru-RU"/>
        </w:rPr>
        <w:t>общ</w:t>
      </w:r>
      <w:r w:rsidR="00400B34" w:rsidRPr="00E8289B">
        <w:rPr>
          <w:rFonts w:eastAsia="Times New Roman" w:cs="Times New Roman"/>
          <w:szCs w:val="28"/>
          <w:lang w:eastAsia="ru-RU"/>
        </w:rPr>
        <w:t>ей</w:t>
      </w:r>
      <w:r w:rsidRPr="00E8289B">
        <w:rPr>
          <w:rFonts w:eastAsia="Times New Roman" w:cs="Times New Roman"/>
          <w:szCs w:val="28"/>
          <w:lang w:eastAsia="ru-RU"/>
        </w:rPr>
        <w:t xml:space="preserve"> продолжительност</w:t>
      </w:r>
      <w:r w:rsidR="00400B34" w:rsidRPr="00E8289B">
        <w:rPr>
          <w:rFonts w:eastAsia="Times New Roman" w:cs="Times New Roman"/>
          <w:szCs w:val="28"/>
          <w:lang w:eastAsia="ru-RU"/>
        </w:rPr>
        <w:t>и</w:t>
      </w:r>
      <w:r w:rsidRPr="00E8289B">
        <w:rPr>
          <w:rFonts w:eastAsia="Times New Roman" w:cs="Times New Roman"/>
          <w:szCs w:val="28"/>
          <w:lang w:eastAsia="ru-RU"/>
        </w:rPr>
        <w:t xml:space="preserve"> эксперимента. Пространственный </w:t>
      </w:r>
      <w:proofErr w:type="gramStart"/>
      <w:r w:rsidRPr="00E8289B">
        <w:rPr>
          <w:rFonts w:eastAsia="Times New Roman" w:cs="Times New Roman"/>
          <w:szCs w:val="28"/>
          <w:lang w:eastAsia="ru-RU"/>
        </w:rPr>
        <w:t xml:space="preserve">интервал </w:t>
      </w:r>
      <m:oMath>
        <m:sSub>
          <m:sSubPr>
            <m:ctrlPr>
              <w:rPr>
                <w:rFonts w:ascii="Cambria Math" w:eastAsia="Times New Roman" w:hAnsi="Cambria Math" w:cs="Times New Roman"/>
                <w:i/>
                <w:szCs w:val="28"/>
                <w:lang w:eastAsia="ru-RU"/>
              </w:rPr>
            </m:ctrlPr>
          </m:sSubPr>
          <m:e>
            <m:r>
              <m:rPr>
                <m:sty m:val="p"/>
              </m:rPr>
              <w:rPr>
                <w:rFonts w:ascii="Cambria Math" w:eastAsia="Times New Roman" w:hAnsi="Cambria Math" w:cs="Times New Roman"/>
                <w:szCs w:val="28"/>
                <w:lang w:eastAsia="ru-RU"/>
              </w:rPr>
              <m:t>Ω</m:t>
            </m:r>
          </m:e>
          <m:sub>
            <m:r>
              <w:rPr>
                <w:rFonts w:ascii="Cambria Math" w:eastAsia="Times New Roman" w:hAnsi="Cambria Math" w:cs="Times New Roman"/>
                <w:szCs w:val="28"/>
                <w:lang w:eastAsia="ru-RU"/>
              </w:rPr>
              <m:t> </m:t>
            </m:r>
            <m:r>
              <w:rPr>
                <w:rFonts w:ascii="Cambria Math" w:eastAsia="Times New Roman" w:hAnsi="Cambria Math" w:cs="Times New Roman"/>
                <w:szCs w:val="28"/>
                <w:lang w:val="en-US" w:eastAsia="ru-RU"/>
              </w:rPr>
              <m:t>x</m:t>
            </m:r>
          </m:sub>
        </m:sSub>
        <m:r>
          <w:rPr>
            <w:rFonts w:ascii="Cambria Math" w:eastAsia="Times New Roman" w:hAnsi="Cambria Math" w:cs="Times New Roman"/>
            <w:szCs w:val="28"/>
            <w:lang w:eastAsia="ru-RU"/>
          </w:rPr>
          <m:t>:x∈</m:t>
        </m:r>
        <m:d>
          <m:dPr>
            <m:begChr m:val="["/>
            <m:endChr m:val="]"/>
            <m:ctrlPr>
              <w:rPr>
                <w:rFonts w:ascii="Cambria Math" w:eastAsia="Times New Roman" w:hAnsi="Cambria Math" w:cs="Times New Roman"/>
                <w:i/>
                <w:szCs w:val="28"/>
                <w:lang w:eastAsia="ru-RU"/>
              </w:rPr>
            </m:ctrlPr>
          </m:dPr>
          <m:e>
            <m:r>
              <w:rPr>
                <w:rFonts w:ascii="Cambria Math" w:eastAsia="Times New Roman" w:hAnsi="Cambria Math" w:cs="Times New Roman"/>
                <w:szCs w:val="28"/>
                <w:lang w:eastAsia="ru-RU"/>
              </w:rPr>
              <m:t>0, L</m:t>
            </m:r>
          </m:e>
        </m:d>
      </m:oMath>
      <w:r w:rsidRPr="00E8289B">
        <w:rPr>
          <w:rFonts w:eastAsia="Times New Roman" w:cs="Times New Roman"/>
          <w:szCs w:val="28"/>
          <w:lang w:eastAsia="ru-RU"/>
        </w:rPr>
        <w:t xml:space="preserve"> показан</w:t>
      </w:r>
      <w:r w:rsidR="007A0081" w:rsidRPr="00E8289B">
        <w:rPr>
          <w:rFonts w:eastAsia="Times New Roman" w:cs="Times New Roman"/>
          <w:szCs w:val="28"/>
          <w:lang w:eastAsia="ru-RU"/>
        </w:rPr>
        <w:t>ный</w:t>
      </w:r>
      <w:proofErr w:type="gramEnd"/>
      <w:r w:rsidRPr="00E8289B">
        <w:rPr>
          <w:rFonts w:eastAsia="Times New Roman" w:cs="Times New Roman"/>
          <w:szCs w:val="28"/>
          <w:lang w:eastAsia="ru-RU"/>
        </w:rPr>
        <w:t xml:space="preserve"> на</w:t>
      </w:r>
      <w:r w:rsidR="00987292">
        <w:rPr>
          <w:rFonts w:eastAsia="Times New Roman" w:cs="Times New Roman"/>
          <w:szCs w:val="28"/>
          <w:lang w:eastAsia="ru-RU"/>
        </w:rPr>
        <w:t xml:space="preserve"> рисунке</w:t>
      </w:r>
      <w:r w:rsidRPr="00E8289B">
        <w:rPr>
          <w:rFonts w:eastAsia="Times New Roman" w:cs="Times New Roman"/>
          <w:szCs w:val="28"/>
          <w:lang w:eastAsia="ru-RU"/>
        </w:rPr>
        <w:t xml:space="preserve"> </w:t>
      </w:r>
      <w:bookmarkStart w:id="11" w:name="_Hlk141978980"/>
      <w:r w:rsidR="004876FC" w:rsidRPr="00E8289B">
        <w:rPr>
          <w:rFonts w:eastAsia="Times New Roman" w:cs="Times New Roman"/>
          <w:szCs w:val="28"/>
          <w:lang w:eastAsia="ru-RU"/>
        </w:rPr>
        <w:fldChar w:fldCharType="begin"/>
      </w:r>
      <w:r w:rsidR="004876FC" w:rsidRPr="00E8289B">
        <w:rPr>
          <w:rFonts w:eastAsia="Times New Roman" w:cs="Times New Roman"/>
          <w:szCs w:val="28"/>
          <w:lang w:eastAsia="ru-RU"/>
        </w:rPr>
        <w:instrText xml:space="preserve"> REF fig_scheme \h </w:instrText>
      </w:r>
      <w:r w:rsidR="00345F87" w:rsidRPr="00E8289B">
        <w:rPr>
          <w:rFonts w:eastAsia="Times New Roman" w:cs="Times New Roman"/>
          <w:szCs w:val="28"/>
          <w:lang w:eastAsia="ru-RU"/>
        </w:rPr>
        <w:instrText xml:space="preserve"> \* MERGEFORMAT </w:instrText>
      </w:r>
      <w:r w:rsidR="004876FC" w:rsidRPr="00E8289B">
        <w:rPr>
          <w:rFonts w:eastAsia="Times New Roman" w:cs="Times New Roman"/>
          <w:szCs w:val="28"/>
          <w:lang w:eastAsia="ru-RU"/>
        </w:rPr>
      </w:r>
      <w:r w:rsidR="004876FC" w:rsidRPr="00E8289B">
        <w:rPr>
          <w:rFonts w:eastAsia="Times New Roman" w:cs="Times New Roman"/>
          <w:szCs w:val="28"/>
          <w:lang w:eastAsia="ru-RU"/>
        </w:rPr>
        <w:fldChar w:fldCharType="separate"/>
      </w:r>
      <w:r w:rsidR="00405132" w:rsidRPr="00E8289B">
        <w:rPr>
          <w:rFonts w:eastAsia="Times New Roman" w:cs="Times New Roman"/>
          <w:szCs w:val="28"/>
        </w:rPr>
        <w:t>1</w:t>
      </w:r>
      <w:r w:rsidR="004876FC" w:rsidRPr="00E8289B">
        <w:rPr>
          <w:rFonts w:eastAsia="Times New Roman" w:cs="Times New Roman"/>
          <w:szCs w:val="28"/>
          <w:lang w:eastAsia="ru-RU"/>
        </w:rPr>
        <w:fldChar w:fldCharType="end"/>
      </w:r>
      <w:bookmarkEnd w:id="11"/>
      <w:r w:rsidRPr="00E8289B">
        <w:rPr>
          <w:rFonts w:eastAsia="Times New Roman" w:cs="Times New Roman"/>
          <w:szCs w:val="28"/>
          <w:lang w:eastAsia="ru-RU"/>
        </w:rPr>
        <w:t xml:space="preserve">, где </w:t>
      </w:r>
      <m:oMath>
        <m:r>
          <w:rPr>
            <w:rFonts w:ascii="Cambria Math" w:eastAsia="Times New Roman" w:hAnsi="Cambria Math" w:cs="Times New Roman"/>
            <w:szCs w:val="28"/>
            <w:lang w:eastAsia="ru-RU"/>
          </w:rPr>
          <m:t>L [m]</m:t>
        </m:r>
      </m:oMath>
      <w:r w:rsidRPr="00E8289B">
        <w:rPr>
          <w:rFonts w:eastAsia="Times New Roman" w:cs="Times New Roman"/>
          <w:szCs w:val="28"/>
          <w:lang w:eastAsia="ru-RU"/>
        </w:rPr>
        <w:t xml:space="preserve"> и </w:t>
      </w:r>
      <m:oMath>
        <m:r>
          <w:rPr>
            <w:rFonts w:ascii="Cambria Math" w:eastAsia="Times New Roman" w:hAnsi="Cambria Math" w:cs="Times New Roman"/>
            <w:szCs w:val="28"/>
            <w:lang w:eastAsia="ru-RU"/>
          </w:rPr>
          <m:t>ξ [m]</m:t>
        </m:r>
      </m:oMath>
      <w:r w:rsidRPr="00E8289B">
        <w:rPr>
          <w:rFonts w:eastAsia="Times New Roman" w:cs="Times New Roman"/>
          <w:szCs w:val="28"/>
          <w:lang w:eastAsia="ru-RU"/>
        </w:rPr>
        <w:t xml:space="preserve"> - общая длина двухкамерного контейнера и положение контактной поверхности соответственно. Температура определяется как:</w:t>
      </w:r>
    </w:p>
    <w:p w14:paraId="42DB50C1" w14:textId="77777777" w:rsidR="00304211" w:rsidRPr="002C2872" w:rsidRDefault="00304211"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
        <w:gridCol w:w="8071"/>
        <w:gridCol w:w="1110"/>
      </w:tblGrid>
      <w:tr w:rsidR="007B54D5" w:rsidRPr="00E8289B" w14:paraId="6B2E87F5" w14:textId="77777777" w:rsidTr="004931B7">
        <w:tc>
          <w:tcPr>
            <w:tcW w:w="237" w:type="pct"/>
          </w:tcPr>
          <w:p w14:paraId="0B51FB37" w14:textId="77777777" w:rsidR="007B54D5" w:rsidRPr="00E8289B" w:rsidRDefault="007B54D5" w:rsidP="004953B5">
            <w:pPr>
              <w:rPr>
                <w:rFonts w:eastAsia="Times New Roman" w:cs="Times New Roman"/>
                <w:szCs w:val="28"/>
              </w:rPr>
            </w:pPr>
          </w:p>
        </w:tc>
        <w:tc>
          <w:tcPr>
            <w:tcW w:w="4187" w:type="pct"/>
          </w:tcPr>
          <w:p w14:paraId="631F29E5" w14:textId="3EA44658" w:rsidR="007B54D5" w:rsidRPr="00E8289B" w:rsidRDefault="007B54D5" w:rsidP="004953B5">
            <w:pPr>
              <w:rPr>
                <w:rFonts w:eastAsia="Times New Roman" w:cs="Times New Roman"/>
                <w:i/>
                <w:szCs w:val="28"/>
                <w:lang w:val="en-US"/>
              </w:rPr>
            </w:pPr>
            <m:oMathPara>
              <m:oMath>
                <m:r>
                  <w:rPr>
                    <w:rFonts w:ascii="Cambria Math" w:eastAsia="Times New Roman" w:hAnsi="Cambria Math" w:cs="Times New Roman"/>
                    <w:szCs w:val="28"/>
                  </w:rPr>
                  <m:t>T:</m:t>
                </m:r>
                <m:d>
                  <m:dPr>
                    <m:begChr m:val="["/>
                    <m:endChr m:val="]"/>
                    <m:ctrlPr>
                      <w:rPr>
                        <w:rFonts w:ascii="Cambria Math" w:eastAsia="Times New Roman" w:hAnsi="Cambria Math" w:cs="Times New Roman"/>
                        <w:i/>
                        <w:szCs w:val="28"/>
                      </w:rPr>
                    </m:ctrlPr>
                  </m:dPr>
                  <m:e>
                    <m:r>
                      <w:rPr>
                        <w:rFonts w:ascii="Cambria Math" w:eastAsia="Times New Roman" w:hAnsi="Cambria Math" w:cs="Times New Roman"/>
                        <w:szCs w:val="28"/>
                      </w:rPr>
                      <m:t>0, L</m:t>
                    </m:r>
                  </m:e>
                </m:d>
                <m:r>
                  <w:rPr>
                    <w:rFonts w:ascii="Cambria Math" w:eastAsia="Times New Roman" w:hAnsi="Cambria Math" w:cs="Times New Roman"/>
                    <w:szCs w:val="28"/>
                  </w:rPr>
                  <m:t>×</m:t>
                </m:r>
                <m:d>
                  <m:dPr>
                    <m:begChr m:val="["/>
                    <m:endChr m:val="]"/>
                    <m:ctrlPr>
                      <w:rPr>
                        <w:rFonts w:ascii="Cambria Math" w:eastAsia="Times New Roman" w:hAnsi="Cambria Math" w:cs="Times New Roman"/>
                        <w:i/>
                        <w:szCs w:val="28"/>
                      </w:rPr>
                    </m:ctrlPr>
                  </m:dPr>
                  <m:e>
                    <m:r>
                      <w:rPr>
                        <w:rFonts w:ascii="Cambria Math" w:eastAsia="Times New Roman" w:hAnsi="Cambria Math" w:cs="Times New Roman"/>
                        <w:szCs w:val="28"/>
                      </w:rPr>
                      <m:t>0, </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t</m:t>
                        </m:r>
                      </m:e>
                      <m:sub>
                        <m:r>
                          <w:rPr>
                            <w:rFonts w:ascii="Cambria Math" w:eastAsia="Times New Roman" w:hAnsi="Cambria Math" w:cs="Times New Roman"/>
                            <w:szCs w:val="28"/>
                          </w:rPr>
                          <m:t>f</m:t>
                        </m:r>
                      </m:sub>
                    </m:sSub>
                  </m:e>
                </m:d>
                <m:r>
                  <m:rPr>
                    <m:scr m:val="double-struck"/>
                  </m:rPr>
                  <w:rPr>
                    <w:rFonts w:ascii="Cambria Math" w:eastAsia="Times New Roman" w:hAnsi="Cambria Math" w:cs="Times New Roman"/>
                    <w:szCs w:val="28"/>
                  </w:rPr>
                  <m:t>→R.</m:t>
                </m:r>
              </m:oMath>
            </m:oMathPara>
          </w:p>
        </w:tc>
        <w:tc>
          <w:tcPr>
            <w:tcW w:w="576" w:type="pct"/>
          </w:tcPr>
          <w:p w14:paraId="3D9729E2" w14:textId="0B75BDAE" w:rsidR="007B54D5" w:rsidRPr="00E8289B" w:rsidRDefault="007B54D5" w:rsidP="004953B5">
            <w:pPr>
              <w:pStyle w:val="ac"/>
              <w:jc w:val="right"/>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w:t>
            </w:r>
            <w:r w:rsidRPr="00E8289B">
              <w:rPr>
                <w:szCs w:val="28"/>
              </w:rPr>
              <w:fldChar w:fldCharType="end"/>
            </w:r>
            <w:r w:rsidRPr="00E8289B">
              <w:rPr>
                <w:szCs w:val="28"/>
                <w:lang w:val="en-US"/>
              </w:rPr>
              <w:t>)</w:t>
            </w:r>
          </w:p>
        </w:tc>
      </w:tr>
    </w:tbl>
    <w:p w14:paraId="110F3D9C" w14:textId="79D697B9" w:rsidR="00265E5C" w:rsidRDefault="00EF2E44" w:rsidP="004953B5">
      <w:pPr>
        <w:rPr>
          <w:rFonts w:eastAsia="Times New Roman" w:cs="Times New Roman"/>
          <w:szCs w:val="28"/>
        </w:rPr>
      </w:pPr>
      <w:r>
        <w:rPr>
          <w:rFonts w:eastAsia="Times New Roman" w:cs="Times New Roman"/>
          <w:szCs w:val="28"/>
          <w:lang w:eastAsia="ru-RU"/>
        </w:rPr>
        <w:t>Для доказательства уравнения теплопроводности представим</w:t>
      </w:r>
      <w:r w:rsidR="00265E5C">
        <w:rPr>
          <w:rFonts w:eastAsia="Times New Roman" w:cs="Times New Roman"/>
          <w:szCs w:val="28"/>
          <w:lang w:eastAsia="ru-RU"/>
        </w:rPr>
        <w:t xml:space="preserve"> стержень длины </w:t>
      </w:r>
      <m:oMath>
        <m:r>
          <w:rPr>
            <w:rFonts w:ascii="Cambria Math" w:eastAsia="Times New Roman" w:hAnsi="Cambria Math" w:cs="Times New Roman"/>
            <w:szCs w:val="28"/>
            <w:lang w:eastAsia="ru-RU"/>
          </w:rPr>
          <m:t>L</m:t>
        </m:r>
      </m:oMath>
      <w:r w:rsidR="00265E5C">
        <w:rPr>
          <w:rFonts w:eastAsia="Times New Roman" w:cs="Times New Roman"/>
          <w:szCs w:val="28"/>
          <w:lang w:eastAsia="ru-RU"/>
        </w:rPr>
        <w:t>,</w:t>
      </w:r>
      <w:r>
        <w:rPr>
          <w:rFonts w:eastAsia="Times New Roman" w:cs="Times New Roman"/>
          <w:szCs w:val="28"/>
          <w:lang w:eastAsia="ru-RU"/>
        </w:rPr>
        <w:t xml:space="preserve"> состоящим из однородного материала. Пусть стержень</w:t>
      </w:r>
      <w:r w:rsidR="00265E5C">
        <w:rPr>
          <w:rFonts w:eastAsia="Times New Roman" w:cs="Times New Roman"/>
          <w:szCs w:val="28"/>
          <w:lang w:eastAsia="ru-RU"/>
        </w:rPr>
        <w:t xml:space="preserve"> </w:t>
      </w:r>
      <w:r>
        <w:rPr>
          <w:rFonts w:eastAsia="Times New Roman" w:cs="Times New Roman"/>
          <w:szCs w:val="28"/>
          <w:lang w:eastAsia="ru-RU"/>
        </w:rPr>
        <w:t xml:space="preserve">будет </w:t>
      </w:r>
      <w:r w:rsidR="00652459">
        <w:rPr>
          <w:rFonts w:eastAsia="Times New Roman" w:cs="Times New Roman"/>
          <w:szCs w:val="28"/>
          <w:lang w:eastAsia="ru-RU"/>
        </w:rPr>
        <w:t>теплоизолированный</w:t>
      </w:r>
      <w:r w:rsidR="00265E5C">
        <w:rPr>
          <w:rFonts w:eastAsia="Times New Roman" w:cs="Times New Roman"/>
          <w:szCs w:val="28"/>
          <w:lang w:eastAsia="ru-RU"/>
        </w:rPr>
        <w:t xml:space="preserve"> с боков</w:t>
      </w:r>
      <w:r>
        <w:rPr>
          <w:rFonts w:eastAsia="Times New Roman" w:cs="Times New Roman"/>
          <w:szCs w:val="28"/>
          <w:lang w:eastAsia="ru-RU"/>
        </w:rPr>
        <w:t xml:space="preserve"> </w:t>
      </w:r>
      <w:r w:rsidR="00265E5C">
        <w:rPr>
          <w:rFonts w:eastAsia="Times New Roman" w:cs="Times New Roman"/>
          <w:szCs w:val="28"/>
          <w:lang w:eastAsia="ru-RU"/>
        </w:rPr>
        <w:t>и достаточно тон</w:t>
      </w:r>
      <w:r>
        <w:rPr>
          <w:rFonts w:eastAsia="Times New Roman" w:cs="Times New Roman"/>
          <w:szCs w:val="28"/>
          <w:lang w:eastAsia="ru-RU"/>
        </w:rPr>
        <w:t>о</w:t>
      </w:r>
      <w:r w:rsidR="00265E5C">
        <w:rPr>
          <w:rFonts w:eastAsia="Times New Roman" w:cs="Times New Roman"/>
          <w:szCs w:val="28"/>
          <w:lang w:eastAsia="ru-RU"/>
        </w:rPr>
        <w:t xml:space="preserve">к, чтобы </w:t>
      </w:r>
      <w:r>
        <w:rPr>
          <w:rFonts w:eastAsia="Times New Roman" w:cs="Times New Roman"/>
          <w:szCs w:val="28"/>
          <w:lang w:eastAsia="ru-RU"/>
        </w:rPr>
        <w:t xml:space="preserve">температура </w:t>
      </w:r>
      <w:r w:rsidR="005F5BB7">
        <w:rPr>
          <w:rFonts w:eastAsia="Times New Roman" w:cs="Times New Roman"/>
          <w:szCs w:val="28"/>
          <w:lang w:eastAsia="ru-RU"/>
        </w:rPr>
        <w:t xml:space="preserve">во всех точках поперечного сечения и </w:t>
      </w:r>
      <w:r w:rsidR="00265E5C">
        <w:rPr>
          <w:rFonts w:eastAsia="Times New Roman" w:cs="Times New Roman"/>
          <w:szCs w:val="28"/>
          <w:lang w:eastAsia="ru-RU"/>
        </w:rPr>
        <w:t xml:space="preserve">в </w:t>
      </w:r>
      <w:r>
        <w:rPr>
          <w:rFonts w:eastAsia="Times New Roman" w:cs="Times New Roman"/>
          <w:szCs w:val="28"/>
          <w:lang w:eastAsia="ru-RU"/>
        </w:rPr>
        <w:t>каждый</w:t>
      </w:r>
      <w:r w:rsidR="00265E5C">
        <w:rPr>
          <w:rFonts w:eastAsia="Times New Roman" w:cs="Times New Roman"/>
          <w:szCs w:val="28"/>
          <w:lang w:eastAsia="ru-RU"/>
        </w:rPr>
        <w:t xml:space="preserve"> момент времени был</w:t>
      </w:r>
      <w:r w:rsidR="005F5BB7">
        <w:rPr>
          <w:rFonts w:eastAsia="Times New Roman" w:cs="Times New Roman"/>
          <w:szCs w:val="28"/>
          <w:lang w:eastAsia="ru-RU"/>
        </w:rPr>
        <w:t>а</w:t>
      </w:r>
      <w:r w:rsidR="00265E5C">
        <w:rPr>
          <w:rFonts w:eastAsia="Times New Roman" w:cs="Times New Roman"/>
          <w:szCs w:val="28"/>
          <w:lang w:eastAsia="ru-RU"/>
        </w:rPr>
        <w:t xml:space="preserve"> одинаковой.</w:t>
      </w:r>
      <w:r w:rsidR="005F5BB7">
        <w:rPr>
          <w:rFonts w:eastAsia="Times New Roman" w:cs="Times New Roman"/>
          <w:szCs w:val="28"/>
          <w:lang w:eastAsia="ru-RU"/>
        </w:rPr>
        <w:t xml:space="preserve"> При поддержании постоянной температуры </w:t>
      </w:r>
      <m:oMath>
        <m:sSub>
          <m:sSubPr>
            <m:ctrlPr>
              <w:rPr>
                <w:rFonts w:ascii="Cambria Math" w:eastAsia="Times New Roman" w:hAnsi="Cambria Math" w:cs="Times New Roman"/>
                <w:i/>
                <w:szCs w:val="28"/>
              </w:rPr>
            </m:ctrlPr>
          </m:sSubPr>
          <m:e>
            <m:r>
              <w:rPr>
                <w:rFonts w:ascii="Cambria Math" w:eastAsia="Times New Roman" w:hAnsi="Cambria Math" w:cs="Times New Roman"/>
                <w:szCs w:val="28"/>
              </w:rPr>
              <m:t>T</m:t>
            </m:r>
          </m:e>
          <m:sub>
            <m:r>
              <w:rPr>
                <w:rFonts w:ascii="Cambria Math" w:eastAsia="Times New Roman" w:hAnsi="Cambria Math" w:cs="Times New Roman"/>
                <w:szCs w:val="28"/>
              </w:rPr>
              <m:t>1</m:t>
            </m:r>
          </m:sub>
        </m:sSub>
      </m:oMath>
      <w:r w:rsidR="005F5BB7">
        <w:rPr>
          <w:rFonts w:eastAsia="Times New Roman" w:cs="Times New Roman"/>
          <w:szCs w:val="28"/>
        </w:rPr>
        <w:t xml:space="preserve"> и </w:t>
      </w:r>
      <m:oMath>
        <m:sSub>
          <m:sSubPr>
            <m:ctrlPr>
              <w:rPr>
                <w:rFonts w:ascii="Cambria Math" w:eastAsia="Times New Roman" w:hAnsi="Cambria Math" w:cs="Times New Roman"/>
                <w:i/>
                <w:szCs w:val="28"/>
              </w:rPr>
            </m:ctrlPr>
          </m:sSubPr>
          <m:e>
            <m:r>
              <w:rPr>
                <w:rFonts w:ascii="Cambria Math" w:eastAsia="Times New Roman" w:hAnsi="Cambria Math" w:cs="Times New Roman"/>
                <w:szCs w:val="28"/>
              </w:rPr>
              <m:t>T</m:t>
            </m:r>
          </m:e>
          <m:sub>
            <m:r>
              <w:rPr>
                <w:rFonts w:ascii="Cambria Math" w:eastAsia="Times New Roman" w:hAnsi="Cambria Math" w:cs="Times New Roman"/>
                <w:szCs w:val="28"/>
              </w:rPr>
              <m:t>2</m:t>
            </m:r>
          </m:sub>
        </m:sSub>
      </m:oMath>
      <w:r w:rsidR="005F5BB7">
        <w:rPr>
          <w:rFonts w:eastAsia="Times New Roman" w:cs="Times New Roman"/>
          <w:szCs w:val="28"/>
        </w:rPr>
        <w:t xml:space="preserve"> </w:t>
      </w:r>
      <w:r w:rsidR="005F5BB7">
        <w:rPr>
          <w:rFonts w:eastAsia="Times New Roman" w:cs="Times New Roman"/>
          <w:szCs w:val="28"/>
          <w:lang w:eastAsia="ru-RU"/>
        </w:rPr>
        <w:t>на концах стержня</w:t>
      </w:r>
      <w:r w:rsidR="00265E5C">
        <w:rPr>
          <w:rFonts w:eastAsia="Times New Roman" w:cs="Times New Roman"/>
          <w:szCs w:val="28"/>
        </w:rPr>
        <w:t xml:space="preserve"> </w:t>
      </w:r>
      <w:r w:rsidR="005F5BB7">
        <w:rPr>
          <w:rFonts w:eastAsia="Times New Roman" w:cs="Times New Roman"/>
          <w:szCs w:val="28"/>
        </w:rPr>
        <w:t xml:space="preserve">можно рассмотреть линейное распределение температуры </w:t>
      </w:r>
      <w:r w:rsidR="00265E5C">
        <w:rPr>
          <w:rFonts w:eastAsia="Times New Roman" w:cs="Times New Roman"/>
          <w:szCs w:val="28"/>
        </w:rPr>
        <w:t xml:space="preserve">вдоль </w:t>
      </w:r>
      <w:r w:rsidR="005F5BB7">
        <w:rPr>
          <w:rFonts w:eastAsia="Times New Roman" w:cs="Times New Roman"/>
          <w:szCs w:val="28"/>
        </w:rPr>
        <w:t xml:space="preserve">длины самого </w:t>
      </w:r>
      <w:r w:rsidR="00265E5C">
        <w:rPr>
          <w:rFonts w:eastAsia="Times New Roman" w:cs="Times New Roman"/>
          <w:szCs w:val="28"/>
        </w:rPr>
        <w:t xml:space="preserve">стержня. </w:t>
      </w:r>
    </w:p>
    <w:p w14:paraId="13391524" w14:textId="77777777" w:rsidR="00F617F3" w:rsidRDefault="00F617F3" w:rsidP="004953B5">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gridCol w:w="1110"/>
      </w:tblGrid>
      <w:tr w:rsidR="00265E5C" w:rsidRPr="00E8289B" w14:paraId="5BAC7004" w14:textId="77777777" w:rsidTr="001923EC">
        <w:tc>
          <w:tcPr>
            <w:tcW w:w="4650" w:type="pct"/>
          </w:tcPr>
          <w:p w14:paraId="2AD01022" w14:textId="1B77A064" w:rsidR="00265E5C" w:rsidRPr="00E8289B" w:rsidRDefault="00265E5C" w:rsidP="001923EC">
            <w:pPr>
              <w:rPr>
                <w:rFonts w:eastAsia="Times New Roman" w:cs="Times New Roman"/>
                <w:i/>
                <w:szCs w:val="28"/>
                <w:lang w:val="en-US"/>
              </w:rPr>
            </w:pPr>
            <m:oMathPara>
              <m:oMath>
                <m:r>
                  <w:rPr>
                    <w:rFonts w:ascii="Cambria Math" w:hAnsi="Cambria Math" w:cs="Times New Roman"/>
                    <w:szCs w:val="28"/>
                  </w:rPr>
                  <w:lastRenderedPageBreak/>
                  <m:t>T</m:t>
                </m:r>
                <m:d>
                  <m:dPr>
                    <m:begChr m:val=""/>
                    <m:ctrlPr>
                      <w:rPr>
                        <w:rFonts w:ascii="Cambria Math" w:hAnsi="Cambria Math" w:cs="Times New Roman"/>
                        <w:i/>
                        <w:iCs/>
                        <w:szCs w:val="28"/>
                      </w:rPr>
                    </m:ctrlPr>
                  </m:dPr>
                  <m:e>
                    <m:d>
                      <m:dPr>
                        <m:endChr m:val=""/>
                        <m:ctrlPr>
                          <w:rPr>
                            <w:rFonts w:ascii="Cambria Math" w:hAnsi="Cambria Math" w:cs="Times New Roman"/>
                            <w:i/>
                            <w:iCs/>
                            <w:szCs w:val="28"/>
                          </w:rPr>
                        </m:ctrlPr>
                      </m:dPr>
                      <m:e>
                        <m:r>
                          <w:rPr>
                            <w:rFonts w:ascii="Cambria Math" w:hAnsi="Cambria Math" w:cs="Times New Roman"/>
                            <w:szCs w:val="28"/>
                          </w:rPr>
                          <m:t>x</m:t>
                        </m:r>
                      </m:e>
                    </m:d>
                  </m:e>
                </m:d>
                <m:r>
                  <w:rPr>
                    <w:rFonts w:ascii="Cambria Math"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T</m:t>
                    </m:r>
                  </m:e>
                  <m:sub>
                    <m:r>
                      <w:rPr>
                        <w:rFonts w:ascii="Cambria Math" w:eastAsia="Times New Roman" w:hAnsi="Cambria Math" w:cs="Times New Roman"/>
                        <w:szCs w:val="28"/>
                      </w:rPr>
                      <m:t>1</m:t>
                    </m:r>
                  </m:sub>
                </m:sSub>
                <m:r>
                  <w:rPr>
                    <w:rFonts w:ascii="Cambria Math" w:eastAsia="Times New Roman" w:hAnsi="Cambria Math" w:cs="Times New Roman"/>
                    <w:szCs w:val="28"/>
                  </w:rPr>
                  <m:t xml:space="preserve">+ </m:t>
                </m:r>
                <m:f>
                  <m:fPr>
                    <m:ctrlPr>
                      <w:rPr>
                        <w:rFonts w:ascii="Cambria Math" w:hAnsi="Cambria Math" w:cs="Times New Roman"/>
                        <w:i/>
                        <w:iCs/>
                        <w:szCs w:val="28"/>
                      </w:rPr>
                    </m:ctrlPr>
                  </m:fPr>
                  <m:num>
                    <m:d>
                      <m:dPr>
                        <m:begChr m:val=""/>
                        <m:ctrlPr>
                          <w:rPr>
                            <w:rFonts w:ascii="Cambria Math" w:hAnsi="Cambria Math" w:cs="Times New Roman"/>
                            <w:i/>
                            <w:iCs/>
                            <w:szCs w:val="28"/>
                          </w:rPr>
                        </m:ctrlPr>
                      </m:dPr>
                      <m:e>
                        <m:d>
                          <m:dPr>
                            <m:endChr m:val=""/>
                            <m:ctrlPr>
                              <w:rPr>
                                <w:rFonts w:ascii="Cambria Math" w:hAnsi="Cambria Math" w:cs="Times New Roman"/>
                                <w:i/>
                                <w:iCs/>
                                <w:szCs w:val="28"/>
                              </w:rPr>
                            </m:ctrlPr>
                          </m:dPr>
                          <m:e>
                            <m:sSub>
                              <m:sSubPr>
                                <m:ctrlPr>
                                  <w:rPr>
                                    <w:rFonts w:ascii="Cambria Math" w:eastAsia="Times New Roman" w:hAnsi="Cambria Math" w:cs="Times New Roman"/>
                                    <w:i/>
                                    <w:szCs w:val="28"/>
                                  </w:rPr>
                                </m:ctrlPr>
                              </m:sSubPr>
                              <m:e>
                                <m:r>
                                  <w:rPr>
                                    <w:rFonts w:ascii="Cambria Math" w:eastAsia="Times New Roman" w:hAnsi="Cambria Math" w:cs="Times New Roman"/>
                                    <w:szCs w:val="28"/>
                                  </w:rPr>
                                  <m:t>T</m:t>
                                </m:r>
                              </m:e>
                              <m:sub>
                                <m:r>
                                  <w:rPr>
                                    <w:rFonts w:ascii="Cambria Math" w:eastAsia="Times New Roman" w:hAnsi="Cambria Math" w:cs="Times New Roman"/>
                                    <w:szCs w:val="28"/>
                                  </w:rPr>
                                  <m:t>2</m:t>
                                </m:r>
                              </m:sub>
                            </m:sSub>
                            <m:r>
                              <w:rPr>
                                <w:rFonts w:ascii="Cambria Math" w:hAnsi="Cambria Math" w:cs="Times New Roman"/>
                                <w:szCs w:val="28"/>
                              </w:rPr>
                              <m:t xml:space="preserve">- </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T</m:t>
                                </m:r>
                              </m:e>
                              <m:sub>
                                <m:r>
                                  <w:rPr>
                                    <w:rFonts w:ascii="Cambria Math" w:eastAsia="Times New Roman" w:hAnsi="Cambria Math" w:cs="Times New Roman"/>
                                    <w:szCs w:val="28"/>
                                  </w:rPr>
                                  <m:t>1</m:t>
                                </m:r>
                              </m:sub>
                            </m:sSub>
                          </m:e>
                        </m:d>
                      </m:e>
                    </m:d>
                  </m:num>
                  <m:den>
                    <m:r>
                      <w:rPr>
                        <w:rFonts w:ascii="Cambria Math" w:hAnsi="Cambria Math" w:cs="Times New Roman"/>
                        <w:szCs w:val="28"/>
                      </w:rPr>
                      <m:t>L</m:t>
                    </m:r>
                  </m:den>
                </m:f>
                <m:r>
                  <w:rPr>
                    <w:rFonts w:ascii="Cambria Math" w:hAnsi="Cambria Math" w:cs="Times New Roman"/>
                    <w:szCs w:val="28"/>
                  </w:rPr>
                  <m:t xml:space="preserve">x, </m:t>
                </m:r>
              </m:oMath>
            </m:oMathPara>
          </w:p>
        </w:tc>
        <w:tc>
          <w:tcPr>
            <w:tcW w:w="350" w:type="pct"/>
          </w:tcPr>
          <w:p w14:paraId="43BA4316" w14:textId="22D14C0D" w:rsidR="00265E5C" w:rsidRPr="00E8289B" w:rsidRDefault="00265E5C" w:rsidP="001923EC">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2</w:t>
            </w:r>
            <w:r w:rsidRPr="00E8289B">
              <w:rPr>
                <w:szCs w:val="28"/>
              </w:rPr>
              <w:fldChar w:fldCharType="end"/>
            </w:r>
            <w:r w:rsidRPr="00E8289B">
              <w:rPr>
                <w:szCs w:val="28"/>
                <w:lang w:val="en-US"/>
              </w:rPr>
              <w:t>)</w:t>
            </w:r>
          </w:p>
        </w:tc>
      </w:tr>
    </w:tbl>
    <w:p w14:paraId="3C4ED9D2" w14:textId="77777777" w:rsidR="00265E5C" w:rsidRDefault="00265E5C" w:rsidP="004953B5">
      <w:pPr>
        <w:rPr>
          <w:rFonts w:eastAsia="Times New Roman" w:cs="Times New Roman"/>
          <w:szCs w:val="28"/>
          <w:lang w:eastAsia="ru-RU"/>
        </w:rPr>
      </w:pPr>
    </w:p>
    <w:p w14:paraId="6D6CADE7" w14:textId="413355E6" w:rsidR="00265E5C" w:rsidRDefault="00652459" w:rsidP="00265E5C">
      <w:pPr>
        <w:ind w:firstLine="0"/>
        <w:rPr>
          <w:rFonts w:eastAsia="Times New Roman" w:cs="Times New Roman"/>
          <w:szCs w:val="28"/>
          <w:lang w:eastAsia="ru-RU"/>
        </w:rPr>
      </w:pPr>
      <w:r>
        <w:rPr>
          <w:rFonts w:eastAsia="Times New Roman" w:cs="Times New Roman"/>
          <w:szCs w:val="28"/>
          <w:lang w:eastAsia="ru-RU"/>
        </w:rPr>
        <w:t>т</w:t>
      </w:r>
      <w:r w:rsidR="005F5BB7">
        <w:rPr>
          <w:rFonts w:eastAsia="Times New Roman" w:cs="Times New Roman"/>
          <w:szCs w:val="28"/>
          <w:lang w:eastAsia="ru-RU"/>
        </w:rPr>
        <w:t xml:space="preserve">огда тепло будет переходить от более нагретой стороны стержня к менее нагретому. </w:t>
      </w:r>
      <w:r w:rsidR="00265E5C">
        <w:rPr>
          <w:rFonts w:eastAsia="Times New Roman" w:cs="Times New Roman"/>
          <w:szCs w:val="28"/>
          <w:lang w:eastAsia="ru-RU"/>
        </w:rPr>
        <w:t xml:space="preserve">Количество тепла, </w:t>
      </w:r>
      <w:r w:rsidR="005F5BB7">
        <w:rPr>
          <w:rFonts w:eastAsia="Times New Roman" w:cs="Times New Roman"/>
          <w:szCs w:val="28"/>
          <w:lang w:eastAsia="ru-RU"/>
        </w:rPr>
        <w:t xml:space="preserve">которое </w:t>
      </w:r>
      <w:r w:rsidR="00265E5C">
        <w:rPr>
          <w:rFonts w:eastAsia="Times New Roman" w:cs="Times New Roman"/>
          <w:szCs w:val="28"/>
          <w:lang w:eastAsia="ru-RU"/>
        </w:rPr>
        <w:t>протека</w:t>
      </w:r>
      <w:r w:rsidR="005F5BB7">
        <w:rPr>
          <w:rFonts w:eastAsia="Times New Roman" w:cs="Times New Roman"/>
          <w:szCs w:val="28"/>
          <w:lang w:eastAsia="ru-RU"/>
        </w:rPr>
        <w:t>ет</w:t>
      </w:r>
      <w:r w:rsidR="00265E5C">
        <w:rPr>
          <w:rFonts w:eastAsia="Times New Roman" w:cs="Times New Roman"/>
          <w:szCs w:val="28"/>
          <w:lang w:eastAsia="ru-RU"/>
        </w:rPr>
        <w:t xml:space="preserve"> через сечение стержня </w:t>
      </w:r>
      <w:r w:rsidR="005F5BB7">
        <w:rPr>
          <w:rFonts w:eastAsia="Times New Roman" w:cs="Times New Roman"/>
          <w:szCs w:val="28"/>
          <w:lang w:eastAsia="ru-RU"/>
        </w:rPr>
        <w:t xml:space="preserve">с площадью </w:t>
      </w:r>
      <m:oMath>
        <m:r>
          <w:rPr>
            <w:rFonts w:ascii="Cambria Math" w:eastAsia="Times New Roman" w:hAnsi="Cambria Math" w:cs="Times New Roman"/>
            <w:szCs w:val="28"/>
            <w:lang w:eastAsia="ru-RU"/>
          </w:rPr>
          <m:t>S</m:t>
        </m:r>
      </m:oMath>
      <w:r w:rsidR="00265E5C" w:rsidRPr="00265E5C">
        <w:rPr>
          <w:rFonts w:eastAsia="Times New Roman" w:cs="Times New Roman"/>
          <w:szCs w:val="28"/>
          <w:lang w:eastAsia="ru-RU"/>
        </w:rPr>
        <w:t xml:space="preserve"> </w:t>
      </w:r>
      <w:r w:rsidR="00265E5C">
        <w:rPr>
          <w:rFonts w:eastAsia="Times New Roman" w:cs="Times New Roman"/>
          <w:szCs w:val="28"/>
          <w:lang w:eastAsia="ru-RU"/>
        </w:rPr>
        <w:t xml:space="preserve">за единицу времени, </w:t>
      </w:r>
      <w:r w:rsidR="005F5BB7">
        <w:rPr>
          <w:rFonts w:eastAsia="Times New Roman" w:cs="Times New Roman"/>
          <w:szCs w:val="28"/>
          <w:lang w:eastAsia="ru-RU"/>
        </w:rPr>
        <w:t>определяется следующей</w:t>
      </w:r>
      <w:r w:rsidR="00265E5C">
        <w:rPr>
          <w:rFonts w:eastAsia="Times New Roman" w:cs="Times New Roman"/>
          <w:szCs w:val="28"/>
          <w:lang w:eastAsia="ru-RU"/>
        </w:rPr>
        <w:t xml:space="preserve"> экспериментальной формулой:</w:t>
      </w:r>
    </w:p>
    <w:p w14:paraId="18761653" w14:textId="77777777" w:rsidR="00265E5C" w:rsidRDefault="00265E5C" w:rsidP="00265E5C">
      <w:pPr>
        <w:ind w:firstLine="0"/>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gridCol w:w="1110"/>
      </w:tblGrid>
      <w:tr w:rsidR="00265E5C" w:rsidRPr="00E8289B" w14:paraId="47E24C90" w14:textId="77777777" w:rsidTr="002C2872">
        <w:trPr>
          <w:trHeight w:val="786"/>
        </w:trPr>
        <w:tc>
          <w:tcPr>
            <w:tcW w:w="4650" w:type="pct"/>
          </w:tcPr>
          <w:p w14:paraId="53233BE4" w14:textId="7C8AA3D0" w:rsidR="00265E5C" w:rsidRPr="002C2872" w:rsidRDefault="00265E5C" w:rsidP="001923EC">
            <w:pPr>
              <w:rPr>
                <w:rFonts w:eastAsia="Times New Roman" w:cs="Times New Roman"/>
                <w:i/>
                <w:szCs w:val="28"/>
                <w:lang w:val="fr-FR"/>
              </w:rPr>
            </w:pPr>
            <m:oMathPara>
              <m:oMath>
                <m:r>
                  <w:rPr>
                    <w:rFonts w:ascii="Cambria Math" w:hAnsi="Cambria Math" w:cs="Times New Roman"/>
                    <w:szCs w:val="28"/>
                  </w:rPr>
                  <m:t>Q=</m:t>
                </m:r>
                <m:r>
                  <w:rPr>
                    <w:rFonts w:ascii="Cambria Math" w:eastAsia="Times New Roman" w:hAnsi="Cambria Math" w:cs="Times New Roman"/>
                    <w:szCs w:val="28"/>
                  </w:rPr>
                  <m:t xml:space="preserve">-k </m:t>
                </m:r>
                <m:f>
                  <m:fPr>
                    <m:ctrlPr>
                      <w:rPr>
                        <w:rFonts w:ascii="Cambria Math" w:hAnsi="Cambria Math" w:cs="Times New Roman"/>
                        <w:i/>
                        <w:iCs/>
                        <w:szCs w:val="28"/>
                      </w:rPr>
                    </m:ctrlPr>
                  </m:fPr>
                  <m:num>
                    <m:d>
                      <m:dPr>
                        <m:begChr m:val=""/>
                        <m:ctrlPr>
                          <w:rPr>
                            <w:rFonts w:ascii="Cambria Math" w:hAnsi="Cambria Math" w:cs="Times New Roman"/>
                            <w:i/>
                            <w:iCs/>
                            <w:szCs w:val="28"/>
                          </w:rPr>
                        </m:ctrlPr>
                      </m:dPr>
                      <m:e>
                        <m:d>
                          <m:dPr>
                            <m:endChr m:val=""/>
                            <m:ctrlPr>
                              <w:rPr>
                                <w:rFonts w:ascii="Cambria Math" w:hAnsi="Cambria Math" w:cs="Times New Roman"/>
                                <w:i/>
                                <w:iCs/>
                                <w:szCs w:val="28"/>
                              </w:rPr>
                            </m:ctrlPr>
                          </m:dPr>
                          <m:e>
                            <m:sSub>
                              <m:sSubPr>
                                <m:ctrlPr>
                                  <w:rPr>
                                    <w:rFonts w:ascii="Cambria Math" w:eastAsia="Times New Roman" w:hAnsi="Cambria Math" w:cs="Times New Roman"/>
                                    <w:i/>
                                    <w:szCs w:val="28"/>
                                  </w:rPr>
                                </m:ctrlPr>
                              </m:sSubPr>
                              <m:e>
                                <m:r>
                                  <w:rPr>
                                    <w:rFonts w:ascii="Cambria Math" w:eastAsia="Times New Roman" w:hAnsi="Cambria Math" w:cs="Times New Roman"/>
                                    <w:szCs w:val="28"/>
                                  </w:rPr>
                                  <m:t>T</m:t>
                                </m:r>
                              </m:e>
                              <m:sub>
                                <m:r>
                                  <w:rPr>
                                    <w:rFonts w:ascii="Cambria Math" w:eastAsia="Times New Roman" w:hAnsi="Cambria Math" w:cs="Times New Roman"/>
                                    <w:szCs w:val="28"/>
                                  </w:rPr>
                                  <m:t>2</m:t>
                                </m:r>
                              </m:sub>
                            </m:sSub>
                            <m:r>
                              <w:rPr>
                                <w:rFonts w:ascii="Cambria Math" w:hAnsi="Cambria Math" w:cs="Times New Roman"/>
                                <w:szCs w:val="28"/>
                              </w:rPr>
                              <m:t xml:space="preserve">- </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T</m:t>
                                </m:r>
                              </m:e>
                              <m:sub>
                                <m:r>
                                  <w:rPr>
                                    <w:rFonts w:ascii="Cambria Math" w:eastAsia="Times New Roman" w:hAnsi="Cambria Math" w:cs="Times New Roman"/>
                                    <w:szCs w:val="28"/>
                                  </w:rPr>
                                  <m:t>1</m:t>
                                </m:r>
                              </m:sub>
                            </m:sSub>
                          </m:e>
                        </m:d>
                      </m:e>
                    </m:d>
                  </m:num>
                  <m:den>
                    <m:r>
                      <w:rPr>
                        <w:rFonts w:ascii="Cambria Math" w:hAnsi="Cambria Math" w:cs="Times New Roman"/>
                        <w:szCs w:val="28"/>
                      </w:rPr>
                      <m:t>L</m:t>
                    </m:r>
                  </m:den>
                </m:f>
                <m:r>
                  <w:rPr>
                    <w:rFonts w:ascii="Cambria Math" w:hAnsi="Cambria Math" w:cs="Times New Roman"/>
                    <w:szCs w:val="28"/>
                  </w:rPr>
                  <m:t xml:space="preserve">S=-k </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T</m:t>
                    </m:r>
                  </m:num>
                  <m:den>
                    <m:r>
                      <w:rPr>
                        <w:rFonts w:ascii="Cambria Math" w:hAnsi="Cambria Math" w:cs="Times New Roman"/>
                        <w:szCs w:val="28"/>
                      </w:rPr>
                      <m:t>∂x</m:t>
                    </m:r>
                  </m:den>
                </m:f>
                <m:r>
                  <w:rPr>
                    <w:rFonts w:ascii="Cambria Math" w:hAnsi="Cambria Math" w:cs="Times New Roman"/>
                    <w:szCs w:val="28"/>
                  </w:rPr>
                  <m:t>S,</m:t>
                </m:r>
              </m:oMath>
            </m:oMathPara>
          </w:p>
        </w:tc>
        <w:tc>
          <w:tcPr>
            <w:tcW w:w="350" w:type="pct"/>
          </w:tcPr>
          <w:p w14:paraId="09BD8D4C" w14:textId="19B90B27" w:rsidR="00265E5C" w:rsidRPr="00E8289B" w:rsidRDefault="00265E5C" w:rsidP="001923EC">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3</w:t>
            </w:r>
            <w:r w:rsidRPr="00E8289B">
              <w:rPr>
                <w:szCs w:val="28"/>
              </w:rPr>
              <w:fldChar w:fldCharType="end"/>
            </w:r>
            <w:r w:rsidRPr="00E8289B">
              <w:rPr>
                <w:szCs w:val="28"/>
                <w:lang w:val="en-US"/>
              </w:rPr>
              <w:t>)</w:t>
            </w:r>
          </w:p>
        </w:tc>
      </w:tr>
    </w:tbl>
    <w:p w14:paraId="7EA12A4C" w14:textId="77777777" w:rsidR="00265E5C" w:rsidRDefault="00265E5C" w:rsidP="00265E5C">
      <w:pPr>
        <w:ind w:firstLine="0"/>
        <w:rPr>
          <w:rFonts w:eastAsia="Times New Roman" w:cs="Times New Roman"/>
          <w:szCs w:val="28"/>
          <w:lang w:eastAsia="ru-RU"/>
        </w:rPr>
      </w:pPr>
    </w:p>
    <w:p w14:paraId="46F132EE" w14:textId="30B4101A" w:rsidR="005A5993" w:rsidRPr="005A5993" w:rsidRDefault="005A5993" w:rsidP="005A5993">
      <w:pPr>
        <w:ind w:firstLine="0"/>
        <w:rPr>
          <w:rFonts w:eastAsia="Times New Roman" w:cs="Times New Roman"/>
          <w:szCs w:val="28"/>
        </w:rPr>
      </w:pPr>
      <w:r>
        <w:rPr>
          <w:rFonts w:eastAsia="Times New Roman" w:cs="Times New Roman"/>
          <w:szCs w:val="28"/>
          <w:lang w:eastAsia="ru-RU"/>
        </w:rPr>
        <w:t xml:space="preserve">где </w:t>
      </w:r>
      <m:oMath>
        <m:r>
          <w:rPr>
            <w:rFonts w:ascii="Cambria Math" w:eastAsia="Times New Roman" w:hAnsi="Cambria Math" w:cs="Times New Roman"/>
            <w:szCs w:val="28"/>
          </w:rPr>
          <m:t>k</m:t>
        </m:r>
      </m:oMath>
      <w:r>
        <w:rPr>
          <w:rFonts w:eastAsia="Times New Roman" w:cs="Times New Roman"/>
          <w:szCs w:val="28"/>
        </w:rPr>
        <w:t xml:space="preserve"> </w:t>
      </w:r>
      <w:r w:rsidR="007A2E89">
        <w:rPr>
          <w:rFonts w:eastAsia="Times New Roman" w:cs="Times New Roman"/>
          <w:szCs w:val="28"/>
        </w:rPr>
        <w:t>–</w:t>
      </w:r>
      <w:r>
        <w:rPr>
          <w:rFonts w:eastAsia="Times New Roman" w:cs="Times New Roman"/>
          <w:szCs w:val="28"/>
        </w:rPr>
        <w:t xml:space="preserve"> </w:t>
      </w:r>
      <w:r w:rsidR="007A2E89">
        <w:rPr>
          <w:rFonts w:eastAsia="Times New Roman" w:cs="Times New Roman"/>
          <w:szCs w:val="28"/>
        </w:rPr>
        <w:t xml:space="preserve">это </w:t>
      </w:r>
      <w:r>
        <w:rPr>
          <w:rFonts w:eastAsia="Times New Roman" w:cs="Times New Roman"/>
          <w:szCs w:val="28"/>
        </w:rPr>
        <w:t xml:space="preserve">коэффициент теплопроводности, </w:t>
      </w:r>
      <w:r w:rsidR="007A2E89">
        <w:rPr>
          <w:rFonts w:eastAsia="Times New Roman" w:cs="Times New Roman"/>
          <w:szCs w:val="28"/>
        </w:rPr>
        <w:t xml:space="preserve">который </w:t>
      </w:r>
      <w:r>
        <w:rPr>
          <w:rFonts w:eastAsia="Times New Roman" w:cs="Times New Roman"/>
          <w:szCs w:val="28"/>
        </w:rPr>
        <w:t>завис</w:t>
      </w:r>
      <w:r w:rsidR="007A2E89">
        <w:rPr>
          <w:rFonts w:eastAsia="Times New Roman" w:cs="Times New Roman"/>
          <w:szCs w:val="28"/>
        </w:rPr>
        <w:t>ит</w:t>
      </w:r>
      <w:r>
        <w:rPr>
          <w:rFonts w:eastAsia="Times New Roman" w:cs="Times New Roman"/>
          <w:szCs w:val="28"/>
        </w:rPr>
        <w:t xml:space="preserve"> от материала стержня.</w:t>
      </w:r>
    </w:p>
    <w:p w14:paraId="70ACCFE3" w14:textId="08547432" w:rsidR="005A5993" w:rsidRDefault="007A2E89" w:rsidP="004953B5">
      <w:pPr>
        <w:rPr>
          <w:rFonts w:eastAsia="Times New Roman" w:cs="Times New Roman"/>
          <w:szCs w:val="28"/>
        </w:rPr>
      </w:pPr>
      <w:r>
        <w:rPr>
          <w:rFonts w:eastAsia="Times New Roman" w:cs="Times New Roman"/>
          <w:szCs w:val="28"/>
          <w:lang w:eastAsia="ru-RU"/>
        </w:rPr>
        <w:t xml:space="preserve">Если процесс перехода тепла идет в сторону возрастания </w:t>
      </w:r>
      <m:oMath>
        <m:r>
          <w:rPr>
            <w:rFonts w:ascii="Cambria Math" w:hAnsi="Cambria Math" w:cs="Times New Roman"/>
            <w:szCs w:val="28"/>
          </w:rPr>
          <m:t>x</m:t>
        </m:r>
      </m:oMath>
      <w:r>
        <w:rPr>
          <w:rFonts w:eastAsia="Times New Roman" w:cs="Times New Roman"/>
          <w:szCs w:val="28"/>
        </w:rPr>
        <w:t xml:space="preserve">, то </w:t>
      </w:r>
      <w:r>
        <w:rPr>
          <w:rFonts w:eastAsia="Times New Roman" w:cs="Times New Roman"/>
          <w:szCs w:val="28"/>
          <w:lang w:eastAsia="ru-RU"/>
        </w:rPr>
        <w:t>в</w:t>
      </w:r>
      <w:r w:rsidR="005A5993">
        <w:rPr>
          <w:rFonts w:eastAsia="Times New Roman" w:cs="Times New Roman"/>
          <w:szCs w:val="28"/>
          <w:lang w:eastAsia="ru-RU"/>
        </w:rPr>
        <w:t xml:space="preserve">еличина теплового потока </w:t>
      </w:r>
      <w:r w:rsidR="00E70098">
        <w:rPr>
          <w:rFonts w:eastAsia="Times New Roman" w:cs="Times New Roman"/>
          <w:szCs w:val="28"/>
          <w:lang w:eastAsia="ru-RU"/>
        </w:rPr>
        <w:t>является</w:t>
      </w:r>
      <w:r w:rsidR="005A5993">
        <w:rPr>
          <w:rFonts w:eastAsia="Times New Roman" w:cs="Times New Roman"/>
          <w:szCs w:val="28"/>
          <w:lang w:eastAsia="ru-RU"/>
        </w:rPr>
        <w:t xml:space="preserve"> положительной</w:t>
      </w:r>
      <w:r w:rsidR="00E70098">
        <w:rPr>
          <w:rFonts w:eastAsia="Times New Roman" w:cs="Times New Roman"/>
          <w:szCs w:val="28"/>
          <w:lang w:eastAsia="ru-RU"/>
        </w:rPr>
        <w:t>.</w:t>
      </w:r>
      <w:r w:rsidR="005A5993">
        <w:rPr>
          <w:rFonts w:eastAsia="Times New Roman" w:cs="Times New Roman"/>
          <w:szCs w:val="28"/>
          <w:lang w:eastAsia="ru-RU"/>
        </w:rPr>
        <w:t xml:space="preserve"> </w:t>
      </w:r>
      <w:r w:rsidR="00E70098">
        <w:rPr>
          <w:rFonts w:eastAsia="Times New Roman" w:cs="Times New Roman"/>
          <w:szCs w:val="28"/>
        </w:rPr>
        <w:t>Исследуем</w:t>
      </w:r>
      <w:r w:rsidR="005A5993">
        <w:rPr>
          <w:rFonts w:eastAsia="Times New Roman" w:cs="Times New Roman"/>
          <w:szCs w:val="28"/>
        </w:rPr>
        <w:t xml:space="preserve"> процесс </w:t>
      </w:r>
      <w:r w:rsidR="00E70098">
        <w:rPr>
          <w:rFonts w:eastAsia="Times New Roman" w:cs="Times New Roman"/>
          <w:szCs w:val="28"/>
        </w:rPr>
        <w:t>распределения</w:t>
      </w:r>
      <w:r w:rsidR="005A5993">
        <w:rPr>
          <w:rFonts w:eastAsia="Times New Roman" w:cs="Times New Roman"/>
          <w:szCs w:val="28"/>
        </w:rPr>
        <w:t xml:space="preserve"> температуры в</w:t>
      </w:r>
      <w:r w:rsidR="00E70098">
        <w:rPr>
          <w:rFonts w:eastAsia="Times New Roman" w:cs="Times New Roman"/>
          <w:szCs w:val="28"/>
        </w:rPr>
        <w:t>доль</w:t>
      </w:r>
      <w:r w:rsidR="005A5993">
        <w:rPr>
          <w:rFonts w:eastAsia="Times New Roman" w:cs="Times New Roman"/>
          <w:szCs w:val="28"/>
        </w:rPr>
        <w:t xml:space="preserve"> стержн</w:t>
      </w:r>
      <w:r w:rsidR="00E70098">
        <w:rPr>
          <w:rFonts w:eastAsia="Times New Roman" w:cs="Times New Roman"/>
          <w:szCs w:val="28"/>
        </w:rPr>
        <w:t>я</w:t>
      </w:r>
      <w:r w:rsidR="005A5993">
        <w:rPr>
          <w:rFonts w:eastAsia="Times New Roman" w:cs="Times New Roman"/>
          <w:szCs w:val="28"/>
        </w:rPr>
        <w:t xml:space="preserve">. </w:t>
      </w:r>
      <w:r w:rsidR="00E67AA3">
        <w:rPr>
          <w:rFonts w:eastAsia="Times New Roman" w:cs="Times New Roman"/>
          <w:szCs w:val="28"/>
        </w:rPr>
        <w:t>Пусть данный</w:t>
      </w:r>
      <w:r w:rsidR="005A5993">
        <w:rPr>
          <w:rFonts w:eastAsia="Times New Roman" w:cs="Times New Roman"/>
          <w:szCs w:val="28"/>
        </w:rPr>
        <w:t xml:space="preserve"> процесс </w:t>
      </w:r>
      <w:r w:rsidR="00E67AA3">
        <w:rPr>
          <w:rFonts w:eastAsia="Times New Roman" w:cs="Times New Roman"/>
          <w:szCs w:val="28"/>
        </w:rPr>
        <w:t>описывается</w:t>
      </w:r>
      <w:r w:rsidR="005A5993">
        <w:rPr>
          <w:rFonts w:eastAsia="Times New Roman" w:cs="Times New Roman"/>
          <w:szCs w:val="28"/>
        </w:rPr>
        <w:t xml:space="preserve"> функцией </w:t>
      </w:r>
      <m:oMath>
        <m:r>
          <w:rPr>
            <w:rFonts w:ascii="Cambria Math" w:hAnsi="Cambria Math" w:cs="Times New Roman"/>
            <w:szCs w:val="28"/>
            <w:lang w:val="en-US"/>
          </w:rPr>
          <m:t>T</m:t>
        </m:r>
        <m:r>
          <w:rPr>
            <w:rFonts w:ascii="Cambria Math" w:hAnsi="Cambria Math" w:cs="Times New Roman"/>
            <w:szCs w:val="28"/>
          </w:rPr>
          <m:t>(</m:t>
        </m:r>
        <m:r>
          <w:rPr>
            <w:rFonts w:ascii="Cambria Math" w:hAnsi="Cambria Math" w:cs="Times New Roman"/>
            <w:szCs w:val="28"/>
            <w:lang w:val="en-US"/>
          </w:rPr>
          <m:t>x</m:t>
        </m:r>
        <m:r>
          <w:rPr>
            <w:rFonts w:ascii="Cambria Math" w:hAnsi="Cambria Math" w:cs="Times New Roman"/>
            <w:szCs w:val="28"/>
          </w:rPr>
          <m:t xml:space="preserve">, </m:t>
        </m:r>
        <m:r>
          <w:rPr>
            <w:rFonts w:ascii="Cambria Math" w:hAnsi="Cambria Math" w:cs="Times New Roman"/>
            <w:szCs w:val="28"/>
            <w:lang w:val="en-US"/>
          </w:rPr>
          <m:t>t</m:t>
        </m:r>
        <m:r>
          <w:rPr>
            <w:rFonts w:ascii="Cambria Math" w:hAnsi="Cambria Math" w:cs="Times New Roman"/>
            <w:szCs w:val="28"/>
          </w:rPr>
          <m:t>)</m:t>
        </m:r>
      </m:oMath>
      <w:r w:rsidR="005A5993" w:rsidRPr="005A5993">
        <w:rPr>
          <w:rFonts w:eastAsia="Times New Roman" w:cs="Times New Roman"/>
          <w:szCs w:val="28"/>
        </w:rPr>
        <w:t xml:space="preserve">. </w:t>
      </w:r>
      <w:r w:rsidR="00E67AA3">
        <w:rPr>
          <w:rFonts w:eastAsia="Times New Roman" w:cs="Times New Roman"/>
          <w:szCs w:val="28"/>
        </w:rPr>
        <w:t xml:space="preserve">Поэтому требуется </w:t>
      </w:r>
      <w:r w:rsidR="005A5993">
        <w:rPr>
          <w:rFonts w:eastAsia="Times New Roman" w:cs="Times New Roman"/>
          <w:szCs w:val="28"/>
        </w:rPr>
        <w:t>сформулир</w:t>
      </w:r>
      <w:r w:rsidR="00E67AA3">
        <w:rPr>
          <w:rFonts w:eastAsia="Times New Roman" w:cs="Times New Roman"/>
          <w:szCs w:val="28"/>
        </w:rPr>
        <w:t>овать</w:t>
      </w:r>
      <w:r w:rsidR="005A5993">
        <w:rPr>
          <w:rFonts w:eastAsia="Times New Roman" w:cs="Times New Roman"/>
          <w:szCs w:val="28"/>
        </w:rPr>
        <w:t xml:space="preserve"> физические закон</w:t>
      </w:r>
      <w:r w:rsidR="00E67AA3">
        <w:rPr>
          <w:rFonts w:eastAsia="Times New Roman" w:cs="Times New Roman"/>
          <w:szCs w:val="28"/>
        </w:rPr>
        <w:t>ы</w:t>
      </w:r>
      <w:r w:rsidR="005A5993">
        <w:rPr>
          <w:rFonts w:eastAsia="Times New Roman" w:cs="Times New Roman"/>
          <w:szCs w:val="28"/>
        </w:rPr>
        <w:t>, определяющие процессы распространени</w:t>
      </w:r>
      <w:r w:rsidR="00E67AA3">
        <w:rPr>
          <w:rFonts w:eastAsia="Times New Roman" w:cs="Times New Roman"/>
          <w:szCs w:val="28"/>
        </w:rPr>
        <w:t>я</w:t>
      </w:r>
      <w:r w:rsidR="005A5993">
        <w:rPr>
          <w:rFonts w:eastAsia="Times New Roman" w:cs="Times New Roman"/>
          <w:szCs w:val="28"/>
        </w:rPr>
        <w:t xml:space="preserve"> тепла.</w:t>
      </w:r>
    </w:p>
    <w:p w14:paraId="1414E9D4" w14:textId="25587C82" w:rsidR="005A5993" w:rsidRDefault="005A5993" w:rsidP="004953B5">
      <w:pPr>
        <w:rPr>
          <w:rFonts w:eastAsia="Times New Roman" w:cs="Times New Roman"/>
          <w:szCs w:val="28"/>
        </w:rPr>
      </w:pPr>
      <w:r w:rsidRPr="005A5993">
        <w:rPr>
          <w:rFonts w:eastAsia="Times New Roman" w:cs="Times New Roman"/>
          <w:i/>
          <w:iCs/>
          <w:szCs w:val="28"/>
        </w:rPr>
        <w:t>Закон Фурье.</w:t>
      </w:r>
      <w:r>
        <w:rPr>
          <w:rFonts w:eastAsia="Times New Roman" w:cs="Times New Roman"/>
          <w:i/>
          <w:iCs/>
          <w:szCs w:val="28"/>
        </w:rPr>
        <w:t xml:space="preserve"> </w:t>
      </w:r>
      <w:r>
        <w:rPr>
          <w:rFonts w:eastAsia="Times New Roman" w:cs="Times New Roman"/>
          <w:szCs w:val="28"/>
        </w:rPr>
        <w:t xml:space="preserve">Если температура </w:t>
      </w:r>
      <w:r w:rsidR="000B7BD4">
        <w:rPr>
          <w:rFonts w:eastAsia="Times New Roman" w:cs="Times New Roman"/>
          <w:szCs w:val="28"/>
        </w:rPr>
        <w:t>материала</w:t>
      </w:r>
      <w:r>
        <w:rPr>
          <w:rFonts w:eastAsia="Times New Roman" w:cs="Times New Roman"/>
          <w:szCs w:val="28"/>
        </w:rPr>
        <w:t xml:space="preserve"> неравномерна, то в </w:t>
      </w:r>
      <w:r w:rsidR="000B7BD4">
        <w:rPr>
          <w:rFonts w:eastAsia="Times New Roman" w:cs="Times New Roman"/>
          <w:szCs w:val="28"/>
        </w:rPr>
        <w:t>нем</w:t>
      </w:r>
      <w:r>
        <w:rPr>
          <w:rFonts w:eastAsia="Times New Roman" w:cs="Times New Roman"/>
          <w:szCs w:val="28"/>
        </w:rPr>
        <w:t xml:space="preserve"> </w:t>
      </w:r>
      <w:r w:rsidR="000B7BD4">
        <w:rPr>
          <w:rFonts w:eastAsia="Times New Roman" w:cs="Times New Roman"/>
          <w:szCs w:val="28"/>
        </w:rPr>
        <w:t>появляются</w:t>
      </w:r>
      <w:r>
        <w:rPr>
          <w:rFonts w:eastAsia="Times New Roman" w:cs="Times New Roman"/>
          <w:szCs w:val="28"/>
        </w:rPr>
        <w:t xml:space="preserve"> тепловые потоки, </w:t>
      </w:r>
      <w:r w:rsidR="000B7BD4">
        <w:rPr>
          <w:rFonts w:eastAsia="Times New Roman" w:cs="Times New Roman"/>
          <w:szCs w:val="28"/>
        </w:rPr>
        <w:t>которые движутся</w:t>
      </w:r>
      <w:r>
        <w:rPr>
          <w:rFonts w:eastAsia="Times New Roman" w:cs="Times New Roman"/>
          <w:szCs w:val="28"/>
        </w:rPr>
        <w:t xml:space="preserve"> из мест с более высокой температурой в места с более низкой температурой.</w:t>
      </w:r>
    </w:p>
    <w:p w14:paraId="62E3F224" w14:textId="28C46395" w:rsidR="005A5993" w:rsidRDefault="005A5993" w:rsidP="004953B5">
      <w:pPr>
        <w:rPr>
          <w:rFonts w:eastAsia="Times New Roman" w:cs="Times New Roman"/>
          <w:szCs w:val="28"/>
        </w:rPr>
      </w:pPr>
      <w:r>
        <w:rPr>
          <w:rFonts w:eastAsia="Times New Roman" w:cs="Times New Roman"/>
          <w:szCs w:val="28"/>
        </w:rPr>
        <w:t xml:space="preserve">Количество тепла, </w:t>
      </w:r>
      <w:r w:rsidR="00A923B7">
        <w:rPr>
          <w:rFonts w:eastAsia="Times New Roman" w:cs="Times New Roman"/>
          <w:szCs w:val="28"/>
        </w:rPr>
        <w:t>проходящее</w:t>
      </w:r>
      <w:r>
        <w:rPr>
          <w:rFonts w:eastAsia="Times New Roman" w:cs="Times New Roman"/>
          <w:szCs w:val="28"/>
        </w:rPr>
        <w:t xml:space="preserve"> </w:t>
      </w:r>
      <w:r w:rsidR="00A923B7">
        <w:rPr>
          <w:rFonts w:eastAsia="Times New Roman" w:cs="Times New Roman"/>
          <w:szCs w:val="28"/>
        </w:rPr>
        <w:t xml:space="preserve">за промежуток времени </w:t>
      </w:r>
      <m:oMath>
        <m:r>
          <w:rPr>
            <w:rFonts w:ascii="Cambria Math" w:hAnsi="Cambria Math" w:cs="Times New Roman"/>
            <w:szCs w:val="28"/>
          </w:rPr>
          <m:t>(</m:t>
        </m:r>
        <m:r>
          <w:rPr>
            <w:rFonts w:ascii="Cambria Math" w:hAnsi="Cambria Math" w:cs="Times New Roman"/>
            <w:szCs w:val="28"/>
            <w:lang w:val="en-US"/>
          </w:rPr>
          <m:t>t</m:t>
        </m:r>
        <m:r>
          <w:rPr>
            <w:rFonts w:ascii="Cambria Math" w:hAnsi="Cambria Math" w:cs="Times New Roman"/>
            <w:szCs w:val="28"/>
          </w:rPr>
          <m:t xml:space="preserve">, </m:t>
        </m:r>
        <m:r>
          <w:rPr>
            <w:rFonts w:ascii="Cambria Math" w:hAnsi="Cambria Math" w:cs="Times New Roman"/>
            <w:szCs w:val="28"/>
            <w:lang w:val="en-US"/>
          </w:rPr>
          <m:t>t</m:t>
        </m:r>
        <m:r>
          <w:rPr>
            <w:rFonts w:ascii="Cambria Math" w:hAnsi="Cambria Math" w:cs="Times New Roman"/>
            <w:szCs w:val="28"/>
          </w:rPr>
          <m:t>+dt)</m:t>
        </m:r>
      </m:oMath>
      <w:r w:rsidR="00A923B7">
        <w:rPr>
          <w:rFonts w:eastAsia="Times New Roman" w:cs="Times New Roman"/>
          <w:szCs w:val="28"/>
        </w:rPr>
        <w:t xml:space="preserve"> </w:t>
      </w:r>
      <w:r>
        <w:rPr>
          <w:rFonts w:eastAsia="Times New Roman" w:cs="Times New Roman"/>
          <w:szCs w:val="28"/>
        </w:rPr>
        <w:t xml:space="preserve">через сечение </w:t>
      </w:r>
      <m:oMath>
        <m:r>
          <w:rPr>
            <w:rFonts w:ascii="Cambria Math" w:hAnsi="Cambria Math" w:cs="Times New Roman"/>
            <w:szCs w:val="28"/>
          </w:rPr>
          <m:t>x</m:t>
        </m:r>
      </m:oMath>
      <w:r w:rsidRPr="005A5993">
        <w:rPr>
          <w:rFonts w:eastAsia="Times New Roman" w:cs="Times New Roman"/>
          <w:szCs w:val="28"/>
        </w:rPr>
        <w:t xml:space="preserve">, </w:t>
      </w:r>
      <w:r w:rsidR="00A923B7">
        <w:rPr>
          <w:rFonts w:eastAsia="Times New Roman" w:cs="Times New Roman"/>
          <w:szCs w:val="28"/>
        </w:rPr>
        <w:t>будет равно</w:t>
      </w:r>
    </w:p>
    <w:p w14:paraId="16CE5407" w14:textId="77777777" w:rsidR="005A5993" w:rsidRDefault="005A5993" w:rsidP="004953B5">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gridCol w:w="1110"/>
      </w:tblGrid>
      <w:tr w:rsidR="005A5993" w:rsidRPr="00E8289B" w14:paraId="65FB0758" w14:textId="77777777" w:rsidTr="001923EC">
        <w:tc>
          <w:tcPr>
            <w:tcW w:w="4650" w:type="pct"/>
          </w:tcPr>
          <w:p w14:paraId="5B7E9A7F" w14:textId="02C5E263" w:rsidR="005A5993" w:rsidRPr="00E8289B" w:rsidRDefault="005A5993" w:rsidP="001923EC">
            <w:pPr>
              <w:rPr>
                <w:rFonts w:eastAsia="Times New Roman" w:cs="Times New Roman"/>
                <w:i/>
                <w:szCs w:val="28"/>
                <w:lang w:val="en-US"/>
              </w:rPr>
            </w:pPr>
            <m:oMathPara>
              <m:oMath>
                <m:r>
                  <w:rPr>
                    <w:rFonts w:ascii="Cambria Math" w:hAnsi="Cambria Math" w:cs="Times New Roman"/>
                    <w:szCs w:val="28"/>
                  </w:rPr>
                  <m:t>dQ=</m:t>
                </m:r>
                <m:r>
                  <w:rPr>
                    <w:rFonts w:ascii="Cambria Math" w:eastAsia="Times New Roman" w:hAnsi="Cambria Math" w:cs="Times New Roman"/>
                    <w:szCs w:val="28"/>
                  </w:rPr>
                  <m:t>q</m:t>
                </m:r>
                <m:r>
                  <w:rPr>
                    <w:rFonts w:ascii="Cambria Math" w:hAnsi="Cambria Math" w:cs="Times New Roman"/>
                    <w:szCs w:val="28"/>
                  </w:rPr>
                  <m:t>Sdt,</m:t>
                </m:r>
              </m:oMath>
            </m:oMathPara>
          </w:p>
        </w:tc>
        <w:tc>
          <w:tcPr>
            <w:tcW w:w="350" w:type="pct"/>
          </w:tcPr>
          <w:p w14:paraId="22F9D8B3" w14:textId="49A6BCC4" w:rsidR="005A5993" w:rsidRPr="00E8289B" w:rsidRDefault="005A5993" w:rsidP="001923EC">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4</w:t>
            </w:r>
            <w:r w:rsidRPr="00E8289B">
              <w:rPr>
                <w:szCs w:val="28"/>
              </w:rPr>
              <w:fldChar w:fldCharType="end"/>
            </w:r>
            <w:r w:rsidRPr="00E8289B">
              <w:rPr>
                <w:szCs w:val="28"/>
                <w:lang w:val="en-US"/>
              </w:rPr>
              <w:t>)</w:t>
            </w:r>
          </w:p>
        </w:tc>
      </w:tr>
    </w:tbl>
    <w:p w14:paraId="62483D36" w14:textId="0FFD28DD" w:rsidR="005A5993" w:rsidRDefault="00966DAE" w:rsidP="00966DAE">
      <w:pPr>
        <w:ind w:firstLine="0"/>
        <w:rPr>
          <w:rFonts w:eastAsia="Times New Roman" w:cs="Times New Roman"/>
          <w:szCs w:val="28"/>
        </w:rPr>
      </w:pPr>
      <w:r>
        <w:rPr>
          <w:rFonts w:eastAsia="Times New Roman" w:cs="Times New Roman"/>
          <w:szCs w:val="28"/>
        </w:rPr>
        <w:t>где</w:t>
      </w:r>
    </w:p>
    <w:p w14:paraId="15497232" w14:textId="77777777" w:rsidR="00966DAE" w:rsidRDefault="00966DAE" w:rsidP="00966DAE">
      <w:pPr>
        <w:ind w:firstLine="0"/>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gridCol w:w="1110"/>
      </w:tblGrid>
      <w:tr w:rsidR="00966DAE" w:rsidRPr="00E8289B" w14:paraId="20248DEF" w14:textId="77777777" w:rsidTr="001923EC">
        <w:tc>
          <w:tcPr>
            <w:tcW w:w="4650" w:type="pct"/>
          </w:tcPr>
          <w:p w14:paraId="4EDEF76E" w14:textId="6DC14453" w:rsidR="00966DAE" w:rsidRPr="00E8289B" w:rsidRDefault="00966DAE" w:rsidP="001923EC">
            <w:pPr>
              <w:rPr>
                <w:rFonts w:eastAsia="Times New Roman" w:cs="Times New Roman"/>
                <w:i/>
                <w:szCs w:val="28"/>
                <w:lang w:val="en-US"/>
              </w:rPr>
            </w:pPr>
            <m:oMathPara>
              <m:oMath>
                <m:r>
                  <w:rPr>
                    <w:rFonts w:ascii="Cambria Math" w:hAnsi="Cambria Math" w:cs="Times New Roman"/>
                    <w:szCs w:val="28"/>
                    <w:lang w:val="en-US"/>
                  </w:rPr>
                  <m:t>q</m:t>
                </m:r>
                <m:r>
                  <w:rPr>
                    <w:rFonts w:ascii="Cambria Math" w:hAnsi="Cambria Math" w:cs="Times New Roman"/>
                    <w:szCs w:val="28"/>
                  </w:rPr>
                  <m:t xml:space="preserve">=-k </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T</m:t>
                    </m:r>
                  </m:num>
                  <m:den>
                    <m:r>
                      <w:rPr>
                        <w:rFonts w:ascii="Cambria Math" w:hAnsi="Cambria Math" w:cs="Times New Roman"/>
                        <w:szCs w:val="28"/>
                      </w:rPr>
                      <m:t>∂x</m:t>
                    </m:r>
                  </m:den>
                </m:f>
              </m:oMath>
            </m:oMathPara>
          </w:p>
        </w:tc>
        <w:tc>
          <w:tcPr>
            <w:tcW w:w="350" w:type="pct"/>
          </w:tcPr>
          <w:p w14:paraId="5AC70556" w14:textId="7C2B9A4E" w:rsidR="00966DAE" w:rsidRPr="00E8289B" w:rsidRDefault="00966DAE" w:rsidP="001923EC">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5</w:t>
            </w:r>
            <w:r w:rsidRPr="00E8289B">
              <w:rPr>
                <w:szCs w:val="28"/>
              </w:rPr>
              <w:fldChar w:fldCharType="end"/>
            </w:r>
            <w:r w:rsidRPr="00E8289B">
              <w:rPr>
                <w:szCs w:val="28"/>
                <w:lang w:val="en-US"/>
              </w:rPr>
              <w:t>)</w:t>
            </w:r>
          </w:p>
        </w:tc>
      </w:tr>
    </w:tbl>
    <w:p w14:paraId="6723436F" w14:textId="77777777" w:rsidR="00966DAE" w:rsidRPr="00966DAE" w:rsidRDefault="00966DAE" w:rsidP="00966DAE">
      <w:pPr>
        <w:ind w:firstLine="0"/>
        <w:rPr>
          <w:rFonts w:eastAsia="Times New Roman" w:cs="Times New Roman"/>
          <w:szCs w:val="28"/>
        </w:rPr>
      </w:pPr>
    </w:p>
    <w:p w14:paraId="10E784AE" w14:textId="0333F231" w:rsidR="005A5993" w:rsidRDefault="00966DAE" w:rsidP="00966DAE">
      <w:pPr>
        <w:ind w:firstLine="0"/>
        <w:rPr>
          <w:rFonts w:eastAsia="Times New Roman" w:cs="Times New Roman"/>
          <w:szCs w:val="28"/>
        </w:rPr>
      </w:pPr>
      <w:r>
        <w:rPr>
          <w:rFonts w:eastAsia="Times New Roman" w:cs="Times New Roman"/>
          <w:szCs w:val="28"/>
          <w:lang w:eastAsia="ru-RU"/>
        </w:rPr>
        <w:t xml:space="preserve">- </w:t>
      </w:r>
      <w:r w:rsidR="002B558D">
        <w:rPr>
          <w:rFonts w:eastAsia="Times New Roman" w:cs="Times New Roman"/>
          <w:szCs w:val="28"/>
          <w:lang w:eastAsia="ru-RU"/>
        </w:rPr>
        <w:t xml:space="preserve">это </w:t>
      </w:r>
      <w:r>
        <w:rPr>
          <w:rFonts w:eastAsia="Times New Roman" w:cs="Times New Roman"/>
          <w:szCs w:val="28"/>
          <w:lang w:eastAsia="ru-RU"/>
        </w:rPr>
        <w:t xml:space="preserve">плотность теплового потока, </w:t>
      </w:r>
      <w:r w:rsidR="002B558D">
        <w:rPr>
          <w:rFonts w:eastAsia="Times New Roman" w:cs="Times New Roman"/>
          <w:szCs w:val="28"/>
          <w:lang w:eastAsia="ru-RU"/>
        </w:rPr>
        <w:t xml:space="preserve">которая </w:t>
      </w:r>
      <w:r>
        <w:rPr>
          <w:rFonts w:eastAsia="Times New Roman" w:cs="Times New Roman"/>
          <w:szCs w:val="28"/>
          <w:lang w:eastAsia="ru-RU"/>
        </w:rPr>
        <w:t>равна количеству тепла, про</w:t>
      </w:r>
      <w:r w:rsidR="002B558D">
        <w:rPr>
          <w:rFonts w:eastAsia="Times New Roman" w:cs="Times New Roman"/>
          <w:szCs w:val="28"/>
          <w:lang w:eastAsia="ru-RU"/>
        </w:rPr>
        <w:t>ходящего</w:t>
      </w:r>
      <w:r>
        <w:rPr>
          <w:rFonts w:eastAsia="Times New Roman" w:cs="Times New Roman"/>
          <w:szCs w:val="28"/>
          <w:lang w:eastAsia="ru-RU"/>
        </w:rPr>
        <w:t xml:space="preserve"> в единицу времени через </w:t>
      </w:r>
      <w:proofErr w:type="gramStart"/>
      <w:r>
        <w:rPr>
          <w:rFonts w:eastAsia="Times New Roman" w:cs="Times New Roman"/>
          <w:szCs w:val="28"/>
          <w:lang w:eastAsia="ru-RU"/>
        </w:rPr>
        <w:t xml:space="preserve">площадь </w:t>
      </w:r>
      <m:oMath>
        <m:r>
          <w:rPr>
            <w:rFonts w:ascii="Cambria Math" w:eastAsia="Times New Roman" w:hAnsi="Cambria Math" w:cs="Times New Roman"/>
            <w:szCs w:val="28"/>
            <w:lang w:eastAsia="ru-RU"/>
          </w:rPr>
          <m:t xml:space="preserve">1 </m:t>
        </m:r>
        <m:sSup>
          <m:sSupPr>
            <m:ctrlPr>
              <w:rPr>
                <w:rFonts w:ascii="Cambria Math" w:eastAsia="Times New Roman" w:hAnsi="Cambria Math" w:cs="Times New Roman"/>
                <w:i/>
                <w:szCs w:val="28"/>
              </w:rPr>
            </m:ctrlPr>
          </m:sSupPr>
          <m:e>
            <m:r>
              <w:rPr>
                <w:rFonts w:ascii="Cambria Math" w:eastAsia="Times New Roman" w:hAnsi="Cambria Math" w:cs="Times New Roman"/>
                <w:szCs w:val="28"/>
                <w:lang w:val="en-US"/>
              </w:rPr>
              <m:t>cm</m:t>
            </m:r>
          </m:e>
          <m:sup>
            <m:r>
              <w:rPr>
                <w:rFonts w:ascii="Cambria Math" w:eastAsia="Times New Roman" w:hAnsi="Cambria Math" w:cs="Times New Roman"/>
                <w:szCs w:val="28"/>
              </w:rPr>
              <m:t>2</m:t>
            </m:r>
          </m:sup>
        </m:sSup>
      </m:oMath>
      <w:r w:rsidRPr="00966DAE">
        <w:rPr>
          <w:rFonts w:eastAsia="Times New Roman" w:cs="Times New Roman"/>
          <w:szCs w:val="28"/>
        </w:rPr>
        <w:t>.</w:t>
      </w:r>
      <w:proofErr w:type="gramEnd"/>
      <w:r w:rsidRPr="00966DAE">
        <w:rPr>
          <w:rFonts w:eastAsia="Times New Roman" w:cs="Times New Roman"/>
          <w:szCs w:val="28"/>
        </w:rPr>
        <w:t xml:space="preserve"> </w:t>
      </w:r>
      <w:r>
        <w:rPr>
          <w:rFonts w:eastAsia="Times New Roman" w:cs="Times New Roman"/>
          <w:szCs w:val="28"/>
        </w:rPr>
        <w:t xml:space="preserve">Этот закон </w:t>
      </w:r>
      <w:r w:rsidR="002B558D">
        <w:rPr>
          <w:rFonts w:eastAsia="Times New Roman" w:cs="Times New Roman"/>
          <w:szCs w:val="28"/>
        </w:rPr>
        <w:t>является</w:t>
      </w:r>
      <w:r>
        <w:rPr>
          <w:rFonts w:eastAsia="Times New Roman" w:cs="Times New Roman"/>
          <w:szCs w:val="28"/>
        </w:rPr>
        <w:t xml:space="preserve"> обобщение</w:t>
      </w:r>
      <w:r w:rsidR="002B558D">
        <w:rPr>
          <w:rFonts w:eastAsia="Times New Roman" w:cs="Times New Roman"/>
          <w:szCs w:val="28"/>
        </w:rPr>
        <w:t>м</w:t>
      </w:r>
      <w:r>
        <w:rPr>
          <w:rFonts w:eastAsia="Times New Roman" w:cs="Times New Roman"/>
          <w:szCs w:val="28"/>
        </w:rPr>
        <w:t xml:space="preserve"> формулы (3). </w:t>
      </w:r>
      <w:r w:rsidR="002B558D">
        <w:rPr>
          <w:rFonts w:eastAsia="Times New Roman" w:cs="Times New Roman"/>
          <w:szCs w:val="28"/>
        </w:rPr>
        <w:t>Его также</w:t>
      </w:r>
      <w:r>
        <w:rPr>
          <w:rFonts w:eastAsia="Times New Roman" w:cs="Times New Roman"/>
          <w:szCs w:val="28"/>
        </w:rPr>
        <w:t xml:space="preserve"> можно </w:t>
      </w:r>
      <w:r w:rsidR="002B558D">
        <w:rPr>
          <w:rFonts w:eastAsia="Times New Roman" w:cs="Times New Roman"/>
          <w:szCs w:val="28"/>
        </w:rPr>
        <w:t>записать в</w:t>
      </w:r>
      <w:r>
        <w:rPr>
          <w:rFonts w:eastAsia="Times New Roman" w:cs="Times New Roman"/>
          <w:szCs w:val="28"/>
        </w:rPr>
        <w:t xml:space="preserve"> интегральн</w:t>
      </w:r>
      <w:r w:rsidR="002B558D">
        <w:rPr>
          <w:rFonts w:eastAsia="Times New Roman" w:cs="Times New Roman"/>
          <w:szCs w:val="28"/>
        </w:rPr>
        <w:t>ой</w:t>
      </w:r>
      <w:r>
        <w:rPr>
          <w:rFonts w:eastAsia="Times New Roman" w:cs="Times New Roman"/>
          <w:szCs w:val="28"/>
        </w:rPr>
        <w:t xml:space="preserve"> форм</w:t>
      </w:r>
      <w:r w:rsidR="002B558D">
        <w:rPr>
          <w:rFonts w:eastAsia="Times New Roman" w:cs="Times New Roman"/>
          <w:szCs w:val="28"/>
        </w:rPr>
        <w:t>е</w:t>
      </w:r>
      <w:r>
        <w:rPr>
          <w:rFonts w:eastAsia="Times New Roman" w:cs="Times New Roman"/>
          <w:szCs w:val="28"/>
        </w:rPr>
        <w:t>:</w:t>
      </w:r>
    </w:p>
    <w:p w14:paraId="30FE4B1B" w14:textId="77777777" w:rsidR="00966DAE" w:rsidRDefault="00966DAE" w:rsidP="00966DAE">
      <w:pPr>
        <w:ind w:firstLine="0"/>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gridCol w:w="1110"/>
      </w:tblGrid>
      <w:tr w:rsidR="00966DAE" w:rsidRPr="00E8289B" w14:paraId="6144D5AA" w14:textId="77777777" w:rsidTr="001923EC">
        <w:tc>
          <w:tcPr>
            <w:tcW w:w="4650" w:type="pct"/>
          </w:tcPr>
          <w:p w14:paraId="6D8521A2" w14:textId="540C5514" w:rsidR="00966DAE" w:rsidRPr="00E8289B" w:rsidRDefault="00966DAE" w:rsidP="001923EC">
            <w:pPr>
              <w:rPr>
                <w:rFonts w:eastAsia="Times New Roman" w:cs="Times New Roman"/>
                <w:i/>
                <w:szCs w:val="28"/>
                <w:lang w:val="en-US"/>
              </w:rPr>
            </w:pPr>
            <m:oMathPara>
              <m:oMath>
                <m:r>
                  <w:rPr>
                    <w:rFonts w:ascii="Cambria Math" w:hAnsi="Cambria Math" w:cs="Times New Roman"/>
                    <w:szCs w:val="28"/>
                    <w:lang w:val="en-US"/>
                  </w:rPr>
                  <m:t>Q</m:t>
                </m:r>
                <m:r>
                  <w:rPr>
                    <w:rFonts w:ascii="Cambria Math" w:hAnsi="Cambria Math" w:cs="Times New Roman"/>
                    <w:szCs w:val="28"/>
                  </w:rPr>
                  <m:t xml:space="preserve">=-S </m:t>
                </m:r>
                <m:nary>
                  <m:naryPr>
                    <m:limLoc m:val="undOvr"/>
                    <m:ctrlPr>
                      <w:rPr>
                        <w:rFonts w:ascii="Cambria Math" w:hAnsi="Cambria Math" w:cs="Times New Roman"/>
                        <w:i/>
                        <w:szCs w:val="28"/>
                      </w:rPr>
                    </m:ctrlPr>
                  </m:naryPr>
                  <m:sub>
                    <w:bookmarkStart w:id="12" w:name="_Hlk146653069"/>
                    <m:sSub>
                      <m:sSubPr>
                        <m:ctrlPr>
                          <w:rPr>
                            <w:rFonts w:ascii="Cambria Math" w:hAnsi="Cambria Math" w:cs="Times New Roman"/>
                            <w:i/>
                            <w:szCs w:val="28"/>
                            <w:lang w:eastAsia="en-US"/>
                          </w:rPr>
                        </m:ctrlPr>
                      </m:sSubPr>
                      <m:e>
                        <m:r>
                          <w:rPr>
                            <w:rFonts w:ascii="Cambria Math" w:hAnsi="Cambria Math" w:cs="Times New Roman"/>
                            <w:szCs w:val="28"/>
                          </w:rPr>
                          <m:t>t</m:t>
                        </m:r>
                      </m:e>
                      <m:sub>
                        <m:r>
                          <w:rPr>
                            <w:rFonts w:ascii="Cambria Math" w:hAnsi="Cambria Math" w:cs="Times New Roman"/>
                            <w:szCs w:val="28"/>
                          </w:rPr>
                          <m:t>1</m:t>
                        </m:r>
                      </m:sub>
                    </m:sSub>
                    <w:bookmarkEnd w:id="12"/>
                  </m:sub>
                  <m:sup>
                    <m:sSub>
                      <m:sSubPr>
                        <m:ctrlPr>
                          <w:rPr>
                            <w:rFonts w:ascii="Cambria Math" w:hAnsi="Cambria Math" w:cs="Times New Roman"/>
                            <w:i/>
                            <w:szCs w:val="28"/>
                            <w:lang w:eastAsia="en-US"/>
                          </w:rPr>
                        </m:ctrlPr>
                      </m:sSubPr>
                      <m:e>
                        <m:r>
                          <w:rPr>
                            <w:rFonts w:ascii="Cambria Math" w:hAnsi="Cambria Math" w:cs="Times New Roman"/>
                            <w:szCs w:val="28"/>
                          </w:rPr>
                          <m:t>t</m:t>
                        </m:r>
                      </m:e>
                      <m:sub>
                        <m:r>
                          <w:rPr>
                            <w:rFonts w:ascii="Cambria Math" w:hAnsi="Cambria Math" w:cs="Times New Roman"/>
                            <w:szCs w:val="28"/>
                          </w:rPr>
                          <m:t>2</m:t>
                        </m:r>
                      </m:sub>
                    </m:sSub>
                  </m:sup>
                  <m:e>
                    <m:r>
                      <w:rPr>
                        <w:rFonts w:ascii="Cambria Math" w:hAnsi="Cambria Math" w:cs="Times New Roman"/>
                        <w:szCs w:val="28"/>
                      </w:rPr>
                      <m:t>k</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T</m:t>
                        </m:r>
                      </m:num>
                      <m:den>
                        <m:r>
                          <w:rPr>
                            <w:rFonts w:ascii="Cambria Math" w:hAnsi="Cambria Math" w:cs="Times New Roman"/>
                            <w:szCs w:val="28"/>
                          </w:rPr>
                          <m:t>∂x</m:t>
                        </m:r>
                      </m:den>
                    </m:f>
                    <m:r>
                      <w:rPr>
                        <w:rFonts w:ascii="Cambria Math" w:hAnsi="Cambria Math" w:cs="Times New Roman"/>
                        <w:szCs w:val="28"/>
                      </w:rPr>
                      <m:t>dt</m:t>
                    </m:r>
                  </m:e>
                </m:nary>
                <m:r>
                  <w:rPr>
                    <w:rFonts w:ascii="Cambria Math" w:hAnsi="Cambria Math" w:cs="Times New Roman"/>
                    <w:szCs w:val="28"/>
                  </w:rPr>
                  <m:t>,</m:t>
                </m:r>
              </m:oMath>
            </m:oMathPara>
          </w:p>
        </w:tc>
        <w:tc>
          <w:tcPr>
            <w:tcW w:w="350" w:type="pct"/>
          </w:tcPr>
          <w:p w14:paraId="27682449" w14:textId="7555A273" w:rsidR="00966DAE" w:rsidRPr="00E8289B" w:rsidRDefault="00966DAE" w:rsidP="001923EC">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6</w:t>
            </w:r>
            <w:r w:rsidRPr="00E8289B">
              <w:rPr>
                <w:szCs w:val="28"/>
              </w:rPr>
              <w:fldChar w:fldCharType="end"/>
            </w:r>
            <w:r w:rsidRPr="00E8289B">
              <w:rPr>
                <w:szCs w:val="28"/>
                <w:lang w:val="en-US"/>
              </w:rPr>
              <w:t>)</w:t>
            </w:r>
          </w:p>
        </w:tc>
      </w:tr>
    </w:tbl>
    <w:p w14:paraId="180A7720" w14:textId="77777777" w:rsidR="00966DAE" w:rsidRDefault="00966DAE" w:rsidP="00966DAE">
      <w:pPr>
        <w:ind w:firstLine="0"/>
        <w:rPr>
          <w:rFonts w:eastAsia="Times New Roman" w:cs="Times New Roman"/>
          <w:szCs w:val="28"/>
          <w:lang w:eastAsia="ru-RU"/>
        </w:rPr>
      </w:pPr>
    </w:p>
    <w:p w14:paraId="4C19B3E3" w14:textId="6AA4BE8F" w:rsidR="005274BE" w:rsidRPr="00966DAE" w:rsidRDefault="00966DAE" w:rsidP="00966DAE">
      <w:pPr>
        <w:ind w:firstLine="0"/>
        <w:rPr>
          <w:rFonts w:eastAsia="Times New Roman" w:cs="Times New Roman"/>
          <w:szCs w:val="28"/>
        </w:rPr>
      </w:pPr>
      <w:r>
        <w:rPr>
          <w:rFonts w:eastAsia="Times New Roman" w:cs="Times New Roman"/>
          <w:szCs w:val="28"/>
          <w:lang w:eastAsia="ru-RU"/>
        </w:rPr>
        <w:t xml:space="preserve">где </w:t>
      </w:r>
      <m:oMath>
        <m:r>
          <w:rPr>
            <w:rFonts w:ascii="Cambria Math" w:hAnsi="Cambria Math" w:cs="Times New Roman"/>
            <w:szCs w:val="28"/>
            <w:lang w:val="en-US"/>
          </w:rPr>
          <m:t>Q</m:t>
        </m:r>
      </m:oMath>
      <w:r>
        <w:rPr>
          <w:rFonts w:eastAsia="Times New Roman" w:cs="Times New Roman"/>
          <w:szCs w:val="28"/>
        </w:rPr>
        <w:t xml:space="preserve"> – </w:t>
      </w:r>
      <w:r w:rsidR="00201C5B">
        <w:rPr>
          <w:rFonts w:eastAsia="Times New Roman" w:cs="Times New Roman"/>
          <w:szCs w:val="28"/>
        </w:rPr>
        <w:t xml:space="preserve">это </w:t>
      </w:r>
      <w:r>
        <w:rPr>
          <w:rFonts w:eastAsia="Times New Roman" w:cs="Times New Roman"/>
          <w:szCs w:val="28"/>
        </w:rPr>
        <w:t xml:space="preserve">количество тепла, </w:t>
      </w:r>
      <w:r w:rsidR="00201C5B">
        <w:rPr>
          <w:rFonts w:eastAsia="Times New Roman" w:cs="Times New Roman"/>
          <w:szCs w:val="28"/>
        </w:rPr>
        <w:t xml:space="preserve">которое </w:t>
      </w:r>
      <w:r>
        <w:rPr>
          <w:rFonts w:eastAsia="Times New Roman" w:cs="Times New Roman"/>
          <w:szCs w:val="28"/>
        </w:rPr>
        <w:t>протека</w:t>
      </w:r>
      <w:r w:rsidR="00201C5B">
        <w:rPr>
          <w:rFonts w:eastAsia="Times New Roman" w:cs="Times New Roman"/>
          <w:szCs w:val="28"/>
        </w:rPr>
        <w:t>ет</w:t>
      </w:r>
      <w:r>
        <w:rPr>
          <w:rFonts w:eastAsia="Times New Roman" w:cs="Times New Roman"/>
          <w:szCs w:val="28"/>
        </w:rPr>
        <w:t xml:space="preserve"> </w:t>
      </w:r>
      <w:r w:rsidR="00201C5B">
        <w:rPr>
          <w:rFonts w:eastAsia="Times New Roman" w:cs="Times New Roman"/>
          <w:szCs w:val="28"/>
        </w:rPr>
        <w:t xml:space="preserve">через сечение </w:t>
      </w:r>
      <m:oMath>
        <m:r>
          <w:rPr>
            <w:rFonts w:ascii="Cambria Math" w:hAnsi="Cambria Math" w:cs="Times New Roman"/>
            <w:szCs w:val="28"/>
          </w:rPr>
          <m:t>x</m:t>
        </m:r>
      </m:oMath>
      <w:r w:rsidR="00201C5B">
        <w:rPr>
          <w:rFonts w:eastAsia="Times New Roman" w:cs="Times New Roman"/>
          <w:szCs w:val="28"/>
        </w:rPr>
        <w:t xml:space="preserve"> </w:t>
      </w:r>
      <w:r>
        <w:rPr>
          <w:rFonts w:eastAsia="Times New Roman" w:cs="Times New Roman"/>
          <w:szCs w:val="28"/>
        </w:rPr>
        <w:t xml:space="preserve">за промежуток времени </w:t>
      </w:r>
      <m:oMath>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2</m:t>
            </m:r>
          </m:sub>
        </m:sSub>
        <m:r>
          <w:rPr>
            <w:rFonts w:ascii="Cambria Math" w:eastAsia="Times New Roman" w:hAnsi="Cambria Math" w:cs="Times New Roman"/>
            <w:szCs w:val="28"/>
          </w:rPr>
          <m:t>)</m:t>
        </m:r>
      </m:oMath>
      <w:r w:rsidRPr="00966DAE">
        <w:rPr>
          <w:rFonts w:eastAsia="Times New Roman" w:cs="Times New Roman"/>
          <w:szCs w:val="28"/>
        </w:rPr>
        <w:t>.</w:t>
      </w:r>
    </w:p>
    <w:p w14:paraId="6104A7D0" w14:textId="163597DD" w:rsidR="005274BE" w:rsidRDefault="005274BE" w:rsidP="004953B5">
      <w:pPr>
        <w:rPr>
          <w:rFonts w:ascii="Cambria Math" w:eastAsia="Times New Roman" w:hAnsi="Cambria Math" w:cs="Times New Roman"/>
          <w:szCs w:val="28"/>
        </w:rPr>
      </w:pPr>
      <w:r w:rsidRPr="007F6E8C">
        <w:rPr>
          <w:rFonts w:eastAsia="Times New Roman" w:cs="Times New Roman"/>
          <w:i/>
          <w:iCs/>
          <w:szCs w:val="28"/>
          <w:lang w:eastAsia="ru-RU"/>
        </w:rPr>
        <w:t>Количество тепла</w:t>
      </w:r>
      <w:r>
        <w:rPr>
          <w:rFonts w:eastAsia="Times New Roman" w:cs="Times New Roman"/>
          <w:szCs w:val="28"/>
          <w:lang w:eastAsia="ru-RU"/>
        </w:rPr>
        <w:t>, необходимо</w:t>
      </w:r>
      <w:r w:rsidR="00531F38">
        <w:rPr>
          <w:rFonts w:eastAsia="Times New Roman" w:cs="Times New Roman"/>
          <w:szCs w:val="28"/>
          <w:lang w:eastAsia="ru-RU"/>
        </w:rPr>
        <w:t>е для</w:t>
      </w:r>
      <w:r>
        <w:rPr>
          <w:rFonts w:eastAsia="Times New Roman" w:cs="Times New Roman"/>
          <w:szCs w:val="28"/>
          <w:lang w:eastAsia="ru-RU"/>
        </w:rPr>
        <w:t xml:space="preserve"> </w:t>
      </w:r>
      <w:r w:rsidR="00531F38">
        <w:rPr>
          <w:rFonts w:eastAsia="Times New Roman" w:cs="Times New Roman"/>
          <w:szCs w:val="28"/>
          <w:lang w:eastAsia="ru-RU"/>
        </w:rPr>
        <w:t>передачи</w:t>
      </w:r>
      <w:r>
        <w:rPr>
          <w:rFonts w:eastAsia="Times New Roman" w:cs="Times New Roman"/>
          <w:szCs w:val="28"/>
          <w:lang w:eastAsia="ru-RU"/>
        </w:rPr>
        <w:t xml:space="preserve"> однородному </w:t>
      </w:r>
      <w:r w:rsidR="00531F38">
        <w:rPr>
          <w:rFonts w:eastAsia="Times New Roman" w:cs="Times New Roman"/>
          <w:szCs w:val="28"/>
          <w:lang w:eastAsia="ru-RU"/>
        </w:rPr>
        <w:t>материалу</w:t>
      </w:r>
      <w:r>
        <w:rPr>
          <w:rFonts w:eastAsia="Times New Roman" w:cs="Times New Roman"/>
          <w:szCs w:val="28"/>
          <w:lang w:eastAsia="ru-RU"/>
        </w:rPr>
        <w:t xml:space="preserve">, чтобы повысить его температуру на </w:t>
      </w:r>
      <w:r>
        <w:rPr>
          <w:rFonts w:ascii="Cambria Math" w:eastAsia="Times New Roman" w:hAnsi="Cambria Math" w:cs="Times New Roman"/>
          <w:szCs w:val="28"/>
          <w:lang w:eastAsia="ru-RU"/>
        </w:rPr>
        <w:t>∆</w:t>
      </w:r>
      <m:oMath>
        <m:r>
          <w:rPr>
            <w:rFonts w:ascii="Cambria Math" w:hAnsi="Cambria Math" w:cs="Times New Roman"/>
            <w:szCs w:val="28"/>
            <w:lang w:val="en-US"/>
          </w:rPr>
          <m:t>T</m:t>
        </m:r>
      </m:oMath>
      <w:r>
        <w:rPr>
          <w:rFonts w:ascii="Cambria Math" w:eastAsia="Times New Roman" w:hAnsi="Cambria Math" w:cs="Times New Roman"/>
          <w:szCs w:val="28"/>
        </w:rPr>
        <w:t>, равно:</w:t>
      </w:r>
    </w:p>
    <w:p w14:paraId="73742D9D" w14:textId="77777777" w:rsidR="005274BE" w:rsidRDefault="005274BE"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gridCol w:w="1110"/>
      </w:tblGrid>
      <w:tr w:rsidR="005274BE" w:rsidRPr="00E8289B" w14:paraId="608CF260" w14:textId="77777777" w:rsidTr="001923EC">
        <w:tc>
          <w:tcPr>
            <w:tcW w:w="4650" w:type="pct"/>
          </w:tcPr>
          <w:p w14:paraId="3B63CDBF" w14:textId="5750E682" w:rsidR="005274BE" w:rsidRPr="005274BE" w:rsidRDefault="005274BE" w:rsidP="001923EC">
            <w:pPr>
              <w:rPr>
                <w:rFonts w:eastAsia="Times New Roman" w:cs="Times New Roman"/>
                <w:i/>
                <w:szCs w:val="28"/>
                <w:lang w:val="en-US"/>
              </w:rPr>
            </w:pPr>
            <m:oMathPara>
              <m:oMath>
                <m:r>
                  <w:rPr>
                    <w:rFonts w:ascii="Cambria Math" w:hAnsi="Cambria Math" w:cs="Times New Roman"/>
                    <w:szCs w:val="28"/>
                    <w:lang w:val="en-US"/>
                  </w:rPr>
                  <m:t>Q</m:t>
                </m:r>
                <m:r>
                  <w:rPr>
                    <w:rFonts w:ascii="Cambria Math" w:hAnsi="Cambria Math" w:cs="Times New Roman"/>
                    <w:szCs w:val="28"/>
                  </w:rPr>
                  <m:t>=</m:t>
                </m:r>
                <m:r>
                  <w:rPr>
                    <w:rFonts w:ascii="Cambria Math" w:hAnsi="Cambria Math" w:cs="Times New Roman"/>
                    <w:szCs w:val="28"/>
                    <w:lang w:val="en-US"/>
                  </w:rPr>
                  <m:t>cm</m:t>
                </m:r>
                <m:r>
                  <m:rPr>
                    <m:sty m:val="p"/>
                  </m:rPr>
                  <w:rPr>
                    <w:rFonts w:ascii="Cambria Math" w:eastAsia="Times New Roman" w:hAnsi="Cambria Math" w:cs="Times New Roman"/>
                    <w:szCs w:val="28"/>
                  </w:rPr>
                  <m:t>∆</m:t>
                </m:r>
                <m:r>
                  <w:rPr>
                    <w:rFonts w:ascii="Cambria Math" w:hAnsi="Cambria Math" w:cs="Times New Roman"/>
                    <w:szCs w:val="28"/>
                    <w:lang w:val="en-US"/>
                  </w:rPr>
                  <m:t>T=c</m:t>
                </m:r>
                <m:r>
                  <w:rPr>
                    <w:rFonts w:ascii="Cambria Math" w:hAnsi="Cambria Math" w:cs="Times New Roman"/>
                    <w:szCs w:val="28"/>
                  </w:rPr>
                  <m:t>ρV</m:t>
                </m:r>
                <m:r>
                  <m:rPr>
                    <m:sty m:val="p"/>
                  </m:rPr>
                  <w:rPr>
                    <w:rFonts w:ascii="Cambria Math" w:eastAsia="Times New Roman" w:hAnsi="Cambria Math" w:cs="Times New Roman"/>
                    <w:szCs w:val="28"/>
                  </w:rPr>
                  <m:t>∆</m:t>
                </m:r>
                <m:r>
                  <w:rPr>
                    <w:rFonts w:ascii="Cambria Math" w:hAnsi="Cambria Math" w:cs="Times New Roman"/>
                    <w:szCs w:val="28"/>
                    <w:lang w:val="en-US"/>
                  </w:rPr>
                  <m:t>T,</m:t>
                </m:r>
              </m:oMath>
            </m:oMathPara>
          </w:p>
        </w:tc>
        <w:tc>
          <w:tcPr>
            <w:tcW w:w="350" w:type="pct"/>
          </w:tcPr>
          <w:p w14:paraId="7ED8DC6B" w14:textId="4EB61BAD" w:rsidR="005274BE" w:rsidRPr="00E8289B" w:rsidRDefault="005274BE" w:rsidP="001923EC">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7</w:t>
            </w:r>
            <w:r w:rsidRPr="00E8289B">
              <w:rPr>
                <w:szCs w:val="28"/>
              </w:rPr>
              <w:fldChar w:fldCharType="end"/>
            </w:r>
            <w:r w:rsidRPr="00E8289B">
              <w:rPr>
                <w:szCs w:val="28"/>
                <w:lang w:val="en-US"/>
              </w:rPr>
              <w:t>)</w:t>
            </w:r>
          </w:p>
        </w:tc>
      </w:tr>
    </w:tbl>
    <w:p w14:paraId="0D615135" w14:textId="7BABF2A5" w:rsidR="005274BE" w:rsidRPr="005274BE" w:rsidRDefault="005274BE" w:rsidP="005274BE">
      <w:pPr>
        <w:ind w:firstLine="0"/>
        <w:rPr>
          <w:rFonts w:eastAsia="Times New Roman" w:cs="Times New Roman"/>
          <w:szCs w:val="28"/>
        </w:rPr>
      </w:pPr>
      <w:r>
        <w:rPr>
          <w:rFonts w:eastAsia="Times New Roman" w:cs="Times New Roman"/>
          <w:szCs w:val="28"/>
          <w:lang w:eastAsia="ru-RU"/>
        </w:rPr>
        <w:t xml:space="preserve">где </w:t>
      </w:r>
      <m:oMath>
        <m:r>
          <w:rPr>
            <w:rFonts w:ascii="Cambria Math" w:hAnsi="Cambria Math" w:cs="Times New Roman"/>
            <w:szCs w:val="28"/>
            <w:lang w:val="en-US"/>
          </w:rPr>
          <m:t>c</m:t>
        </m:r>
      </m:oMath>
      <w:r>
        <w:rPr>
          <w:rFonts w:eastAsia="Times New Roman" w:cs="Times New Roman"/>
          <w:szCs w:val="28"/>
        </w:rPr>
        <w:t xml:space="preserve"> – </w:t>
      </w:r>
      <w:r w:rsidR="00961770">
        <w:rPr>
          <w:rFonts w:eastAsia="Times New Roman" w:cs="Times New Roman"/>
          <w:szCs w:val="28"/>
        </w:rPr>
        <w:t xml:space="preserve">это </w:t>
      </w:r>
      <w:r>
        <w:rPr>
          <w:rFonts w:eastAsia="Times New Roman" w:cs="Times New Roman"/>
          <w:szCs w:val="28"/>
        </w:rPr>
        <w:t xml:space="preserve">удельная теплоемкость, </w:t>
      </w:r>
      <m:oMath>
        <m:r>
          <w:rPr>
            <w:rFonts w:ascii="Cambria Math" w:hAnsi="Cambria Math" w:cs="Times New Roman"/>
            <w:szCs w:val="28"/>
            <w:lang w:val="en-US"/>
          </w:rPr>
          <m:t>m</m:t>
        </m:r>
      </m:oMath>
      <w:r>
        <w:rPr>
          <w:rFonts w:eastAsia="Times New Roman" w:cs="Times New Roman"/>
          <w:szCs w:val="28"/>
        </w:rPr>
        <w:t xml:space="preserve"> – </w:t>
      </w:r>
      <w:r w:rsidR="00961770">
        <w:rPr>
          <w:rFonts w:eastAsia="Times New Roman" w:cs="Times New Roman"/>
          <w:szCs w:val="28"/>
        </w:rPr>
        <w:t xml:space="preserve">это </w:t>
      </w:r>
      <w:r>
        <w:rPr>
          <w:rFonts w:eastAsia="Times New Roman" w:cs="Times New Roman"/>
          <w:szCs w:val="28"/>
        </w:rPr>
        <w:t xml:space="preserve">масса тела, </w:t>
      </w:r>
      <m:oMath>
        <m:r>
          <w:rPr>
            <w:rFonts w:ascii="Cambria Math" w:hAnsi="Cambria Math" w:cs="Times New Roman"/>
            <w:szCs w:val="28"/>
          </w:rPr>
          <m:t>ρ</m:t>
        </m:r>
      </m:oMath>
      <w:r>
        <w:rPr>
          <w:rFonts w:eastAsia="Times New Roman" w:cs="Times New Roman"/>
          <w:szCs w:val="28"/>
        </w:rPr>
        <w:t xml:space="preserve"> – </w:t>
      </w:r>
      <w:r w:rsidR="00961770">
        <w:rPr>
          <w:rFonts w:eastAsia="Times New Roman" w:cs="Times New Roman"/>
          <w:szCs w:val="28"/>
        </w:rPr>
        <w:t>это</w:t>
      </w:r>
      <w:r>
        <w:rPr>
          <w:rFonts w:eastAsia="Times New Roman" w:cs="Times New Roman"/>
          <w:szCs w:val="28"/>
        </w:rPr>
        <w:t xml:space="preserve"> плотность, </w:t>
      </w:r>
      <m:oMath>
        <m:r>
          <w:rPr>
            <w:rFonts w:ascii="Cambria Math" w:hAnsi="Cambria Math" w:cs="Times New Roman"/>
            <w:szCs w:val="28"/>
          </w:rPr>
          <m:t>V</m:t>
        </m:r>
      </m:oMath>
      <w:r>
        <w:rPr>
          <w:rFonts w:eastAsia="Times New Roman" w:cs="Times New Roman"/>
          <w:szCs w:val="28"/>
        </w:rPr>
        <w:t xml:space="preserve"> – </w:t>
      </w:r>
      <w:r w:rsidR="00961770">
        <w:rPr>
          <w:rFonts w:eastAsia="Times New Roman" w:cs="Times New Roman"/>
          <w:szCs w:val="28"/>
        </w:rPr>
        <w:t xml:space="preserve">это </w:t>
      </w:r>
      <w:r>
        <w:rPr>
          <w:rFonts w:eastAsia="Times New Roman" w:cs="Times New Roman"/>
          <w:szCs w:val="28"/>
        </w:rPr>
        <w:t>объем.</w:t>
      </w:r>
    </w:p>
    <w:p w14:paraId="78997CCD" w14:textId="75ABF2C9" w:rsidR="005274BE" w:rsidRDefault="005274BE" w:rsidP="004953B5">
      <w:pPr>
        <w:rPr>
          <w:rFonts w:eastAsia="Times New Roman" w:cs="Times New Roman"/>
          <w:szCs w:val="28"/>
          <w:lang w:eastAsia="ru-RU"/>
        </w:rPr>
      </w:pPr>
      <w:r>
        <w:rPr>
          <w:rFonts w:eastAsia="Times New Roman" w:cs="Times New Roman"/>
          <w:szCs w:val="28"/>
          <w:lang w:eastAsia="ru-RU"/>
        </w:rPr>
        <w:t xml:space="preserve">Если </w:t>
      </w:r>
      <w:r w:rsidR="00F96039">
        <w:rPr>
          <w:rFonts w:eastAsia="Times New Roman" w:cs="Times New Roman"/>
          <w:szCs w:val="28"/>
          <w:lang w:eastAsia="ru-RU"/>
        </w:rPr>
        <w:t xml:space="preserve">изменение температуры имеет </w:t>
      </w:r>
      <w:r w:rsidR="00125F75">
        <w:rPr>
          <w:rFonts w:eastAsia="Times New Roman" w:cs="Times New Roman"/>
          <w:szCs w:val="28"/>
          <w:lang w:eastAsia="ru-RU"/>
        </w:rPr>
        <w:t xml:space="preserve">разные значения </w:t>
      </w:r>
      <w:r w:rsidR="00F96039">
        <w:rPr>
          <w:rFonts w:eastAsia="Times New Roman" w:cs="Times New Roman"/>
          <w:szCs w:val="28"/>
          <w:lang w:eastAsia="ru-RU"/>
        </w:rPr>
        <w:t>на раз</w:t>
      </w:r>
      <w:r w:rsidR="00125F75">
        <w:rPr>
          <w:rFonts w:eastAsia="Times New Roman" w:cs="Times New Roman"/>
          <w:szCs w:val="28"/>
          <w:lang w:eastAsia="ru-RU"/>
        </w:rPr>
        <w:t>личных</w:t>
      </w:r>
      <w:r w:rsidR="00F96039">
        <w:rPr>
          <w:rFonts w:eastAsia="Times New Roman" w:cs="Times New Roman"/>
          <w:szCs w:val="28"/>
          <w:lang w:eastAsia="ru-RU"/>
        </w:rPr>
        <w:t xml:space="preserve"> участках стержня или если стержень </w:t>
      </w:r>
      <w:r w:rsidR="00125F75">
        <w:rPr>
          <w:rFonts w:eastAsia="Times New Roman" w:cs="Times New Roman"/>
          <w:szCs w:val="28"/>
          <w:lang w:eastAsia="ru-RU"/>
        </w:rPr>
        <w:t xml:space="preserve">является </w:t>
      </w:r>
      <w:r w:rsidR="00F96039">
        <w:rPr>
          <w:rFonts w:eastAsia="Times New Roman" w:cs="Times New Roman"/>
          <w:szCs w:val="28"/>
          <w:lang w:eastAsia="ru-RU"/>
        </w:rPr>
        <w:t>неоднородн</w:t>
      </w:r>
      <w:r w:rsidR="00125F75">
        <w:rPr>
          <w:rFonts w:eastAsia="Times New Roman" w:cs="Times New Roman"/>
          <w:szCs w:val="28"/>
          <w:lang w:eastAsia="ru-RU"/>
        </w:rPr>
        <w:t>ым</w:t>
      </w:r>
      <w:r w:rsidR="00F96039">
        <w:rPr>
          <w:rFonts w:eastAsia="Times New Roman" w:cs="Times New Roman"/>
          <w:szCs w:val="28"/>
          <w:lang w:eastAsia="ru-RU"/>
        </w:rPr>
        <w:t>, то:</w:t>
      </w:r>
    </w:p>
    <w:p w14:paraId="37EE8F2D" w14:textId="77777777" w:rsidR="00F96039" w:rsidRDefault="00F96039"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gridCol w:w="1110"/>
      </w:tblGrid>
      <w:tr w:rsidR="00F96039" w:rsidRPr="00E8289B" w14:paraId="2F8A0787" w14:textId="77777777" w:rsidTr="001923EC">
        <w:tc>
          <w:tcPr>
            <w:tcW w:w="4650" w:type="pct"/>
          </w:tcPr>
          <w:p w14:paraId="63156A76" w14:textId="36A22030" w:rsidR="00F96039" w:rsidRPr="00E8289B" w:rsidRDefault="00F96039" w:rsidP="001923EC">
            <w:pPr>
              <w:rPr>
                <w:rFonts w:eastAsia="Times New Roman" w:cs="Times New Roman"/>
                <w:i/>
                <w:szCs w:val="28"/>
                <w:lang w:val="en-US"/>
              </w:rPr>
            </w:pPr>
            <m:oMathPara>
              <m:oMath>
                <m:r>
                  <w:rPr>
                    <w:rFonts w:ascii="Cambria Math" w:hAnsi="Cambria Math" w:cs="Times New Roman"/>
                    <w:szCs w:val="28"/>
                    <w:lang w:val="en-US"/>
                  </w:rPr>
                  <m:t>Q</m:t>
                </m:r>
                <m:r>
                  <w:rPr>
                    <w:rFonts w:ascii="Cambria Math" w:hAnsi="Cambria Math" w:cs="Times New Roman"/>
                    <w:szCs w:val="28"/>
                  </w:rPr>
                  <m:t xml:space="preserve">= </m:t>
                </m:r>
                <m:nary>
                  <m:naryPr>
                    <m:limLoc m:val="undOvr"/>
                    <m:ctrlPr>
                      <w:rPr>
                        <w:rFonts w:ascii="Cambria Math" w:hAnsi="Cambria Math" w:cs="Times New Roman"/>
                        <w:i/>
                        <w:szCs w:val="28"/>
                      </w:rPr>
                    </m:ctrlPr>
                  </m:naryPr>
                  <m:sub>
                    <m:sSub>
                      <m:sSubPr>
                        <m:ctrlPr>
                          <w:rPr>
                            <w:rFonts w:ascii="Cambria Math" w:hAnsi="Cambria Math" w:cs="Times New Roman"/>
                            <w:i/>
                            <w:szCs w:val="28"/>
                            <w:lang w:eastAsia="en-US"/>
                          </w:rPr>
                        </m:ctrlPr>
                      </m:sSubPr>
                      <m:e>
                        <m:r>
                          <w:rPr>
                            <w:rFonts w:ascii="Cambria Math" w:hAnsi="Cambria Math" w:cs="Times New Roman"/>
                            <w:szCs w:val="28"/>
                          </w:rPr>
                          <m:t>x</m:t>
                        </m:r>
                      </m:e>
                      <m:sub>
                        <m:r>
                          <w:rPr>
                            <w:rFonts w:ascii="Cambria Math" w:hAnsi="Cambria Math" w:cs="Times New Roman"/>
                            <w:szCs w:val="28"/>
                          </w:rPr>
                          <m:t>1</m:t>
                        </m:r>
                      </m:sub>
                    </m:sSub>
                  </m:sub>
                  <m:sup>
                    <m:sSub>
                      <m:sSubPr>
                        <m:ctrlPr>
                          <w:rPr>
                            <w:rFonts w:ascii="Cambria Math" w:hAnsi="Cambria Math" w:cs="Times New Roman"/>
                            <w:i/>
                            <w:szCs w:val="28"/>
                            <w:lang w:eastAsia="en-US"/>
                          </w:rPr>
                        </m:ctrlPr>
                      </m:sSubPr>
                      <m:e>
                        <m:r>
                          <w:rPr>
                            <w:rFonts w:ascii="Cambria Math" w:hAnsi="Cambria Math" w:cs="Times New Roman"/>
                            <w:szCs w:val="28"/>
                          </w:rPr>
                          <m:t>x</m:t>
                        </m:r>
                      </m:e>
                      <m:sub>
                        <m:r>
                          <w:rPr>
                            <w:rFonts w:ascii="Cambria Math" w:hAnsi="Cambria Math" w:cs="Times New Roman"/>
                            <w:szCs w:val="28"/>
                          </w:rPr>
                          <m:t>2</m:t>
                        </m:r>
                      </m:sub>
                    </m:sSub>
                  </m:sup>
                  <m:e>
                    <m:r>
                      <w:rPr>
                        <w:rFonts w:ascii="Cambria Math" w:hAnsi="Cambria Math" w:cs="Times New Roman"/>
                        <w:szCs w:val="28"/>
                        <w:lang w:val="en-US"/>
                      </w:rPr>
                      <m:t>c</m:t>
                    </m:r>
                    <m:r>
                      <w:rPr>
                        <w:rFonts w:ascii="Cambria Math" w:hAnsi="Cambria Math" w:cs="Times New Roman"/>
                        <w:szCs w:val="28"/>
                      </w:rPr>
                      <m:t>ρS</m:t>
                    </m:r>
                    <m:r>
                      <m:rPr>
                        <m:sty m:val="p"/>
                      </m:rPr>
                      <w:rPr>
                        <w:rFonts w:ascii="Cambria Math" w:eastAsia="Times New Roman" w:hAnsi="Cambria Math" w:cs="Times New Roman"/>
                        <w:szCs w:val="28"/>
                      </w:rPr>
                      <m:t>∆</m:t>
                    </m:r>
                    <m:r>
                      <w:rPr>
                        <w:rFonts w:ascii="Cambria Math" w:hAnsi="Cambria Math" w:cs="Times New Roman"/>
                        <w:szCs w:val="28"/>
                        <w:lang w:val="en-US"/>
                      </w:rPr>
                      <m:t>T</m:t>
                    </m:r>
                    <m:r>
                      <w:rPr>
                        <w:rFonts w:ascii="Cambria Math" w:hAnsi="Cambria Math" w:cs="Times New Roman"/>
                        <w:szCs w:val="28"/>
                      </w:rPr>
                      <m:t>dx</m:t>
                    </m:r>
                  </m:e>
                </m:nary>
                <m:r>
                  <w:rPr>
                    <w:rFonts w:ascii="Cambria Math" w:hAnsi="Cambria Math" w:cs="Times New Roman"/>
                    <w:szCs w:val="28"/>
                  </w:rPr>
                  <m:t>,</m:t>
                </m:r>
              </m:oMath>
            </m:oMathPara>
          </w:p>
        </w:tc>
        <w:tc>
          <w:tcPr>
            <w:tcW w:w="350" w:type="pct"/>
          </w:tcPr>
          <w:p w14:paraId="47A21199" w14:textId="5ED16C21" w:rsidR="00F96039" w:rsidRPr="00E8289B" w:rsidRDefault="00F96039" w:rsidP="001923EC">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8</w:t>
            </w:r>
            <w:r w:rsidRPr="00E8289B">
              <w:rPr>
                <w:szCs w:val="28"/>
              </w:rPr>
              <w:fldChar w:fldCharType="end"/>
            </w:r>
            <w:r w:rsidRPr="00E8289B">
              <w:rPr>
                <w:szCs w:val="28"/>
                <w:lang w:val="en-US"/>
              </w:rPr>
              <w:t>)</w:t>
            </w:r>
          </w:p>
        </w:tc>
      </w:tr>
    </w:tbl>
    <w:p w14:paraId="10C3CEBB" w14:textId="77777777" w:rsidR="00F96039" w:rsidRDefault="00F96039" w:rsidP="004953B5">
      <w:pPr>
        <w:rPr>
          <w:rFonts w:eastAsia="Times New Roman" w:cs="Times New Roman"/>
          <w:szCs w:val="28"/>
          <w:lang w:eastAsia="ru-RU"/>
        </w:rPr>
      </w:pPr>
    </w:p>
    <w:p w14:paraId="6E23FC34" w14:textId="115AA358" w:rsidR="005274BE" w:rsidRDefault="005274BE" w:rsidP="004953B5">
      <w:pPr>
        <w:rPr>
          <w:rFonts w:eastAsia="Times New Roman" w:cs="Times New Roman"/>
          <w:szCs w:val="28"/>
        </w:rPr>
      </w:pPr>
      <w:r>
        <w:rPr>
          <w:rFonts w:eastAsia="Times New Roman" w:cs="Times New Roman"/>
          <w:szCs w:val="28"/>
          <w:lang w:eastAsia="ru-RU"/>
        </w:rPr>
        <w:t xml:space="preserve">Уравнение теплопроводности </w:t>
      </w:r>
      <w:r w:rsidR="00AA4F21">
        <w:rPr>
          <w:rFonts w:eastAsia="Times New Roman" w:cs="Times New Roman"/>
          <w:szCs w:val="28"/>
          <w:lang w:eastAsia="ru-RU"/>
        </w:rPr>
        <w:t>определяется</w:t>
      </w:r>
      <w:r>
        <w:rPr>
          <w:rFonts w:eastAsia="Times New Roman" w:cs="Times New Roman"/>
          <w:szCs w:val="28"/>
          <w:lang w:eastAsia="ru-RU"/>
        </w:rPr>
        <w:t xml:space="preserve"> при подсчете баланса тепла </w:t>
      </w:r>
      <w:r w:rsidR="00AA4F21">
        <w:rPr>
          <w:rFonts w:eastAsia="Times New Roman" w:cs="Times New Roman"/>
          <w:szCs w:val="28"/>
        </w:rPr>
        <w:t xml:space="preserve">за некоторый промежуток времени </w:t>
      </w:r>
      <m:oMath>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2</m:t>
            </m:r>
          </m:sub>
        </m:sSub>
        <m:r>
          <w:rPr>
            <w:rFonts w:ascii="Cambria Math" w:eastAsia="Times New Roman" w:hAnsi="Cambria Math" w:cs="Times New Roman"/>
            <w:szCs w:val="28"/>
          </w:rPr>
          <m:t>)</m:t>
        </m:r>
      </m:oMath>
      <w:r w:rsidR="00AA4F21">
        <w:rPr>
          <w:rFonts w:eastAsia="Times New Roman" w:cs="Times New Roman"/>
          <w:szCs w:val="28"/>
        </w:rPr>
        <w:t xml:space="preserve"> </w:t>
      </w:r>
      <w:r>
        <w:rPr>
          <w:rFonts w:eastAsia="Times New Roman" w:cs="Times New Roman"/>
          <w:szCs w:val="28"/>
          <w:lang w:eastAsia="ru-RU"/>
        </w:rPr>
        <w:t xml:space="preserve">на некотором отрезке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x</m:t>
            </m:r>
          </m:e>
          <m:sub>
            <m:r>
              <w:rPr>
                <w:rFonts w:ascii="Cambria Math" w:hAnsi="Cambria Math" w:cs="Times New Roman"/>
                <w:szCs w:val="28"/>
              </w:rPr>
              <m:t>2</m:t>
            </m:r>
          </m:sub>
        </m:sSub>
        <m:r>
          <w:rPr>
            <w:rFonts w:ascii="Cambria Math" w:eastAsia="Times New Roman" w:hAnsi="Cambria Math" w:cs="Times New Roman"/>
            <w:szCs w:val="28"/>
          </w:rPr>
          <m:t>)</m:t>
        </m:r>
      </m:oMath>
      <w:r>
        <w:rPr>
          <w:rFonts w:eastAsia="Times New Roman" w:cs="Times New Roman"/>
          <w:szCs w:val="28"/>
        </w:rPr>
        <w:t>. Примен</w:t>
      </w:r>
      <w:r w:rsidR="00AA4F21">
        <w:rPr>
          <w:rFonts w:eastAsia="Times New Roman" w:cs="Times New Roman"/>
          <w:szCs w:val="28"/>
        </w:rPr>
        <w:t>ив</w:t>
      </w:r>
      <w:r>
        <w:rPr>
          <w:rFonts w:eastAsia="Times New Roman" w:cs="Times New Roman"/>
          <w:szCs w:val="28"/>
        </w:rPr>
        <w:t xml:space="preserve"> </w:t>
      </w:r>
      <w:r w:rsidRPr="007F6E8C">
        <w:rPr>
          <w:rFonts w:eastAsia="Times New Roman" w:cs="Times New Roman"/>
          <w:i/>
          <w:iCs/>
          <w:szCs w:val="28"/>
        </w:rPr>
        <w:t>закон сохранения энергии</w:t>
      </w:r>
      <w:r>
        <w:rPr>
          <w:rFonts w:eastAsia="Times New Roman" w:cs="Times New Roman"/>
          <w:szCs w:val="28"/>
        </w:rPr>
        <w:t xml:space="preserve"> и </w:t>
      </w:r>
      <w:r w:rsidR="00AA4F21">
        <w:rPr>
          <w:rFonts w:eastAsia="Times New Roman" w:cs="Times New Roman"/>
          <w:szCs w:val="28"/>
        </w:rPr>
        <w:t>использовав</w:t>
      </w:r>
      <w:r>
        <w:rPr>
          <w:rFonts w:eastAsia="Times New Roman" w:cs="Times New Roman"/>
          <w:szCs w:val="28"/>
        </w:rPr>
        <w:t xml:space="preserve"> формул</w:t>
      </w:r>
      <w:r w:rsidR="00AA4F21">
        <w:rPr>
          <w:rFonts w:eastAsia="Times New Roman" w:cs="Times New Roman"/>
          <w:szCs w:val="28"/>
        </w:rPr>
        <w:t>ы</w:t>
      </w:r>
      <w:r>
        <w:rPr>
          <w:rFonts w:eastAsia="Times New Roman" w:cs="Times New Roman"/>
          <w:szCs w:val="28"/>
        </w:rPr>
        <w:t xml:space="preserve"> </w:t>
      </w:r>
      <w:r w:rsidR="00ED0EB8" w:rsidRPr="00ED0EB8">
        <w:rPr>
          <w:rFonts w:eastAsia="Times New Roman" w:cs="Times New Roman"/>
          <w:szCs w:val="28"/>
        </w:rPr>
        <w:t xml:space="preserve">(6) </w:t>
      </w:r>
      <w:r w:rsidR="00ED0EB8">
        <w:rPr>
          <w:rFonts w:eastAsia="Times New Roman" w:cs="Times New Roman"/>
          <w:szCs w:val="28"/>
        </w:rPr>
        <w:t xml:space="preserve">и (8), можно написать </w:t>
      </w:r>
      <w:r w:rsidR="00AA4F21">
        <w:rPr>
          <w:rFonts w:eastAsia="Times New Roman" w:cs="Times New Roman"/>
          <w:szCs w:val="28"/>
        </w:rPr>
        <w:t xml:space="preserve">следующее </w:t>
      </w:r>
      <w:r w:rsidR="00ED0EB8">
        <w:rPr>
          <w:rFonts w:eastAsia="Times New Roman" w:cs="Times New Roman"/>
          <w:szCs w:val="28"/>
        </w:rPr>
        <w:t>равенство:</w:t>
      </w:r>
      <w:r w:rsidR="00AA4F21">
        <w:rPr>
          <w:rFonts w:eastAsia="Times New Roman" w:cs="Times New Roman"/>
          <w:szCs w:val="28"/>
        </w:rPr>
        <w:t xml:space="preserve"> </w:t>
      </w:r>
    </w:p>
    <w:p w14:paraId="4572CC06" w14:textId="77777777" w:rsidR="00ED0EB8" w:rsidRDefault="00ED0EB8" w:rsidP="004953B5">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8"/>
        <w:gridCol w:w="1110"/>
      </w:tblGrid>
      <w:tr w:rsidR="00ED0EB8" w:rsidRPr="00E8289B" w14:paraId="1B0D72F3" w14:textId="77777777" w:rsidTr="001923EC">
        <w:tc>
          <w:tcPr>
            <w:tcW w:w="4650" w:type="pct"/>
          </w:tcPr>
          <w:p w14:paraId="6A5F2C8C" w14:textId="46EB530F" w:rsidR="00ED0EB8" w:rsidRPr="00E8289B" w:rsidRDefault="006D3D4B" w:rsidP="001923EC">
            <w:pPr>
              <w:rPr>
                <w:rFonts w:eastAsia="Times New Roman" w:cs="Times New Roman"/>
                <w:i/>
                <w:szCs w:val="28"/>
                <w:lang w:val="en-US"/>
              </w:rPr>
            </w:pPr>
            <m:oMathPara>
              <m:oMath>
                <m:nary>
                  <m:naryPr>
                    <m:limLoc m:val="undOvr"/>
                    <m:ctrlPr>
                      <w:rPr>
                        <w:rFonts w:ascii="Cambria Math" w:hAnsi="Cambria Math" w:cs="Times New Roman"/>
                        <w:i/>
                        <w:szCs w:val="28"/>
                      </w:rPr>
                    </m:ctrlPr>
                  </m:naryPr>
                  <m:sub>
                    <m:sSub>
                      <m:sSubPr>
                        <m:ctrlPr>
                          <w:rPr>
                            <w:rFonts w:ascii="Cambria Math" w:hAnsi="Cambria Math" w:cs="Times New Roman"/>
                            <w:i/>
                            <w:szCs w:val="28"/>
                            <w:lang w:eastAsia="en-US"/>
                          </w:rPr>
                        </m:ctrlPr>
                      </m:sSubPr>
                      <m:e>
                        <m:r>
                          <w:rPr>
                            <w:rFonts w:ascii="Cambria Math" w:hAnsi="Cambria Math" w:cs="Times New Roman"/>
                            <w:szCs w:val="28"/>
                            <w:lang w:val="en-US"/>
                          </w:rPr>
                          <m:t>t</m:t>
                        </m:r>
                      </m:e>
                      <m:sub>
                        <m:r>
                          <w:rPr>
                            <w:rFonts w:ascii="Cambria Math" w:hAnsi="Cambria Math" w:cs="Times New Roman"/>
                            <w:szCs w:val="28"/>
                          </w:rPr>
                          <m:t>1</m:t>
                        </m:r>
                      </m:sub>
                    </m:sSub>
                  </m:sub>
                  <m:sup>
                    <m:sSub>
                      <m:sSubPr>
                        <m:ctrlPr>
                          <w:rPr>
                            <w:rFonts w:ascii="Cambria Math" w:hAnsi="Cambria Math" w:cs="Times New Roman"/>
                            <w:i/>
                            <w:szCs w:val="28"/>
                            <w:lang w:eastAsia="en-US"/>
                          </w:rPr>
                        </m:ctrlPr>
                      </m:sSubPr>
                      <m:e>
                        <m:r>
                          <w:rPr>
                            <w:rFonts w:ascii="Cambria Math" w:hAnsi="Cambria Math" w:cs="Times New Roman"/>
                            <w:szCs w:val="28"/>
                          </w:rPr>
                          <m:t>t</m:t>
                        </m:r>
                      </m:e>
                      <m:sub>
                        <m:r>
                          <w:rPr>
                            <w:rFonts w:ascii="Cambria Math" w:hAnsi="Cambria Math" w:cs="Times New Roman"/>
                            <w:szCs w:val="28"/>
                          </w:rPr>
                          <m:t>2</m:t>
                        </m:r>
                      </m:sub>
                    </m:sSub>
                  </m:sup>
                  <m:e>
                    <m:d>
                      <m:dPr>
                        <m:begChr m:val="["/>
                        <m:endChr m:val="]"/>
                        <m:ctrlPr>
                          <w:rPr>
                            <w:rFonts w:ascii="Cambria Math" w:hAnsi="Cambria Math" w:cs="Times New Roman"/>
                            <w:i/>
                            <w:szCs w:val="28"/>
                            <w:lang w:val="en-US"/>
                          </w:rPr>
                        </m:ctrlPr>
                      </m:dPr>
                      <m:e>
                        <m:r>
                          <w:rPr>
                            <w:rFonts w:ascii="Cambria Math" w:hAnsi="Cambria Math" w:cs="Times New Roman"/>
                            <w:szCs w:val="28"/>
                          </w:rPr>
                          <m:t>k</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T</m:t>
                            </m:r>
                          </m:num>
                          <m:den>
                            <m:r>
                              <w:rPr>
                                <w:rFonts w:ascii="Cambria Math" w:hAnsi="Cambria Math" w:cs="Times New Roman"/>
                                <w:szCs w:val="28"/>
                              </w:rPr>
                              <m:t>∂x</m:t>
                            </m:r>
                          </m:den>
                        </m:f>
                        <m:r>
                          <w:rPr>
                            <w:rFonts w:ascii="Cambria Math" w:hAnsi="Cambria Math" w:cs="Times New Roman"/>
                            <w:szCs w:val="28"/>
                            <w:lang w:val="en-US"/>
                          </w:rPr>
                          <m:t>(</m:t>
                        </m:r>
                        <m:sSub>
                          <m:sSubPr>
                            <m:ctrlPr>
                              <w:rPr>
                                <w:rFonts w:ascii="Cambria Math" w:hAnsi="Cambria Math" w:cs="Times New Roman"/>
                                <w:i/>
                                <w:szCs w:val="28"/>
                                <w:lang w:eastAsia="en-US"/>
                              </w:rPr>
                            </m:ctrlPr>
                          </m:sSubPr>
                          <m:e>
                            <m:r>
                              <w:rPr>
                                <w:rFonts w:ascii="Cambria Math" w:hAnsi="Cambria Math" w:cs="Times New Roman"/>
                                <w:szCs w:val="28"/>
                              </w:rPr>
                              <m:t>x</m:t>
                            </m:r>
                          </m:e>
                          <m:sub>
                            <m:r>
                              <w:rPr>
                                <w:rFonts w:ascii="Cambria Math" w:hAnsi="Cambria Math" w:cs="Times New Roman"/>
                                <w:szCs w:val="28"/>
                              </w:rPr>
                              <m:t>2</m:t>
                            </m:r>
                          </m:sub>
                        </m:sSub>
                        <m:r>
                          <w:rPr>
                            <w:rFonts w:ascii="Cambria Math" w:hAnsi="Cambria Math" w:cs="Times New Roman"/>
                            <w:szCs w:val="28"/>
                            <w:lang w:val="en-US"/>
                          </w:rPr>
                          <m:t>,</m:t>
                        </m:r>
                        <m:r>
                          <w:rPr>
                            <w:rFonts w:ascii="Cambria Math" w:hAnsi="Cambria Math" w:cs="Times New Roman"/>
                            <w:szCs w:val="28"/>
                          </w:rPr>
                          <m:t>τ</m:t>
                        </m:r>
                        <m:r>
                          <w:rPr>
                            <w:rFonts w:ascii="Cambria Math" w:hAnsi="Cambria Math" w:cs="Times New Roman"/>
                            <w:szCs w:val="28"/>
                          </w:rPr>
                          <m:t>)</m:t>
                        </m:r>
                        <m:r>
                          <w:rPr>
                            <w:rFonts w:ascii="Cambria Math" w:hAnsi="Cambria Math" w:cs="Times New Roman"/>
                            <w:szCs w:val="28"/>
                            <w:lang w:val="en-US"/>
                          </w:rPr>
                          <m:t>-</m:t>
                        </m:r>
                        <m:r>
                          <w:rPr>
                            <w:rFonts w:ascii="Cambria Math" w:hAnsi="Cambria Math" w:cs="Times New Roman"/>
                            <w:szCs w:val="28"/>
                          </w:rPr>
                          <m:t>k</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T</m:t>
                            </m:r>
                          </m:num>
                          <m:den>
                            <m:r>
                              <w:rPr>
                                <w:rFonts w:ascii="Cambria Math" w:hAnsi="Cambria Math" w:cs="Times New Roman"/>
                                <w:szCs w:val="28"/>
                              </w:rPr>
                              <m:t>∂x</m:t>
                            </m:r>
                          </m:den>
                        </m:f>
                        <m:r>
                          <w:rPr>
                            <w:rFonts w:ascii="Cambria Math" w:hAnsi="Cambria Math" w:cs="Times New Roman"/>
                            <w:szCs w:val="28"/>
                            <w:lang w:val="en-US"/>
                          </w:rPr>
                          <m:t>(</m:t>
                        </m:r>
                        <m:sSub>
                          <m:sSubPr>
                            <m:ctrlPr>
                              <w:rPr>
                                <w:rFonts w:ascii="Cambria Math" w:hAnsi="Cambria Math" w:cs="Times New Roman"/>
                                <w:i/>
                                <w:szCs w:val="28"/>
                                <w:lang w:eastAsia="en-US"/>
                              </w:rPr>
                            </m:ctrlPr>
                          </m:sSubPr>
                          <m:e>
                            <m:r>
                              <w:rPr>
                                <w:rFonts w:ascii="Cambria Math" w:hAnsi="Cambria Math" w:cs="Times New Roman"/>
                                <w:szCs w:val="28"/>
                              </w:rPr>
                              <m:t>x</m:t>
                            </m:r>
                          </m:e>
                          <m:sub>
                            <m:r>
                              <w:rPr>
                                <w:rFonts w:ascii="Cambria Math" w:hAnsi="Cambria Math" w:cs="Times New Roman"/>
                                <w:szCs w:val="28"/>
                              </w:rPr>
                              <m:t>1</m:t>
                            </m:r>
                          </m:sub>
                        </m:sSub>
                        <m:r>
                          <w:rPr>
                            <w:rFonts w:ascii="Cambria Math" w:hAnsi="Cambria Math" w:cs="Times New Roman"/>
                            <w:szCs w:val="28"/>
                            <w:lang w:val="en-US"/>
                          </w:rPr>
                          <m:t>,</m:t>
                        </m:r>
                        <m:r>
                          <w:rPr>
                            <w:rFonts w:ascii="Cambria Math" w:hAnsi="Cambria Math" w:cs="Times New Roman"/>
                            <w:szCs w:val="28"/>
                          </w:rPr>
                          <m:t>τ</m:t>
                        </m:r>
                        <m:r>
                          <w:rPr>
                            <w:rFonts w:ascii="Cambria Math" w:hAnsi="Cambria Math" w:cs="Times New Roman"/>
                            <w:szCs w:val="28"/>
                          </w:rPr>
                          <m:t>)</m:t>
                        </m:r>
                      </m:e>
                    </m:d>
                    <m:r>
                      <w:rPr>
                        <w:rFonts w:ascii="Cambria Math" w:hAnsi="Cambria Math" w:cs="Times New Roman"/>
                        <w:szCs w:val="28"/>
                      </w:rPr>
                      <m:t>dτ</m:t>
                    </m:r>
                    <m:r>
                      <w:rPr>
                        <w:rFonts w:ascii="Cambria Math" w:hAnsi="Cambria Math" w:cs="Times New Roman"/>
                        <w:szCs w:val="28"/>
                      </w:rPr>
                      <m:t>=</m:t>
                    </m:r>
                    <m:nary>
                      <m:naryPr>
                        <m:limLoc m:val="undOvr"/>
                        <m:ctrlPr>
                          <w:rPr>
                            <w:rFonts w:ascii="Cambria Math" w:hAnsi="Cambria Math" w:cs="Times New Roman"/>
                            <w:i/>
                            <w:szCs w:val="28"/>
                          </w:rPr>
                        </m:ctrlPr>
                      </m:naryPr>
                      <m:sub>
                        <m:sSub>
                          <m:sSubPr>
                            <m:ctrlPr>
                              <w:rPr>
                                <w:rFonts w:ascii="Cambria Math" w:hAnsi="Cambria Math" w:cs="Times New Roman"/>
                                <w:i/>
                                <w:szCs w:val="28"/>
                                <w:lang w:eastAsia="en-US"/>
                              </w:rPr>
                            </m:ctrlPr>
                          </m:sSubPr>
                          <m:e>
                            <m:r>
                              <w:rPr>
                                <w:rFonts w:ascii="Cambria Math" w:hAnsi="Cambria Math" w:cs="Times New Roman"/>
                                <w:szCs w:val="28"/>
                              </w:rPr>
                              <m:t>x</m:t>
                            </m:r>
                          </m:e>
                          <m:sub>
                            <m:r>
                              <w:rPr>
                                <w:rFonts w:ascii="Cambria Math" w:hAnsi="Cambria Math" w:cs="Times New Roman"/>
                                <w:szCs w:val="28"/>
                              </w:rPr>
                              <m:t>1</m:t>
                            </m:r>
                          </m:sub>
                        </m:sSub>
                      </m:sub>
                      <m:sup>
                        <m:sSub>
                          <m:sSubPr>
                            <m:ctrlPr>
                              <w:rPr>
                                <w:rFonts w:ascii="Cambria Math" w:hAnsi="Cambria Math" w:cs="Times New Roman"/>
                                <w:i/>
                                <w:szCs w:val="28"/>
                                <w:lang w:eastAsia="en-US"/>
                              </w:rPr>
                            </m:ctrlPr>
                          </m:sSubPr>
                          <m:e>
                            <m:r>
                              <w:rPr>
                                <w:rFonts w:ascii="Cambria Math" w:hAnsi="Cambria Math" w:cs="Times New Roman"/>
                                <w:szCs w:val="28"/>
                              </w:rPr>
                              <m:t>x</m:t>
                            </m:r>
                          </m:e>
                          <m:sub>
                            <m:r>
                              <w:rPr>
                                <w:rFonts w:ascii="Cambria Math" w:hAnsi="Cambria Math" w:cs="Times New Roman"/>
                                <w:szCs w:val="28"/>
                              </w:rPr>
                              <m:t>2</m:t>
                            </m:r>
                          </m:sub>
                        </m:sSub>
                      </m:sup>
                      <m:e>
                        <m:r>
                          <w:rPr>
                            <w:rFonts w:ascii="Cambria Math" w:hAnsi="Cambria Math" w:cs="Times New Roman"/>
                            <w:szCs w:val="28"/>
                            <w:lang w:val="en-US"/>
                          </w:rPr>
                          <m:t>c</m:t>
                        </m:r>
                        <m:r>
                          <w:rPr>
                            <w:rFonts w:ascii="Cambria Math" w:hAnsi="Cambria Math" w:cs="Times New Roman"/>
                            <w:szCs w:val="28"/>
                          </w:rPr>
                          <m:t>ρ</m:t>
                        </m:r>
                        <m:d>
                          <m:dPr>
                            <m:begChr m:val="["/>
                            <m:endChr m:val="]"/>
                            <m:ctrlPr>
                              <w:rPr>
                                <w:rFonts w:ascii="Cambria Math" w:hAnsi="Cambria Math" w:cs="Times New Roman"/>
                                <w:i/>
                                <w:szCs w:val="28"/>
                              </w:rPr>
                            </m:ctrlPr>
                          </m:dPr>
                          <m:e>
                            <m:r>
                              <w:rPr>
                                <w:rFonts w:ascii="Cambria Math" w:hAnsi="Cambria Math" w:cs="Times New Roman"/>
                                <w:szCs w:val="28"/>
                              </w:rPr>
                              <m:t>T</m:t>
                            </m:r>
                            <m:d>
                              <m:dPr>
                                <m:ctrlPr>
                                  <w:rPr>
                                    <w:rFonts w:ascii="Cambria Math" w:hAnsi="Cambria Math" w:cs="Times New Roman"/>
                                    <w:i/>
                                    <w:szCs w:val="28"/>
                                    <w:lang w:val="en-US"/>
                                  </w:rPr>
                                </m:ctrlPr>
                              </m:dPr>
                              <m:e>
                                <m:r>
                                  <w:rPr>
                                    <w:rFonts w:ascii="Cambria Math" w:hAnsi="Cambria Math" w:cs="Times New Roman"/>
                                    <w:szCs w:val="28"/>
                                  </w:rPr>
                                  <m:t>ξ</m:t>
                                </m:r>
                                <m:r>
                                  <w:rPr>
                                    <w:rFonts w:ascii="Cambria Math" w:hAnsi="Cambria Math" w:cs="Times New Roman"/>
                                    <w:szCs w:val="28"/>
                                    <w:lang w:val="en-US"/>
                                  </w:rPr>
                                  <m:t>,</m:t>
                                </m:r>
                                <m:sSub>
                                  <m:sSubPr>
                                    <m:ctrlPr>
                                      <w:rPr>
                                        <w:rFonts w:ascii="Cambria Math" w:hAnsi="Cambria Math" w:cs="Times New Roman"/>
                                        <w:i/>
                                        <w:szCs w:val="28"/>
                                        <w:lang w:eastAsia="en-US"/>
                                      </w:rPr>
                                    </m:ctrlPr>
                                  </m:sSubPr>
                                  <m:e>
                                    <m:r>
                                      <w:rPr>
                                        <w:rFonts w:ascii="Cambria Math" w:hAnsi="Cambria Math" w:cs="Times New Roman"/>
                                        <w:szCs w:val="28"/>
                                      </w:rPr>
                                      <m:t>t</m:t>
                                    </m:r>
                                  </m:e>
                                  <m:sub>
                                    <m:r>
                                      <w:rPr>
                                        <w:rFonts w:ascii="Cambria Math" w:hAnsi="Cambria Math" w:cs="Times New Roman"/>
                                        <w:szCs w:val="28"/>
                                      </w:rPr>
                                      <m:t>2</m:t>
                                    </m:r>
                                  </m:sub>
                                </m:sSub>
                                <m:ctrlPr>
                                  <w:rPr>
                                    <w:rFonts w:ascii="Cambria Math" w:hAnsi="Cambria Math" w:cs="Times New Roman"/>
                                    <w:i/>
                                    <w:szCs w:val="28"/>
                                  </w:rPr>
                                </m:ctrlPr>
                              </m:e>
                            </m:d>
                            <m:r>
                              <w:rPr>
                                <w:rFonts w:ascii="Cambria Math" w:hAnsi="Cambria Math" w:cs="Times New Roman"/>
                                <w:szCs w:val="28"/>
                              </w:rPr>
                              <m:t>-</m:t>
                            </m:r>
                            <m:r>
                              <w:rPr>
                                <w:rFonts w:ascii="Cambria Math" w:hAnsi="Cambria Math" w:cs="Times New Roman"/>
                                <w:szCs w:val="28"/>
                              </w:rPr>
                              <m:t>T</m:t>
                            </m:r>
                            <m:r>
                              <w:rPr>
                                <w:rFonts w:ascii="Cambria Math" w:hAnsi="Cambria Math" w:cs="Times New Roman"/>
                                <w:szCs w:val="28"/>
                                <w:lang w:val="en-US"/>
                              </w:rPr>
                              <m:t>(</m:t>
                            </m:r>
                            <m:r>
                              <w:rPr>
                                <w:rFonts w:ascii="Cambria Math" w:hAnsi="Cambria Math" w:cs="Times New Roman"/>
                                <w:szCs w:val="28"/>
                              </w:rPr>
                              <m:t>ξ</m:t>
                            </m:r>
                            <m:r>
                              <w:rPr>
                                <w:rFonts w:ascii="Cambria Math" w:hAnsi="Cambria Math" w:cs="Times New Roman"/>
                                <w:szCs w:val="28"/>
                                <w:lang w:val="en-US"/>
                              </w:rPr>
                              <m:t>,</m:t>
                            </m:r>
                            <m:sSub>
                              <m:sSubPr>
                                <m:ctrlPr>
                                  <w:rPr>
                                    <w:rFonts w:ascii="Cambria Math" w:hAnsi="Cambria Math" w:cs="Times New Roman"/>
                                    <w:i/>
                                    <w:szCs w:val="28"/>
                                    <w:lang w:eastAsia="en-US"/>
                                  </w:rPr>
                                </m:ctrlPr>
                              </m:sSubPr>
                              <m:e>
                                <m:r>
                                  <w:rPr>
                                    <w:rFonts w:ascii="Cambria Math" w:hAnsi="Cambria Math" w:cs="Times New Roman"/>
                                    <w:szCs w:val="28"/>
                                  </w:rPr>
                                  <m:t>t</m:t>
                                </m:r>
                              </m:e>
                              <m:sub>
                                <m:r>
                                  <w:rPr>
                                    <w:rFonts w:ascii="Cambria Math" w:hAnsi="Cambria Math" w:cs="Times New Roman"/>
                                    <w:szCs w:val="28"/>
                                  </w:rPr>
                                  <m:t>1</m:t>
                                </m:r>
                              </m:sub>
                            </m:sSub>
                            <m:r>
                              <w:rPr>
                                <w:rFonts w:ascii="Cambria Math" w:hAnsi="Cambria Math" w:cs="Times New Roman"/>
                                <w:szCs w:val="28"/>
                              </w:rPr>
                              <m:t>)</m:t>
                            </m:r>
                          </m:e>
                        </m:d>
                        <m:r>
                          <w:rPr>
                            <w:rFonts w:ascii="Cambria Math" w:hAnsi="Cambria Math" w:cs="Times New Roman"/>
                            <w:szCs w:val="28"/>
                          </w:rPr>
                          <m:t>dξ</m:t>
                        </m:r>
                      </m:e>
                    </m:nary>
                  </m:e>
                </m:nary>
                <m:r>
                  <w:rPr>
                    <w:rFonts w:ascii="Cambria Math" w:hAnsi="Cambria Math" w:cs="Times New Roman"/>
                    <w:szCs w:val="28"/>
                  </w:rPr>
                  <m:t>,</m:t>
                </m:r>
              </m:oMath>
            </m:oMathPara>
          </w:p>
        </w:tc>
        <w:tc>
          <w:tcPr>
            <w:tcW w:w="350" w:type="pct"/>
          </w:tcPr>
          <w:p w14:paraId="603CE441" w14:textId="4EA40128" w:rsidR="00ED0EB8" w:rsidRPr="00E8289B" w:rsidRDefault="00ED0EB8" w:rsidP="001923EC">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9</w:t>
            </w:r>
            <w:r w:rsidRPr="00E8289B">
              <w:rPr>
                <w:szCs w:val="28"/>
              </w:rPr>
              <w:fldChar w:fldCharType="end"/>
            </w:r>
            <w:r w:rsidRPr="00E8289B">
              <w:rPr>
                <w:szCs w:val="28"/>
                <w:lang w:val="en-US"/>
              </w:rPr>
              <w:t>)</w:t>
            </w:r>
          </w:p>
        </w:tc>
      </w:tr>
    </w:tbl>
    <w:p w14:paraId="27023DEA" w14:textId="77777777" w:rsidR="000C56A4" w:rsidRDefault="000C56A4" w:rsidP="004953B5">
      <w:pPr>
        <w:rPr>
          <w:rFonts w:eastAsia="Times New Roman" w:cs="Times New Roman"/>
          <w:szCs w:val="28"/>
          <w:lang w:eastAsia="ru-RU"/>
        </w:rPr>
      </w:pPr>
    </w:p>
    <w:p w14:paraId="6A918DD6" w14:textId="56C56C02" w:rsidR="000C56A4" w:rsidRPr="000C56A4" w:rsidRDefault="000C56A4" w:rsidP="000C56A4">
      <w:pPr>
        <w:ind w:firstLine="0"/>
        <w:rPr>
          <w:rFonts w:eastAsia="Times New Roman" w:cs="Times New Roman"/>
          <w:szCs w:val="28"/>
          <w:lang w:eastAsia="ru-RU"/>
        </w:rPr>
      </w:pPr>
      <w:r>
        <w:rPr>
          <w:rFonts w:eastAsia="Times New Roman" w:cs="Times New Roman"/>
          <w:szCs w:val="28"/>
          <w:lang w:eastAsia="ru-RU"/>
        </w:rPr>
        <w:t xml:space="preserve">которое и </w:t>
      </w:r>
      <w:r w:rsidR="000C1D68">
        <w:rPr>
          <w:rFonts w:eastAsia="Times New Roman" w:cs="Times New Roman"/>
          <w:szCs w:val="28"/>
          <w:lang w:eastAsia="ru-RU"/>
        </w:rPr>
        <w:t>является</w:t>
      </w:r>
      <w:r>
        <w:rPr>
          <w:rFonts w:eastAsia="Times New Roman" w:cs="Times New Roman"/>
          <w:szCs w:val="28"/>
          <w:lang w:eastAsia="ru-RU"/>
        </w:rPr>
        <w:t xml:space="preserve"> уравнение</w:t>
      </w:r>
      <w:r w:rsidR="000C1D68">
        <w:rPr>
          <w:rFonts w:eastAsia="Times New Roman" w:cs="Times New Roman"/>
          <w:szCs w:val="28"/>
          <w:lang w:eastAsia="ru-RU"/>
        </w:rPr>
        <w:t>м</w:t>
      </w:r>
      <w:r>
        <w:rPr>
          <w:rFonts w:eastAsia="Times New Roman" w:cs="Times New Roman"/>
          <w:szCs w:val="28"/>
          <w:lang w:eastAsia="ru-RU"/>
        </w:rPr>
        <w:t xml:space="preserve"> теплопроводности в интегрально</w:t>
      </w:r>
      <w:r w:rsidR="000C1D68">
        <w:rPr>
          <w:rFonts w:eastAsia="Times New Roman" w:cs="Times New Roman"/>
          <w:szCs w:val="28"/>
          <w:lang w:eastAsia="ru-RU"/>
        </w:rPr>
        <w:t>м виде</w:t>
      </w:r>
      <w:r>
        <w:rPr>
          <w:rFonts w:eastAsia="Times New Roman" w:cs="Times New Roman"/>
          <w:szCs w:val="28"/>
          <w:lang w:eastAsia="ru-RU"/>
        </w:rPr>
        <w:t>.</w:t>
      </w:r>
    </w:p>
    <w:p w14:paraId="69F4C054" w14:textId="233B4E4E" w:rsidR="000C56A4" w:rsidRDefault="00266E1D" w:rsidP="004953B5">
      <w:pPr>
        <w:rPr>
          <w:rFonts w:eastAsia="Times New Roman" w:cs="Times New Roman"/>
          <w:szCs w:val="28"/>
        </w:rPr>
      </w:pPr>
      <w:r>
        <w:rPr>
          <w:rFonts w:eastAsia="Times New Roman" w:cs="Times New Roman"/>
          <w:szCs w:val="28"/>
          <w:lang w:eastAsia="ru-RU"/>
        </w:rPr>
        <w:t>Для того, ч</w:t>
      </w:r>
      <w:r w:rsidR="000C56A4">
        <w:rPr>
          <w:rFonts w:eastAsia="Times New Roman" w:cs="Times New Roman"/>
          <w:szCs w:val="28"/>
          <w:lang w:eastAsia="ru-RU"/>
        </w:rPr>
        <w:t xml:space="preserve">тобы получить уравнение теплопроводности в </w:t>
      </w:r>
      <w:r>
        <w:rPr>
          <w:rFonts w:eastAsia="Times New Roman" w:cs="Times New Roman"/>
          <w:szCs w:val="28"/>
          <w:lang w:eastAsia="ru-RU"/>
        </w:rPr>
        <w:t xml:space="preserve">классической </w:t>
      </w:r>
      <w:r w:rsidR="000C56A4">
        <w:rPr>
          <w:rFonts w:eastAsia="Times New Roman" w:cs="Times New Roman"/>
          <w:szCs w:val="28"/>
          <w:lang w:eastAsia="ru-RU"/>
        </w:rPr>
        <w:t xml:space="preserve">дифференциальной форме, </w:t>
      </w:r>
      <w:r>
        <w:rPr>
          <w:rFonts w:eastAsia="Times New Roman" w:cs="Times New Roman"/>
          <w:szCs w:val="28"/>
          <w:lang w:eastAsia="ru-RU"/>
        </w:rPr>
        <w:t xml:space="preserve">необходимо </w:t>
      </w:r>
      <w:r w:rsidR="000C56A4">
        <w:rPr>
          <w:rFonts w:eastAsia="Times New Roman" w:cs="Times New Roman"/>
          <w:szCs w:val="28"/>
          <w:lang w:eastAsia="ru-RU"/>
        </w:rPr>
        <w:t>предположи</w:t>
      </w:r>
      <w:r>
        <w:rPr>
          <w:rFonts w:eastAsia="Times New Roman" w:cs="Times New Roman"/>
          <w:szCs w:val="28"/>
          <w:lang w:eastAsia="ru-RU"/>
        </w:rPr>
        <w:t>ть</w:t>
      </w:r>
      <w:r w:rsidR="000C56A4">
        <w:rPr>
          <w:rFonts w:eastAsia="Times New Roman" w:cs="Times New Roman"/>
          <w:szCs w:val="28"/>
          <w:lang w:eastAsia="ru-RU"/>
        </w:rPr>
        <w:t xml:space="preserve">, что функция </w:t>
      </w:r>
      <m:oMath>
        <m:r>
          <w:rPr>
            <w:rFonts w:ascii="Cambria Math" w:hAnsi="Cambria Math" w:cs="Times New Roman"/>
            <w:szCs w:val="28"/>
            <w:lang w:val="en-US"/>
          </w:rPr>
          <m:t>T</m:t>
        </m:r>
        <m:r>
          <w:rPr>
            <w:rFonts w:ascii="Cambria Math" w:hAnsi="Cambria Math" w:cs="Times New Roman"/>
            <w:szCs w:val="28"/>
          </w:rPr>
          <m:t>(</m:t>
        </m:r>
        <m:r>
          <w:rPr>
            <w:rFonts w:ascii="Cambria Math" w:hAnsi="Cambria Math" w:cs="Times New Roman"/>
            <w:szCs w:val="28"/>
            <w:lang w:val="en-US"/>
          </w:rPr>
          <m:t>x</m:t>
        </m:r>
        <m:r>
          <w:rPr>
            <w:rFonts w:ascii="Cambria Math" w:hAnsi="Cambria Math" w:cs="Times New Roman"/>
            <w:szCs w:val="28"/>
          </w:rPr>
          <m:t xml:space="preserve">, </m:t>
        </m:r>
        <m:r>
          <w:rPr>
            <w:rFonts w:ascii="Cambria Math" w:hAnsi="Cambria Math" w:cs="Times New Roman"/>
            <w:szCs w:val="28"/>
            <w:lang w:val="en-US"/>
          </w:rPr>
          <m:t>t</m:t>
        </m:r>
        <m:r>
          <w:rPr>
            <w:rFonts w:ascii="Cambria Math" w:hAnsi="Cambria Math" w:cs="Times New Roman"/>
            <w:szCs w:val="28"/>
          </w:rPr>
          <m:t>)</m:t>
        </m:r>
      </m:oMath>
      <w:r w:rsidR="000C56A4">
        <w:rPr>
          <w:rFonts w:eastAsia="Times New Roman" w:cs="Times New Roman"/>
          <w:szCs w:val="28"/>
        </w:rPr>
        <w:t xml:space="preserve"> </w:t>
      </w:r>
      <w:r>
        <w:rPr>
          <w:rFonts w:eastAsia="Times New Roman" w:cs="Times New Roman"/>
          <w:szCs w:val="28"/>
        </w:rPr>
        <w:t>обладает</w:t>
      </w:r>
      <w:r w:rsidR="000C56A4">
        <w:rPr>
          <w:rFonts w:eastAsia="Times New Roman" w:cs="Times New Roman"/>
          <w:szCs w:val="28"/>
        </w:rPr>
        <w:t xml:space="preserve"> непрерывны</w:t>
      </w:r>
      <w:r>
        <w:rPr>
          <w:rFonts w:eastAsia="Times New Roman" w:cs="Times New Roman"/>
          <w:szCs w:val="28"/>
        </w:rPr>
        <w:t>ми</w:t>
      </w:r>
      <w:r w:rsidR="000C56A4">
        <w:rPr>
          <w:rFonts w:eastAsia="Times New Roman" w:cs="Times New Roman"/>
          <w:szCs w:val="28"/>
        </w:rPr>
        <w:t xml:space="preserve"> производны</w:t>
      </w:r>
      <w:r>
        <w:rPr>
          <w:rFonts w:eastAsia="Times New Roman" w:cs="Times New Roman"/>
          <w:szCs w:val="28"/>
        </w:rPr>
        <w:t>ми</w:t>
      </w:r>
      <w:r w:rsidR="000C56A4">
        <w:rPr>
          <w:rFonts w:eastAsia="Times New Roman" w:cs="Times New Roman"/>
          <w:szCs w:val="28"/>
        </w:rPr>
        <w:t xml:space="preserve"> </w:t>
      </w:r>
      <m:oMath>
        <m:sSub>
          <m:sSubPr>
            <m:ctrlPr>
              <w:rPr>
                <w:rFonts w:ascii="Cambria Math" w:hAnsi="Cambria Math" w:cs="Times New Roman"/>
                <w:i/>
                <w:szCs w:val="28"/>
                <w:lang w:val="en-US"/>
              </w:rPr>
            </m:ctrlPr>
          </m:sSubPr>
          <m:e>
            <m:r>
              <w:rPr>
                <w:rFonts w:ascii="Cambria Math" w:hAnsi="Cambria Math" w:cs="Times New Roman"/>
                <w:szCs w:val="28"/>
                <w:lang w:val="en-US"/>
              </w:rPr>
              <m:t>T</m:t>
            </m:r>
          </m:e>
          <m:sub>
            <m:r>
              <w:rPr>
                <w:rFonts w:ascii="Cambria Math" w:hAnsi="Cambria Math" w:cs="Times New Roman"/>
                <w:szCs w:val="28"/>
                <w:lang w:val="en-US"/>
              </w:rPr>
              <m:t>xx</m:t>
            </m:r>
          </m:sub>
        </m:sSub>
      </m:oMath>
      <w:r w:rsidR="000C56A4" w:rsidRPr="000C56A4">
        <w:rPr>
          <w:rFonts w:eastAsia="Times New Roman" w:cs="Times New Roman"/>
          <w:szCs w:val="28"/>
        </w:rPr>
        <w:t xml:space="preserve"> </w:t>
      </w:r>
      <w:r w:rsidR="000C56A4">
        <w:rPr>
          <w:rFonts w:eastAsia="Times New Roman" w:cs="Times New Roman"/>
          <w:szCs w:val="28"/>
        </w:rPr>
        <w:t xml:space="preserve">и </w:t>
      </w:r>
      <m:oMath>
        <m:sSub>
          <m:sSubPr>
            <m:ctrlPr>
              <w:rPr>
                <w:rFonts w:ascii="Cambria Math" w:hAnsi="Cambria Math" w:cs="Times New Roman"/>
                <w:i/>
                <w:szCs w:val="28"/>
                <w:lang w:val="en-US"/>
              </w:rPr>
            </m:ctrlPr>
          </m:sSubPr>
          <m:e>
            <m:r>
              <w:rPr>
                <w:rFonts w:ascii="Cambria Math" w:hAnsi="Cambria Math" w:cs="Times New Roman"/>
                <w:szCs w:val="28"/>
                <w:lang w:val="en-US"/>
              </w:rPr>
              <m:t>T</m:t>
            </m:r>
          </m:e>
          <m:sub>
            <m:r>
              <w:rPr>
                <w:rFonts w:ascii="Cambria Math" w:hAnsi="Cambria Math" w:cs="Times New Roman"/>
                <w:szCs w:val="28"/>
                <w:lang w:val="en-US"/>
              </w:rPr>
              <m:t>t</m:t>
            </m:r>
          </m:sub>
        </m:sSub>
      </m:oMath>
      <w:r w:rsidR="000C56A4" w:rsidRPr="000C56A4">
        <w:rPr>
          <w:rFonts w:eastAsia="Times New Roman" w:cs="Times New Roman"/>
          <w:szCs w:val="28"/>
        </w:rPr>
        <w:t>.</w:t>
      </w:r>
    </w:p>
    <w:p w14:paraId="480F812E" w14:textId="6D99A957" w:rsidR="005E2171" w:rsidRDefault="0060783E" w:rsidP="004953B5">
      <w:pPr>
        <w:rPr>
          <w:rFonts w:eastAsia="Times New Roman" w:cs="Times New Roman"/>
          <w:szCs w:val="28"/>
        </w:rPr>
      </w:pPr>
      <w:r>
        <w:rPr>
          <w:rFonts w:eastAsia="Times New Roman" w:cs="Times New Roman"/>
          <w:szCs w:val="28"/>
        </w:rPr>
        <w:t>Используя</w:t>
      </w:r>
      <w:r w:rsidR="005E2171">
        <w:rPr>
          <w:rFonts w:eastAsia="Times New Roman" w:cs="Times New Roman"/>
          <w:szCs w:val="28"/>
        </w:rPr>
        <w:t xml:space="preserve"> теорем</w:t>
      </w:r>
      <w:r>
        <w:rPr>
          <w:rFonts w:eastAsia="Times New Roman" w:cs="Times New Roman"/>
          <w:szCs w:val="28"/>
        </w:rPr>
        <w:t>у</w:t>
      </w:r>
      <w:r w:rsidR="005E2171">
        <w:rPr>
          <w:rFonts w:eastAsia="Times New Roman" w:cs="Times New Roman"/>
          <w:szCs w:val="28"/>
        </w:rPr>
        <w:t xml:space="preserve"> о среднем, получ</w:t>
      </w:r>
      <w:r>
        <w:rPr>
          <w:rFonts w:eastAsia="Times New Roman" w:cs="Times New Roman"/>
          <w:szCs w:val="28"/>
        </w:rPr>
        <w:t>и</w:t>
      </w:r>
      <w:r w:rsidR="005E2171">
        <w:rPr>
          <w:rFonts w:eastAsia="Times New Roman" w:cs="Times New Roman"/>
          <w:szCs w:val="28"/>
        </w:rPr>
        <w:t xml:space="preserve">м </w:t>
      </w:r>
      <w:r>
        <w:rPr>
          <w:rFonts w:eastAsia="Times New Roman" w:cs="Times New Roman"/>
          <w:szCs w:val="28"/>
        </w:rPr>
        <w:t xml:space="preserve">следующее </w:t>
      </w:r>
      <w:r w:rsidR="005E2171">
        <w:rPr>
          <w:rFonts w:eastAsia="Times New Roman" w:cs="Times New Roman"/>
          <w:szCs w:val="28"/>
        </w:rPr>
        <w:t>равенство:</w:t>
      </w:r>
    </w:p>
    <w:p w14:paraId="2F8FA0FD" w14:textId="77777777" w:rsidR="005E2171" w:rsidRDefault="005E2171"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2D2DF4" w:rsidRPr="00E8289B" w14:paraId="47F6F87E" w14:textId="77777777" w:rsidTr="001923EC">
        <w:tc>
          <w:tcPr>
            <w:tcW w:w="4650" w:type="pct"/>
          </w:tcPr>
          <w:p w14:paraId="2FF88694" w14:textId="7ED41D95" w:rsidR="002D2DF4" w:rsidRPr="00E8289B" w:rsidRDefault="006D3D4B" w:rsidP="001923EC">
            <w:pPr>
              <w:rPr>
                <w:rFonts w:eastAsia="Times New Roman" w:cs="Times New Roman"/>
                <w:i/>
                <w:szCs w:val="28"/>
                <w:lang w:val="en-US"/>
              </w:rPr>
            </w:pPr>
            <m:oMathPara>
              <m:oMath>
                <m:d>
                  <m:dPr>
                    <m:begChr m:val="["/>
                    <m:endChr m:val="]"/>
                    <m:ctrlPr>
                      <w:rPr>
                        <w:rFonts w:ascii="Cambria Math" w:hAnsi="Cambria Math" w:cs="Times New Roman"/>
                        <w:i/>
                        <w:szCs w:val="28"/>
                        <w:lang w:val="en-US"/>
                      </w:rPr>
                    </m:ctrlPr>
                  </m:dPr>
                  <m:e>
                    <m:r>
                      <w:rPr>
                        <w:rFonts w:ascii="Cambria Math" w:hAnsi="Cambria Math" w:cs="Times New Roman"/>
                        <w:szCs w:val="28"/>
                      </w:rPr>
                      <m:t>k</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T</m:t>
                        </m:r>
                      </m:num>
                      <m:den>
                        <m:r>
                          <w:rPr>
                            <w:rFonts w:ascii="Cambria Math" w:hAnsi="Cambria Math" w:cs="Times New Roman"/>
                            <w:szCs w:val="28"/>
                          </w:rPr>
                          <m:t>∂x</m:t>
                        </m:r>
                      </m:den>
                    </m:f>
                    <m:r>
                      <w:rPr>
                        <w:rFonts w:ascii="Cambria Math" w:hAnsi="Cambria Math" w:cs="Times New Roman"/>
                        <w:szCs w:val="28"/>
                        <w:lang w:val="en-US"/>
                      </w:rPr>
                      <m:t>(</m:t>
                    </m:r>
                    <m:sSub>
                      <m:sSubPr>
                        <m:ctrlPr>
                          <w:rPr>
                            <w:rFonts w:ascii="Cambria Math" w:hAnsi="Cambria Math" w:cs="Times New Roman"/>
                            <w:i/>
                            <w:szCs w:val="28"/>
                            <w:lang w:eastAsia="en-US"/>
                          </w:rPr>
                        </m:ctrlPr>
                      </m:sSubPr>
                      <m:e>
                        <m:r>
                          <w:rPr>
                            <w:rFonts w:ascii="Cambria Math" w:hAnsi="Cambria Math" w:cs="Times New Roman"/>
                            <w:szCs w:val="28"/>
                          </w:rPr>
                          <m:t>x</m:t>
                        </m:r>
                      </m:e>
                      <m:sub>
                        <m:r>
                          <w:rPr>
                            <w:rFonts w:ascii="Cambria Math" w:hAnsi="Cambria Math" w:cs="Times New Roman"/>
                            <w:szCs w:val="28"/>
                          </w:rPr>
                          <m:t>2</m:t>
                        </m:r>
                      </m:sub>
                    </m:sSub>
                    <m:r>
                      <w:rPr>
                        <w:rFonts w:ascii="Cambria Math" w:hAnsi="Cambria Math" w:cs="Times New Roman"/>
                        <w:szCs w:val="28"/>
                        <w:lang w:val="en-US"/>
                      </w:rPr>
                      <m:t>,</m:t>
                    </m:r>
                    <m:sSub>
                      <m:sSubPr>
                        <m:ctrlPr>
                          <w:rPr>
                            <w:rFonts w:ascii="Cambria Math" w:hAnsi="Cambria Math" w:cs="Times New Roman"/>
                            <w:i/>
                            <w:szCs w:val="28"/>
                            <w:lang w:eastAsia="en-US"/>
                          </w:rPr>
                        </m:ctrlPr>
                      </m:sSubPr>
                      <m:e>
                        <m:r>
                          <w:rPr>
                            <w:rFonts w:ascii="Cambria Math" w:hAnsi="Cambria Math" w:cs="Times New Roman"/>
                            <w:szCs w:val="28"/>
                          </w:rPr>
                          <m:t>t</m:t>
                        </m:r>
                      </m:e>
                      <m:sub>
                        <m:r>
                          <w:rPr>
                            <w:rFonts w:ascii="Cambria Math" w:hAnsi="Cambria Math" w:cs="Times New Roman"/>
                            <w:szCs w:val="28"/>
                          </w:rPr>
                          <m:t>3</m:t>
                        </m:r>
                      </m:sub>
                    </m:sSub>
                    <m:r>
                      <w:rPr>
                        <w:rFonts w:ascii="Cambria Math" w:hAnsi="Cambria Math" w:cs="Times New Roman"/>
                        <w:szCs w:val="28"/>
                      </w:rPr>
                      <m:t>)</m:t>
                    </m:r>
                    <m:r>
                      <w:rPr>
                        <w:rFonts w:ascii="Cambria Math" w:hAnsi="Cambria Math" w:cs="Times New Roman"/>
                        <w:szCs w:val="28"/>
                        <w:lang w:val="en-US"/>
                      </w:rPr>
                      <m:t>-</m:t>
                    </m:r>
                    <m:r>
                      <w:rPr>
                        <w:rFonts w:ascii="Cambria Math" w:hAnsi="Cambria Math" w:cs="Times New Roman"/>
                        <w:szCs w:val="28"/>
                      </w:rPr>
                      <m:t>k</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T</m:t>
                        </m:r>
                      </m:num>
                      <m:den>
                        <m:r>
                          <w:rPr>
                            <w:rFonts w:ascii="Cambria Math" w:hAnsi="Cambria Math" w:cs="Times New Roman"/>
                            <w:szCs w:val="28"/>
                          </w:rPr>
                          <m:t>∂x</m:t>
                        </m:r>
                      </m:den>
                    </m:f>
                    <m:r>
                      <w:rPr>
                        <w:rFonts w:ascii="Cambria Math" w:hAnsi="Cambria Math" w:cs="Times New Roman"/>
                        <w:szCs w:val="28"/>
                        <w:lang w:val="en-US"/>
                      </w:rPr>
                      <m:t>(</m:t>
                    </m:r>
                    <m:sSub>
                      <m:sSubPr>
                        <m:ctrlPr>
                          <w:rPr>
                            <w:rFonts w:ascii="Cambria Math" w:hAnsi="Cambria Math" w:cs="Times New Roman"/>
                            <w:i/>
                            <w:szCs w:val="28"/>
                            <w:lang w:eastAsia="en-US"/>
                          </w:rPr>
                        </m:ctrlPr>
                      </m:sSubPr>
                      <m:e>
                        <m:r>
                          <w:rPr>
                            <w:rFonts w:ascii="Cambria Math" w:hAnsi="Cambria Math" w:cs="Times New Roman"/>
                            <w:szCs w:val="28"/>
                          </w:rPr>
                          <m:t>x</m:t>
                        </m:r>
                      </m:e>
                      <m:sub>
                        <m:r>
                          <w:rPr>
                            <w:rFonts w:ascii="Cambria Math" w:hAnsi="Cambria Math" w:cs="Times New Roman"/>
                            <w:szCs w:val="28"/>
                          </w:rPr>
                          <m:t>1</m:t>
                        </m:r>
                      </m:sub>
                    </m:sSub>
                    <m:r>
                      <w:rPr>
                        <w:rFonts w:ascii="Cambria Math" w:hAnsi="Cambria Math" w:cs="Times New Roman"/>
                        <w:szCs w:val="28"/>
                        <w:lang w:val="en-US"/>
                      </w:rPr>
                      <m:t>,</m:t>
                    </m:r>
                    <m:sSub>
                      <m:sSubPr>
                        <m:ctrlPr>
                          <w:rPr>
                            <w:rFonts w:ascii="Cambria Math" w:hAnsi="Cambria Math" w:cs="Times New Roman"/>
                            <w:i/>
                            <w:szCs w:val="28"/>
                            <w:lang w:eastAsia="en-US"/>
                          </w:rPr>
                        </m:ctrlPr>
                      </m:sSubPr>
                      <m:e>
                        <m:r>
                          <w:rPr>
                            <w:rFonts w:ascii="Cambria Math" w:hAnsi="Cambria Math" w:cs="Times New Roman"/>
                            <w:szCs w:val="28"/>
                          </w:rPr>
                          <m:t>t</m:t>
                        </m:r>
                      </m:e>
                      <m:sub>
                        <m:r>
                          <w:rPr>
                            <w:rFonts w:ascii="Cambria Math" w:hAnsi="Cambria Math" w:cs="Times New Roman"/>
                            <w:szCs w:val="28"/>
                          </w:rPr>
                          <m:t>3</m:t>
                        </m:r>
                      </m:sub>
                    </m:sSub>
                    <m:r>
                      <w:rPr>
                        <w:rFonts w:ascii="Cambria Math" w:hAnsi="Cambria Math" w:cs="Times New Roman"/>
                        <w:szCs w:val="28"/>
                      </w:rPr>
                      <m:t>)</m:t>
                    </m:r>
                  </m:e>
                </m:d>
                <m:r>
                  <m:rPr>
                    <m:sty m:val="p"/>
                  </m:rPr>
                  <w:rPr>
                    <w:rFonts w:ascii="Cambria Math" w:hAnsi="Cambria Math" w:cs="Times New Roman"/>
                    <w:szCs w:val="28"/>
                    <w:lang w:val="en-US"/>
                  </w:rPr>
                  <m:t>Δ</m:t>
                </m:r>
                <m:r>
                  <w:rPr>
                    <w:rFonts w:ascii="Cambria Math" w:hAnsi="Cambria Math" w:cs="Times New Roman"/>
                    <w:szCs w:val="28"/>
                    <w:lang w:val="en-US"/>
                  </w:rPr>
                  <m:t>t</m:t>
                </m:r>
                <m:r>
                  <w:rPr>
                    <w:rFonts w:ascii="Cambria Math" w:hAnsi="Cambria Math" w:cs="Times New Roman"/>
                    <w:szCs w:val="28"/>
                    <w:lang w:val="en-US"/>
                  </w:rPr>
                  <m:t>=</m:t>
                </m:r>
                <m:r>
                  <w:rPr>
                    <w:rFonts w:ascii="Cambria Math" w:hAnsi="Cambria Math" w:cs="Times New Roman"/>
                    <w:szCs w:val="28"/>
                    <w:lang w:val="en-US"/>
                  </w:rPr>
                  <m:t>c</m:t>
                </m:r>
                <m:r>
                  <w:rPr>
                    <w:rFonts w:ascii="Cambria Math" w:hAnsi="Cambria Math" w:cs="Times New Roman"/>
                    <w:szCs w:val="28"/>
                  </w:rPr>
                  <m:t>ρ</m:t>
                </m:r>
                <m:d>
                  <m:dPr>
                    <m:begChr m:val="["/>
                    <m:endChr m:val="]"/>
                    <m:ctrlPr>
                      <w:rPr>
                        <w:rFonts w:ascii="Cambria Math" w:hAnsi="Cambria Math" w:cs="Times New Roman"/>
                        <w:i/>
                        <w:szCs w:val="28"/>
                      </w:rPr>
                    </m:ctrlPr>
                  </m:dPr>
                  <m:e>
                    <m:r>
                      <w:rPr>
                        <w:rFonts w:ascii="Cambria Math" w:hAnsi="Cambria Math" w:cs="Times New Roman"/>
                        <w:szCs w:val="28"/>
                      </w:rPr>
                      <m:t>T</m:t>
                    </m:r>
                    <m:d>
                      <m:dPr>
                        <m:ctrlPr>
                          <w:rPr>
                            <w:rFonts w:ascii="Cambria Math" w:hAnsi="Cambria Math" w:cs="Times New Roman"/>
                            <w:i/>
                            <w:szCs w:val="28"/>
                            <w:lang w:val="en-US"/>
                          </w:rPr>
                        </m:ctrlPr>
                      </m:dPr>
                      <m:e>
                        <m:sSub>
                          <m:sSubPr>
                            <m:ctrlPr>
                              <w:rPr>
                                <w:rFonts w:ascii="Cambria Math" w:hAnsi="Cambria Math" w:cs="Times New Roman"/>
                                <w:i/>
                                <w:szCs w:val="28"/>
                                <w:lang w:eastAsia="en-US"/>
                              </w:rPr>
                            </m:ctrlPr>
                          </m:sSubPr>
                          <m:e>
                            <m:r>
                              <w:rPr>
                                <w:rFonts w:ascii="Cambria Math" w:hAnsi="Cambria Math" w:cs="Times New Roman"/>
                                <w:szCs w:val="28"/>
                              </w:rPr>
                              <m:t>x</m:t>
                            </m:r>
                          </m:e>
                          <m:sub>
                            <m:r>
                              <w:rPr>
                                <w:rFonts w:ascii="Cambria Math" w:hAnsi="Cambria Math" w:cs="Times New Roman"/>
                                <w:szCs w:val="28"/>
                              </w:rPr>
                              <m:t>3</m:t>
                            </m:r>
                          </m:sub>
                        </m:sSub>
                        <m:r>
                          <w:rPr>
                            <w:rFonts w:ascii="Cambria Math" w:hAnsi="Cambria Math" w:cs="Times New Roman"/>
                            <w:szCs w:val="28"/>
                            <w:lang w:val="en-US"/>
                          </w:rPr>
                          <m:t>,</m:t>
                        </m:r>
                        <m:sSub>
                          <m:sSubPr>
                            <m:ctrlPr>
                              <w:rPr>
                                <w:rFonts w:ascii="Cambria Math" w:hAnsi="Cambria Math" w:cs="Times New Roman"/>
                                <w:i/>
                                <w:szCs w:val="28"/>
                                <w:lang w:eastAsia="en-US"/>
                              </w:rPr>
                            </m:ctrlPr>
                          </m:sSubPr>
                          <m:e>
                            <m:r>
                              <w:rPr>
                                <w:rFonts w:ascii="Cambria Math" w:hAnsi="Cambria Math" w:cs="Times New Roman"/>
                                <w:szCs w:val="28"/>
                              </w:rPr>
                              <m:t>t</m:t>
                            </m:r>
                          </m:e>
                          <m:sub>
                            <m:r>
                              <w:rPr>
                                <w:rFonts w:ascii="Cambria Math" w:hAnsi="Cambria Math" w:cs="Times New Roman"/>
                                <w:szCs w:val="28"/>
                              </w:rPr>
                              <m:t>2</m:t>
                            </m:r>
                          </m:sub>
                        </m:sSub>
                        <m:ctrlPr>
                          <w:rPr>
                            <w:rFonts w:ascii="Cambria Math" w:hAnsi="Cambria Math" w:cs="Times New Roman"/>
                            <w:i/>
                            <w:szCs w:val="28"/>
                          </w:rPr>
                        </m:ctrlPr>
                      </m:e>
                    </m:d>
                    <m:r>
                      <w:rPr>
                        <w:rFonts w:ascii="Cambria Math" w:hAnsi="Cambria Math" w:cs="Times New Roman"/>
                        <w:szCs w:val="28"/>
                      </w:rPr>
                      <m:t>-</m:t>
                    </m:r>
                    <m:r>
                      <w:rPr>
                        <w:rFonts w:ascii="Cambria Math" w:hAnsi="Cambria Math" w:cs="Times New Roman"/>
                        <w:szCs w:val="28"/>
                      </w:rPr>
                      <m:t>T</m:t>
                    </m:r>
                    <m:r>
                      <w:rPr>
                        <w:rFonts w:ascii="Cambria Math" w:hAnsi="Cambria Math" w:cs="Times New Roman"/>
                        <w:szCs w:val="28"/>
                        <w:lang w:val="en-US"/>
                      </w:rPr>
                      <m:t>(</m:t>
                    </m:r>
                    <m:sSub>
                      <m:sSubPr>
                        <m:ctrlPr>
                          <w:rPr>
                            <w:rFonts w:ascii="Cambria Math" w:hAnsi="Cambria Math" w:cs="Times New Roman"/>
                            <w:i/>
                            <w:szCs w:val="28"/>
                            <w:lang w:eastAsia="en-US"/>
                          </w:rPr>
                        </m:ctrlPr>
                      </m:sSubPr>
                      <m:e>
                        <m:r>
                          <w:rPr>
                            <w:rFonts w:ascii="Cambria Math" w:hAnsi="Cambria Math" w:cs="Times New Roman"/>
                            <w:szCs w:val="28"/>
                          </w:rPr>
                          <m:t>x</m:t>
                        </m:r>
                      </m:e>
                      <m:sub>
                        <m:r>
                          <w:rPr>
                            <w:rFonts w:ascii="Cambria Math" w:hAnsi="Cambria Math" w:cs="Times New Roman"/>
                            <w:szCs w:val="28"/>
                          </w:rPr>
                          <m:t>3</m:t>
                        </m:r>
                      </m:sub>
                    </m:sSub>
                    <m:r>
                      <w:rPr>
                        <w:rFonts w:ascii="Cambria Math" w:hAnsi="Cambria Math" w:cs="Times New Roman"/>
                        <w:szCs w:val="28"/>
                        <w:lang w:val="en-US"/>
                      </w:rPr>
                      <m:t>,</m:t>
                    </m:r>
                    <m:sSub>
                      <m:sSubPr>
                        <m:ctrlPr>
                          <w:rPr>
                            <w:rFonts w:ascii="Cambria Math" w:hAnsi="Cambria Math" w:cs="Times New Roman"/>
                            <w:i/>
                            <w:szCs w:val="28"/>
                            <w:lang w:eastAsia="en-US"/>
                          </w:rPr>
                        </m:ctrlPr>
                      </m:sSubPr>
                      <m:e>
                        <m:r>
                          <w:rPr>
                            <w:rFonts w:ascii="Cambria Math" w:hAnsi="Cambria Math" w:cs="Times New Roman"/>
                            <w:szCs w:val="28"/>
                          </w:rPr>
                          <m:t>t</m:t>
                        </m:r>
                      </m:e>
                      <m:sub>
                        <m:r>
                          <w:rPr>
                            <w:rFonts w:ascii="Cambria Math" w:hAnsi="Cambria Math" w:cs="Times New Roman"/>
                            <w:szCs w:val="28"/>
                          </w:rPr>
                          <m:t>1</m:t>
                        </m:r>
                      </m:sub>
                    </m:sSub>
                    <m:r>
                      <w:rPr>
                        <w:rFonts w:ascii="Cambria Math" w:hAnsi="Cambria Math" w:cs="Times New Roman"/>
                        <w:szCs w:val="28"/>
                      </w:rPr>
                      <m:t>)</m:t>
                    </m:r>
                  </m:e>
                </m:d>
                <m:r>
                  <m:rPr>
                    <m:sty m:val="p"/>
                  </m:rPr>
                  <w:rPr>
                    <w:rFonts w:ascii="Cambria Math" w:hAnsi="Cambria Math" w:cs="Times New Roman"/>
                    <w:szCs w:val="28"/>
                    <w:lang w:val="en-US"/>
                  </w:rPr>
                  <m:t>Δ</m:t>
                </m:r>
                <m:r>
                  <w:rPr>
                    <w:rFonts w:ascii="Cambria Math" w:hAnsi="Cambria Math" w:cs="Times New Roman"/>
                    <w:szCs w:val="28"/>
                    <w:lang w:val="en-US"/>
                  </w:rPr>
                  <m:t>x</m:t>
                </m:r>
                <m:r>
                  <w:rPr>
                    <w:rFonts w:ascii="Cambria Math" w:hAnsi="Cambria Math" w:cs="Times New Roman"/>
                    <w:szCs w:val="28"/>
                  </w:rPr>
                  <m:t>,</m:t>
                </m:r>
              </m:oMath>
            </m:oMathPara>
          </w:p>
        </w:tc>
        <w:tc>
          <w:tcPr>
            <w:tcW w:w="350" w:type="pct"/>
          </w:tcPr>
          <w:p w14:paraId="6C4FAEEF" w14:textId="4A509043" w:rsidR="002D2DF4" w:rsidRPr="00E8289B" w:rsidRDefault="002D2DF4" w:rsidP="001923EC">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10</w:t>
            </w:r>
            <w:r w:rsidRPr="00E8289B">
              <w:rPr>
                <w:szCs w:val="28"/>
              </w:rPr>
              <w:fldChar w:fldCharType="end"/>
            </w:r>
            <w:r w:rsidRPr="00E8289B">
              <w:rPr>
                <w:szCs w:val="28"/>
                <w:lang w:val="en-US"/>
              </w:rPr>
              <w:t>)</w:t>
            </w:r>
          </w:p>
        </w:tc>
      </w:tr>
    </w:tbl>
    <w:p w14:paraId="698BB224" w14:textId="77777777" w:rsidR="002D2DF4" w:rsidRDefault="002D2DF4" w:rsidP="004953B5">
      <w:pPr>
        <w:rPr>
          <w:rFonts w:eastAsia="Times New Roman" w:cs="Times New Roman"/>
          <w:szCs w:val="28"/>
          <w:lang w:eastAsia="ru-RU"/>
        </w:rPr>
      </w:pPr>
    </w:p>
    <w:p w14:paraId="7440596A" w14:textId="670B1AC3" w:rsidR="002D2DF4" w:rsidRDefault="002D2DF4" w:rsidP="002D2DF4">
      <w:pPr>
        <w:ind w:firstLine="0"/>
        <w:rPr>
          <w:rFonts w:eastAsia="Times New Roman" w:cs="Times New Roman"/>
          <w:szCs w:val="28"/>
          <w:lang w:eastAsia="ru-RU"/>
        </w:rPr>
      </w:pPr>
      <w:r>
        <w:rPr>
          <w:rFonts w:eastAsia="Times New Roman" w:cs="Times New Roman"/>
          <w:szCs w:val="28"/>
          <w:lang w:eastAsia="ru-RU"/>
        </w:rPr>
        <w:t xml:space="preserve">которое при </w:t>
      </w:r>
      <w:r w:rsidR="00E810A7">
        <w:rPr>
          <w:rFonts w:eastAsia="Times New Roman" w:cs="Times New Roman"/>
          <w:szCs w:val="28"/>
          <w:lang w:eastAsia="ru-RU"/>
        </w:rPr>
        <w:t>использовании</w:t>
      </w:r>
      <w:r>
        <w:rPr>
          <w:rFonts w:eastAsia="Times New Roman" w:cs="Times New Roman"/>
          <w:szCs w:val="28"/>
          <w:lang w:eastAsia="ru-RU"/>
        </w:rPr>
        <w:t xml:space="preserve"> теоремы о конечных приращениях можно преобразовать к </w:t>
      </w:r>
      <w:r w:rsidR="00E810A7">
        <w:rPr>
          <w:rFonts w:eastAsia="Times New Roman" w:cs="Times New Roman"/>
          <w:szCs w:val="28"/>
          <w:lang w:eastAsia="ru-RU"/>
        </w:rPr>
        <w:t xml:space="preserve">следующему </w:t>
      </w:r>
      <w:r>
        <w:rPr>
          <w:rFonts w:eastAsia="Times New Roman" w:cs="Times New Roman"/>
          <w:szCs w:val="28"/>
          <w:lang w:eastAsia="ru-RU"/>
        </w:rPr>
        <w:t>виду:</w:t>
      </w:r>
    </w:p>
    <w:p w14:paraId="523FBD12" w14:textId="77777777" w:rsidR="002D2DF4" w:rsidRDefault="002D2DF4"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3A349D" w:rsidRPr="00E8289B" w14:paraId="764C7385" w14:textId="77777777" w:rsidTr="001923EC">
        <w:tc>
          <w:tcPr>
            <w:tcW w:w="4650" w:type="pct"/>
          </w:tcPr>
          <w:p w14:paraId="4628F116" w14:textId="0324F130" w:rsidR="003A349D" w:rsidRPr="00E8289B" w:rsidRDefault="006D3D4B" w:rsidP="001923EC">
            <w:pPr>
              <w:rPr>
                <w:rFonts w:eastAsia="Times New Roman" w:cs="Times New Roman"/>
                <w:i/>
                <w:szCs w:val="28"/>
                <w:lang w:val="en-US"/>
              </w:rPr>
            </w:pPr>
            <m:oMathPara>
              <m:oMath>
                <m:f>
                  <m:fPr>
                    <m:ctrlPr>
                      <w:rPr>
                        <w:rFonts w:ascii="Cambria Math" w:hAnsi="Cambria Math" w:cs="Times New Roman"/>
                        <w:i/>
                        <w:szCs w:val="28"/>
                      </w:rPr>
                    </m:ctrlPr>
                  </m:fPr>
                  <m:num>
                    <m:r>
                      <w:rPr>
                        <w:rFonts w:ascii="Cambria Math" w:hAnsi="Cambria Math" w:cs="Times New Roman"/>
                        <w:szCs w:val="28"/>
                      </w:rPr>
                      <m:t>∂</m:t>
                    </m:r>
                  </m:num>
                  <m:den>
                    <m:r>
                      <w:rPr>
                        <w:rFonts w:ascii="Cambria Math" w:hAnsi="Cambria Math" w:cs="Times New Roman"/>
                        <w:szCs w:val="28"/>
                      </w:rPr>
                      <m:t>∂x</m:t>
                    </m:r>
                  </m:den>
                </m:f>
                <m:d>
                  <m:dPr>
                    <m:ctrlPr>
                      <w:rPr>
                        <w:rFonts w:ascii="Cambria Math" w:hAnsi="Cambria Math" w:cs="Times New Roman"/>
                        <w:i/>
                        <w:szCs w:val="28"/>
                      </w:rPr>
                    </m:ctrlPr>
                  </m:dPr>
                  <m:e>
                    <m:r>
                      <w:rPr>
                        <w:rFonts w:ascii="Cambria Math" w:hAnsi="Cambria Math" w:cs="Times New Roman"/>
                        <w:szCs w:val="28"/>
                        <w:lang w:val="en-US"/>
                      </w:rPr>
                      <m:t>k</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T</m:t>
                        </m:r>
                      </m:num>
                      <m:den>
                        <m:r>
                          <w:rPr>
                            <w:rFonts w:ascii="Cambria Math" w:hAnsi="Cambria Math" w:cs="Times New Roman"/>
                            <w:szCs w:val="28"/>
                          </w:rPr>
                          <m:t>∂x</m:t>
                        </m:r>
                      </m:den>
                    </m:f>
                    <m:r>
                      <w:rPr>
                        <w:rFonts w:ascii="Cambria Math" w:hAnsi="Cambria Math" w:cs="Times New Roman"/>
                        <w:szCs w:val="28"/>
                        <w:lang w:val="en-US"/>
                      </w:rPr>
                      <m:t>(</m:t>
                    </m:r>
                    <m:sSub>
                      <m:sSubPr>
                        <m:ctrlPr>
                          <w:rPr>
                            <w:rFonts w:ascii="Cambria Math" w:hAnsi="Cambria Math" w:cs="Times New Roman"/>
                            <w:i/>
                            <w:szCs w:val="28"/>
                            <w:lang w:eastAsia="en-US"/>
                          </w:rPr>
                        </m:ctrlPr>
                      </m:sSubPr>
                      <m:e>
                        <m:r>
                          <w:rPr>
                            <w:rFonts w:ascii="Cambria Math" w:hAnsi="Cambria Math" w:cs="Times New Roman"/>
                            <w:szCs w:val="28"/>
                          </w:rPr>
                          <m:t>x</m:t>
                        </m:r>
                      </m:e>
                      <m:sub>
                        <m:r>
                          <w:rPr>
                            <w:rFonts w:ascii="Cambria Math" w:hAnsi="Cambria Math" w:cs="Times New Roman"/>
                            <w:szCs w:val="28"/>
                          </w:rPr>
                          <m:t>4</m:t>
                        </m:r>
                      </m:sub>
                    </m:sSub>
                    <m:r>
                      <w:rPr>
                        <w:rFonts w:ascii="Cambria Math" w:hAnsi="Cambria Math" w:cs="Times New Roman"/>
                        <w:szCs w:val="28"/>
                        <w:lang w:val="en-US"/>
                      </w:rPr>
                      <m:t>,</m:t>
                    </m:r>
                    <m:sSub>
                      <m:sSubPr>
                        <m:ctrlPr>
                          <w:rPr>
                            <w:rFonts w:ascii="Cambria Math" w:hAnsi="Cambria Math" w:cs="Times New Roman"/>
                            <w:i/>
                            <w:szCs w:val="28"/>
                            <w:lang w:eastAsia="en-US"/>
                          </w:rPr>
                        </m:ctrlPr>
                      </m:sSubPr>
                      <m:e>
                        <m:r>
                          <w:rPr>
                            <w:rFonts w:ascii="Cambria Math" w:hAnsi="Cambria Math" w:cs="Times New Roman"/>
                            <w:szCs w:val="28"/>
                          </w:rPr>
                          <m:t>t</m:t>
                        </m:r>
                      </m:e>
                      <m:sub>
                        <m:r>
                          <w:rPr>
                            <w:rFonts w:ascii="Cambria Math" w:hAnsi="Cambria Math" w:cs="Times New Roman"/>
                            <w:szCs w:val="28"/>
                          </w:rPr>
                          <m:t>3</m:t>
                        </m:r>
                      </m:sub>
                    </m:sSub>
                    <m:r>
                      <w:rPr>
                        <w:rFonts w:ascii="Cambria Math" w:hAnsi="Cambria Math" w:cs="Times New Roman"/>
                        <w:szCs w:val="28"/>
                      </w:rPr>
                      <m:t>)</m:t>
                    </m:r>
                  </m:e>
                </m:d>
                <m:r>
                  <m:rPr>
                    <m:sty m:val="p"/>
                  </m:rPr>
                  <w:rPr>
                    <w:rFonts w:ascii="Cambria Math" w:hAnsi="Cambria Math" w:cs="Times New Roman"/>
                    <w:szCs w:val="28"/>
                    <w:lang w:val="en-US"/>
                  </w:rPr>
                  <m:t>Δ</m:t>
                </m:r>
                <m:r>
                  <w:rPr>
                    <w:rFonts w:ascii="Cambria Math" w:hAnsi="Cambria Math" w:cs="Times New Roman"/>
                    <w:szCs w:val="28"/>
                    <w:lang w:val="en-US"/>
                  </w:rPr>
                  <m:t>t</m:t>
                </m:r>
                <m:r>
                  <w:rPr>
                    <w:rFonts w:ascii="Cambria Math" w:hAnsi="Cambria Math" w:cs="Times New Roman"/>
                    <w:szCs w:val="28"/>
                    <w:lang w:val="en-US"/>
                  </w:rPr>
                  <m:t xml:space="preserve"> </m:t>
                </m:r>
                <m:r>
                  <m:rPr>
                    <m:sty m:val="p"/>
                  </m:rPr>
                  <w:rPr>
                    <w:rFonts w:ascii="Cambria Math" w:hAnsi="Cambria Math" w:cs="Times New Roman"/>
                    <w:szCs w:val="28"/>
                    <w:lang w:val="en-US"/>
                  </w:rPr>
                  <m:t>Δ</m:t>
                </m:r>
                <m:r>
                  <w:rPr>
                    <w:rFonts w:ascii="Cambria Math" w:hAnsi="Cambria Math" w:cs="Times New Roman"/>
                    <w:szCs w:val="28"/>
                    <w:lang w:val="en-US"/>
                  </w:rPr>
                  <m:t>x</m:t>
                </m:r>
                <m:r>
                  <w:rPr>
                    <w:rFonts w:ascii="Cambria Math" w:hAnsi="Cambria Math" w:cs="Times New Roman"/>
                    <w:szCs w:val="28"/>
                  </w:rPr>
                  <m:t>=</m:t>
                </m:r>
                <m:r>
                  <w:rPr>
                    <w:rFonts w:ascii="Cambria Math" w:hAnsi="Cambria Math" w:cs="Times New Roman"/>
                    <w:szCs w:val="28"/>
                    <w:lang w:eastAsia="en-US"/>
                  </w:rPr>
                  <m:t>c</m:t>
                </m:r>
                <m:r>
                  <w:rPr>
                    <w:rFonts w:ascii="Cambria Math" w:hAnsi="Cambria Math" w:cs="Times New Roman"/>
                    <w:szCs w:val="28"/>
                  </w:rPr>
                  <m:t xml:space="preserve"> </m:t>
                </m:r>
                <m:r>
                  <w:rPr>
                    <w:rFonts w:ascii="Cambria Math" w:hAnsi="Cambria Math" w:cs="Times New Roman"/>
                    <w:szCs w:val="28"/>
                  </w:rPr>
                  <m:t>ρ</m:t>
                </m:r>
                <m:r>
                  <w:rPr>
                    <w:rFonts w:ascii="Cambria Math" w:hAnsi="Cambria Math" w:cs="Times New Roman"/>
                    <w:szCs w:val="28"/>
                  </w:rPr>
                  <m:t xml:space="preserve"> </m:t>
                </m:r>
                <m:f>
                  <m:fPr>
                    <m:ctrlPr>
                      <w:rPr>
                        <w:rFonts w:ascii="Cambria Math" w:hAnsi="Cambria Math" w:cs="Times New Roman"/>
                        <w:i/>
                        <w:szCs w:val="28"/>
                      </w:rPr>
                    </m:ctrlPr>
                  </m:fPr>
                  <m:num>
                    <m:r>
                      <w:rPr>
                        <w:rFonts w:ascii="Cambria Math" w:hAnsi="Cambria Math" w:cs="Times New Roman"/>
                        <w:szCs w:val="28"/>
                      </w:rPr>
                      <m:t>∂T</m:t>
                    </m:r>
                  </m:num>
                  <m:den>
                    <m:r>
                      <w:rPr>
                        <w:rFonts w:ascii="Cambria Math" w:hAnsi="Cambria Math" w:cs="Times New Roman"/>
                        <w:szCs w:val="28"/>
                      </w:rPr>
                      <m:t>∂t</m:t>
                    </m:r>
                  </m:den>
                </m:f>
                <m:d>
                  <m:dPr>
                    <m:ctrlPr>
                      <w:rPr>
                        <w:rFonts w:ascii="Cambria Math" w:hAnsi="Cambria Math" w:cs="Times New Roman"/>
                        <w:i/>
                        <w:szCs w:val="28"/>
                        <w:lang w:val="en-US"/>
                      </w:rPr>
                    </m:ctrlPr>
                  </m:dPr>
                  <m:e>
                    <m:sSub>
                      <m:sSubPr>
                        <m:ctrlPr>
                          <w:rPr>
                            <w:rFonts w:ascii="Cambria Math" w:hAnsi="Cambria Math" w:cs="Times New Roman"/>
                            <w:i/>
                            <w:szCs w:val="28"/>
                            <w:lang w:eastAsia="en-US"/>
                          </w:rPr>
                        </m:ctrlPr>
                      </m:sSubPr>
                      <m:e>
                        <m:r>
                          <w:rPr>
                            <w:rFonts w:ascii="Cambria Math" w:hAnsi="Cambria Math" w:cs="Times New Roman"/>
                            <w:szCs w:val="28"/>
                          </w:rPr>
                          <m:t>x</m:t>
                        </m:r>
                      </m:e>
                      <m:sub>
                        <m:r>
                          <w:rPr>
                            <w:rFonts w:ascii="Cambria Math" w:hAnsi="Cambria Math" w:cs="Times New Roman"/>
                            <w:szCs w:val="28"/>
                          </w:rPr>
                          <m:t>3</m:t>
                        </m:r>
                      </m:sub>
                    </m:sSub>
                    <m:r>
                      <w:rPr>
                        <w:rFonts w:ascii="Cambria Math" w:hAnsi="Cambria Math" w:cs="Times New Roman"/>
                        <w:szCs w:val="28"/>
                        <w:lang w:val="en-US"/>
                      </w:rPr>
                      <m:t>,</m:t>
                    </m:r>
                    <m:sSub>
                      <m:sSubPr>
                        <m:ctrlPr>
                          <w:rPr>
                            <w:rFonts w:ascii="Cambria Math" w:hAnsi="Cambria Math" w:cs="Times New Roman"/>
                            <w:i/>
                            <w:szCs w:val="28"/>
                            <w:lang w:eastAsia="en-US"/>
                          </w:rPr>
                        </m:ctrlPr>
                      </m:sSubPr>
                      <m:e>
                        <m:r>
                          <w:rPr>
                            <w:rFonts w:ascii="Cambria Math" w:hAnsi="Cambria Math" w:cs="Times New Roman"/>
                            <w:szCs w:val="28"/>
                          </w:rPr>
                          <m:t>t</m:t>
                        </m:r>
                      </m:e>
                      <m:sub>
                        <m:r>
                          <w:rPr>
                            <w:rFonts w:ascii="Cambria Math" w:hAnsi="Cambria Math" w:cs="Times New Roman"/>
                            <w:szCs w:val="28"/>
                          </w:rPr>
                          <m:t>4</m:t>
                        </m:r>
                      </m:sub>
                    </m:sSub>
                    <m:ctrlPr>
                      <w:rPr>
                        <w:rFonts w:ascii="Cambria Math" w:hAnsi="Cambria Math" w:cs="Times New Roman"/>
                        <w:i/>
                        <w:szCs w:val="28"/>
                      </w:rPr>
                    </m:ctrlPr>
                  </m:e>
                </m:d>
                <m:r>
                  <m:rPr>
                    <m:sty m:val="p"/>
                  </m:rPr>
                  <w:rPr>
                    <w:rFonts w:ascii="Cambria Math" w:hAnsi="Cambria Math" w:cs="Times New Roman"/>
                    <w:szCs w:val="28"/>
                    <w:lang w:val="en-US"/>
                  </w:rPr>
                  <m:t xml:space="preserve"> Δ</m:t>
                </m:r>
                <m:r>
                  <w:rPr>
                    <w:rFonts w:ascii="Cambria Math" w:hAnsi="Cambria Math" w:cs="Times New Roman"/>
                    <w:szCs w:val="28"/>
                    <w:lang w:val="en-US"/>
                  </w:rPr>
                  <m:t>x</m:t>
                </m:r>
                <m:r>
                  <w:rPr>
                    <w:rFonts w:ascii="Cambria Math" w:hAnsi="Cambria Math" w:cs="Times New Roman"/>
                    <w:szCs w:val="28"/>
                    <w:lang w:val="en-US"/>
                  </w:rPr>
                  <m:t xml:space="preserve"> </m:t>
                </m:r>
                <m:r>
                  <m:rPr>
                    <m:sty m:val="p"/>
                  </m:rPr>
                  <w:rPr>
                    <w:rFonts w:ascii="Cambria Math" w:hAnsi="Cambria Math" w:cs="Times New Roman"/>
                    <w:szCs w:val="28"/>
                    <w:lang w:val="en-US"/>
                  </w:rPr>
                  <m:t>Δ</m:t>
                </m:r>
                <m:r>
                  <w:rPr>
                    <w:rFonts w:ascii="Cambria Math" w:hAnsi="Cambria Math" w:cs="Times New Roman"/>
                    <w:szCs w:val="28"/>
                    <w:lang w:val="en-US"/>
                  </w:rPr>
                  <m:t>t</m:t>
                </m:r>
                <m:r>
                  <w:rPr>
                    <w:rFonts w:ascii="Cambria Math" w:hAnsi="Cambria Math" w:cs="Times New Roman"/>
                    <w:szCs w:val="28"/>
                  </w:rPr>
                  <m:t>,</m:t>
                </m:r>
              </m:oMath>
            </m:oMathPara>
          </w:p>
        </w:tc>
        <w:tc>
          <w:tcPr>
            <w:tcW w:w="350" w:type="pct"/>
          </w:tcPr>
          <w:p w14:paraId="2BB5BE26" w14:textId="72749694" w:rsidR="003A349D" w:rsidRPr="00E8289B" w:rsidRDefault="003A349D" w:rsidP="001923EC">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11</w:t>
            </w:r>
            <w:r w:rsidRPr="00E8289B">
              <w:rPr>
                <w:szCs w:val="28"/>
              </w:rPr>
              <w:fldChar w:fldCharType="end"/>
            </w:r>
            <w:r w:rsidRPr="00E8289B">
              <w:rPr>
                <w:szCs w:val="28"/>
                <w:lang w:val="en-US"/>
              </w:rPr>
              <w:t>)</w:t>
            </w:r>
          </w:p>
        </w:tc>
      </w:tr>
    </w:tbl>
    <w:p w14:paraId="0C8FBB62" w14:textId="77777777" w:rsidR="00C039A9" w:rsidRDefault="00C039A9" w:rsidP="003A349D">
      <w:pPr>
        <w:ind w:firstLine="0"/>
        <w:rPr>
          <w:rFonts w:eastAsia="Times New Roman" w:cs="Times New Roman"/>
          <w:szCs w:val="28"/>
          <w:lang w:eastAsia="ru-RU"/>
        </w:rPr>
      </w:pPr>
    </w:p>
    <w:p w14:paraId="52C023FD" w14:textId="7CDA1456" w:rsidR="003A349D" w:rsidRPr="003A349D" w:rsidRDefault="003A349D" w:rsidP="003A349D">
      <w:pPr>
        <w:ind w:firstLine="0"/>
        <w:rPr>
          <w:rFonts w:eastAsia="Times New Roman" w:cs="Times New Roman"/>
          <w:i/>
          <w:szCs w:val="28"/>
          <w:lang w:eastAsia="ru-RU"/>
        </w:rPr>
      </w:pPr>
      <w:r>
        <w:rPr>
          <w:rFonts w:eastAsia="Times New Roman" w:cs="Times New Roman"/>
          <w:szCs w:val="28"/>
          <w:lang w:eastAsia="ru-RU"/>
        </w:rPr>
        <w:t xml:space="preserve">где </w:t>
      </w:r>
      <m:oMath>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3</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t</m:t>
            </m:r>
          </m:e>
          <m:sub>
            <m:r>
              <w:rPr>
                <w:rFonts w:ascii="Cambria Math" w:hAnsi="Cambria Math" w:cs="Times New Roman"/>
                <w:szCs w:val="28"/>
              </w:rPr>
              <m:t>4</m:t>
            </m:r>
          </m:sub>
        </m:sSub>
      </m:oMath>
      <w:r>
        <w:rPr>
          <w:rFonts w:eastAsia="Times New Roman" w:cs="Times New Roman"/>
          <w:szCs w:val="28"/>
        </w:rPr>
        <w:t xml:space="preserve"> и </w:t>
      </w:r>
      <m:oMath>
        <m:sSub>
          <m:sSubPr>
            <m:ctrlPr>
              <w:rPr>
                <w:rFonts w:ascii="Cambria Math" w:hAnsi="Cambria Math" w:cs="Times New Roman"/>
                <w:i/>
                <w:szCs w:val="28"/>
              </w:rPr>
            </m:ctrlPr>
          </m:sSubPr>
          <m:e>
            <m:r>
              <w:rPr>
                <w:rFonts w:ascii="Cambria Math" w:hAnsi="Cambria Math" w:cs="Times New Roman"/>
                <w:szCs w:val="28"/>
                <w:lang w:val="en-US"/>
              </w:rPr>
              <m:t>x</m:t>
            </m:r>
          </m:e>
          <m:sub>
            <m:r>
              <w:rPr>
                <w:rFonts w:ascii="Cambria Math" w:hAnsi="Cambria Math" w:cs="Times New Roman"/>
                <w:szCs w:val="28"/>
              </w:rPr>
              <m:t>3</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4</m:t>
            </m:r>
          </m:sub>
        </m:sSub>
      </m:oMath>
      <w:r w:rsidR="00664773">
        <w:rPr>
          <w:rFonts w:eastAsia="Times New Roman" w:cs="Times New Roman"/>
          <w:szCs w:val="28"/>
        </w:rPr>
        <w:t xml:space="preserve"> являются </w:t>
      </w:r>
      <w:r>
        <w:rPr>
          <w:rFonts w:eastAsia="Times New Roman" w:cs="Times New Roman"/>
          <w:szCs w:val="28"/>
        </w:rPr>
        <w:t>промежуточны</w:t>
      </w:r>
      <w:r w:rsidR="00664773">
        <w:rPr>
          <w:rFonts w:eastAsia="Times New Roman" w:cs="Times New Roman"/>
          <w:szCs w:val="28"/>
        </w:rPr>
        <w:t>ми</w:t>
      </w:r>
      <w:r>
        <w:rPr>
          <w:rFonts w:eastAsia="Times New Roman" w:cs="Times New Roman"/>
          <w:szCs w:val="28"/>
        </w:rPr>
        <w:t xml:space="preserve"> точк</w:t>
      </w:r>
      <w:r w:rsidR="00664773">
        <w:rPr>
          <w:rFonts w:eastAsia="Times New Roman" w:cs="Times New Roman"/>
          <w:szCs w:val="28"/>
        </w:rPr>
        <w:t>ами</w:t>
      </w:r>
      <w:r>
        <w:rPr>
          <w:rFonts w:eastAsia="Times New Roman" w:cs="Times New Roman"/>
          <w:szCs w:val="28"/>
        </w:rPr>
        <w:t xml:space="preserve"> интервалов</w:t>
      </w:r>
      <m:oMath>
        <m:sSub>
          <m:sSubPr>
            <m:ctrlPr>
              <w:rPr>
                <w:rFonts w:ascii="Cambria Math" w:hAnsi="Cambria Math" w:cs="Times New Roman"/>
                <w:i/>
                <w:szCs w:val="28"/>
              </w:rPr>
            </m:ctrlPr>
          </m:sSubPr>
          <m:e>
            <m:r>
              <w:rPr>
                <w:rFonts w:ascii="Cambria Math" w:hAnsi="Cambria Math" w:cs="Times New Roman"/>
                <w:szCs w:val="28"/>
              </w:rPr>
              <m:t>( t</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t</m:t>
            </m:r>
          </m:e>
          <m:sub>
            <m:r>
              <w:rPr>
                <w:rFonts w:ascii="Cambria Math" w:hAnsi="Cambria Math" w:cs="Times New Roman"/>
                <w:szCs w:val="28"/>
              </w:rPr>
              <m:t>2</m:t>
            </m:r>
          </m:sub>
        </m:sSub>
        <m:r>
          <w:rPr>
            <w:rFonts w:ascii="Cambria Math" w:eastAsia="Times New Roman" w:hAnsi="Cambria Math" w:cs="Times New Roman"/>
            <w:szCs w:val="28"/>
          </w:rPr>
          <m:t>)</m:t>
        </m:r>
      </m:oMath>
      <w:r w:rsidRPr="003A349D">
        <w:rPr>
          <w:rFonts w:eastAsia="Times New Roman" w:cs="Times New Roman"/>
          <w:szCs w:val="28"/>
        </w:rPr>
        <w:t xml:space="preserve"> </w:t>
      </w:r>
      <w:r>
        <w:rPr>
          <w:rFonts w:eastAsia="Times New Roman" w:cs="Times New Roman"/>
          <w:szCs w:val="28"/>
        </w:rPr>
        <w:t xml:space="preserve">и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x</m:t>
            </m:r>
          </m:e>
          <m:sub>
            <m:r>
              <w:rPr>
                <w:rFonts w:ascii="Cambria Math" w:hAnsi="Cambria Math" w:cs="Times New Roman"/>
                <w:szCs w:val="28"/>
              </w:rPr>
              <m:t>2</m:t>
            </m:r>
          </m:sub>
        </m:sSub>
        <m:r>
          <w:rPr>
            <w:rFonts w:ascii="Cambria Math" w:eastAsia="Times New Roman" w:hAnsi="Cambria Math" w:cs="Times New Roman"/>
            <w:szCs w:val="28"/>
          </w:rPr>
          <m:t>)</m:t>
        </m:r>
      </m:oMath>
      <w:r>
        <w:rPr>
          <w:rFonts w:eastAsia="Times New Roman" w:cs="Times New Roman"/>
          <w:szCs w:val="28"/>
        </w:rPr>
        <w:t>.</w:t>
      </w:r>
    </w:p>
    <w:p w14:paraId="27F07539" w14:textId="2CE209D7" w:rsidR="001863C1" w:rsidRDefault="00664773" w:rsidP="004953B5">
      <w:pPr>
        <w:rPr>
          <w:rFonts w:eastAsia="Times New Roman" w:cs="Times New Roman"/>
          <w:szCs w:val="28"/>
        </w:rPr>
      </w:pPr>
      <w:r>
        <w:rPr>
          <w:rFonts w:eastAsia="Times New Roman" w:cs="Times New Roman"/>
          <w:szCs w:val="28"/>
          <w:lang w:eastAsia="ru-RU"/>
        </w:rPr>
        <w:t>Затем</w:t>
      </w:r>
      <w:r w:rsidR="001863C1">
        <w:rPr>
          <w:rFonts w:eastAsia="Times New Roman" w:cs="Times New Roman"/>
          <w:szCs w:val="28"/>
          <w:lang w:eastAsia="ru-RU"/>
        </w:rPr>
        <w:t xml:space="preserve">, </w:t>
      </w:r>
      <w:r>
        <w:rPr>
          <w:rFonts w:eastAsia="Times New Roman" w:cs="Times New Roman"/>
          <w:szCs w:val="28"/>
          <w:lang w:eastAsia="ru-RU"/>
        </w:rPr>
        <w:t xml:space="preserve">поделив обе части уравнения </w:t>
      </w:r>
      <w:r w:rsidR="001863C1">
        <w:rPr>
          <w:rFonts w:eastAsia="Times New Roman" w:cs="Times New Roman"/>
          <w:szCs w:val="28"/>
          <w:lang w:eastAsia="ru-RU"/>
        </w:rPr>
        <w:t xml:space="preserve">на произведение </w:t>
      </w:r>
      <m:oMath>
        <m:r>
          <m:rPr>
            <m:sty m:val="p"/>
          </m:rPr>
          <w:rPr>
            <w:rFonts w:ascii="Cambria Math" w:hAnsi="Cambria Math" w:cs="Times New Roman"/>
            <w:szCs w:val="28"/>
            <w:lang w:val="en-US"/>
          </w:rPr>
          <m:t>Δ</m:t>
        </m:r>
        <m:r>
          <w:rPr>
            <w:rFonts w:ascii="Cambria Math" w:hAnsi="Cambria Math" w:cs="Times New Roman"/>
            <w:szCs w:val="28"/>
            <w:lang w:val="en-US"/>
          </w:rPr>
          <m:t>x</m:t>
        </m:r>
        <m:r>
          <w:rPr>
            <w:rFonts w:ascii="Cambria Math" w:hAnsi="Cambria Math" w:cs="Times New Roman"/>
            <w:szCs w:val="28"/>
          </w:rPr>
          <m:t xml:space="preserve"> </m:t>
        </m:r>
        <m:r>
          <m:rPr>
            <m:sty m:val="p"/>
          </m:rPr>
          <w:rPr>
            <w:rFonts w:ascii="Cambria Math" w:hAnsi="Cambria Math" w:cs="Times New Roman"/>
            <w:szCs w:val="28"/>
            <w:lang w:val="en-US"/>
          </w:rPr>
          <m:t>Δ</m:t>
        </m:r>
        <m:r>
          <w:rPr>
            <w:rFonts w:ascii="Cambria Math" w:hAnsi="Cambria Math" w:cs="Times New Roman"/>
            <w:szCs w:val="28"/>
            <w:lang w:val="en-US"/>
          </w:rPr>
          <m:t>t</m:t>
        </m:r>
      </m:oMath>
      <w:r w:rsidR="001863C1">
        <w:rPr>
          <w:rFonts w:eastAsia="Times New Roman" w:cs="Times New Roman"/>
          <w:szCs w:val="28"/>
        </w:rPr>
        <w:t xml:space="preserve"> и переходя к </w:t>
      </w:r>
      <w:r>
        <w:rPr>
          <w:rFonts w:eastAsia="Times New Roman" w:cs="Times New Roman"/>
          <w:szCs w:val="28"/>
        </w:rPr>
        <w:t xml:space="preserve">конечному </w:t>
      </w:r>
      <w:r w:rsidR="001863C1">
        <w:rPr>
          <w:rFonts w:eastAsia="Times New Roman" w:cs="Times New Roman"/>
          <w:szCs w:val="28"/>
        </w:rPr>
        <w:t xml:space="preserve">пределу при </w:t>
      </w:r>
      <m:oMath>
        <m:sSub>
          <m:sSubPr>
            <m:ctrlPr>
              <w:rPr>
                <w:rFonts w:ascii="Cambria Math" w:hAnsi="Cambria Math" w:cs="Times New Roman"/>
                <w:i/>
                <w:szCs w:val="28"/>
              </w:rPr>
            </m:ctrlPr>
          </m:sSubPr>
          <m:e>
            <m:r>
              <w:rPr>
                <w:rFonts w:ascii="Cambria Math" w:hAnsi="Cambria Math" w:cs="Times New Roman"/>
                <w:szCs w:val="28"/>
                <w:lang w:val="en-US"/>
              </w:rPr>
              <m:t>t</m:t>
            </m:r>
          </m:e>
          <m:sub>
            <m:r>
              <w:rPr>
                <w:rFonts w:ascii="Cambria Math" w:hAnsi="Cambria Math" w:cs="Times New Roman"/>
                <w:szCs w:val="28"/>
              </w:rPr>
              <m:t>1</m:t>
            </m:r>
          </m:sub>
        </m:sSub>
        <m:r>
          <w:rPr>
            <w:rFonts w:ascii="Cambria Math" w:eastAsia="Times New Roman"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lang w:val="en-US"/>
              </w:rPr>
              <m:t>t</m:t>
            </m:r>
          </m:e>
          <m:sub>
            <m:r>
              <w:rPr>
                <w:rFonts w:ascii="Cambria Math" w:hAnsi="Cambria Math" w:cs="Times New Roman"/>
                <w:szCs w:val="28"/>
              </w:rPr>
              <m:t>2</m:t>
            </m:r>
          </m:sub>
        </m:sSub>
        <m:r>
          <w:rPr>
            <w:rFonts w:ascii="Cambria Math" w:eastAsia="Times New Roman" w:hAnsi="Cambria Math" w:cs="Times New Roman"/>
            <w:szCs w:val="28"/>
          </w:rPr>
          <m:t>→t</m:t>
        </m:r>
      </m:oMath>
      <w:r w:rsidR="001863C1" w:rsidRPr="001863C1">
        <w:rPr>
          <w:rFonts w:eastAsia="Times New Roman" w:cs="Times New Roman"/>
          <w:szCs w:val="28"/>
        </w:rPr>
        <w:t xml:space="preserve"> </w:t>
      </w:r>
      <w:r w:rsidR="001863C1">
        <w:rPr>
          <w:rFonts w:eastAsia="Times New Roman" w:cs="Times New Roman"/>
          <w:szCs w:val="28"/>
        </w:rPr>
        <w:t xml:space="preserve">и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x</m:t>
            </m:r>
          </m:e>
          <m:sub>
            <m:r>
              <w:rPr>
                <w:rFonts w:ascii="Cambria Math" w:hAnsi="Cambria Math" w:cs="Times New Roman"/>
                <w:szCs w:val="28"/>
              </w:rPr>
              <m:t>2</m:t>
            </m:r>
          </m:sub>
        </m:sSub>
        <m:r>
          <w:rPr>
            <w:rFonts w:ascii="Cambria Math" w:hAnsi="Cambria Math" w:cs="Times New Roman"/>
            <w:szCs w:val="28"/>
          </w:rPr>
          <m:t>→</m:t>
        </m:r>
        <m:r>
          <w:rPr>
            <w:rFonts w:ascii="Cambria Math" w:hAnsi="Cambria Math" w:cs="Times New Roman"/>
            <w:szCs w:val="28"/>
            <w:lang w:val="en-US"/>
          </w:rPr>
          <m:t>x</m:t>
        </m:r>
      </m:oMath>
      <w:r w:rsidR="001863C1" w:rsidRPr="004A426F">
        <w:rPr>
          <w:rFonts w:eastAsia="Times New Roman" w:cs="Times New Roman"/>
          <w:szCs w:val="28"/>
        </w:rPr>
        <w:t>,</w:t>
      </w:r>
      <w:r w:rsidR="001863C1">
        <w:rPr>
          <w:rFonts w:eastAsia="Times New Roman" w:cs="Times New Roman"/>
          <w:szCs w:val="28"/>
        </w:rPr>
        <w:t xml:space="preserve"> </w:t>
      </w:r>
      <w:r w:rsidR="003D2C6C">
        <w:rPr>
          <w:rFonts w:eastAsia="Times New Roman" w:cs="Times New Roman"/>
          <w:szCs w:val="28"/>
        </w:rPr>
        <w:t>получ</w:t>
      </w:r>
      <w:r>
        <w:rPr>
          <w:rFonts w:eastAsia="Times New Roman" w:cs="Times New Roman"/>
          <w:szCs w:val="28"/>
        </w:rPr>
        <w:t>им следующее</w:t>
      </w:r>
      <w:r w:rsidR="003D2C6C">
        <w:rPr>
          <w:rFonts w:eastAsia="Times New Roman" w:cs="Times New Roman"/>
          <w:szCs w:val="28"/>
        </w:rPr>
        <w:t xml:space="preserve"> уравнение</w:t>
      </w:r>
      <w:r w:rsidR="001863C1">
        <w:rPr>
          <w:rFonts w:eastAsia="Times New Roman" w:cs="Times New Roman"/>
          <w:szCs w:val="28"/>
        </w:rPr>
        <w:t>:</w:t>
      </w:r>
    </w:p>
    <w:p w14:paraId="07FD71FC" w14:textId="77777777" w:rsidR="001863C1" w:rsidRDefault="001863C1" w:rsidP="004953B5">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4A426F" w:rsidRPr="00E8289B" w14:paraId="2D5E8DB9" w14:textId="77777777" w:rsidTr="001923EC">
        <w:tc>
          <w:tcPr>
            <w:tcW w:w="4650" w:type="pct"/>
          </w:tcPr>
          <w:p w14:paraId="720E4EF6" w14:textId="5546D57A" w:rsidR="004A426F" w:rsidRPr="00E8289B" w:rsidRDefault="006D3D4B" w:rsidP="001923EC">
            <w:pPr>
              <w:rPr>
                <w:rFonts w:eastAsia="Times New Roman" w:cs="Times New Roman"/>
                <w:i/>
                <w:szCs w:val="28"/>
                <w:lang w:val="en-US"/>
              </w:rPr>
            </w:pPr>
            <m:oMathPara>
              <m:oMath>
                <m:f>
                  <m:fPr>
                    <m:ctrlPr>
                      <w:rPr>
                        <w:rFonts w:ascii="Cambria Math" w:hAnsi="Cambria Math" w:cs="Times New Roman"/>
                        <w:i/>
                        <w:szCs w:val="28"/>
                      </w:rPr>
                    </m:ctrlPr>
                  </m:fPr>
                  <m:num>
                    <m:r>
                      <w:rPr>
                        <w:rFonts w:ascii="Cambria Math" w:hAnsi="Cambria Math" w:cs="Times New Roman"/>
                        <w:szCs w:val="28"/>
                      </w:rPr>
                      <m:t>∂</m:t>
                    </m:r>
                  </m:num>
                  <m:den>
                    <m:r>
                      <w:rPr>
                        <w:rFonts w:ascii="Cambria Math" w:hAnsi="Cambria Math" w:cs="Times New Roman"/>
                        <w:szCs w:val="28"/>
                      </w:rPr>
                      <m:t>∂x</m:t>
                    </m:r>
                  </m:den>
                </m:f>
                <m:d>
                  <m:dPr>
                    <m:ctrlPr>
                      <w:rPr>
                        <w:rFonts w:ascii="Cambria Math" w:hAnsi="Cambria Math" w:cs="Times New Roman"/>
                        <w:i/>
                        <w:szCs w:val="28"/>
                      </w:rPr>
                    </m:ctrlPr>
                  </m:dPr>
                  <m:e>
                    <m:r>
                      <w:rPr>
                        <w:rFonts w:ascii="Cambria Math" w:hAnsi="Cambria Math" w:cs="Times New Roman"/>
                        <w:szCs w:val="28"/>
                        <w:lang w:val="en-US"/>
                      </w:rPr>
                      <m:t>k</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T</m:t>
                        </m:r>
                      </m:num>
                      <m:den>
                        <m:r>
                          <w:rPr>
                            <w:rFonts w:ascii="Cambria Math" w:hAnsi="Cambria Math" w:cs="Times New Roman"/>
                            <w:szCs w:val="28"/>
                          </w:rPr>
                          <m:t>∂x</m:t>
                        </m:r>
                      </m:den>
                    </m:f>
                  </m:e>
                </m:d>
                <m:r>
                  <w:rPr>
                    <w:rFonts w:ascii="Cambria Math" w:hAnsi="Cambria Math" w:cs="Times New Roman"/>
                    <w:szCs w:val="28"/>
                  </w:rPr>
                  <m:t>=</m:t>
                </m:r>
                <m:r>
                  <w:rPr>
                    <w:rFonts w:ascii="Cambria Math" w:hAnsi="Cambria Math" w:cs="Times New Roman"/>
                    <w:szCs w:val="28"/>
                    <w:lang w:eastAsia="en-US"/>
                  </w:rPr>
                  <m:t>c</m:t>
                </m:r>
                <m:r>
                  <w:rPr>
                    <w:rFonts w:ascii="Cambria Math" w:hAnsi="Cambria Math" w:cs="Times New Roman"/>
                    <w:szCs w:val="28"/>
                  </w:rPr>
                  <m:t xml:space="preserve"> </m:t>
                </m:r>
                <m:r>
                  <w:rPr>
                    <w:rFonts w:ascii="Cambria Math" w:hAnsi="Cambria Math" w:cs="Times New Roman"/>
                    <w:szCs w:val="28"/>
                  </w:rPr>
                  <m:t>ρ</m:t>
                </m:r>
                <m:r>
                  <w:rPr>
                    <w:rFonts w:ascii="Cambria Math" w:hAnsi="Cambria Math" w:cs="Times New Roman"/>
                    <w:szCs w:val="28"/>
                  </w:rPr>
                  <m:t xml:space="preserve"> </m:t>
                </m:r>
                <m:f>
                  <m:fPr>
                    <m:ctrlPr>
                      <w:rPr>
                        <w:rFonts w:ascii="Cambria Math" w:hAnsi="Cambria Math" w:cs="Times New Roman"/>
                        <w:i/>
                        <w:szCs w:val="28"/>
                      </w:rPr>
                    </m:ctrlPr>
                  </m:fPr>
                  <m:num>
                    <m:r>
                      <w:rPr>
                        <w:rFonts w:ascii="Cambria Math" w:hAnsi="Cambria Math" w:cs="Times New Roman"/>
                        <w:szCs w:val="28"/>
                      </w:rPr>
                      <m:t>∂T</m:t>
                    </m:r>
                  </m:num>
                  <m:den>
                    <m:r>
                      <w:rPr>
                        <w:rFonts w:ascii="Cambria Math" w:hAnsi="Cambria Math" w:cs="Times New Roman"/>
                        <w:szCs w:val="28"/>
                      </w:rPr>
                      <m:t>∂t</m:t>
                    </m:r>
                  </m:den>
                </m:f>
                <m:r>
                  <w:rPr>
                    <w:rFonts w:ascii="Cambria Math" w:hAnsi="Cambria Math" w:cs="Times New Roman"/>
                    <w:szCs w:val="28"/>
                  </w:rPr>
                  <m:t>,</m:t>
                </m:r>
              </m:oMath>
            </m:oMathPara>
          </w:p>
        </w:tc>
        <w:tc>
          <w:tcPr>
            <w:tcW w:w="350" w:type="pct"/>
          </w:tcPr>
          <w:p w14:paraId="29F81586" w14:textId="188534A3" w:rsidR="004A426F" w:rsidRPr="00E8289B" w:rsidRDefault="004A426F" w:rsidP="001923EC">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12</w:t>
            </w:r>
            <w:r w:rsidRPr="00E8289B">
              <w:rPr>
                <w:szCs w:val="28"/>
              </w:rPr>
              <w:fldChar w:fldCharType="end"/>
            </w:r>
            <w:r w:rsidRPr="00E8289B">
              <w:rPr>
                <w:szCs w:val="28"/>
                <w:lang w:val="en-US"/>
              </w:rPr>
              <w:t>)</w:t>
            </w:r>
          </w:p>
        </w:tc>
      </w:tr>
    </w:tbl>
    <w:p w14:paraId="368D232F" w14:textId="697330D1" w:rsidR="007B53F0" w:rsidRDefault="001F783D" w:rsidP="00A64749">
      <w:pPr>
        <w:ind w:firstLine="0"/>
        <w:rPr>
          <w:rFonts w:eastAsia="Times New Roman" w:cs="Times New Roman"/>
          <w:szCs w:val="28"/>
          <w:lang w:eastAsia="ru-RU"/>
        </w:rPr>
      </w:pPr>
      <w:r>
        <w:rPr>
          <w:rFonts w:eastAsia="Times New Roman" w:cs="Times New Roman"/>
          <w:szCs w:val="28"/>
          <w:lang w:eastAsia="ru-RU"/>
        </w:rPr>
        <w:lastRenderedPageBreak/>
        <w:t>которое является</w:t>
      </w:r>
      <w:r w:rsidR="00A64749">
        <w:rPr>
          <w:rFonts w:eastAsia="Times New Roman" w:cs="Times New Roman"/>
          <w:szCs w:val="28"/>
          <w:lang w:eastAsia="ru-RU"/>
        </w:rPr>
        <w:t xml:space="preserve"> уравнением теплопроводности</w:t>
      </w:r>
      <w:r>
        <w:rPr>
          <w:rFonts w:eastAsia="Times New Roman" w:cs="Times New Roman"/>
          <w:szCs w:val="28"/>
          <w:lang w:eastAsia="ru-RU"/>
        </w:rPr>
        <w:t xml:space="preserve"> в классическом виде</w:t>
      </w:r>
      <w:r w:rsidR="00A64749">
        <w:rPr>
          <w:rFonts w:eastAsia="Times New Roman" w:cs="Times New Roman"/>
          <w:szCs w:val="28"/>
          <w:lang w:eastAsia="ru-RU"/>
        </w:rPr>
        <w:t>.</w:t>
      </w:r>
      <w:r w:rsidR="007B53F0">
        <w:rPr>
          <w:rFonts w:eastAsia="Times New Roman" w:cs="Times New Roman"/>
          <w:szCs w:val="28"/>
          <w:lang w:eastAsia="ru-RU"/>
        </w:rPr>
        <w:t xml:space="preserve"> Теплофизические </w:t>
      </w:r>
      <w:r w:rsidR="003438A0">
        <w:rPr>
          <w:rFonts w:eastAsia="Times New Roman" w:cs="Times New Roman"/>
          <w:szCs w:val="28"/>
          <w:lang w:eastAsia="ru-RU"/>
        </w:rPr>
        <w:t>характеристики</w:t>
      </w:r>
      <w:r w:rsidR="007B53F0">
        <w:rPr>
          <w:rFonts w:eastAsia="Times New Roman" w:cs="Times New Roman"/>
          <w:szCs w:val="28"/>
          <w:lang w:eastAsia="ru-RU"/>
        </w:rPr>
        <w:t xml:space="preserve">, как </w:t>
      </w:r>
      <w:r w:rsidR="003438A0">
        <w:rPr>
          <w:rFonts w:eastAsia="Times New Roman" w:cs="Times New Roman"/>
          <w:szCs w:val="28"/>
          <w:lang w:eastAsia="ru-RU"/>
        </w:rPr>
        <w:t>известно</w:t>
      </w:r>
      <w:r w:rsidR="007B53F0">
        <w:rPr>
          <w:rFonts w:eastAsia="Times New Roman" w:cs="Times New Roman"/>
          <w:szCs w:val="28"/>
          <w:lang w:eastAsia="ru-RU"/>
        </w:rPr>
        <w:t>, являются медленно меняющимися функциями</w:t>
      </w:r>
      <w:r w:rsidR="003438A0">
        <w:rPr>
          <w:rFonts w:eastAsia="Times New Roman" w:cs="Times New Roman"/>
          <w:szCs w:val="28"/>
          <w:lang w:eastAsia="ru-RU"/>
        </w:rPr>
        <w:t>,</w:t>
      </w:r>
      <w:r w:rsidR="007B53F0">
        <w:rPr>
          <w:rFonts w:eastAsia="Times New Roman" w:cs="Times New Roman"/>
          <w:szCs w:val="28"/>
          <w:lang w:eastAsia="ru-RU"/>
        </w:rPr>
        <w:t xml:space="preserve"> </w:t>
      </w:r>
      <w:r w:rsidR="003438A0">
        <w:rPr>
          <w:rFonts w:eastAsia="Times New Roman" w:cs="Times New Roman"/>
          <w:szCs w:val="28"/>
          <w:lang w:eastAsia="ru-RU"/>
        </w:rPr>
        <w:t xml:space="preserve">зависящие от </w:t>
      </w:r>
      <w:r w:rsidR="007B53F0">
        <w:rPr>
          <w:rFonts w:eastAsia="Times New Roman" w:cs="Times New Roman"/>
          <w:szCs w:val="28"/>
          <w:lang w:eastAsia="ru-RU"/>
        </w:rPr>
        <w:t xml:space="preserve">температуры. </w:t>
      </w:r>
      <w:r w:rsidR="000D5E25">
        <w:rPr>
          <w:rFonts w:eastAsia="Times New Roman" w:cs="Times New Roman"/>
          <w:szCs w:val="28"/>
          <w:lang w:eastAsia="ru-RU"/>
        </w:rPr>
        <w:t xml:space="preserve">Рассмотрение небольших интервалов изменения температуры позволяет говорить о постоянстве данных коэффициентов. </w:t>
      </w:r>
      <w:r w:rsidR="00A445EB">
        <w:rPr>
          <w:rFonts w:eastAsia="Times New Roman" w:cs="Times New Roman"/>
          <w:szCs w:val="28"/>
          <w:lang w:eastAsia="ru-RU"/>
        </w:rPr>
        <w:t>С другой стороны,</w:t>
      </w:r>
      <w:r w:rsidR="000D5E25">
        <w:rPr>
          <w:rFonts w:eastAsia="Times New Roman" w:cs="Times New Roman"/>
          <w:szCs w:val="28"/>
          <w:lang w:eastAsia="ru-RU"/>
        </w:rPr>
        <w:t xml:space="preserve"> и</w:t>
      </w:r>
      <w:r w:rsidR="007B53F0">
        <w:rPr>
          <w:rFonts w:eastAsia="Times New Roman" w:cs="Times New Roman"/>
          <w:szCs w:val="28"/>
          <w:lang w:eastAsia="ru-RU"/>
        </w:rPr>
        <w:t xml:space="preserve">зучение </w:t>
      </w:r>
      <w:r w:rsidR="000D5E25">
        <w:rPr>
          <w:rFonts w:eastAsia="Times New Roman" w:cs="Times New Roman"/>
          <w:szCs w:val="28"/>
          <w:lang w:eastAsia="ru-RU"/>
        </w:rPr>
        <w:t>распространения температуры</w:t>
      </w:r>
      <w:r w:rsidR="007B53F0">
        <w:rPr>
          <w:rFonts w:eastAsia="Times New Roman" w:cs="Times New Roman"/>
          <w:szCs w:val="28"/>
          <w:lang w:eastAsia="ru-RU"/>
        </w:rPr>
        <w:t xml:space="preserve"> на большом интервале</w:t>
      </w:r>
      <w:r w:rsidR="000D5E25">
        <w:rPr>
          <w:rFonts w:eastAsia="Times New Roman" w:cs="Times New Roman"/>
          <w:szCs w:val="28"/>
          <w:lang w:eastAsia="ru-RU"/>
        </w:rPr>
        <w:t xml:space="preserve"> времени </w:t>
      </w:r>
      <w:r w:rsidR="002561AE">
        <w:rPr>
          <w:rFonts w:eastAsia="Times New Roman" w:cs="Times New Roman"/>
          <w:szCs w:val="28"/>
          <w:lang w:eastAsia="ru-RU"/>
        </w:rPr>
        <w:t>с</w:t>
      </w:r>
      <w:r w:rsidR="00652459">
        <w:rPr>
          <w:rFonts w:eastAsia="Times New Roman" w:cs="Times New Roman"/>
          <w:szCs w:val="28"/>
          <w:lang w:eastAsia="ru-RU"/>
        </w:rPr>
        <w:t>о</w:t>
      </w:r>
      <w:r w:rsidR="000D5E25">
        <w:rPr>
          <w:rFonts w:eastAsia="Times New Roman" w:cs="Times New Roman"/>
          <w:szCs w:val="28"/>
          <w:lang w:eastAsia="ru-RU"/>
        </w:rPr>
        <w:t xml:space="preserve"> значительным</w:t>
      </w:r>
      <w:r w:rsidR="002561AE">
        <w:rPr>
          <w:rFonts w:eastAsia="Times New Roman" w:cs="Times New Roman"/>
          <w:szCs w:val="28"/>
          <w:lang w:eastAsia="ru-RU"/>
        </w:rPr>
        <w:t>и</w:t>
      </w:r>
      <w:r w:rsidR="007B53F0">
        <w:rPr>
          <w:rFonts w:eastAsia="Times New Roman" w:cs="Times New Roman"/>
          <w:szCs w:val="28"/>
          <w:lang w:eastAsia="ru-RU"/>
        </w:rPr>
        <w:t xml:space="preserve"> изменения</w:t>
      </w:r>
      <w:r w:rsidR="000D5E25">
        <w:rPr>
          <w:rFonts w:eastAsia="Times New Roman" w:cs="Times New Roman"/>
          <w:szCs w:val="28"/>
          <w:lang w:eastAsia="ru-RU"/>
        </w:rPr>
        <w:t>м</w:t>
      </w:r>
      <w:r w:rsidR="002561AE">
        <w:rPr>
          <w:rFonts w:eastAsia="Times New Roman" w:cs="Times New Roman"/>
          <w:szCs w:val="28"/>
          <w:lang w:eastAsia="ru-RU"/>
        </w:rPr>
        <w:t>и</w:t>
      </w:r>
      <w:r w:rsidR="007B53F0">
        <w:rPr>
          <w:rFonts w:eastAsia="Times New Roman" w:cs="Times New Roman"/>
          <w:szCs w:val="28"/>
          <w:lang w:eastAsia="ru-RU"/>
        </w:rPr>
        <w:t xml:space="preserve"> температур</w:t>
      </w:r>
      <w:r w:rsidR="002561AE">
        <w:rPr>
          <w:rFonts w:eastAsia="Times New Roman" w:cs="Times New Roman"/>
          <w:szCs w:val="28"/>
          <w:lang w:eastAsia="ru-RU"/>
        </w:rPr>
        <w:t>ы</w:t>
      </w:r>
      <w:r w:rsidR="000D5E25">
        <w:rPr>
          <w:rFonts w:eastAsia="Times New Roman" w:cs="Times New Roman"/>
          <w:szCs w:val="28"/>
          <w:lang w:eastAsia="ru-RU"/>
        </w:rPr>
        <w:t xml:space="preserve"> </w:t>
      </w:r>
      <w:r w:rsidR="007B53F0">
        <w:rPr>
          <w:rFonts w:eastAsia="Times New Roman" w:cs="Times New Roman"/>
          <w:szCs w:val="28"/>
          <w:lang w:eastAsia="ru-RU"/>
        </w:rPr>
        <w:t>приводит к нелинейному уравнению теплопроводности, которое и будет являться математической моделью для данной диссертационной работы.</w:t>
      </w:r>
    </w:p>
    <w:p w14:paraId="7F7154D7" w14:textId="77777777" w:rsidR="0064563F" w:rsidRDefault="0064563F" w:rsidP="00A64749">
      <w:pPr>
        <w:ind w:firstLine="0"/>
        <w:rPr>
          <w:rFonts w:eastAsia="Times New Roman" w:cs="Times New Roman"/>
          <w:szCs w:val="28"/>
          <w:lang w:eastAsia="ru-RU"/>
        </w:rPr>
      </w:pPr>
    </w:p>
    <w:p w14:paraId="5B17FC64" w14:textId="79D2F264" w:rsidR="00EB4EC9" w:rsidRPr="007E71E6" w:rsidRDefault="00EB4EC9" w:rsidP="007E71E6">
      <w:pPr>
        <w:pStyle w:val="2"/>
        <w:rPr>
          <w:szCs w:val="28"/>
        </w:rPr>
      </w:pPr>
      <w:bookmarkStart w:id="13" w:name="_Toc148405328"/>
      <w:r>
        <w:t>Математическая</w:t>
      </w:r>
      <w:r w:rsidRPr="00E8289B">
        <w:t xml:space="preserve"> </w:t>
      </w:r>
      <w:r>
        <w:t>модель</w:t>
      </w:r>
      <w:bookmarkEnd w:id="13"/>
    </w:p>
    <w:p w14:paraId="3D95E8B9" w14:textId="2D84CB30" w:rsidR="007B54D5" w:rsidRPr="00E8289B" w:rsidRDefault="007B54D5" w:rsidP="004953B5">
      <w:pPr>
        <w:rPr>
          <w:rFonts w:eastAsia="Times New Roman" w:cs="Times New Roman"/>
          <w:szCs w:val="28"/>
          <w:lang w:eastAsia="ru-RU"/>
        </w:rPr>
      </w:pPr>
      <w:r w:rsidRPr="00E8289B">
        <w:rPr>
          <w:rFonts w:eastAsia="Times New Roman" w:cs="Times New Roman"/>
          <w:szCs w:val="28"/>
          <w:lang w:eastAsia="ru-RU"/>
        </w:rPr>
        <w:t>Основное нелинейное уравнение диффузионного переноса тепла</w:t>
      </w:r>
      <w:r w:rsidR="00535B6C">
        <w:rPr>
          <w:rFonts w:eastAsia="Times New Roman" w:cs="Times New Roman"/>
          <w:szCs w:val="28"/>
          <w:lang w:eastAsia="ru-RU"/>
        </w:rPr>
        <w:t xml:space="preserve"> описывается следующим уравнением</w:t>
      </w:r>
      <w:r w:rsidRPr="00E8289B">
        <w:rPr>
          <w:rFonts w:eastAsia="Times New Roman" w:cs="Times New Roman"/>
          <w:szCs w:val="28"/>
          <w:lang w:eastAsia="ru-RU"/>
        </w:rPr>
        <w:t>:</w:t>
      </w:r>
    </w:p>
    <w:p w14:paraId="08F71E4C" w14:textId="77777777" w:rsidR="007B54D5" w:rsidRPr="00E8289B" w:rsidRDefault="007B54D5" w:rsidP="004953B5">
      <w:pPr>
        <w:rPr>
          <w:rFonts w:eastAsia="Times New Roman" w:cs="Times New Roman"/>
          <w:szCs w:val="28"/>
          <w:lang w:eastAsia="ru-RU"/>
        </w:rPr>
      </w:pPr>
    </w:p>
    <w:tbl>
      <w:tblPr>
        <w:tblStyle w:val="ab"/>
        <w:tblW w:w="492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bottom w:w="28" w:type="dxa"/>
        </w:tblCellMar>
        <w:tblLook w:val="04A0" w:firstRow="1" w:lastRow="0" w:firstColumn="1" w:lastColumn="0" w:noHBand="0" w:noVBand="1"/>
      </w:tblPr>
      <w:tblGrid>
        <w:gridCol w:w="8559"/>
        <w:gridCol w:w="936"/>
      </w:tblGrid>
      <w:tr w:rsidR="00DE4A76" w:rsidRPr="00E8289B" w14:paraId="50F2D671" w14:textId="77777777" w:rsidTr="00DE4A76">
        <w:trPr>
          <w:cantSplit/>
          <w:jc w:val="center"/>
        </w:trPr>
        <w:tc>
          <w:tcPr>
            <w:tcW w:w="4507" w:type="pct"/>
          </w:tcPr>
          <w:p w14:paraId="55BEF41C" w14:textId="213EFBF1" w:rsidR="00BF5EC7" w:rsidRPr="00BF5EC7" w:rsidRDefault="006D3D4B" w:rsidP="00BF5EC7">
            <w:pPr>
              <w:rPr>
                <w:rFonts w:eastAsia="Times New Roman" w:cs="Times New Roman"/>
                <w:i/>
                <w:szCs w:val="28"/>
              </w:rPr>
            </w:pPr>
            <m:oMathPara>
              <m:oMath>
                <m:sSub>
                  <m:sSubPr>
                    <m:ctrlPr>
                      <w:rPr>
                        <w:rFonts w:ascii="Cambria Math" w:hAnsi="Cambria Math" w:cs="Times New Roman"/>
                        <w:i/>
                        <w:szCs w:val="28"/>
                        <w:lang w:eastAsia="en-US"/>
                      </w:rPr>
                    </m:ctrlPr>
                  </m:sSubPr>
                  <m:e>
                    <m:r>
                      <w:rPr>
                        <w:rFonts w:ascii="Cambria Math" w:hAnsi="Cambria Math" w:cs="Times New Roman"/>
                        <w:szCs w:val="28"/>
                      </w:rPr>
                      <m:t>c</m:t>
                    </m:r>
                  </m:e>
                  <m:sub>
                    <m:r>
                      <w:rPr>
                        <w:rFonts w:ascii="Cambria Math" w:hAnsi="Cambria Math" w:cs="Times New Roman"/>
                        <w:szCs w:val="28"/>
                      </w:rPr>
                      <m:t>m</m:t>
                    </m:r>
                  </m:sub>
                </m:sSub>
                <m:d>
                  <m:dPr>
                    <m:ctrlPr>
                      <w:rPr>
                        <w:rFonts w:ascii="Cambria Math" w:hAnsi="Cambria Math" w:cs="Times New Roman"/>
                        <w:i/>
                        <w:szCs w:val="28"/>
                      </w:rPr>
                    </m:ctrlPr>
                  </m:dPr>
                  <m:e>
                    <m:r>
                      <w:rPr>
                        <w:rFonts w:ascii="Cambria Math" w:hAnsi="Cambria Math" w:cs="Times New Roman"/>
                        <w:szCs w:val="28"/>
                      </w:rPr>
                      <m:t>T</m:t>
                    </m:r>
                  </m:e>
                </m:d>
                <m:r>
                  <w:rPr>
                    <w:rFonts w:ascii="Cambria Math" w:hAnsi="Cambria Math" w:cs="Times New Roman"/>
                    <w:szCs w:val="28"/>
                  </w:rPr>
                  <m:t xml:space="preserve"> </m:t>
                </m:r>
                <m:sSub>
                  <m:sSubPr>
                    <m:ctrlPr>
                      <w:rPr>
                        <w:rFonts w:ascii="Cambria Math" w:hAnsi="Cambria Math" w:cs="Times New Roman"/>
                        <w:i/>
                        <w:szCs w:val="28"/>
                        <w:lang w:eastAsia="en-US"/>
                      </w:rPr>
                    </m:ctrlPr>
                  </m:sSubPr>
                  <m:e>
                    <m:r>
                      <w:rPr>
                        <w:rFonts w:ascii="Cambria Math" w:hAnsi="Cambria Math" w:cs="Times New Roman"/>
                        <w:szCs w:val="28"/>
                      </w:rPr>
                      <m:t>ρ</m:t>
                    </m:r>
                  </m:e>
                  <m:sub>
                    <m:r>
                      <w:rPr>
                        <w:rFonts w:ascii="Cambria Math" w:hAnsi="Cambria Math" w:cs="Times New Roman"/>
                        <w:szCs w:val="28"/>
                      </w:rPr>
                      <m:t>m</m:t>
                    </m:r>
                  </m:sub>
                </m:sSub>
                <m:d>
                  <m:dPr>
                    <m:ctrlPr>
                      <w:rPr>
                        <w:rFonts w:ascii="Cambria Math" w:hAnsi="Cambria Math" w:cs="Times New Roman"/>
                        <w:i/>
                        <w:szCs w:val="28"/>
                      </w:rPr>
                    </m:ctrlPr>
                  </m:dPr>
                  <m:e>
                    <m:r>
                      <w:rPr>
                        <w:rFonts w:ascii="Cambria Math" w:hAnsi="Cambria Math" w:cs="Times New Roman"/>
                        <w:szCs w:val="28"/>
                      </w:rPr>
                      <m:t>T</m:t>
                    </m:r>
                  </m:e>
                </m:d>
                <m:f>
                  <m:fPr>
                    <m:ctrlPr>
                      <w:rPr>
                        <w:rFonts w:ascii="Cambria Math" w:hAnsi="Cambria Math" w:cs="Times New Roman"/>
                        <w:i/>
                        <w:szCs w:val="28"/>
                      </w:rPr>
                    </m:ctrlPr>
                  </m:fPr>
                  <m:num>
                    <m:r>
                      <w:rPr>
                        <w:rFonts w:ascii="Cambria Math" w:hAnsi="Cambria Math" w:cs="Times New Roman"/>
                        <w:szCs w:val="28"/>
                      </w:rPr>
                      <m:t>∂T</m:t>
                    </m:r>
                  </m:num>
                  <m:den>
                    <m:r>
                      <w:rPr>
                        <w:rFonts w:ascii="Cambria Math" w:hAnsi="Cambria Math" w:cs="Times New Roman"/>
                        <w:szCs w:val="28"/>
                      </w:rPr>
                      <m:t>∂t</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num>
                  <m:den>
                    <m:r>
                      <w:rPr>
                        <w:rFonts w:ascii="Cambria Math" w:hAnsi="Cambria Math" w:cs="Times New Roman"/>
                        <w:szCs w:val="28"/>
                      </w:rPr>
                      <m:t>∂x</m:t>
                    </m:r>
                  </m:den>
                </m:f>
                <m:d>
                  <m:dPr>
                    <m:ctrlPr>
                      <w:rPr>
                        <w:rFonts w:ascii="Cambria Math" w:hAnsi="Cambria Math" w:cs="Times New Roman"/>
                        <w:i/>
                        <w:szCs w:val="28"/>
                      </w:rPr>
                    </m:ctrlPr>
                  </m:dPr>
                  <m:e>
                    <m:sSub>
                      <m:sSubPr>
                        <m:ctrlPr>
                          <w:rPr>
                            <w:rFonts w:ascii="Cambria Math" w:hAnsi="Cambria Math" w:cs="Times New Roman"/>
                            <w:i/>
                            <w:szCs w:val="28"/>
                            <w:lang w:eastAsia="en-US"/>
                          </w:rPr>
                        </m:ctrlPr>
                      </m:sSubPr>
                      <m:e>
                        <m:r>
                          <w:rPr>
                            <w:rFonts w:ascii="Cambria Math" w:hAnsi="Cambria Math" w:cs="Times New Roman"/>
                            <w:szCs w:val="28"/>
                          </w:rPr>
                          <m:t>k</m:t>
                        </m:r>
                      </m:e>
                      <m:sub>
                        <m:r>
                          <w:rPr>
                            <w:rFonts w:ascii="Cambria Math" w:hAnsi="Cambria Math" w:cs="Times New Roman"/>
                            <w:szCs w:val="28"/>
                          </w:rPr>
                          <m:t>m</m:t>
                        </m:r>
                      </m:sub>
                    </m:sSub>
                    <m:d>
                      <m:dPr>
                        <m:ctrlPr>
                          <w:rPr>
                            <w:rFonts w:ascii="Cambria Math" w:hAnsi="Cambria Math" w:cs="Times New Roman"/>
                            <w:i/>
                            <w:szCs w:val="28"/>
                          </w:rPr>
                        </m:ctrlPr>
                      </m:dPr>
                      <m:e>
                        <m:r>
                          <w:rPr>
                            <w:rFonts w:ascii="Cambria Math" w:hAnsi="Cambria Math" w:cs="Times New Roman"/>
                            <w:szCs w:val="28"/>
                          </w:rPr>
                          <m:t>T</m:t>
                        </m:r>
                      </m:e>
                    </m:d>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T</m:t>
                        </m:r>
                      </m:num>
                      <m:den>
                        <m:r>
                          <w:rPr>
                            <w:rFonts w:ascii="Cambria Math" w:hAnsi="Cambria Math" w:cs="Times New Roman"/>
                            <w:szCs w:val="28"/>
                          </w:rPr>
                          <m:t>∂x</m:t>
                        </m:r>
                      </m:den>
                    </m:f>
                  </m:e>
                </m:d>
                <m:r>
                  <w:rPr>
                    <w:rFonts w:ascii="Cambria Math" w:hAnsi="Cambria Math" w:cs="Times New Roman"/>
                    <w:szCs w:val="28"/>
                  </w:rPr>
                  <m:t>,</m:t>
                </m:r>
              </m:oMath>
            </m:oMathPara>
          </w:p>
        </w:tc>
        <w:tc>
          <w:tcPr>
            <w:tcW w:w="493" w:type="pct"/>
          </w:tcPr>
          <w:p w14:paraId="19A7AF0A" w14:textId="3893F294" w:rsidR="00FA4D60" w:rsidRPr="00E8289B" w:rsidRDefault="00FA4D60" w:rsidP="00DE4A76">
            <w:pPr>
              <w:pStyle w:val="ac"/>
              <w:spacing w:after="0"/>
              <w:ind w:left="179" w:right="-105" w:firstLine="0"/>
              <w:jc w:val="both"/>
              <w:rPr>
                <w:szCs w:val="28"/>
                <w:lang w:val="en-US"/>
              </w:rPr>
            </w:pPr>
            <w:bookmarkStart w:id="14" w:name="eq_domain"/>
            <w:bookmarkStart w:id="15" w:name="eq_heat_transfe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13</w:t>
            </w:r>
            <w:r w:rsidRPr="00E8289B">
              <w:rPr>
                <w:szCs w:val="28"/>
              </w:rPr>
              <w:fldChar w:fldCharType="end"/>
            </w:r>
            <w:r w:rsidRPr="00E8289B">
              <w:rPr>
                <w:szCs w:val="28"/>
                <w:lang w:val="en-US"/>
              </w:rPr>
              <w:t>)</w:t>
            </w:r>
            <w:bookmarkEnd w:id="14"/>
            <w:bookmarkEnd w:id="15"/>
          </w:p>
        </w:tc>
      </w:tr>
    </w:tbl>
    <w:p w14:paraId="44176C3C" w14:textId="2F62657C" w:rsidR="00304211" w:rsidRPr="00E8289B" w:rsidRDefault="00304211" w:rsidP="004953B5">
      <w:pPr>
        <w:rPr>
          <w:rFonts w:eastAsia="Times New Roman" w:cs="Times New Roman"/>
          <w:szCs w:val="28"/>
          <w:lang w:eastAsia="ru-RU"/>
        </w:rPr>
      </w:pPr>
    </w:p>
    <w:p w14:paraId="7B7BDB62" w14:textId="66F44D59" w:rsidR="004861B6" w:rsidRPr="00EB4A5F" w:rsidRDefault="00941638" w:rsidP="00941638">
      <w:pPr>
        <w:ind w:firstLine="0"/>
        <w:rPr>
          <w:rFonts w:eastAsia="Times New Roman" w:cs="Times New Roman"/>
          <w:i/>
          <w:szCs w:val="28"/>
          <w:lang w:eastAsia="ru-RU"/>
        </w:rPr>
      </w:pPr>
      <w:r>
        <w:rPr>
          <w:rFonts w:eastAsia="Times New Roman" w:cs="Times New Roman"/>
          <w:szCs w:val="28"/>
          <w:lang w:eastAsia="ru-RU"/>
        </w:rPr>
        <w:t>г</w:t>
      </w:r>
      <w:r w:rsidR="004861B6" w:rsidRPr="00E8289B">
        <w:rPr>
          <w:rFonts w:eastAsia="Times New Roman" w:cs="Times New Roman"/>
          <w:szCs w:val="28"/>
          <w:lang w:eastAsia="ru-RU"/>
        </w:rPr>
        <w:t xml:space="preserve">де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c</m:t>
            </m:r>
          </m:e>
          <m:sub>
            <m:r>
              <w:rPr>
                <w:rFonts w:ascii="Cambria Math" w:eastAsiaTheme="minorEastAsia" w:hAnsi="Cambria Math" w:cs="Times New Roman"/>
                <w:szCs w:val="28"/>
              </w:rPr>
              <m:t>m</m:t>
            </m:r>
          </m:sub>
        </m:sSub>
        <m:r>
          <w:rPr>
            <w:rFonts w:ascii="Cambria Math" w:eastAsiaTheme="minorEastAsia" w:hAnsi="Cambria Math" w:cs="Times New Roman"/>
            <w:szCs w:val="28"/>
          </w:rPr>
          <m:t xml:space="preserve"> </m:t>
        </m:r>
        <m:d>
          <m:dPr>
            <m:begChr m:val="["/>
            <m:endChr m:val="]"/>
            <m:ctrlPr>
              <w:rPr>
                <w:rFonts w:ascii="Cambria Math" w:eastAsiaTheme="minorEastAsia" w:hAnsi="Cambria Math" w:cs="Times New Roman"/>
                <w:i/>
                <w:szCs w:val="28"/>
              </w:rPr>
            </m:ctrlPr>
          </m:dPr>
          <m:e>
            <m:f>
              <m:fPr>
                <m:ctrlPr>
                  <w:rPr>
                    <w:rFonts w:ascii="Cambria Math" w:eastAsiaTheme="minorEastAsia" w:hAnsi="Cambria Math" w:cs="Times New Roman"/>
                    <w:i/>
                    <w:szCs w:val="28"/>
                    <w:lang w:val="en-US"/>
                  </w:rPr>
                </m:ctrlPr>
              </m:fPr>
              <m:num>
                <m:r>
                  <w:rPr>
                    <w:rFonts w:ascii="Cambria Math" w:eastAsiaTheme="minorEastAsia" w:hAnsi="Cambria Math" w:cs="Times New Roman"/>
                    <w:szCs w:val="28"/>
                    <w:lang w:val="en-US"/>
                  </w:rPr>
                  <m:t>J</m:t>
                </m:r>
              </m:num>
              <m:den>
                <m:r>
                  <w:rPr>
                    <w:rFonts w:ascii="Cambria Math" w:eastAsiaTheme="minorEastAsia" w:hAnsi="Cambria Math" w:cs="Times New Roman"/>
                    <w:szCs w:val="28"/>
                    <w:lang w:val="en-US"/>
                  </w:rPr>
                  <m:t>kg</m:t>
                </m:r>
                <m:r>
                  <w:rPr>
                    <w:rFonts w:ascii="Cambria Math" w:eastAsiaTheme="minorEastAsia" w:hAnsi="Cambria Math" w:cs="Times New Roman"/>
                    <w:szCs w:val="28"/>
                  </w:rPr>
                  <m:t>∙</m:t>
                </m:r>
                <m:r>
                  <w:rPr>
                    <w:rFonts w:ascii="Cambria Math" w:eastAsiaTheme="minorEastAsia" w:hAnsi="Cambria Math" w:cs="Times New Roman"/>
                    <w:szCs w:val="28"/>
                    <w:lang w:val="en-US"/>
                  </w:rPr>
                  <m:t>K</m:t>
                </m:r>
              </m:den>
            </m:f>
            <m:ctrlPr>
              <w:rPr>
                <w:rFonts w:ascii="Cambria Math" w:eastAsia="Times New Roman" w:hAnsi="Cambria Math" w:cs="Times New Roman"/>
                <w:i/>
                <w:szCs w:val="28"/>
              </w:rPr>
            </m:ctrlPr>
          </m:e>
        </m:d>
      </m:oMath>
      <w:r w:rsidR="004861B6" w:rsidRPr="00E8289B">
        <w:rPr>
          <w:rFonts w:eastAsia="Times New Roman" w:cs="Times New Roman"/>
          <w:szCs w:val="28"/>
        </w:rPr>
        <w:t xml:space="preserve"> </w:t>
      </w:r>
      <w:r w:rsidR="00BA0999">
        <w:rPr>
          <w:rFonts w:eastAsia="Times New Roman" w:cs="Times New Roman"/>
          <w:szCs w:val="28"/>
        </w:rPr>
        <w:t xml:space="preserve">– </w:t>
      </w:r>
      <w:r w:rsidR="004861B6" w:rsidRPr="00E8289B">
        <w:rPr>
          <w:rFonts w:eastAsia="Times New Roman" w:cs="Times New Roman"/>
          <w:szCs w:val="28"/>
        </w:rPr>
        <w:t xml:space="preserve">это удельная теплоемкость, </w:t>
      </w:r>
      <m:oMath>
        <m:sSub>
          <m:sSubPr>
            <m:ctrlPr>
              <w:rPr>
                <w:rFonts w:ascii="Cambria Math" w:eastAsia="Times New Roman" w:hAnsi="Cambria Math" w:cs="Times New Roman"/>
                <w:i/>
                <w:szCs w:val="28"/>
              </w:rPr>
            </m:ctrlPr>
          </m:sSubPr>
          <m:e>
            <m:r>
              <w:rPr>
                <w:rFonts w:ascii="Cambria Math" w:eastAsia="Times New Roman" w:hAnsi="Cambria Math" w:cs="Times New Roman"/>
                <w:szCs w:val="28"/>
              </w:rPr>
              <m:t>ρ</m:t>
            </m:r>
          </m:e>
          <m:sub>
            <m:r>
              <w:rPr>
                <w:rFonts w:ascii="Cambria Math" w:eastAsia="Times New Roman" w:hAnsi="Cambria Math" w:cs="Times New Roman"/>
                <w:szCs w:val="28"/>
              </w:rPr>
              <m:t>m</m:t>
            </m:r>
          </m:sub>
        </m:sSub>
        <m:r>
          <w:rPr>
            <w:rFonts w:ascii="Cambria Math" w:eastAsia="Times New Roman" w:hAnsi="Cambria Math" w:cs="Times New Roman"/>
            <w:szCs w:val="28"/>
          </w:rPr>
          <m:t> </m:t>
        </m:r>
        <m:d>
          <m:dPr>
            <m:begChr m:val="["/>
            <m:endChr m:val="]"/>
            <m:ctrlPr>
              <w:rPr>
                <w:rFonts w:ascii="Cambria Math" w:eastAsia="Times New Roman" w:hAnsi="Cambria Math" w:cs="Times New Roman"/>
                <w:i/>
                <w:szCs w:val="28"/>
              </w:rPr>
            </m:ctrlPr>
          </m:dPr>
          <m:e>
            <m:f>
              <m:fPr>
                <m:ctrlPr>
                  <w:rPr>
                    <w:rFonts w:ascii="Cambria Math" w:eastAsia="Times New Roman" w:hAnsi="Cambria Math" w:cs="Times New Roman"/>
                    <w:i/>
                    <w:szCs w:val="28"/>
                  </w:rPr>
                </m:ctrlPr>
              </m:fPr>
              <m:num>
                <m:r>
                  <w:rPr>
                    <w:rFonts w:ascii="Cambria Math" w:eastAsia="Times New Roman" w:hAnsi="Cambria Math" w:cs="Times New Roman"/>
                    <w:szCs w:val="28"/>
                  </w:rPr>
                  <m:t>kg</m:t>
                </m:r>
              </m:num>
              <m:den>
                <m:sSup>
                  <m:sSupPr>
                    <m:ctrlPr>
                      <w:rPr>
                        <w:rFonts w:ascii="Cambria Math" w:eastAsia="Times New Roman" w:hAnsi="Cambria Math" w:cs="Times New Roman"/>
                        <w:i/>
                        <w:szCs w:val="28"/>
                      </w:rPr>
                    </m:ctrlPr>
                  </m:sSupPr>
                  <m:e>
                    <m:r>
                      <w:rPr>
                        <w:rFonts w:ascii="Cambria Math" w:eastAsia="Times New Roman" w:hAnsi="Cambria Math" w:cs="Times New Roman"/>
                        <w:szCs w:val="28"/>
                      </w:rPr>
                      <m:t>m</m:t>
                    </m:r>
                  </m:e>
                  <m:sup>
                    <m:r>
                      <w:rPr>
                        <w:rFonts w:ascii="Cambria Math" w:eastAsia="Times New Roman" w:hAnsi="Cambria Math" w:cs="Times New Roman"/>
                        <w:szCs w:val="28"/>
                      </w:rPr>
                      <m:t>3</m:t>
                    </m:r>
                  </m:sup>
                </m:sSup>
              </m:den>
            </m:f>
          </m:e>
        </m:d>
      </m:oMath>
      <w:r w:rsidR="004861B6" w:rsidRPr="00E8289B">
        <w:rPr>
          <w:rFonts w:eastAsia="Times New Roman" w:cs="Times New Roman"/>
          <w:szCs w:val="28"/>
        </w:rPr>
        <w:t xml:space="preserve"> </w:t>
      </w:r>
      <w:r w:rsidR="00BA0999">
        <w:rPr>
          <w:rFonts w:eastAsia="Times New Roman" w:cs="Times New Roman"/>
          <w:szCs w:val="28"/>
        </w:rPr>
        <w:t xml:space="preserve">– </w:t>
      </w:r>
      <w:r w:rsidR="004861B6" w:rsidRPr="00E8289B">
        <w:rPr>
          <w:rFonts w:eastAsia="Times New Roman" w:cs="Times New Roman"/>
          <w:szCs w:val="28"/>
        </w:rPr>
        <w:t xml:space="preserve">это плотность и </w:t>
      </w: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k</m:t>
            </m:r>
          </m:e>
          <m:sub>
            <m:r>
              <w:rPr>
                <w:rFonts w:ascii="Cambria Math" w:eastAsiaTheme="minorEastAsia" w:hAnsi="Cambria Math" w:cs="Times New Roman"/>
                <w:szCs w:val="28"/>
              </w:rPr>
              <m:t>m</m:t>
            </m:r>
          </m:sub>
        </m:sSub>
        <m:r>
          <w:rPr>
            <w:rFonts w:ascii="Cambria Math" w:eastAsiaTheme="minorEastAsia" w:hAnsi="Cambria Math" w:cs="Times New Roman"/>
            <w:szCs w:val="28"/>
          </w:rPr>
          <m:t xml:space="preserve"> </m:t>
        </m:r>
        <m:d>
          <m:dPr>
            <m:begChr m:val="["/>
            <m:endChr m:val="]"/>
            <m:ctrlPr>
              <w:rPr>
                <w:rFonts w:ascii="Cambria Math" w:eastAsiaTheme="minorEastAsia" w:hAnsi="Cambria Math" w:cs="Times New Roman"/>
                <w:i/>
                <w:szCs w:val="28"/>
                <w:lang w:val="en-US"/>
              </w:rPr>
            </m:ctrlPr>
          </m:dPr>
          <m:e>
            <m:f>
              <m:fPr>
                <m:ctrlPr>
                  <w:rPr>
                    <w:rFonts w:ascii="Cambria Math" w:eastAsiaTheme="minorEastAsia" w:hAnsi="Cambria Math" w:cs="Times New Roman"/>
                    <w:i/>
                    <w:szCs w:val="28"/>
                    <w:lang w:val="en-US"/>
                  </w:rPr>
                </m:ctrlPr>
              </m:fPr>
              <m:num>
                <m:r>
                  <w:rPr>
                    <w:rFonts w:ascii="Cambria Math" w:eastAsiaTheme="minorEastAsia" w:hAnsi="Cambria Math" w:cs="Times New Roman"/>
                    <w:szCs w:val="28"/>
                    <w:lang w:val="en-US"/>
                  </w:rPr>
                  <m:t>W</m:t>
                </m:r>
              </m:num>
              <m:den>
                <m:r>
                  <w:rPr>
                    <w:rFonts w:ascii="Cambria Math" w:eastAsiaTheme="minorEastAsia" w:hAnsi="Cambria Math" w:cs="Times New Roman"/>
                    <w:szCs w:val="28"/>
                    <w:lang w:val="en-US"/>
                  </w:rPr>
                  <m:t>m</m:t>
                </m:r>
                <m:r>
                  <w:rPr>
                    <w:rFonts w:ascii="Cambria Math" w:eastAsiaTheme="minorEastAsia" w:hAnsi="Cambria Math" w:cs="Times New Roman"/>
                    <w:szCs w:val="28"/>
                  </w:rPr>
                  <m:t>∙</m:t>
                </m:r>
                <m:r>
                  <w:rPr>
                    <w:rFonts w:ascii="Cambria Math" w:eastAsiaTheme="minorEastAsia" w:hAnsi="Cambria Math" w:cs="Times New Roman"/>
                    <w:szCs w:val="28"/>
                    <w:lang w:val="en-US"/>
                  </w:rPr>
                  <m:t>K</m:t>
                </m:r>
              </m:den>
            </m:f>
          </m:e>
        </m:d>
      </m:oMath>
      <w:r w:rsidR="004861B6" w:rsidRPr="00E8289B">
        <w:rPr>
          <w:rFonts w:eastAsia="Times New Roman" w:cs="Times New Roman"/>
          <w:szCs w:val="28"/>
        </w:rPr>
        <w:t xml:space="preserve"> </w:t>
      </w:r>
      <w:r w:rsidR="00BA0999">
        <w:rPr>
          <w:rFonts w:eastAsia="Times New Roman" w:cs="Times New Roman"/>
          <w:szCs w:val="28"/>
        </w:rPr>
        <w:t xml:space="preserve">– </w:t>
      </w:r>
      <w:r w:rsidR="004861B6" w:rsidRPr="00E8289B">
        <w:rPr>
          <w:rFonts w:eastAsia="Times New Roman" w:cs="Times New Roman"/>
          <w:szCs w:val="28"/>
        </w:rPr>
        <w:t>это коэффициент теплопроводности</w:t>
      </w:r>
      <w:r w:rsidR="003649F9">
        <w:rPr>
          <w:rFonts w:eastAsia="Times New Roman" w:cs="Times New Roman"/>
          <w:szCs w:val="28"/>
        </w:rPr>
        <w:t xml:space="preserve"> </w:t>
      </w:r>
      <w:r w:rsidR="003649F9" w:rsidRPr="00E8289B">
        <w:rPr>
          <w:rFonts w:eastAsia="Times New Roman" w:cs="Times New Roman"/>
          <w:szCs w:val="28"/>
        </w:rPr>
        <w:t>материала</w:t>
      </w:r>
      <w:r w:rsidR="00E81C36" w:rsidRPr="00E8289B">
        <w:rPr>
          <w:rFonts w:eastAsia="Times New Roman" w:cs="Times New Roman"/>
          <w:szCs w:val="28"/>
        </w:rPr>
        <w:t xml:space="preserve">, </w:t>
      </w:r>
      <w:r w:rsidR="004C64E8">
        <w:rPr>
          <w:rFonts w:eastAsia="Times New Roman" w:cs="Times New Roman"/>
          <w:szCs w:val="28"/>
        </w:rPr>
        <w:t xml:space="preserve">а </w:t>
      </w:r>
      <w:r w:rsidR="00E81C36" w:rsidRPr="00E8289B">
        <w:rPr>
          <w:rFonts w:eastAsia="Times New Roman" w:cs="Times New Roman"/>
          <w:szCs w:val="28"/>
        </w:rPr>
        <w:t xml:space="preserve">индекс </w:t>
      </w:r>
      <m:oMath>
        <m:r>
          <w:rPr>
            <w:rFonts w:ascii="Cambria Math" w:eastAsia="Times New Roman" w:hAnsi="Cambria Math" w:cs="Times New Roman"/>
            <w:szCs w:val="28"/>
          </w:rPr>
          <m:t>m = 0, 1</m:t>
        </m:r>
      </m:oMath>
      <w:r w:rsidR="00E81C36" w:rsidRPr="00E8289B">
        <w:rPr>
          <w:rFonts w:eastAsia="Times New Roman" w:cs="Times New Roman"/>
          <w:szCs w:val="28"/>
        </w:rPr>
        <w:t xml:space="preserve"> показывает тип</w:t>
      </w:r>
      <w:r w:rsidR="00871BD0">
        <w:rPr>
          <w:rFonts w:eastAsia="Times New Roman" w:cs="Times New Roman"/>
          <w:szCs w:val="28"/>
        </w:rPr>
        <w:t xml:space="preserve"> исследуемого</w:t>
      </w:r>
      <w:r w:rsidR="00E81C36" w:rsidRPr="00E8289B">
        <w:rPr>
          <w:rFonts w:eastAsia="Times New Roman" w:cs="Times New Roman"/>
          <w:szCs w:val="28"/>
        </w:rPr>
        <w:t xml:space="preserve"> материала</w:t>
      </w:r>
      <w:r w:rsidR="00871BD0">
        <w:rPr>
          <w:rFonts w:eastAsia="Times New Roman" w:cs="Times New Roman"/>
          <w:szCs w:val="28"/>
        </w:rPr>
        <w:t>. В нашем случае</w:t>
      </w:r>
      <w:r w:rsidR="00E81C36" w:rsidRPr="00E8289B">
        <w:rPr>
          <w:rFonts w:eastAsia="Times New Roman" w:cs="Times New Roman"/>
          <w:szCs w:val="28"/>
        </w:rPr>
        <w:t xml:space="preserve"> </w:t>
      </w:r>
      <m:oMath>
        <m:r>
          <w:rPr>
            <w:rFonts w:ascii="Cambria Math" w:eastAsia="Times New Roman" w:hAnsi="Cambria Math" w:cs="Times New Roman"/>
            <w:szCs w:val="28"/>
          </w:rPr>
          <m:t>0-</m:t>
        </m:r>
      </m:oMath>
      <w:r w:rsidR="008475EF">
        <w:rPr>
          <w:rFonts w:eastAsia="Times New Roman" w:cs="Times New Roman"/>
          <w:szCs w:val="28"/>
        </w:rPr>
        <w:t xml:space="preserve"> </w:t>
      </w:r>
      <w:r w:rsidR="00E81C36" w:rsidRPr="00E8289B">
        <w:rPr>
          <w:rFonts w:eastAsia="Times New Roman" w:cs="Times New Roman"/>
          <w:szCs w:val="28"/>
        </w:rPr>
        <w:t xml:space="preserve">песок, </w:t>
      </w:r>
      <m:oMath>
        <m:r>
          <w:rPr>
            <w:rFonts w:ascii="Cambria Math" w:eastAsia="Times New Roman" w:hAnsi="Cambria Math" w:cs="Times New Roman"/>
            <w:szCs w:val="28"/>
          </w:rPr>
          <m:t>1-</m:t>
        </m:r>
      </m:oMath>
      <w:r w:rsidR="008475EF">
        <w:rPr>
          <w:rFonts w:eastAsia="Times New Roman" w:cs="Times New Roman"/>
          <w:szCs w:val="28"/>
        </w:rPr>
        <w:t xml:space="preserve"> </w:t>
      </w:r>
      <w:r w:rsidR="00E81C36" w:rsidRPr="00E8289B">
        <w:rPr>
          <w:rFonts w:eastAsia="Times New Roman" w:cs="Times New Roman"/>
          <w:szCs w:val="28"/>
        </w:rPr>
        <w:t xml:space="preserve">чернозем соответственно. Если теплофизические свойства можно считать постоянными в соответствии с гипотезой первого порядка, то </w:t>
      </w:r>
      <w:r w:rsidR="003019A2">
        <w:rPr>
          <w:rFonts w:eastAsia="Times New Roman" w:cs="Times New Roman"/>
          <w:szCs w:val="28"/>
        </w:rPr>
        <w:t>в данной работе</w:t>
      </w:r>
      <w:r w:rsidR="00E81C36" w:rsidRPr="00E8289B">
        <w:rPr>
          <w:rFonts w:eastAsia="Times New Roman" w:cs="Times New Roman"/>
          <w:szCs w:val="28"/>
        </w:rPr>
        <w:t xml:space="preserve"> предполагается, что эти коэффициенты меняются с температурой</w:t>
      </w:r>
      <w:r w:rsidR="007A661D">
        <w:rPr>
          <w:rFonts w:eastAsia="Times New Roman" w:cs="Times New Roman"/>
          <w:szCs w:val="28"/>
        </w:rPr>
        <w:t>, вследствие чего возникает нелинейность в основном уравнени</w:t>
      </w:r>
      <w:r w:rsidR="00871BD0">
        <w:rPr>
          <w:rFonts w:eastAsia="Times New Roman" w:cs="Times New Roman"/>
          <w:szCs w:val="28"/>
        </w:rPr>
        <w:t>и</w:t>
      </w:r>
      <w:r w:rsidR="00E81C36" w:rsidRPr="00E8289B">
        <w:rPr>
          <w:rFonts w:eastAsia="Times New Roman" w:cs="Times New Roman"/>
          <w:szCs w:val="28"/>
        </w:rPr>
        <w:t>. Используются следующие температурные зависимости</w:t>
      </w:r>
      <w:r w:rsidR="003E1305">
        <w:rPr>
          <w:rFonts w:eastAsia="Times New Roman" w:cs="Times New Roman"/>
          <w:szCs w:val="28"/>
        </w:rPr>
        <w:t xml:space="preserve"> для теплофизических коэффициентов</w:t>
      </w:r>
      <w:r w:rsidR="00EB4A5F" w:rsidRPr="00871BD0">
        <w:rPr>
          <w:rFonts w:eastAsia="Times New Roman" w:cs="Times New Roman"/>
          <w:szCs w:val="28"/>
        </w:rPr>
        <w:t xml:space="preserve">, </w:t>
      </w:r>
      <w:r w:rsidR="003E1305">
        <w:rPr>
          <w:rFonts w:eastAsia="Times New Roman" w:cs="Times New Roman"/>
          <w:szCs w:val="28"/>
        </w:rPr>
        <w:t xml:space="preserve">это </w:t>
      </w:r>
      <w:r w:rsidR="00EB4A5F">
        <w:rPr>
          <w:rFonts w:eastAsia="Times New Roman" w:cs="Times New Roman"/>
          <w:szCs w:val="28"/>
        </w:rPr>
        <w:t>полиномы первого и третьего порядков:</w:t>
      </w:r>
    </w:p>
    <w:p w14:paraId="1941DC3A" w14:textId="77777777" w:rsidR="004861B6" w:rsidRPr="00E8289B" w:rsidRDefault="004861B6"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2"/>
        <w:gridCol w:w="1556"/>
      </w:tblGrid>
      <w:tr w:rsidR="00FA4D60" w:rsidRPr="00E8289B" w14:paraId="73F23D33" w14:textId="77777777" w:rsidTr="00FA4D60">
        <w:tc>
          <w:tcPr>
            <w:tcW w:w="4193" w:type="pct"/>
          </w:tcPr>
          <w:p w14:paraId="48EA65A6" w14:textId="5F33F60E" w:rsidR="00FA4D60" w:rsidRPr="000B4188" w:rsidRDefault="006D3D4B" w:rsidP="004953B5">
            <w:pPr>
              <w:rPr>
                <w:rFonts w:eastAsia="Times New Roman" w:cs="Times New Roman"/>
                <w:i/>
                <w:szCs w:val="28"/>
                <w:lang w:val="en-US"/>
              </w:rPr>
            </w:pPr>
            <m:oMathPara>
              <m:oMathParaPr>
                <m:jc m:val="center"/>
              </m:oMathParaPr>
              <m:oMath>
                <m:sSub>
                  <m:sSubPr>
                    <m:ctrlPr>
                      <w:rPr>
                        <w:rFonts w:ascii="Cambria Math" w:hAnsi="Cambria Math" w:cs="Times New Roman"/>
                        <w:i/>
                        <w:iCs/>
                        <w:szCs w:val="28"/>
                        <w:lang w:val="en-US"/>
                      </w:rPr>
                    </m:ctrlPr>
                  </m:sSubPr>
                  <m:e>
                    <m:sSub>
                      <m:sSubPr>
                        <m:ctrlPr>
                          <w:rPr>
                            <w:rFonts w:ascii="Cambria Math" w:hAnsi="Cambria Math" w:cs="Times New Roman"/>
                            <w:i/>
                            <w:szCs w:val="28"/>
                            <w:lang w:eastAsia="en-US"/>
                          </w:rPr>
                        </m:ctrlPr>
                      </m:sSubPr>
                      <m:e>
                        <m:r>
                          <w:rPr>
                            <w:rFonts w:ascii="Cambria Math" w:hAnsi="Cambria Math" w:cs="Times New Roman"/>
                            <w:szCs w:val="28"/>
                          </w:rPr>
                          <m:t>c</m:t>
                        </m:r>
                      </m:e>
                      <m:sub>
                        <m:r>
                          <w:rPr>
                            <w:rFonts w:ascii="Cambria Math" w:hAnsi="Cambria Math" w:cs="Times New Roman"/>
                            <w:szCs w:val="28"/>
                          </w:rPr>
                          <m:t>m</m:t>
                        </m:r>
                      </m:sub>
                    </m:sSub>
                    <m:d>
                      <m:dPr>
                        <m:ctrlPr>
                          <w:rPr>
                            <w:rFonts w:ascii="Cambria Math" w:hAnsi="Cambria Math" w:cs="Times New Roman"/>
                            <w:i/>
                            <w:szCs w:val="28"/>
                          </w:rPr>
                        </m:ctrlPr>
                      </m:dPr>
                      <m:e>
                        <m:r>
                          <w:rPr>
                            <w:rFonts w:ascii="Cambria Math" w:hAnsi="Cambria Math" w:cs="Times New Roman"/>
                            <w:szCs w:val="28"/>
                            <w:lang w:val="en-US"/>
                          </w:rPr>
                          <m:t>T</m:t>
                        </m:r>
                      </m:e>
                    </m:d>
                    <m:r>
                      <w:rPr>
                        <w:rFonts w:ascii="Cambria Math" w:hAnsi="Cambria Math" w:cs="Times New Roman"/>
                        <w:szCs w:val="28"/>
                      </w:rPr>
                      <m:t>=</m:t>
                    </m:r>
                    <m:r>
                      <w:rPr>
                        <w:rFonts w:ascii="Cambria Math" w:hAnsi="Cambria Math" w:cs="Times New Roman"/>
                        <w:szCs w:val="28"/>
                        <w:lang w:val="en-US"/>
                      </w:rPr>
                      <m:t>c</m:t>
                    </m:r>
                  </m:e>
                  <m:sub>
                    <m:r>
                      <w:rPr>
                        <w:rFonts w:ascii="Cambria Math" w:hAnsi="Cambria Math" w:cs="Times New Roman"/>
                        <w:szCs w:val="28"/>
                      </w:rPr>
                      <m:t>m</m:t>
                    </m:r>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iCs/>
                        <w:szCs w:val="28"/>
                        <w:lang w:val="en-US"/>
                      </w:rPr>
                    </m:ctrlPr>
                  </m:sSubPr>
                  <m:e>
                    <m:r>
                      <w:rPr>
                        <w:rFonts w:ascii="Cambria Math" w:hAnsi="Cambria Math" w:cs="Times New Roman"/>
                        <w:szCs w:val="28"/>
                        <w:lang w:val="en-US"/>
                      </w:rPr>
                      <m:t>c</m:t>
                    </m:r>
                  </m:e>
                  <m:sub>
                    <m:r>
                      <w:rPr>
                        <w:rFonts w:ascii="Cambria Math" w:hAnsi="Cambria Math" w:cs="Times New Roman"/>
                        <w:szCs w:val="28"/>
                      </w:rPr>
                      <m:t>m</m:t>
                    </m:r>
                    <m:r>
                      <w:rPr>
                        <w:rFonts w:ascii="Cambria Math" w:hAnsi="Cambria Math" w:cs="Times New Roman"/>
                        <w:szCs w:val="28"/>
                      </w:rPr>
                      <m:t>,1</m:t>
                    </m:r>
                  </m:sub>
                </m:sSub>
                <m:r>
                  <w:rPr>
                    <w:rFonts w:ascii="Cambria Math" w:hAnsi="Cambria Math" w:cs="Times New Roman"/>
                    <w:szCs w:val="28"/>
                    <w:lang w:val="en-US"/>
                  </w:rPr>
                  <m:t>T</m:t>
                </m:r>
                <m:r>
                  <w:rPr>
                    <w:rFonts w:ascii="Cambria Math" w:hAnsi="Cambria Math" w:cs="Times New Roman"/>
                    <w:szCs w:val="28"/>
                    <w:lang w:val="en-US"/>
                  </w:rPr>
                  <m:t>,</m:t>
                </m:r>
              </m:oMath>
            </m:oMathPara>
          </w:p>
          <w:p w14:paraId="091FD80B" w14:textId="6773696D" w:rsidR="00FA4D60" w:rsidRPr="00E8289B" w:rsidRDefault="006D3D4B" w:rsidP="004953B5">
            <w:pPr>
              <w:jc w:val="center"/>
              <w:rPr>
                <w:rFonts w:eastAsia="Times New Roman" w:cs="Times New Roman"/>
                <w:szCs w:val="28"/>
                <w:lang w:val="en-US"/>
              </w:rPr>
            </w:pPr>
            <m:oMathPara>
              <m:oMath>
                <m:sSub>
                  <m:sSubPr>
                    <m:ctrlPr>
                      <w:rPr>
                        <w:rFonts w:ascii="Cambria Math" w:hAnsi="Cambria Math" w:cs="Times New Roman"/>
                        <w:i/>
                        <w:szCs w:val="28"/>
                        <w:lang w:eastAsia="en-US"/>
                      </w:rPr>
                    </m:ctrlPr>
                  </m:sSubPr>
                  <m:e>
                    <m:r>
                      <w:rPr>
                        <w:rFonts w:ascii="Cambria Math" w:hAnsi="Cambria Math" w:cs="Times New Roman"/>
                        <w:szCs w:val="28"/>
                      </w:rPr>
                      <m:t>ρ</m:t>
                    </m:r>
                  </m:e>
                  <m:sub>
                    <m:r>
                      <w:rPr>
                        <w:rFonts w:ascii="Cambria Math" w:hAnsi="Cambria Math" w:cs="Times New Roman"/>
                        <w:szCs w:val="28"/>
                      </w:rPr>
                      <m:t>m</m:t>
                    </m:r>
                  </m:sub>
                </m:sSub>
                <m:d>
                  <m:dPr>
                    <m:ctrlPr>
                      <w:rPr>
                        <w:rFonts w:ascii="Cambria Math" w:hAnsi="Cambria Math" w:cs="Times New Roman"/>
                        <w:i/>
                        <w:iCs/>
                        <w:szCs w:val="28"/>
                        <w:lang w:val="en-US"/>
                      </w:rPr>
                    </m:ctrlPr>
                  </m:dPr>
                  <m:e>
                    <m:r>
                      <w:rPr>
                        <w:rFonts w:ascii="Cambria Math" w:hAnsi="Cambria Math" w:cs="Times New Roman"/>
                        <w:szCs w:val="28"/>
                        <w:lang w:val="en-US"/>
                      </w:rPr>
                      <m:t>T</m:t>
                    </m:r>
                  </m:e>
                </m:d>
                <m:r>
                  <w:rPr>
                    <w:rFonts w:ascii="Cambria Math" w:hAnsi="Cambria Math" w:cs="Times New Roman"/>
                    <w:szCs w:val="28"/>
                  </w:rPr>
                  <m:t>=</m:t>
                </m:r>
                <m:sSub>
                  <m:sSubPr>
                    <m:ctrlPr>
                      <w:rPr>
                        <w:rFonts w:ascii="Cambria Math" w:hAnsi="Cambria Math" w:cs="Times New Roman"/>
                        <w:i/>
                        <w:iCs/>
                        <w:szCs w:val="28"/>
                        <w:lang w:val="en-US"/>
                      </w:rPr>
                    </m:ctrlPr>
                  </m:sSubPr>
                  <m:e>
                    <m:r>
                      <w:rPr>
                        <w:rFonts w:ascii="Cambria Math" w:hAnsi="Cambria Math" w:cs="Times New Roman"/>
                        <w:szCs w:val="28"/>
                        <w:lang w:val="en-US"/>
                      </w:rPr>
                      <m:t>ρ</m:t>
                    </m:r>
                  </m:e>
                  <m:sub>
                    <m:r>
                      <w:rPr>
                        <w:rFonts w:ascii="Cambria Math" w:hAnsi="Cambria Math" w:cs="Times New Roman"/>
                        <w:szCs w:val="28"/>
                      </w:rPr>
                      <m:t>m</m:t>
                    </m:r>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iCs/>
                        <w:szCs w:val="28"/>
                        <w:lang w:val="en-US"/>
                      </w:rPr>
                    </m:ctrlPr>
                  </m:sSubPr>
                  <m:e>
                    <m:r>
                      <w:rPr>
                        <w:rFonts w:ascii="Cambria Math" w:hAnsi="Cambria Math" w:cs="Times New Roman"/>
                        <w:szCs w:val="28"/>
                        <w:lang w:val="en-US"/>
                      </w:rPr>
                      <m:t>ρ</m:t>
                    </m:r>
                  </m:e>
                  <m:sub>
                    <m:r>
                      <w:rPr>
                        <w:rFonts w:ascii="Cambria Math" w:hAnsi="Cambria Math" w:cs="Times New Roman"/>
                        <w:szCs w:val="28"/>
                      </w:rPr>
                      <m:t>m</m:t>
                    </m:r>
                    <m:r>
                      <w:rPr>
                        <w:rFonts w:ascii="Cambria Math" w:hAnsi="Cambria Math" w:cs="Times New Roman"/>
                        <w:szCs w:val="28"/>
                      </w:rPr>
                      <m:t>,  1</m:t>
                    </m:r>
                  </m:sub>
                </m:sSub>
                <m:r>
                  <w:rPr>
                    <w:rFonts w:ascii="Cambria Math" w:hAnsi="Cambria Math" w:cs="Times New Roman"/>
                    <w:szCs w:val="28"/>
                    <w:lang w:val="en-US"/>
                  </w:rPr>
                  <m:t>T</m:t>
                </m:r>
                <m:r>
                  <w:rPr>
                    <w:rFonts w:ascii="Cambria Math" w:hAnsi="Cambria Math" w:cs="Times New Roman"/>
                    <w:szCs w:val="28"/>
                    <w:lang w:val="en-US"/>
                  </w:rPr>
                  <m:t>,</m:t>
                </m:r>
              </m:oMath>
            </m:oMathPara>
          </w:p>
          <w:p w14:paraId="13B9A3B1" w14:textId="51A066F1" w:rsidR="00FA4D60" w:rsidRPr="000B4188" w:rsidRDefault="006D3D4B" w:rsidP="004953B5">
            <w:pPr>
              <w:jc w:val="center"/>
              <w:rPr>
                <w:rFonts w:eastAsia="Times New Roman" w:cs="Times New Roman"/>
                <w:i/>
                <w:szCs w:val="28"/>
                <w:lang w:val="en-US"/>
              </w:rPr>
            </w:pPr>
            <m:oMathPara>
              <m:oMath>
                <m:sSub>
                  <m:sSubPr>
                    <m:ctrlPr>
                      <w:rPr>
                        <w:rFonts w:ascii="Cambria Math" w:hAnsi="Cambria Math" w:cs="Times New Roman"/>
                        <w:i/>
                        <w:szCs w:val="28"/>
                        <w:lang w:eastAsia="en-US"/>
                      </w:rPr>
                    </m:ctrlPr>
                  </m:sSubPr>
                  <m:e>
                    <m:r>
                      <w:rPr>
                        <w:rFonts w:ascii="Cambria Math" w:hAnsi="Cambria Math" w:cs="Times New Roman"/>
                        <w:szCs w:val="28"/>
                      </w:rPr>
                      <m:t>k</m:t>
                    </m:r>
                  </m:e>
                  <m:sub>
                    <m:r>
                      <w:rPr>
                        <w:rFonts w:ascii="Cambria Math" w:hAnsi="Cambria Math" w:cs="Times New Roman"/>
                        <w:szCs w:val="28"/>
                      </w:rPr>
                      <m:t>m</m:t>
                    </m:r>
                  </m:sub>
                </m:sSub>
                <m:d>
                  <m:dPr>
                    <m:ctrlPr>
                      <w:rPr>
                        <w:rFonts w:ascii="Cambria Math" w:hAnsi="Cambria Math" w:cs="Times New Roman"/>
                        <w:i/>
                        <w:iCs/>
                        <w:szCs w:val="28"/>
                        <w:lang w:val="en-US"/>
                      </w:rPr>
                    </m:ctrlPr>
                  </m:dPr>
                  <m:e>
                    <m:r>
                      <w:rPr>
                        <w:rFonts w:ascii="Cambria Math" w:hAnsi="Cambria Math" w:cs="Times New Roman"/>
                        <w:szCs w:val="28"/>
                        <w:lang w:val="en-US"/>
                      </w:rPr>
                      <m:t>T</m:t>
                    </m:r>
                  </m:e>
                </m:d>
                <m:r>
                  <w:rPr>
                    <w:rFonts w:ascii="Cambria Math" w:hAnsi="Cambria Math" w:cs="Times New Roman"/>
                    <w:szCs w:val="28"/>
                  </w:rPr>
                  <m:t xml:space="preserve">= </m:t>
                </m:r>
                <m:sSub>
                  <m:sSubPr>
                    <m:ctrlPr>
                      <w:rPr>
                        <w:rFonts w:ascii="Cambria Math" w:hAnsi="Cambria Math" w:cs="Times New Roman"/>
                        <w:i/>
                        <w:iCs/>
                        <w:szCs w:val="28"/>
                        <w:lang w:val="en-US"/>
                      </w:rPr>
                    </m:ctrlPr>
                  </m:sSubPr>
                  <m:e>
                    <m:r>
                      <w:rPr>
                        <w:rFonts w:ascii="Cambria Math" w:hAnsi="Cambria Math" w:cs="Times New Roman"/>
                        <w:szCs w:val="28"/>
                        <w:lang w:val="en-US"/>
                      </w:rPr>
                      <m:t>k</m:t>
                    </m:r>
                  </m:e>
                  <m:sub>
                    <m:r>
                      <w:rPr>
                        <w:rFonts w:ascii="Cambria Math" w:hAnsi="Cambria Math" w:cs="Times New Roman"/>
                        <w:szCs w:val="28"/>
                      </w:rPr>
                      <m:t>m</m:t>
                    </m:r>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iCs/>
                        <w:szCs w:val="28"/>
                        <w:lang w:val="en-US"/>
                      </w:rPr>
                    </m:ctrlPr>
                  </m:sSubPr>
                  <m:e>
                    <m:r>
                      <w:rPr>
                        <w:rFonts w:ascii="Cambria Math" w:hAnsi="Cambria Math" w:cs="Times New Roman"/>
                        <w:szCs w:val="28"/>
                        <w:lang w:val="en-US"/>
                      </w:rPr>
                      <m:t>k</m:t>
                    </m:r>
                  </m:e>
                  <m:sub>
                    <m:r>
                      <w:rPr>
                        <w:rFonts w:ascii="Cambria Math" w:hAnsi="Cambria Math" w:cs="Times New Roman"/>
                        <w:szCs w:val="28"/>
                      </w:rPr>
                      <m:t>m</m:t>
                    </m:r>
                    <m:r>
                      <w:rPr>
                        <w:rFonts w:ascii="Cambria Math" w:hAnsi="Cambria Math" w:cs="Times New Roman"/>
                        <w:szCs w:val="28"/>
                      </w:rPr>
                      <m:t>,1</m:t>
                    </m:r>
                  </m:sub>
                </m:sSub>
                <m:r>
                  <w:rPr>
                    <w:rFonts w:ascii="Cambria Math" w:hAnsi="Cambria Math" w:cs="Times New Roman"/>
                    <w:szCs w:val="28"/>
                    <w:lang w:val="en-US"/>
                  </w:rPr>
                  <m:t>T</m:t>
                </m:r>
                <m:r>
                  <w:rPr>
                    <w:rFonts w:ascii="Cambria Math" w:hAnsi="Cambria Math" w:cs="Times New Roman"/>
                    <w:szCs w:val="28"/>
                  </w:rPr>
                  <m:t>+</m:t>
                </m:r>
                <m:sSub>
                  <m:sSubPr>
                    <m:ctrlPr>
                      <w:rPr>
                        <w:rFonts w:ascii="Cambria Math" w:hAnsi="Cambria Math" w:cs="Times New Roman"/>
                        <w:i/>
                        <w:iCs/>
                        <w:szCs w:val="28"/>
                      </w:rPr>
                    </m:ctrlPr>
                  </m:sSubPr>
                  <m:e>
                    <m:r>
                      <w:rPr>
                        <w:rFonts w:ascii="Cambria Math" w:hAnsi="Cambria Math" w:cs="Times New Roman"/>
                        <w:szCs w:val="28"/>
                      </w:rPr>
                      <m:t>k</m:t>
                    </m:r>
                  </m:e>
                  <m:sub>
                    <m:r>
                      <w:rPr>
                        <w:rFonts w:ascii="Cambria Math" w:hAnsi="Cambria Math" w:cs="Times New Roman"/>
                        <w:szCs w:val="28"/>
                      </w:rPr>
                      <m:t>m</m:t>
                    </m:r>
                    <m:r>
                      <w:rPr>
                        <w:rFonts w:ascii="Cambria Math" w:hAnsi="Cambria Math" w:cs="Times New Roman"/>
                        <w:szCs w:val="28"/>
                      </w:rPr>
                      <m:t>,2</m:t>
                    </m:r>
                  </m:sub>
                </m:sSub>
                <m:sSup>
                  <m:sSupPr>
                    <m:ctrlPr>
                      <w:rPr>
                        <w:rFonts w:ascii="Cambria Math" w:hAnsi="Cambria Math" w:cs="Times New Roman"/>
                        <w:i/>
                        <w:iCs/>
                        <w:szCs w:val="28"/>
                      </w:rPr>
                    </m:ctrlPr>
                  </m:sSupPr>
                  <m:e>
                    <m:r>
                      <w:rPr>
                        <w:rFonts w:ascii="Cambria Math" w:hAnsi="Cambria Math" w:cs="Times New Roman"/>
                        <w:szCs w:val="28"/>
                      </w:rPr>
                      <m:t>T</m:t>
                    </m:r>
                  </m:e>
                  <m:sup>
                    <m:r>
                      <w:rPr>
                        <w:rFonts w:ascii="Cambria Math" w:hAnsi="Cambria Math" w:cs="Times New Roman"/>
                        <w:szCs w:val="28"/>
                      </w:rPr>
                      <m:t>2</m:t>
                    </m:r>
                  </m:sup>
                </m:sSup>
                <m:r>
                  <w:rPr>
                    <w:rFonts w:ascii="Cambria Math" w:hAnsi="Cambria Math" w:cs="Times New Roman"/>
                    <w:szCs w:val="28"/>
                  </w:rPr>
                  <m:t>+</m:t>
                </m:r>
                <m:sSub>
                  <m:sSubPr>
                    <m:ctrlPr>
                      <w:rPr>
                        <w:rFonts w:ascii="Cambria Math" w:hAnsi="Cambria Math" w:cs="Times New Roman"/>
                        <w:i/>
                        <w:iCs/>
                        <w:szCs w:val="28"/>
                      </w:rPr>
                    </m:ctrlPr>
                  </m:sSubPr>
                  <m:e>
                    <m:r>
                      <w:rPr>
                        <w:rFonts w:ascii="Cambria Math" w:hAnsi="Cambria Math" w:cs="Times New Roman"/>
                        <w:szCs w:val="28"/>
                      </w:rPr>
                      <m:t>k</m:t>
                    </m:r>
                  </m:e>
                  <m:sub>
                    <m:r>
                      <w:rPr>
                        <w:rFonts w:ascii="Cambria Math" w:hAnsi="Cambria Math" w:cs="Times New Roman"/>
                        <w:szCs w:val="28"/>
                      </w:rPr>
                      <m:t>m</m:t>
                    </m:r>
                    <m:r>
                      <w:rPr>
                        <w:rFonts w:ascii="Cambria Math" w:hAnsi="Cambria Math" w:cs="Times New Roman"/>
                        <w:szCs w:val="28"/>
                      </w:rPr>
                      <m:t>,3</m:t>
                    </m:r>
                  </m:sub>
                </m:sSub>
                <m:sSup>
                  <m:sSupPr>
                    <m:ctrlPr>
                      <w:rPr>
                        <w:rFonts w:ascii="Cambria Math" w:hAnsi="Cambria Math" w:cs="Times New Roman"/>
                        <w:i/>
                        <w:iCs/>
                        <w:szCs w:val="28"/>
                      </w:rPr>
                    </m:ctrlPr>
                  </m:sSupPr>
                  <m:e>
                    <m:r>
                      <w:rPr>
                        <w:rFonts w:ascii="Cambria Math" w:hAnsi="Cambria Math" w:cs="Times New Roman"/>
                        <w:szCs w:val="28"/>
                      </w:rPr>
                      <m:t>T</m:t>
                    </m:r>
                  </m:e>
                  <m:sup>
                    <m:r>
                      <w:rPr>
                        <w:rFonts w:ascii="Cambria Math" w:hAnsi="Cambria Math" w:cs="Times New Roman"/>
                        <w:szCs w:val="28"/>
                      </w:rPr>
                      <m:t>3</m:t>
                    </m:r>
                  </m:sup>
                </m:sSup>
                <m:r>
                  <w:rPr>
                    <w:rFonts w:ascii="Cambria Math" w:hAnsi="Cambria Math" w:cs="Times New Roman"/>
                    <w:szCs w:val="28"/>
                  </w:rPr>
                  <m:t>.</m:t>
                </m:r>
              </m:oMath>
            </m:oMathPara>
          </w:p>
        </w:tc>
        <w:tc>
          <w:tcPr>
            <w:tcW w:w="807" w:type="pct"/>
          </w:tcPr>
          <w:p w14:paraId="12391B13" w14:textId="77777777" w:rsidR="00FA4D60" w:rsidRPr="00E8289B" w:rsidRDefault="00FA4D60" w:rsidP="004953B5">
            <w:pPr>
              <w:pStyle w:val="ac"/>
              <w:spacing w:after="0"/>
              <w:rPr>
                <w:szCs w:val="28"/>
                <w:lang w:val="en-US"/>
              </w:rPr>
            </w:pPr>
          </w:p>
          <w:p w14:paraId="53C97DF7" w14:textId="52DE82FA" w:rsidR="00FA4D60" w:rsidRPr="00E8289B" w:rsidRDefault="00FA4D60" w:rsidP="004953B5">
            <w:pPr>
              <w:pStyle w:val="ac"/>
              <w:spacing w:after="0"/>
              <w:jc w:val="right"/>
              <w:rPr>
                <w:szCs w:val="28"/>
                <w:lang w:val="en-US"/>
              </w:rPr>
            </w:pPr>
            <w:bookmarkStart w:id="16" w:name="eq_phys_prop"/>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14</w:t>
            </w:r>
            <w:r w:rsidRPr="00E8289B">
              <w:rPr>
                <w:szCs w:val="28"/>
              </w:rPr>
              <w:fldChar w:fldCharType="end"/>
            </w:r>
            <w:r w:rsidRPr="00E8289B">
              <w:rPr>
                <w:szCs w:val="28"/>
                <w:lang w:val="en-US"/>
              </w:rPr>
              <w:t>)</w:t>
            </w:r>
            <w:bookmarkEnd w:id="16"/>
          </w:p>
        </w:tc>
      </w:tr>
    </w:tbl>
    <w:p w14:paraId="1453FDF6" w14:textId="77777777" w:rsidR="00E81C36" w:rsidRPr="00E8289B" w:rsidRDefault="00E81C36" w:rsidP="004953B5">
      <w:pPr>
        <w:rPr>
          <w:rFonts w:eastAsia="Times New Roman" w:cs="Times New Roman"/>
          <w:szCs w:val="28"/>
          <w:lang w:eastAsia="ru-RU"/>
        </w:rPr>
      </w:pPr>
    </w:p>
    <w:p w14:paraId="15DE1BE3" w14:textId="22FE79AC" w:rsidR="00E81C36" w:rsidRPr="00E8289B" w:rsidRDefault="00DE716D" w:rsidP="00DE716D">
      <w:pPr>
        <w:ind w:firstLine="708"/>
        <w:rPr>
          <w:rFonts w:eastAsia="Times New Roman" w:cs="Times New Roman"/>
          <w:szCs w:val="28"/>
          <w:lang w:eastAsia="ru-RU"/>
        </w:rPr>
      </w:pPr>
      <w:r>
        <w:rPr>
          <w:rFonts w:eastAsia="Times New Roman" w:cs="Times New Roman"/>
          <w:szCs w:val="28"/>
          <w:lang w:eastAsia="ru-RU"/>
        </w:rPr>
        <w:t>Для полноты задачи необходимо задать н</w:t>
      </w:r>
      <w:r w:rsidR="00AF24F2" w:rsidRPr="00E8289B">
        <w:rPr>
          <w:rFonts w:eastAsia="Times New Roman" w:cs="Times New Roman"/>
          <w:szCs w:val="28"/>
          <w:lang w:eastAsia="ru-RU"/>
        </w:rPr>
        <w:t>ачальные условия</w:t>
      </w:r>
      <w:r>
        <w:rPr>
          <w:rFonts w:eastAsia="Times New Roman" w:cs="Times New Roman"/>
          <w:szCs w:val="28"/>
          <w:lang w:eastAsia="ru-RU"/>
        </w:rPr>
        <w:t xml:space="preserve">. Здесь начальное условие </w:t>
      </w:r>
      <w:r w:rsidR="00AF24F2" w:rsidRPr="00E8289B">
        <w:rPr>
          <w:rFonts w:eastAsia="Times New Roman" w:cs="Times New Roman"/>
          <w:szCs w:val="28"/>
          <w:lang w:eastAsia="ru-RU"/>
        </w:rPr>
        <w:t>вычисля</w:t>
      </w:r>
      <w:r>
        <w:rPr>
          <w:rFonts w:eastAsia="Times New Roman" w:cs="Times New Roman"/>
          <w:szCs w:val="28"/>
          <w:lang w:eastAsia="ru-RU"/>
        </w:rPr>
        <w:t>е</w:t>
      </w:r>
      <w:r w:rsidR="00AF24F2" w:rsidRPr="00E8289B">
        <w:rPr>
          <w:rFonts w:eastAsia="Times New Roman" w:cs="Times New Roman"/>
          <w:szCs w:val="28"/>
          <w:lang w:eastAsia="ru-RU"/>
        </w:rPr>
        <w:t>тся с учетом линейной интерполяции между измеренными температурами</w:t>
      </w:r>
      <w:r w:rsidR="003F58CB">
        <w:rPr>
          <w:rFonts w:eastAsia="Times New Roman" w:cs="Times New Roman"/>
          <w:szCs w:val="28"/>
          <w:lang w:eastAsia="ru-RU"/>
        </w:rPr>
        <w:t xml:space="preserve"> с датчиков</w:t>
      </w:r>
      <w:r w:rsidR="00AF24F2" w:rsidRPr="00E8289B">
        <w:rPr>
          <w:rFonts w:eastAsia="Times New Roman" w:cs="Times New Roman"/>
          <w:szCs w:val="28"/>
          <w:lang w:eastAsia="ru-RU"/>
        </w:rPr>
        <w:t xml:space="preserve"> и</w:t>
      </w:r>
      <w:r w:rsidR="00055391">
        <w:rPr>
          <w:rFonts w:eastAsia="Times New Roman" w:cs="Times New Roman"/>
          <w:szCs w:val="28"/>
          <w:lang w:eastAsia="ru-RU"/>
        </w:rPr>
        <w:t xml:space="preserve"> далее</w:t>
      </w:r>
      <w:r w:rsidR="00AF24F2" w:rsidRPr="00E8289B">
        <w:rPr>
          <w:rFonts w:eastAsia="Times New Roman" w:cs="Times New Roman"/>
          <w:szCs w:val="28"/>
          <w:lang w:eastAsia="ru-RU"/>
        </w:rPr>
        <w:t xml:space="preserve"> рассматриваются как функция пространства:</w:t>
      </w:r>
    </w:p>
    <w:p w14:paraId="19F63AC1" w14:textId="77777777" w:rsidR="00AF24F2" w:rsidRPr="00E8289B" w:rsidRDefault="00AF24F2"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DF2D30" w:rsidRPr="00E8289B" w14:paraId="4EBD5875" w14:textId="77777777" w:rsidTr="00DF2D30">
        <w:tc>
          <w:tcPr>
            <w:tcW w:w="4424" w:type="pct"/>
          </w:tcPr>
          <w:p w14:paraId="3E9D9E9E" w14:textId="5C6BADF4" w:rsidR="00DF2D30" w:rsidRPr="00E8289B" w:rsidRDefault="00DF2D30" w:rsidP="004953B5">
            <w:pPr>
              <w:rPr>
                <w:rFonts w:eastAsia="Times New Roman" w:cs="Times New Roman"/>
                <w:i/>
                <w:szCs w:val="28"/>
              </w:rPr>
            </w:pPr>
            <m:oMathPara>
              <m:oMath>
                <m:r>
                  <w:rPr>
                    <w:rFonts w:ascii="Cambria Math" w:eastAsia="Times New Roman" w:hAnsi="Cambria Math" w:cs="Times New Roman"/>
                    <w:szCs w:val="28"/>
                  </w:rPr>
                  <m:t>T</m:t>
                </m:r>
                <m:d>
                  <m:dPr>
                    <m:ctrlPr>
                      <w:rPr>
                        <w:rFonts w:ascii="Cambria Math" w:eastAsia="Times New Roman" w:hAnsi="Cambria Math" w:cs="Times New Roman"/>
                        <w:i/>
                        <w:szCs w:val="28"/>
                      </w:rPr>
                    </m:ctrlPr>
                  </m:dPr>
                  <m:e>
                    <m:r>
                      <w:rPr>
                        <w:rFonts w:ascii="Cambria Math" w:eastAsia="Times New Roman" w:hAnsi="Cambria Math" w:cs="Times New Roman"/>
                        <w:szCs w:val="28"/>
                      </w:rPr>
                      <m:t>x, t = 0</m:t>
                    </m:r>
                  </m:e>
                </m:d>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T</m:t>
                    </m:r>
                  </m:e>
                  <m:sub>
                    <m:r>
                      <w:rPr>
                        <w:rFonts w:ascii="Cambria Math" w:eastAsia="Times New Roman" w:hAnsi="Cambria Math" w:cs="Times New Roman"/>
                        <w:szCs w:val="28"/>
                      </w:rPr>
                      <m:t>0</m:t>
                    </m:r>
                  </m:sub>
                </m:sSub>
                <m:d>
                  <m:dPr>
                    <m:ctrlPr>
                      <w:rPr>
                        <w:rFonts w:ascii="Cambria Math" w:eastAsia="Times New Roman" w:hAnsi="Cambria Math" w:cs="Times New Roman"/>
                        <w:i/>
                        <w:szCs w:val="28"/>
                      </w:rPr>
                    </m:ctrlPr>
                  </m:dPr>
                  <m:e>
                    <m:r>
                      <w:rPr>
                        <w:rFonts w:ascii="Cambria Math" w:eastAsia="Times New Roman" w:hAnsi="Cambria Math" w:cs="Times New Roman"/>
                        <w:szCs w:val="28"/>
                      </w:rPr>
                      <m:t>x</m:t>
                    </m:r>
                  </m:e>
                </m:d>
                <m:r>
                  <w:rPr>
                    <w:rFonts w:ascii="Cambria Math" w:eastAsia="Times New Roman" w:hAnsi="Cambria Math" w:cs="Times New Roman"/>
                    <w:szCs w:val="28"/>
                  </w:rPr>
                  <m:t>.</m:t>
                </m:r>
              </m:oMath>
            </m:oMathPara>
          </w:p>
        </w:tc>
        <w:tc>
          <w:tcPr>
            <w:tcW w:w="576" w:type="pct"/>
          </w:tcPr>
          <w:p w14:paraId="3FDAFA33" w14:textId="1B7809EA" w:rsidR="00DF2D30" w:rsidRPr="00E8289B" w:rsidRDefault="00DF2D30"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15</w:t>
            </w:r>
            <w:r w:rsidRPr="00E8289B">
              <w:rPr>
                <w:szCs w:val="28"/>
              </w:rPr>
              <w:fldChar w:fldCharType="end"/>
            </w:r>
            <w:r w:rsidRPr="00E8289B">
              <w:rPr>
                <w:szCs w:val="28"/>
                <w:lang w:val="en-US"/>
              </w:rPr>
              <w:t>)</w:t>
            </w:r>
          </w:p>
        </w:tc>
      </w:tr>
    </w:tbl>
    <w:p w14:paraId="1971AEFA" w14:textId="77777777" w:rsidR="00AF24F2" w:rsidRPr="00E8289B" w:rsidRDefault="00AF24F2" w:rsidP="004953B5">
      <w:pPr>
        <w:rPr>
          <w:rFonts w:eastAsia="Times New Roman" w:cs="Times New Roman"/>
          <w:szCs w:val="28"/>
          <w:lang w:eastAsia="ru-RU"/>
        </w:rPr>
      </w:pPr>
    </w:p>
    <w:p w14:paraId="29A3C581" w14:textId="0CAD5AB8" w:rsidR="00AF24F2" w:rsidRDefault="00BF228A" w:rsidP="004953B5">
      <w:pPr>
        <w:rPr>
          <w:rFonts w:eastAsia="Times New Roman" w:cs="Times New Roman"/>
          <w:szCs w:val="28"/>
          <w:lang w:eastAsia="ru-RU"/>
        </w:rPr>
      </w:pPr>
      <w:r>
        <w:rPr>
          <w:rFonts w:eastAsia="Times New Roman" w:cs="Times New Roman"/>
          <w:szCs w:val="28"/>
          <w:lang w:eastAsia="ru-RU"/>
        </w:rPr>
        <w:t>Л</w:t>
      </w:r>
      <w:r w:rsidR="00AF24F2" w:rsidRPr="00E8289B">
        <w:rPr>
          <w:rFonts w:eastAsia="Times New Roman" w:cs="Times New Roman"/>
          <w:szCs w:val="28"/>
          <w:lang w:eastAsia="ru-RU"/>
        </w:rPr>
        <w:t>ицев</w:t>
      </w:r>
      <w:r>
        <w:rPr>
          <w:rFonts w:eastAsia="Times New Roman" w:cs="Times New Roman"/>
          <w:szCs w:val="28"/>
          <w:lang w:eastAsia="ru-RU"/>
        </w:rPr>
        <w:t>ая</w:t>
      </w:r>
      <w:r w:rsidR="00AF24F2" w:rsidRPr="00E8289B">
        <w:rPr>
          <w:rFonts w:eastAsia="Times New Roman" w:cs="Times New Roman"/>
          <w:szCs w:val="28"/>
          <w:lang w:eastAsia="ru-RU"/>
        </w:rPr>
        <w:t xml:space="preserve"> и торцев</w:t>
      </w:r>
      <w:r>
        <w:rPr>
          <w:rFonts w:eastAsia="Times New Roman" w:cs="Times New Roman"/>
          <w:szCs w:val="28"/>
          <w:lang w:eastAsia="ru-RU"/>
        </w:rPr>
        <w:t>ая</w:t>
      </w:r>
      <w:r w:rsidR="00AF24F2" w:rsidRPr="00E8289B">
        <w:rPr>
          <w:rFonts w:eastAsia="Times New Roman" w:cs="Times New Roman"/>
          <w:szCs w:val="28"/>
          <w:lang w:eastAsia="ru-RU"/>
        </w:rPr>
        <w:t xml:space="preserve"> поверхност</w:t>
      </w:r>
      <w:r>
        <w:rPr>
          <w:rFonts w:eastAsia="Times New Roman" w:cs="Times New Roman"/>
          <w:szCs w:val="28"/>
          <w:lang w:eastAsia="ru-RU"/>
        </w:rPr>
        <w:t>и</w:t>
      </w:r>
      <w:r w:rsidR="00AF24F2" w:rsidRPr="00E8289B">
        <w:rPr>
          <w:rFonts w:eastAsia="Times New Roman" w:cs="Times New Roman"/>
          <w:szCs w:val="28"/>
          <w:lang w:eastAsia="ru-RU"/>
        </w:rPr>
        <w:t xml:space="preserve"> контейнера </w:t>
      </w:r>
      <w:r>
        <w:rPr>
          <w:rFonts w:eastAsia="Times New Roman" w:cs="Times New Roman"/>
          <w:szCs w:val="28"/>
          <w:lang w:eastAsia="ru-RU"/>
        </w:rPr>
        <w:t xml:space="preserve">соприкасаются с окружающей средой. В связи с этим </w:t>
      </w:r>
      <w:r w:rsidR="00AF24F2" w:rsidRPr="00E8289B">
        <w:rPr>
          <w:rFonts w:eastAsia="Times New Roman" w:cs="Times New Roman"/>
          <w:szCs w:val="28"/>
          <w:lang w:eastAsia="ru-RU"/>
        </w:rPr>
        <w:t>предполагается граничное условие Фурье, так же известное как условие Робина</w:t>
      </w:r>
      <w:r>
        <w:rPr>
          <w:rFonts w:eastAsia="Times New Roman" w:cs="Times New Roman"/>
          <w:szCs w:val="28"/>
          <w:lang w:eastAsia="ru-RU"/>
        </w:rPr>
        <w:t>, что является граничным условием третьего рода</w:t>
      </w:r>
      <w:r w:rsidR="00AF24F2" w:rsidRPr="00E8289B">
        <w:rPr>
          <w:rFonts w:eastAsia="Times New Roman" w:cs="Times New Roman"/>
          <w:szCs w:val="28"/>
          <w:lang w:eastAsia="ru-RU"/>
        </w:rPr>
        <w:t>:</w:t>
      </w:r>
    </w:p>
    <w:p w14:paraId="473C87FF" w14:textId="77777777" w:rsidR="00FA4D60" w:rsidRPr="00E8289B" w:rsidRDefault="00FA4D60"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
        <w:gridCol w:w="8001"/>
        <w:gridCol w:w="1250"/>
      </w:tblGrid>
      <w:tr w:rsidR="00AF24F2" w:rsidRPr="00E8289B" w14:paraId="380ADF30" w14:textId="77777777" w:rsidTr="00017424">
        <w:tc>
          <w:tcPr>
            <w:tcW w:w="350" w:type="pct"/>
          </w:tcPr>
          <w:p w14:paraId="5443C614" w14:textId="77777777" w:rsidR="00AF24F2" w:rsidRPr="00E8289B" w:rsidRDefault="00AF24F2" w:rsidP="004953B5">
            <w:pPr>
              <w:rPr>
                <w:rFonts w:eastAsia="Times New Roman" w:cs="Times New Roman"/>
                <w:szCs w:val="28"/>
              </w:rPr>
            </w:pPr>
          </w:p>
        </w:tc>
        <w:tc>
          <w:tcPr>
            <w:tcW w:w="4300" w:type="pct"/>
          </w:tcPr>
          <w:p w14:paraId="00552A54" w14:textId="77777777" w:rsidR="00AF24F2" w:rsidRPr="00E8289B" w:rsidRDefault="00AF24F2" w:rsidP="004953B5">
            <w:pPr>
              <w:rPr>
                <w:rFonts w:eastAsia="Times New Roman" w:cs="Times New Roman"/>
                <w:szCs w:val="28"/>
                <w:lang w:val="en-US"/>
              </w:rPr>
            </w:pPr>
            <m:oMathPara>
              <m:oMath>
                <m:r>
                  <w:rPr>
                    <w:rFonts w:ascii="Cambria Math" w:eastAsia="Times New Roman" w:hAnsi="Cambria Math" w:cs="Times New Roman"/>
                    <w:szCs w:val="28"/>
                    <w:lang w:val="en-US"/>
                  </w:rPr>
                  <m:t> </m:t>
                </m:r>
                <m:sSub>
                  <m:sSubPr>
                    <m:ctrlPr>
                      <w:rPr>
                        <w:rFonts w:ascii="Cambria Math" w:eastAsia="Times New Roman" w:hAnsi="Cambria Math" w:cs="Times New Roman"/>
                        <w:i/>
                        <w:szCs w:val="28"/>
                        <w:lang w:val="en-US"/>
                      </w:rPr>
                    </m:ctrlPr>
                  </m:sSubPr>
                  <m:e>
                    <m:d>
                      <m:dPr>
                        <m:begChr m:val=""/>
                        <m:endChr m:val="|"/>
                        <m:ctrlPr>
                          <w:rPr>
                            <w:rFonts w:ascii="Cambria Math" w:eastAsia="Times New Roman" w:hAnsi="Cambria Math" w:cs="Times New Roman"/>
                            <w:i/>
                            <w:szCs w:val="28"/>
                            <w:lang w:val="en-US"/>
                          </w:rPr>
                        </m:ctrlPr>
                      </m:dPr>
                      <m:e>
                        <m:d>
                          <m:dPr>
                            <m:ctrlPr>
                              <w:rPr>
                                <w:rFonts w:ascii="Cambria Math" w:eastAsia="Times New Roman" w:hAnsi="Cambria Math" w:cs="Times New Roman"/>
                                <w:i/>
                                <w:szCs w:val="28"/>
                                <w:lang w:val="en-US"/>
                              </w:rPr>
                            </m:ctrlPr>
                          </m:dPr>
                          <m:e>
                            <m:r>
                              <w:rPr>
                                <w:rFonts w:ascii="Cambria Math" w:eastAsia="Times New Roman" w:hAnsi="Cambria Math" w:cs="Times New Roman"/>
                                <w:szCs w:val="28"/>
                                <w:lang w:val="en-US"/>
                              </w:rPr>
                              <m:t> </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lang w:val="en-US"/>
                                  </w:rPr>
                                </m:ctrlPr>
                              </m:dPr>
                              <m:e>
                                <m:r>
                                  <w:rPr>
                                    <w:rFonts w:ascii="Cambria Math" w:eastAsia="Times New Roman" w:hAnsi="Cambria Math" w:cs="Times New Roman"/>
                                    <w:szCs w:val="28"/>
                                    <w:lang w:val="en-US"/>
                                  </w:rPr>
                                  <m:t>T</m:t>
                                </m:r>
                              </m:e>
                            </m:d>
                            <m:f>
                              <m:fPr>
                                <m:ctrlPr>
                                  <w:rPr>
                                    <w:rFonts w:ascii="Cambria Math" w:eastAsia="Times New Roman" w:hAnsi="Cambria Math" w:cs="Times New Roman"/>
                                    <w:i/>
                                    <w:szCs w:val="28"/>
                                    <w:lang w:val="en-US"/>
                                  </w:rPr>
                                </m:ctrlPr>
                              </m:fPr>
                              <m:num>
                                <m:r>
                                  <w:rPr>
                                    <w:rFonts w:ascii="Cambria Math" w:eastAsia="Times New Roman" w:hAnsi="Cambria Math" w:cs="Times New Roman"/>
                                    <w:szCs w:val="28"/>
                                    <w:lang w:val="en-US"/>
                                  </w:rPr>
                                  <m:t>∂T</m:t>
                                </m:r>
                              </m:num>
                              <m:den>
                                <m:r>
                                  <w:rPr>
                                    <w:rFonts w:ascii="Cambria Math" w:eastAsia="Times New Roman" w:hAnsi="Cambria Math" w:cs="Times New Roman"/>
                                    <w:szCs w:val="28"/>
                                    <w:lang w:val="en-US"/>
                                  </w:rPr>
                                  <m:t>∂x</m:t>
                                </m:r>
                              </m:den>
                            </m:f>
                            <m:r>
                              <w:rPr>
                                <w:rFonts w:ascii="Cambria Math" w:eastAsia="Times New Roman" w:hAnsi="Cambria Math" w:cs="Times New Roman"/>
                                <w:szCs w:val="28"/>
                                <w:lang w:val="en-US"/>
                              </w:rPr>
                              <m:t> </m:t>
                            </m:r>
                          </m:e>
                        </m:d>
                      </m:e>
                    </m:d>
                  </m:e>
                  <m:sub>
                    <m:r>
                      <w:rPr>
                        <w:rFonts w:ascii="Cambria Math" w:eastAsia="Times New Roman" w:hAnsi="Cambria Math" w:cs="Times New Roman"/>
                        <w:szCs w:val="28"/>
                        <w:lang w:val="en-US"/>
                      </w:rPr>
                      <m:t> x=0 , t</m:t>
                    </m:r>
                  </m:sub>
                </m:sSub>
                <m:r>
                  <w:rPr>
                    <w:rFonts w:ascii="Cambria Math" w:eastAsia="Times New Roman" w:hAnsi="Cambria Math" w:cs="Times New Roman"/>
                    <w:szCs w:val="28"/>
                    <w:lang w:val="en-US"/>
                  </w:rPr>
                  <m:t>= </m:t>
                </m:r>
                <m:sSub>
                  <m:sSubPr>
                    <m:ctrlPr>
                      <w:rPr>
                        <w:rFonts w:ascii="Cambria Math" w:eastAsia="Times New Roman" w:hAnsi="Cambria Math" w:cs="Times New Roman"/>
                        <w:i/>
                        <w:szCs w:val="28"/>
                        <w:lang w:val="en-US"/>
                      </w:rPr>
                    </m:ctrlPr>
                  </m:sSubPr>
                  <m:e>
                    <m:d>
                      <m:dPr>
                        <m:begChr m:val=""/>
                        <m:endChr m:val="|"/>
                        <m:ctrlPr>
                          <w:rPr>
                            <w:rFonts w:ascii="Cambria Math" w:eastAsia="Times New Roman" w:hAnsi="Cambria Math" w:cs="Times New Roman"/>
                            <w:i/>
                            <w:szCs w:val="28"/>
                            <w:lang w:val="en-US"/>
                          </w:rPr>
                        </m:ctrlPr>
                      </m:dPr>
                      <m:e>
                        <m:d>
                          <m:dPr>
                            <m:ctrlPr>
                              <w:rPr>
                                <w:rFonts w:ascii="Cambria Math" w:eastAsia="Times New Roman" w:hAnsi="Cambria Math" w:cs="Times New Roman"/>
                                <w:i/>
                                <w:szCs w:val="28"/>
                                <w:lang w:val="en-US"/>
                              </w:rPr>
                            </m:ctrlPr>
                          </m:dPr>
                          <m:e>
                            <m:r>
                              <w:rPr>
                                <w:rFonts w:ascii="Cambria Math" w:eastAsia="Times New Roman" w:hAnsi="Cambria Math" w:cs="Times New Roman"/>
                                <w:szCs w:val="28"/>
                                <w:lang w:val="en-US"/>
                              </w:rPr>
                              <m:t> </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h</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lang w:val="en-US"/>
                                  </w:rPr>
                                </m:ctrlPr>
                              </m:dPr>
                              <m:e>
                                <m:r>
                                  <w:rPr>
                                    <w:rFonts w:ascii="Cambria Math" w:eastAsia="Times New Roman" w:hAnsi="Cambria Math" w:cs="Times New Roman"/>
                                    <w:szCs w:val="28"/>
                                    <w:lang w:val="en-US"/>
                                  </w:rPr>
                                  <m:t>T</m:t>
                                </m:r>
                              </m:e>
                            </m:d>
                            <m:d>
                              <m:dPr>
                                <m:ctrlPr>
                                  <w:rPr>
                                    <w:rFonts w:ascii="Cambria Math" w:eastAsia="Times New Roman" w:hAnsi="Cambria Math" w:cs="Times New Roman"/>
                                    <w:i/>
                                    <w:szCs w:val="28"/>
                                    <w:lang w:val="en-US"/>
                                  </w:rPr>
                                </m:ctrlPr>
                              </m:dPr>
                              <m:e>
                                <m:r>
                                  <w:rPr>
                                    <w:rFonts w:ascii="Cambria Math" w:eastAsia="Times New Roman" w:hAnsi="Cambria Math" w:cs="Times New Roman"/>
                                    <w:szCs w:val="28"/>
                                    <w:lang w:val="en-US"/>
                                  </w:rPr>
                                  <m:t>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r>
                                      <w:rPr>
                                        <w:rFonts w:ascii="Cambria Math" w:eastAsia="Times New Roman" w:hAnsi="Cambria Math" w:cs="Times New Roman"/>
                                        <w:szCs w:val="28"/>
                                        <w:lang w:val="en-US"/>
                                      </w:rPr>
                                      <m:t>∞</m:t>
                                    </m:r>
                                  </m:sub>
                                  <m:sup>
                                    <m:r>
                                      <w:rPr>
                                        <w:rFonts w:ascii="Cambria Math" w:eastAsia="Times New Roman" w:hAnsi="Cambria Math" w:cs="Times New Roman"/>
                                        <w:szCs w:val="28"/>
                                        <w:lang w:val="en-US"/>
                                      </w:rPr>
                                      <m:t>L</m:t>
                                    </m:r>
                                  </m:sup>
                                </m:sSubSup>
                                <m:d>
                                  <m:dPr>
                                    <m:ctrlPr>
                                      <w:rPr>
                                        <w:rFonts w:ascii="Cambria Math" w:eastAsia="Times New Roman" w:hAnsi="Cambria Math" w:cs="Times New Roman"/>
                                        <w:i/>
                                        <w:szCs w:val="28"/>
                                        <w:lang w:val="en-US"/>
                                      </w:rPr>
                                    </m:ctrlPr>
                                  </m:dPr>
                                  <m:e>
                                    <m:r>
                                      <w:rPr>
                                        <w:rFonts w:ascii="Cambria Math" w:eastAsia="Times New Roman" w:hAnsi="Cambria Math" w:cs="Times New Roman"/>
                                        <w:szCs w:val="28"/>
                                        <w:lang w:val="en-US"/>
                                      </w:rPr>
                                      <m:t>t</m:t>
                                    </m:r>
                                  </m:e>
                                </m:d>
                              </m:e>
                            </m:d>
                          </m:e>
                        </m:d>
                      </m:e>
                    </m:d>
                  </m:e>
                  <m:sub>
                    <m:r>
                      <w:rPr>
                        <w:rFonts w:ascii="Cambria Math" w:eastAsia="Times New Roman" w:hAnsi="Cambria Math" w:cs="Times New Roman"/>
                        <w:szCs w:val="28"/>
                        <w:lang w:val="en-US"/>
                      </w:rPr>
                      <m:t> x=0 , t</m:t>
                    </m:r>
                  </m:sub>
                </m:sSub>
                <m:r>
                  <w:rPr>
                    <w:rFonts w:ascii="Cambria Math" w:eastAsia="Times New Roman" w:hAnsi="Cambria Math" w:cs="Times New Roman"/>
                    <w:szCs w:val="28"/>
                    <w:lang w:val="en-US"/>
                  </w:rPr>
                  <m:t>,</m:t>
                </m:r>
              </m:oMath>
            </m:oMathPara>
          </w:p>
          <w:p w14:paraId="4712CBD3" w14:textId="47B77501" w:rsidR="00AF24F2" w:rsidRPr="00E8289B" w:rsidRDefault="00AF24F2" w:rsidP="004953B5">
            <w:pPr>
              <w:rPr>
                <w:rFonts w:eastAsia="Times New Roman" w:cs="Times New Roman"/>
                <w:szCs w:val="28"/>
                <w:lang w:val="en-US"/>
              </w:rPr>
            </w:pPr>
            <m:oMathPara>
              <m:oMath>
                <m:r>
                  <w:rPr>
                    <w:rFonts w:ascii="Cambria Math" w:eastAsia="Times New Roman" w:hAnsi="Cambria Math" w:cs="Times New Roman"/>
                    <w:szCs w:val="28"/>
                    <w:lang w:val="en-US"/>
                  </w:rPr>
                  <m:t> </m:t>
                </m:r>
                <m:sSub>
                  <m:sSubPr>
                    <m:ctrlPr>
                      <w:rPr>
                        <w:rFonts w:ascii="Cambria Math" w:eastAsia="Times New Roman" w:hAnsi="Cambria Math" w:cs="Times New Roman"/>
                        <w:i/>
                        <w:szCs w:val="28"/>
                        <w:lang w:val="en-US"/>
                      </w:rPr>
                    </m:ctrlPr>
                  </m:sSubPr>
                  <m:e>
                    <m:d>
                      <m:dPr>
                        <m:begChr m:val=""/>
                        <m:endChr m:val="|"/>
                        <m:ctrlPr>
                          <w:rPr>
                            <w:rFonts w:ascii="Cambria Math" w:eastAsia="Times New Roman" w:hAnsi="Cambria Math" w:cs="Times New Roman"/>
                            <w:i/>
                            <w:szCs w:val="28"/>
                            <w:lang w:val="en-US"/>
                          </w:rPr>
                        </m:ctrlPr>
                      </m:dPr>
                      <m:e>
                        <m:d>
                          <m:dPr>
                            <m:ctrlPr>
                              <w:rPr>
                                <w:rFonts w:ascii="Cambria Math" w:eastAsia="Times New Roman" w:hAnsi="Cambria Math" w:cs="Times New Roman"/>
                                <w:i/>
                                <w:szCs w:val="28"/>
                                <w:lang w:val="en-US"/>
                              </w:rPr>
                            </m:ctrlPr>
                          </m:dPr>
                          <m:e>
                            <m:r>
                              <w:rPr>
                                <w:rFonts w:ascii="Cambria Math" w:eastAsia="Times New Roman" w:hAnsi="Cambria Math" w:cs="Times New Roman"/>
                                <w:szCs w:val="28"/>
                                <w:lang w:val="en-US"/>
                              </w:rPr>
                              <m:t> </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lang w:val="en-US"/>
                                  </w:rPr>
                                </m:ctrlPr>
                              </m:dPr>
                              <m:e>
                                <m:r>
                                  <w:rPr>
                                    <w:rFonts w:ascii="Cambria Math" w:eastAsia="Times New Roman" w:hAnsi="Cambria Math" w:cs="Times New Roman"/>
                                    <w:szCs w:val="28"/>
                                    <w:lang w:val="en-US"/>
                                  </w:rPr>
                                  <m:t>T</m:t>
                                </m:r>
                              </m:e>
                            </m:d>
                            <m:f>
                              <m:fPr>
                                <m:ctrlPr>
                                  <w:rPr>
                                    <w:rFonts w:ascii="Cambria Math" w:eastAsia="Times New Roman" w:hAnsi="Cambria Math" w:cs="Times New Roman"/>
                                    <w:i/>
                                    <w:szCs w:val="28"/>
                                    <w:lang w:val="en-US"/>
                                  </w:rPr>
                                </m:ctrlPr>
                              </m:fPr>
                              <m:num>
                                <m:r>
                                  <w:rPr>
                                    <w:rFonts w:ascii="Cambria Math" w:eastAsia="Times New Roman" w:hAnsi="Cambria Math" w:cs="Times New Roman"/>
                                    <w:szCs w:val="28"/>
                                    <w:lang w:val="en-US"/>
                                  </w:rPr>
                                  <m:t>∂T</m:t>
                                </m:r>
                              </m:num>
                              <m:den>
                                <m:r>
                                  <w:rPr>
                                    <w:rFonts w:ascii="Cambria Math" w:eastAsia="Times New Roman" w:hAnsi="Cambria Math" w:cs="Times New Roman"/>
                                    <w:szCs w:val="28"/>
                                    <w:lang w:val="en-US"/>
                                  </w:rPr>
                                  <m:t>∂x</m:t>
                                </m:r>
                              </m:den>
                            </m:f>
                            <m:r>
                              <w:rPr>
                                <w:rFonts w:ascii="Cambria Math" w:eastAsia="Times New Roman" w:hAnsi="Cambria Math" w:cs="Times New Roman"/>
                                <w:szCs w:val="28"/>
                                <w:lang w:val="en-US"/>
                              </w:rPr>
                              <m:t> </m:t>
                            </m:r>
                          </m:e>
                        </m:d>
                      </m:e>
                    </m:d>
                  </m:e>
                  <m:sub>
                    <m:r>
                      <w:rPr>
                        <w:rFonts w:ascii="Cambria Math" w:eastAsia="Times New Roman" w:hAnsi="Cambria Math" w:cs="Times New Roman"/>
                        <w:szCs w:val="28"/>
                        <w:lang w:val="en-US"/>
                      </w:rPr>
                      <m:t> x=L , t</m:t>
                    </m:r>
                  </m:sub>
                </m:sSub>
                <m:r>
                  <w:rPr>
                    <w:rFonts w:ascii="Cambria Math" w:eastAsia="Times New Roman" w:hAnsi="Cambria Math" w:cs="Times New Roman"/>
                    <w:szCs w:val="28"/>
                    <w:lang w:val="en-US"/>
                  </w:rPr>
                  <m:t>= </m:t>
                </m:r>
                <m:sSub>
                  <m:sSubPr>
                    <m:ctrlPr>
                      <w:rPr>
                        <w:rFonts w:ascii="Cambria Math" w:eastAsia="Times New Roman" w:hAnsi="Cambria Math" w:cs="Times New Roman"/>
                        <w:i/>
                        <w:szCs w:val="28"/>
                        <w:lang w:val="en-US"/>
                      </w:rPr>
                    </m:ctrlPr>
                  </m:sSubPr>
                  <m:e>
                    <m:d>
                      <m:dPr>
                        <m:begChr m:val=""/>
                        <m:endChr m:val="|"/>
                        <m:ctrlPr>
                          <w:rPr>
                            <w:rFonts w:ascii="Cambria Math" w:eastAsia="Times New Roman" w:hAnsi="Cambria Math" w:cs="Times New Roman"/>
                            <w:i/>
                            <w:szCs w:val="28"/>
                            <w:lang w:val="en-US"/>
                          </w:rPr>
                        </m:ctrlPr>
                      </m:dPr>
                      <m:e>
                        <m:d>
                          <m:dPr>
                            <m:ctrlPr>
                              <w:rPr>
                                <w:rFonts w:ascii="Cambria Math" w:eastAsia="Times New Roman" w:hAnsi="Cambria Math" w:cs="Times New Roman"/>
                                <w:i/>
                                <w:szCs w:val="28"/>
                                <w:lang w:val="en-US"/>
                              </w:rPr>
                            </m:ctrlPr>
                          </m:dPr>
                          <m:e>
                            <m:r>
                              <w:rPr>
                                <w:rFonts w:ascii="Cambria Math" w:eastAsia="Times New Roman" w:hAnsi="Cambria Math" w:cs="Times New Roman"/>
                                <w:szCs w:val="28"/>
                                <w:lang w:val="en-US"/>
                              </w:rPr>
                              <m:t>- </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h</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lang w:val="en-US"/>
                                  </w:rPr>
                                </m:ctrlPr>
                              </m:dPr>
                              <m:e>
                                <m:r>
                                  <w:rPr>
                                    <w:rFonts w:ascii="Cambria Math" w:eastAsia="Times New Roman" w:hAnsi="Cambria Math" w:cs="Times New Roman"/>
                                    <w:szCs w:val="28"/>
                                    <w:lang w:val="en-US"/>
                                  </w:rPr>
                                  <m:t>T</m:t>
                                </m:r>
                              </m:e>
                            </m:d>
                            <m:d>
                              <m:dPr>
                                <m:ctrlPr>
                                  <w:rPr>
                                    <w:rFonts w:ascii="Cambria Math" w:eastAsia="Times New Roman" w:hAnsi="Cambria Math" w:cs="Times New Roman"/>
                                    <w:i/>
                                    <w:szCs w:val="28"/>
                                    <w:lang w:val="en-US"/>
                                  </w:rPr>
                                </m:ctrlPr>
                              </m:dPr>
                              <m:e>
                                <m:r>
                                  <w:rPr>
                                    <w:rFonts w:ascii="Cambria Math" w:eastAsia="Times New Roman" w:hAnsi="Cambria Math" w:cs="Times New Roman"/>
                                    <w:szCs w:val="28"/>
                                    <w:lang w:val="en-US"/>
                                  </w:rPr>
                                  <m:t>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r>
                                      <w:rPr>
                                        <w:rFonts w:ascii="Cambria Math" w:eastAsia="Times New Roman" w:hAnsi="Cambria Math" w:cs="Times New Roman"/>
                                        <w:szCs w:val="28"/>
                                        <w:lang w:val="en-US"/>
                                      </w:rPr>
                                      <m:t>∞</m:t>
                                    </m:r>
                                  </m:sub>
                                  <m:sup>
                                    <m:r>
                                      <w:rPr>
                                        <w:rFonts w:ascii="Cambria Math" w:eastAsia="Times New Roman" w:hAnsi="Cambria Math" w:cs="Times New Roman"/>
                                        <w:szCs w:val="28"/>
                                        <w:lang w:val="en-US"/>
                                      </w:rPr>
                                      <m:t>R</m:t>
                                    </m:r>
                                  </m:sup>
                                </m:sSubSup>
                                <m:d>
                                  <m:dPr>
                                    <m:ctrlPr>
                                      <w:rPr>
                                        <w:rFonts w:ascii="Cambria Math" w:eastAsia="Times New Roman" w:hAnsi="Cambria Math" w:cs="Times New Roman"/>
                                        <w:i/>
                                        <w:szCs w:val="28"/>
                                        <w:lang w:val="en-US"/>
                                      </w:rPr>
                                    </m:ctrlPr>
                                  </m:dPr>
                                  <m:e>
                                    <m:r>
                                      <w:rPr>
                                        <w:rFonts w:ascii="Cambria Math" w:eastAsia="Times New Roman" w:hAnsi="Cambria Math" w:cs="Times New Roman"/>
                                        <w:szCs w:val="28"/>
                                        <w:lang w:val="en-US"/>
                                      </w:rPr>
                                      <m:t>t</m:t>
                                    </m:r>
                                  </m:e>
                                </m:d>
                              </m:e>
                            </m:d>
                          </m:e>
                        </m:d>
                      </m:e>
                    </m:d>
                  </m:e>
                  <m:sub>
                    <m:r>
                      <w:rPr>
                        <w:rFonts w:ascii="Cambria Math" w:eastAsia="Times New Roman" w:hAnsi="Cambria Math" w:cs="Times New Roman"/>
                        <w:szCs w:val="28"/>
                        <w:lang w:val="en-US"/>
                      </w:rPr>
                      <m:t> x=L , t</m:t>
                    </m:r>
                  </m:sub>
                </m:sSub>
                <m:r>
                  <w:rPr>
                    <w:rFonts w:ascii="Cambria Math" w:eastAsia="Times New Roman" w:hAnsi="Cambria Math" w:cs="Times New Roman"/>
                    <w:szCs w:val="28"/>
                    <w:lang w:val="en-US"/>
                  </w:rPr>
                  <m:t>,</m:t>
                </m:r>
              </m:oMath>
            </m:oMathPara>
          </w:p>
        </w:tc>
        <w:tc>
          <w:tcPr>
            <w:tcW w:w="350" w:type="pct"/>
          </w:tcPr>
          <w:p w14:paraId="6037BD52" w14:textId="77777777" w:rsidR="005B5F4A" w:rsidRPr="00E8289B" w:rsidRDefault="005B5F4A" w:rsidP="004953B5">
            <w:pPr>
              <w:pStyle w:val="ac"/>
              <w:rPr>
                <w:szCs w:val="28"/>
                <w:lang w:val="en-US"/>
              </w:rPr>
            </w:pPr>
          </w:p>
          <w:p w14:paraId="37224055" w14:textId="03C10E4A" w:rsidR="00AF24F2" w:rsidRPr="00E8289B" w:rsidRDefault="00AF24F2" w:rsidP="004953B5">
            <w:pPr>
              <w:pStyle w:val="ac"/>
              <w:rPr>
                <w:szCs w:val="28"/>
                <w:lang w:val="en-US"/>
              </w:rPr>
            </w:pPr>
            <w:bookmarkStart w:id="17" w:name="eq_BC_1"/>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16</w:t>
            </w:r>
            <w:r w:rsidRPr="00E8289B">
              <w:rPr>
                <w:szCs w:val="28"/>
              </w:rPr>
              <w:fldChar w:fldCharType="end"/>
            </w:r>
            <w:r w:rsidRPr="00E8289B">
              <w:rPr>
                <w:szCs w:val="28"/>
                <w:lang w:val="en-US"/>
              </w:rPr>
              <w:t>)</w:t>
            </w:r>
            <w:bookmarkEnd w:id="17"/>
          </w:p>
        </w:tc>
      </w:tr>
    </w:tbl>
    <w:p w14:paraId="4CF194EA" w14:textId="77777777" w:rsidR="00AF24F2" w:rsidRPr="00E8289B" w:rsidRDefault="00AF24F2" w:rsidP="004953B5">
      <w:pPr>
        <w:rPr>
          <w:rFonts w:eastAsia="Times New Roman" w:cs="Times New Roman"/>
          <w:szCs w:val="28"/>
          <w:lang w:eastAsia="ru-RU"/>
        </w:rPr>
      </w:pPr>
    </w:p>
    <w:p w14:paraId="19C84570" w14:textId="2FF27B2F" w:rsidR="007B54D5" w:rsidRPr="00E8289B" w:rsidRDefault="005B5F4A" w:rsidP="000B4188">
      <w:pPr>
        <w:ind w:firstLine="0"/>
        <w:rPr>
          <w:rFonts w:eastAsia="Times New Roman" w:cs="Times New Roman"/>
          <w:szCs w:val="28"/>
          <w:lang w:eastAsia="ru-RU"/>
        </w:rPr>
      </w:pPr>
      <w:r w:rsidRPr="00E8289B">
        <w:rPr>
          <w:rFonts w:eastAsia="Times New Roman" w:cs="Times New Roman"/>
          <w:szCs w:val="28"/>
          <w:lang w:eastAsia="ru-RU"/>
        </w:rPr>
        <w:t xml:space="preserve">где </w:t>
      </w:r>
      <m:oMath>
        <m:sSubSup>
          <m:sSubSupPr>
            <m:ctrlPr>
              <w:rPr>
                <w:rFonts w:ascii="Cambria Math" w:eastAsia="Times New Roman" w:hAnsi="Cambria Math" w:cs="Times New Roman"/>
                <w:i/>
                <w:szCs w:val="28"/>
                <w:lang w:val="en-US" w:eastAsia="ru-RU"/>
              </w:rPr>
            </m:ctrlPr>
          </m:sSubSupPr>
          <m:e>
            <m:r>
              <w:rPr>
                <w:rFonts w:ascii="Cambria Math" w:eastAsia="Times New Roman" w:hAnsi="Cambria Math" w:cs="Times New Roman"/>
                <w:szCs w:val="28"/>
                <w:lang w:val="en-US"/>
              </w:rPr>
              <m:t>T</m:t>
            </m:r>
          </m:e>
          <m:sub>
            <m:r>
              <w:rPr>
                <w:rFonts w:ascii="Cambria Math" w:eastAsia="Times New Roman" w:hAnsi="Cambria Math" w:cs="Times New Roman"/>
                <w:szCs w:val="28"/>
              </w:rPr>
              <m:t>∞</m:t>
            </m:r>
          </m:sub>
          <m:sup>
            <m:r>
              <w:rPr>
                <w:rFonts w:ascii="Cambria Math" w:eastAsia="Times New Roman" w:hAnsi="Cambria Math" w:cs="Times New Roman"/>
                <w:szCs w:val="28"/>
                <w:lang w:val="en-US"/>
              </w:rPr>
              <m:t>L</m:t>
            </m:r>
          </m:sup>
        </m:sSubSup>
        <m:d>
          <m:dPr>
            <m:ctrlPr>
              <w:rPr>
                <w:rFonts w:ascii="Cambria Math" w:eastAsia="Times New Roman" w:hAnsi="Cambria Math" w:cs="Times New Roman"/>
                <w:i/>
                <w:szCs w:val="28"/>
                <w:lang w:val="en-US" w:eastAsia="ru-RU"/>
              </w:rPr>
            </m:ctrlPr>
          </m:dPr>
          <m:e>
            <m:r>
              <w:rPr>
                <w:rFonts w:ascii="Cambria Math" w:eastAsia="Times New Roman" w:hAnsi="Cambria Math" w:cs="Times New Roman"/>
                <w:szCs w:val="28"/>
                <w:lang w:val="en-US"/>
              </w:rPr>
              <m:t>t</m:t>
            </m:r>
          </m:e>
        </m:d>
      </m:oMath>
      <w:r w:rsidRPr="00E8289B">
        <w:rPr>
          <w:rFonts w:eastAsia="Times New Roman" w:cs="Times New Roman"/>
          <w:szCs w:val="28"/>
          <w:lang w:eastAsia="ru-RU"/>
        </w:rPr>
        <w:t xml:space="preserve"> и </w:t>
      </w:r>
      <m:oMath>
        <m:sSubSup>
          <m:sSubSupPr>
            <m:ctrlPr>
              <w:rPr>
                <w:rFonts w:ascii="Cambria Math" w:eastAsia="Times New Roman" w:hAnsi="Cambria Math" w:cs="Times New Roman"/>
                <w:i/>
                <w:szCs w:val="28"/>
                <w:lang w:val="en-US" w:eastAsia="ru-RU"/>
              </w:rPr>
            </m:ctrlPr>
          </m:sSubSupPr>
          <m:e>
            <m:r>
              <w:rPr>
                <w:rFonts w:ascii="Cambria Math" w:eastAsia="Times New Roman" w:hAnsi="Cambria Math" w:cs="Times New Roman"/>
                <w:szCs w:val="28"/>
                <w:lang w:val="en-US"/>
              </w:rPr>
              <m:t>T</m:t>
            </m:r>
          </m:e>
          <m:sub>
            <m:r>
              <w:rPr>
                <w:rFonts w:ascii="Cambria Math" w:eastAsia="Times New Roman" w:hAnsi="Cambria Math" w:cs="Times New Roman"/>
                <w:szCs w:val="28"/>
              </w:rPr>
              <m:t>∞</m:t>
            </m:r>
          </m:sub>
          <m:sup>
            <m:r>
              <w:rPr>
                <w:rFonts w:ascii="Cambria Math" w:eastAsia="Times New Roman" w:hAnsi="Cambria Math" w:cs="Times New Roman"/>
                <w:szCs w:val="28"/>
                <w:lang w:val="en-US"/>
              </w:rPr>
              <m:t>R</m:t>
            </m:r>
          </m:sup>
        </m:sSubSup>
        <m:d>
          <m:dPr>
            <m:ctrlPr>
              <w:rPr>
                <w:rFonts w:ascii="Cambria Math" w:eastAsia="Times New Roman" w:hAnsi="Cambria Math" w:cs="Times New Roman"/>
                <w:i/>
                <w:szCs w:val="28"/>
                <w:lang w:val="en-US" w:eastAsia="ru-RU"/>
              </w:rPr>
            </m:ctrlPr>
          </m:dPr>
          <m:e>
            <m:r>
              <w:rPr>
                <w:rFonts w:ascii="Cambria Math" w:eastAsia="Times New Roman" w:hAnsi="Cambria Math" w:cs="Times New Roman"/>
                <w:szCs w:val="28"/>
                <w:lang w:val="en-US"/>
              </w:rPr>
              <m:t>t</m:t>
            </m:r>
          </m:e>
        </m:d>
      </m:oMath>
      <w:r w:rsidRPr="00E8289B">
        <w:rPr>
          <w:rFonts w:eastAsia="Times New Roman" w:cs="Times New Roman"/>
          <w:szCs w:val="28"/>
          <w:lang w:eastAsia="ru-RU"/>
        </w:rPr>
        <w:t xml:space="preserve"> </w:t>
      </w:r>
      <w:r w:rsidR="008C32A6">
        <w:rPr>
          <w:rFonts w:eastAsia="Times New Roman" w:cs="Times New Roman"/>
          <w:szCs w:val="28"/>
          <w:lang w:eastAsia="ru-RU"/>
        </w:rPr>
        <w:t>–</w:t>
      </w:r>
      <w:r w:rsidRPr="00E8289B">
        <w:rPr>
          <w:rFonts w:eastAsia="Times New Roman" w:cs="Times New Roman"/>
          <w:szCs w:val="28"/>
          <w:lang w:eastAsia="ru-RU"/>
        </w:rPr>
        <w:t xml:space="preserve"> температур</w:t>
      </w:r>
      <w:r w:rsidR="0040460A">
        <w:rPr>
          <w:rFonts w:eastAsia="Times New Roman" w:cs="Times New Roman"/>
          <w:szCs w:val="28"/>
          <w:lang w:eastAsia="ru-RU"/>
        </w:rPr>
        <w:t>ы</w:t>
      </w:r>
      <w:r w:rsidRPr="00E8289B">
        <w:rPr>
          <w:rFonts w:eastAsia="Times New Roman" w:cs="Times New Roman"/>
          <w:szCs w:val="28"/>
          <w:lang w:eastAsia="ru-RU"/>
        </w:rPr>
        <w:t xml:space="preserve"> окружающей среды</w:t>
      </w:r>
      <w:r w:rsidR="0040460A">
        <w:rPr>
          <w:rFonts w:eastAsia="Times New Roman" w:cs="Times New Roman"/>
          <w:szCs w:val="28"/>
          <w:lang w:eastAsia="ru-RU"/>
        </w:rPr>
        <w:t xml:space="preserve"> на торцевых сторонах контейнера</w:t>
      </w:r>
      <w:r w:rsidRPr="00E8289B">
        <w:rPr>
          <w:rFonts w:eastAsia="Times New Roman" w:cs="Times New Roman"/>
          <w:szCs w:val="28"/>
          <w:lang w:eastAsia="ru-RU"/>
        </w:rPr>
        <w:t>,</w:t>
      </w:r>
      <w:r w:rsidR="00F13DEE">
        <w:rPr>
          <w:rFonts w:eastAsia="Times New Roman" w:cs="Times New Roman"/>
          <w:szCs w:val="28"/>
          <w:lang w:eastAsia="ru-RU"/>
        </w:rPr>
        <w:t xml:space="preserve"> слева и справа соответственно.</w:t>
      </w:r>
      <w:r w:rsidR="00B74DF4">
        <w:rPr>
          <w:rFonts w:eastAsia="Times New Roman" w:cs="Times New Roman"/>
          <w:szCs w:val="28"/>
          <w:lang w:eastAsia="ru-RU"/>
        </w:rPr>
        <w:t xml:space="preserve"> </w:t>
      </w:r>
      <w:r w:rsidR="00F13DEE">
        <w:rPr>
          <w:rFonts w:eastAsia="Times New Roman" w:cs="Times New Roman"/>
          <w:szCs w:val="28"/>
          <w:lang w:eastAsia="ru-RU"/>
        </w:rPr>
        <w:t xml:space="preserve">Также </w:t>
      </w:r>
      <w:r w:rsidR="00B74DF4">
        <w:rPr>
          <w:rFonts w:eastAsia="Times New Roman" w:cs="Times New Roman"/>
          <w:szCs w:val="28"/>
          <w:lang w:eastAsia="ru-RU"/>
        </w:rPr>
        <w:t>здесь</w:t>
      </w:r>
      <w:r w:rsidRPr="00E8289B">
        <w:rPr>
          <w:rFonts w:eastAsia="Times New Roman" w:cs="Times New Roman"/>
          <w:szCs w:val="28"/>
          <w:lang w:eastAsia="ru-RU"/>
        </w:rPr>
        <w:t xml:space="preserve"> </w:t>
      </w:r>
      <m:oMath>
        <m:sSub>
          <m:sSubPr>
            <m:ctrlPr>
              <w:rPr>
                <w:rFonts w:ascii="Cambria Math" w:eastAsia="Times New Roman" w:hAnsi="Cambria Math" w:cs="Times New Roman"/>
                <w:i/>
                <w:szCs w:val="28"/>
                <w:lang w:val="en-US" w:eastAsia="ru-RU"/>
              </w:rPr>
            </m:ctrlPr>
          </m:sSubPr>
          <m:e>
            <m:r>
              <w:rPr>
                <w:rFonts w:ascii="Cambria Math" w:eastAsia="Times New Roman" w:hAnsi="Cambria Math" w:cs="Times New Roman"/>
                <w:szCs w:val="28"/>
              </w:rPr>
              <m:t>h</m:t>
            </m:r>
          </m:e>
          <m:sub>
            <m:r>
              <w:rPr>
                <w:rFonts w:ascii="Cambria Math" w:eastAsia="Times New Roman" w:hAnsi="Cambria Math" w:cs="Times New Roman"/>
                <w:szCs w:val="28"/>
                <w:lang w:val="en-US"/>
              </w:rPr>
              <m:t>m</m:t>
            </m:r>
          </m:sub>
        </m:sSub>
        <m:d>
          <m:dPr>
            <m:begChr m:val="["/>
            <m:endChr m:val="]"/>
            <m:ctrlPr>
              <w:rPr>
                <w:rFonts w:ascii="Cambria Math" w:eastAsia="Times New Roman" w:hAnsi="Cambria Math" w:cs="Times New Roman"/>
                <w:i/>
                <w:szCs w:val="28"/>
                <w:lang w:val="en-US" w:eastAsia="ru-RU"/>
              </w:rPr>
            </m:ctrlPr>
          </m:dPr>
          <m:e>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W</m:t>
                </m:r>
              </m:num>
              <m:den>
                <m:sSup>
                  <m:sSupPr>
                    <m:ctrlPr>
                      <w:rPr>
                        <w:rFonts w:ascii="Cambria Math" w:eastAsia="Times New Roman" w:hAnsi="Cambria Math" w:cs="Times New Roman"/>
                        <w:i/>
                        <w:szCs w:val="28"/>
                        <w:lang w:eastAsia="ru-RU"/>
                      </w:rPr>
                    </m:ctrlPr>
                  </m:sSupPr>
                  <m:e>
                    <m:r>
                      <w:rPr>
                        <w:rFonts w:ascii="Cambria Math" w:eastAsia="Times New Roman" w:hAnsi="Cambria Math" w:cs="Times New Roman"/>
                        <w:szCs w:val="28"/>
                        <w:lang w:eastAsia="ru-RU"/>
                      </w:rPr>
                      <m:t>m</m:t>
                    </m:r>
                  </m:e>
                  <m:sup>
                    <m:r>
                      <w:rPr>
                        <w:rFonts w:ascii="Cambria Math" w:eastAsia="Times New Roman" w:hAnsi="Cambria Math" w:cs="Times New Roman"/>
                        <w:szCs w:val="28"/>
                        <w:lang w:eastAsia="ru-RU"/>
                      </w:rPr>
                      <m:t>2</m:t>
                    </m:r>
                  </m:sup>
                </m:sSup>
                <m:r>
                  <w:rPr>
                    <w:rFonts w:ascii="Cambria Math" w:eastAsia="Times New Roman" w:hAnsi="Cambria Math" w:cs="Times New Roman"/>
                    <w:szCs w:val="28"/>
                    <w:lang w:eastAsia="ru-RU"/>
                  </w:rPr>
                  <m:t>∙K</m:t>
                </m:r>
              </m:den>
            </m:f>
          </m:e>
        </m:d>
      </m:oMath>
      <w:r w:rsidRPr="00E8289B">
        <w:rPr>
          <w:rFonts w:eastAsia="Times New Roman" w:cs="Times New Roman"/>
          <w:szCs w:val="28"/>
          <w:lang w:eastAsia="ru-RU"/>
        </w:rPr>
        <w:t xml:space="preserve"> — </w:t>
      </w:r>
      <w:r w:rsidR="00C35980">
        <w:rPr>
          <w:rFonts w:eastAsia="Times New Roman" w:cs="Times New Roman"/>
          <w:szCs w:val="28"/>
          <w:lang w:eastAsia="ru-RU"/>
        </w:rPr>
        <w:t xml:space="preserve">это </w:t>
      </w:r>
      <w:r w:rsidRPr="00E8289B">
        <w:rPr>
          <w:rFonts w:eastAsia="Times New Roman" w:cs="Times New Roman"/>
          <w:szCs w:val="28"/>
          <w:lang w:eastAsia="ru-RU"/>
        </w:rPr>
        <w:t xml:space="preserve">коэффициент </w:t>
      </w:r>
      <w:r w:rsidR="00F13DEE">
        <w:rPr>
          <w:rFonts w:eastAsia="Times New Roman" w:cs="Times New Roman"/>
          <w:szCs w:val="28"/>
          <w:lang w:eastAsia="ru-RU"/>
        </w:rPr>
        <w:t>теплоотдачи</w:t>
      </w:r>
      <w:r w:rsidRPr="00E8289B">
        <w:rPr>
          <w:rFonts w:eastAsia="Times New Roman" w:cs="Times New Roman"/>
          <w:szCs w:val="28"/>
          <w:lang w:eastAsia="ru-RU"/>
        </w:rPr>
        <w:t xml:space="preserve">, который также является функцией температуры </w:t>
      </w:r>
      <w:r w:rsidR="00F14C8A">
        <w:rPr>
          <w:rFonts w:eastAsia="Times New Roman" w:cs="Times New Roman"/>
          <w:szCs w:val="28"/>
          <w:lang w:eastAsia="ru-RU"/>
        </w:rPr>
        <w:t xml:space="preserve">первого порядка </w:t>
      </w:r>
      <w:r w:rsidRPr="00E8289B">
        <w:rPr>
          <w:rFonts w:eastAsia="Times New Roman" w:cs="Times New Roman"/>
          <w:szCs w:val="28"/>
          <w:lang w:eastAsia="ru-RU"/>
        </w:rPr>
        <w:t>и зависит от типа материала</w:t>
      </w:r>
      <w:r w:rsidR="00747B9B">
        <w:rPr>
          <w:rFonts w:eastAsia="Times New Roman" w:cs="Times New Roman"/>
          <w:szCs w:val="28"/>
          <w:lang w:eastAsia="ru-RU"/>
        </w:rPr>
        <w:t xml:space="preserve">. Описывается </w:t>
      </w:r>
      <w:r w:rsidR="004141DB">
        <w:rPr>
          <w:rFonts w:eastAsia="Times New Roman" w:cs="Times New Roman"/>
          <w:szCs w:val="28"/>
          <w:lang w:eastAsia="ru-RU"/>
        </w:rPr>
        <w:t>следующим</w:t>
      </w:r>
      <w:r w:rsidR="00747B9B">
        <w:rPr>
          <w:rFonts w:eastAsia="Times New Roman" w:cs="Times New Roman"/>
          <w:szCs w:val="28"/>
          <w:lang w:eastAsia="ru-RU"/>
        </w:rPr>
        <w:t xml:space="preserve"> образом</w:t>
      </w:r>
      <w:r w:rsidRPr="00E8289B">
        <w:rPr>
          <w:rFonts w:eastAsia="Times New Roman" w:cs="Times New Roman"/>
          <w:szCs w:val="28"/>
          <w:lang w:eastAsia="ru-RU"/>
        </w:rPr>
        <w:t>:</w:t>
      </w:r>
    </w:p>
    <w:p w14:paraId="0B2DC6BC" w14:textId="77777777" w:rsidR="00643FC9" w:rsidRPr="00E8289B" w:rsidRDefault="00643FC9"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
        <w:gridCol w:w="8001"/>
        <w:gridCol w:w="1250"/>
      </w:tblGrid>
      <w:tr w:rsidR="005B5F4A" w:rsidRPr="00E8289B" w14:paraId="69B9EF28" w14:textId="77777777" w:rsidTr="00017424">
        <w:tc>
          <w:tcPr>
            <w:tcW w:w="350" w:type="pct"/>
          </w:tcPr>
          <w:p w14:paraId="6721AA41" w14:textId="77777777" w:rsidR="005B5F4A" w:rsidRPr="00E8289B" w:rsidRDefault="005B5F4A" w:rsidP="004953B5">
            <w:pPr>
              <w:rPr>
                <w:rFonts w:eastAsia="Times New Roman" w:cs="Times New Roman"/>
                <w:szCs w:val="28"/>
              </w:rPr>
            </w:pPr>
          </w:p>
        </w:tc>
        <w:tc>
          <w:tcPr>
            <w:tcW w:w="4300" w:type="pct"/>
          </w:tcPr>
          <w:p w14:paraId="118D7E52" w14:textId="74D8EE6E" w:rsidR="005B5F4A" w:rsidRPr="00E8289B" w:rsidRDefault="006D3D4B" w:rsidP="004953B5">
            <w:pPr>
              <w:rPr>
                <w:rFonts w:eastAsia="Times New Roman" w:cs="Times New Roman"/>
                <w:szCs w:val="28"/>
                <w:lang w:val="en-US"/>
              </w:rPr>
            </w:pPr>
            <m:oMathPara>
              <m:oMath>
                <m:sSub>
                  <m:sSubPr>
                    <m:ctrlPr>
                      <w:rPr>
                        <w:rFonts w:ascii="Cambria Math" w:hAnsi="Cambria Math" w:cs="Times New Roman"/>
                        <w:i/>
                        <w:iCs/>
                        <w:szCs w:val="28"/>
                        <w:lang w:val="en-US"/>
                      </w:rPr>
                    </m:ctrlPr>
                  </m:sSubPr>
                  <m:e>
                    <m:sSub>
                      <m:sSubPr>
                        <m:ctrlPr>
                          <w:rPr>
                            <w:rFonts w:ascii="Cambria Math" w:hAnsi="Cambria Math" w:cs="Times New Roman"/>
                            <w:i/>
                            <w:szCs w:val="28"/>
                            <w:lang w:eastAsia="en-US"/>
                          </w:rPr>
                        </m:ctrlPr>
                      </m:sSubPr>
                      <m:e>
                        <m:r>
                          <w:rPr>
                            <w:rFonts w:ascii="Cambria Math" w:hAnsi="Cambria Math" w:cs="Times New Roman"/>
                            <w:szCs w:val="28"/>
                          </w:rPr>
                          <m:t>h</m:t>
                        </m:r>
                      </m:e>
                      <m:sub>
                        <m:r>
                          <w:rPr>
                            <w:rFonts w:ascii="Cambria Math" w:hAnsi="Cambria Math" w:cs="Times New Roman"/>
                            <w:szCs w:val="28"/>
                          </w:rPr>
                          <m:t>m</m:t>
                        </m:r>
                      </m:sub>
                    </m:sSub>
                    <m:d>
                      <m:dPr>
                        <m:ctrlPr>
                          <w:rPr>
                            <w:rFonts w:ascii="Cambria Math" w:hAnsi="Cambria Math" w:cs="Times New Roman"/>
                            <w:i/>
                            <w:szCs w:val="28"/>
                          </w:rPr>
                        </m:ctrlPr>
                      </m:dPr>
                      <m:e>
                        <m:r>
                          <w:rPr>
                            <w:rFonts w:ascii="Cambria Math" w:hAnsi="Cambria Math" w:cs="Times New Roman"/>
                            <w:szCs w:val="28"/>
                            <w:lang w:val="en-US"/>
                          </w:rPr>
                          <m:t>T</m:t>
                        </m:r>
                      </m:e>
                    </m:d>
                    <m:r>
                      <w:rPr>
                        <w:rFonts w:ascii="Cambria Math" w:hAnsi="Cambria Math" w:cs="Times New Roman"/>
                        <w:szCs w:val="28"/>
                      </w:rPr>
                      <m:t>=</m:t>
                    </m:r>
                    <m:r>
                      <w:rPr>
                        <w:rFonts w:ascii="Cambria Math" w:hAnsi="Cambria Math" w:cs="Times New Roman"/>
                        <w:szCs w:val="28"/>
                        <w:lang w:val="en-US"/>
                      </w:rPr>
                      <m:t>h</m:t>
                    </m:r>
                  </m:e>
                  <m:sub>
                    <m:r>
                      <w:rPr>
                        <w:rFonts w:ascii="Cambria Math" w:hAnsi="Cambria Math" w:cs="Times New Roman"/>
                        <w:szCs w:val="28"/>
                      </w:rPr>
                      <m:t>m</m:t>
                    </m:r>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iCs/>
                        <w:szCs w:val="28"/>
                        <w:lang w:val="en-US"/>
                      </w:rPr>
                    </m:ctrlPr>
                  </m:sSubPr>
                  <m:e>
                    <m:r>
                      <w:rPr>
                        <w:rFonts w:ascii="Cambria Math" w:hAnsi="Cambria Math" w:cs="Times New Roman"/>
                        <w:szCs w:val="28"/>
                        <w:lang w:val="en-US"/>
                      </w:rPr>
                      <m:t>h</m:t>
                    </m:r>
                  </m:e>
                  <m:sub>
                    <m:r>
                      <w:rPr>
                        <w:rFonts w:ascii="Cambria Math" w:hAnsi="Cambria Math" w:cs="Times New Roman"/>
                        <w:szCs w:val="28"/>
                      </w:rPr>
                      <m:t>m</m:t>
                    </m:r>
                    <m:r>
                      <w:rPr>
                        <w:rFonts w:ascii="Cambria Math" w:hAnsi="Cambria Math" w:cs="Times New Roman"/>
                        <w:szCs w:val="28"/>
                      </w:rPr>
                      <m:t>,1</m:t>
                    </m:r>
                  </m:sub>
                </m:sSub>
                <m:r>
                  <w:rPr>
                    <w:rFonts w:ascii="Cambria Math" w:hAnsi="Cambria Math" w:cs="Times New Roman"/>
                    <w:szCs w:val="28"/>
                    <w:lang w:val="en-US"/>
                  </w:rPr>
                  <m:t>T</m:t>
                </m:r>
                <m:r>
                  <w:rPr>
                    <w:rFonts w:ascii="Cambria Math" w:hAnsi="Cambria Math" w:cs="Times New Roman"/>
                    <w:szCs w:val="28"/>
                    <w:lang w:val="en-US"/>
                  </w:rPr>
                  <m:t>.</m:t>
                </m:r>
              </m:oMath>
            </m:oMathPara>
          </w:p>
        </w:tc>
        <w:tc>
          <w:tcPr>
            <w:tcW w:w="350" w:type="pct"/>
          </w:tcPr>
          <w:p w14:paraId="7C33C92E" w14:textId="25C6D373" w:rsidR="005B5F4A" w:rsidRPr="00E8289B" w:rsidRDefault="005B5F4A"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17</w:t>
            </w:r>
            <w:r w:rsidRPr="00E8289B">
              <w:rPr>
                <w:szCs w:val="28"/>
              </w:rPr>
              <w:fldChar w:fldCharType="end"/>
            </w:r>
            <w:r w:rsidRPr="00E8289B">
              <w:rPr>
                <w:szCs w:val="28"/>
                <w:lang w:val="en-US"/>
              </w:rPr>
              <w:t>)</w:t>
            </w:r>
          </w:p>
        </w:tc>
      </w:tr>
    </w:tbl>
    <w:p w14:paraId="65299A12" w14:textId="77777777" w:rsidR="00643FC9" w:rsidRPr="00E8289B" w:rsidRDefault="00643FC9" w:rsidP="004953B5">
      <w:pPr>
        <w:rPr>
          <w:rFonts w:eastAsia="Times New Roman" w:cs="Times New Roman"/>
          <w:szCs w:val="28"/>
          <w:lang w:eastAsia="ru-RU"/>
        </w:rPr>
      </w:pPr>
    </w:p>
    <w:p w14:paraId="67BE75BA" w14:textId="5F78F10B" w:rsidR="005B5F4A" w:rsidRPr="00E8289B" w:rsidRDefault="00107E88" w:rsidP="004953B5">
      <w:pPr>
        <w:rPr>
          <w:rFonts w:eastAsia="Times New Roman" w:cs="Times New Roman"/>
          <w:szCs w:val="28"/>
          <w:lang w:eastAsia="ru-RU"/>
        </w:rPr>
      </w:pPr>
      <w:r>
        <w:rPr>
          <w:rFonts w:eastAsia="Times New Roman" w:cs="Times New Roman"/>
          <w:szCs w:val="28"/>
          <w:lang w:eastAsia="ru-RU"/>
        </w:rPr>
        <w:t>Наконец, п</w:t>
      </w:r>
      <w:r w:rsidR="00DC50B6" w:rsidRPr="00E8289B">
        <w:rPr>
          <w:rFonts w:eastAsia="Times New Roman" w:cs="Times New Roman"/>
          <w:szCs w:val="28"/>
          <w:lang w:eastAsia="ru-RU"/>
        </w:rPr>
        <w:t>редполагая, что поверхность</w:t>
      </w:r>
      <w:r w:rsidR="00AE103C">
        <w:rPr>
          <w:rFonts w:eastAsia="Times New Roman" w:cs="Times New Roman"/>
          <w:szCs w:val="28"/>
          <w:lang w:eastAsia="ru-RU"/>
        </w:rPr>
        <w:t xml:space="preserve"> соприкосновения</w:t>
      </w:r>
      <w:r w:rsidR="00DC50B6" w:rsidRPr="00E8289B">
        <w:rPr>
          <w:rFonts w:eastAsia="Times New Roman" w:cs="Times New Roman"/>
          <w:szCs w:val="28"/>
          <w:lang w:eastAsia="ru-RU"/>
        </w:rPr>
        <w:t xml:space="preserve"> между двумя </w:t>
      </w:r>
      <w:r w:rsidR="00AE103C">
        <w:rPr>
          <w:rFonts w:eastAsia="Times New Roman" w:cs="Times New Roman"/>
          <w:szCs w:val="28"/>
          <w:lang w:eastAsia="ru-RU"/>
        </w:rPr>
        <w:t>видами материалов</w:t>
      </w:r>
      <w:r w:rsidR="00DC50B6" w:rsidRPr="00E8289B">
        <w:rPr>
          <w:rFonts w:eastAsia="Times New Roman" w:cs="Times New Roman"/>
          <w:szCs w:val="28"/>
          <w:lang w:eastAsia="ru-RU"/>
        </w:rPr>
        <w:t xml:space="preserve"> находится в идеальном контакте, условия непрерывности температуры и теплового потока выражаются следующим образом:</w:t>
      </w:r>
    </w:p>
    <w:p w14:paraId="7910EC07" w14:textId="77777777" w:rsidR="00306EA2" w:rsidRPr="00E8289B" w:rsidRDefault="00306EA2"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
        <w:gridCol w:w="8001"/>
        <w:gridCol w:w="1250"/>
      </w:tblGrid>
      <w:tr w:rsidR="007B54D5" w:rsidRPr="00E8289B" w14:paraId="3DEA2107" w14:textId="77777777" w:rsidTr="00017424">
        <w:tc>
          <w:tcPr>
            <w:tcW w:w="350" w:type="pct"/>
          </w:tcPr>
          <w:p w14:paraId="779E8649" w14:textId="77777777" w:rsidR="007B54D5" w:rsidRPr="00E8289B" w:rsidRDefault="007B54D5" w:rsidP="004953B5">
            <w:pPr>
              <w:rPr>
                <w:rFonts w:eastAsia="Times New Roman" w:cs="Times New Roman"/>
                <w:szCs w:val="28"/>
              </w:rPr>
            </w:pPr>
          </w:p>
        </w:tc>
        <w:tc>
          <w:tcPr>
            <w:tcW w:w="4300" w:type="pct"/>
          </w:tcPr>
          <w:p w14:paraId="51B42CD2" w14:textId="413FE1E7" w:rsidR="007B54D5" w:rsidRPr="00E8289B" w:rsidRDefault="00DC50B6" w:rsidP="004953B5">
            <w:pPr>
              <w:rPr>
                <w:rFonts w:eastAsia="Times New Roman" w:cs="Times New Roman"/>
                <w:szCs w:val="28"/>
                <w:lang w:val="en-US"/>
              </w:rPr>
            </w:pPr>
            <m:oMathPara>
              <m:oMath>
                <m:r>
                  <w:rPr>
                    <w:rFonts w:ascii="Cambria Math" w:eastAsia="Times New Roman" w:hAnsi="Cambria Math" w:cs="Times New Roman"/>
                    <w:szCs w:val="28"/>
                    <w:lang w:val="en-US"/>
                  </w:rPr>
                  <m:t>T</m:t>
                </m:r>
                <m:d>
                  <m:dPr>
                    <m:ctrlPr>
                      <w:rPr>
                        <w:rFonts w:ascii="Cambria Math" w:eastAsia="Times New Roman" w:hAnsi="Cambria Math" w:cs="Times New Roman"/>
                        <w:i/>
                        <w:szCs w:val="28"/>
                        <w:lang w:val="en-US"/>
                      </w:rPr>
                    </m:ctrlPr>
                  </m:dPr>
                  <m:e>
                    <w:bookmarkStart w:id="18" w:name="_Hlk141976815"/>
                    <m:r>
                      <w:rPr>
                        <w:rFonts w:ascii="Cambria Math" w:eastAsia="Times New Roman" w:hAnsi="Cambria Math" w:cs="Times New Roman"/>
                        <w:szCs w:val="28"/>
                        <w:lang w:val="en-US"/>
                      </w:rPr>
                      <m:t>ξ- ϵ , t</m:t>
                    </m:r>
                    <w:bookmarkEnd w:id="18"/>
                  </m:e>
                </m:d>
                <m:r>
                  <w:rPr>
                    <w:rFonts w:ascii="Cambria Math" w:eastAsia="Times New Roman" w:hAnsi="Cambria Math" w:cs="Times New Roman"/>
                    <w:szCs w:val="28"/>
                    <w:lang w:val="en-US"/>
                  </w:rPr>
                  <m:t>= T</m:t>
                </m:r>
                <m:d>
                  <m:dPr>
                    <m:ctrlPr>
                      <w:rPr>
                        <w:rFonts w:ascii="Cambria Math" w:eastAsia="Times New Roman" w:hAnsi="Cambria Math" w:cs="Times New Roman"/>
                        <w:i/>
                        <w:szCs w:val="28"/>
                        <w:lang w:val="en-US"/>
                      </w:rPr>
                    </m:ctrlPr>
                  </m:dPr>
                  <m:e>
                    <m:r>
                      <w:rPr>
                        <w:rFonts w:ascii="Cambria Math" w:eastAsia="Times New Roman" w:hAnsi="Cambria Math" w:cs="Times New Roman"/>
                        <w:szCs w:val="28"/>
                        <w:lang w:val="en-US"/>
                      </w:rPr>
                      <m:t>ξ+ ϵ ,  t</m:t>
                    </m:r>
                  </m:e>
                </m:d>
                <m:r>
                  <w:rPr>
                    <w:rFonts w:ascii="Cambria Math" w:eastAsia="Times New Roman" w:hAnsi="Cambria Math" w:cs="Times New Roman"/>
                    <w:szCs w:val="28"/>
                    <w:lang w:val="en-US"/>
                  </w:rPr>
                  <m:t>,</m:t>
                </m:r>
              </m:oMath>
            </m:oMathPara>
          </w:p>
          <w:p w14:paraId="1792967C" w14:textId="4ACA42FE" w:rsidR="00DC50B6" w:rsidRPr="00E8289B" w:rsidRDefault="00DC50B6" w:rsidP="004953B5">
            <w:pPr>
              <w:rPr>
                <w:rFonts w:eastAsia="Times New Roman" w:cs="Times New Roman"/>
                <w:szCs w:val="28"/>
                <w:lang w:val="en-US"/>
              </w:rPr>
            </w:pPr>
            <m:oMathPara>
              <m:oMath>
                <m:r>
                  <w:rPr>
                    <w:rFonts w:ascii="Cambria Math" w:eastAsia="Times New Roman" w:hAnsi="Cambria Math" w:cs="Times New Roman"/>
                    <w:szCs w:val="28"/>
                    <w:lang w:val="en-US"/>
                  </w:rPr>
                  <m:t> </m:t>
                </m:r>
                <m:sSub>
                  <m:sSubPr>
                    <m:ctrlPr>
                      <w:rPr>
                        <w:rFonts w:ascii="Cambria Math" w:eastAsia="Times New Roman" w:hAnsi="Cambria Math" w:cs="Times New Roman"/>
                        <w:i/>
                        <w:szCs w:val="28"/>
                        <w:lang w:val="en-US"/>
                      </w:rPr>
                    </m:ctrlPr>
                  </m:sSubPr>
                  <m:e>
                    <m:d>
                      <m:dPr>
                        <m:begChr m:val=""/>
                        <m:endChr m:val="|"/>
                        <m:ctrlPr>
                          <w:rPr>
                            <w:rFonts w:ascii="Cambria Math" w:eastAsia="Times New Roman" w:hAnsi="Cambria Math" w:cs="Times New Roman"/>
                            <w:i/>
                            <w:szCs w:val="28"/>
                            <w:lang w:val="en-US"/>
                          </w:rPr>
                        </m:ctrlPr>
                      </m:dPr>
                      <m:e>
                        <m:d>
                          <m:dPr>
                            <m:ctrlPr>
                              <w:rPr>
                                <w:rFonts w:ascii="Cambria Math" w:eastAsia="Times New Roman" w:hAnsi="Cambria Math" w:cs="Times New Roman"/>
                                <w:i/>
                                <w:szCs w:val="28"/>
                                <w:lang w:val="en-US"/>
                              </w:rPr>
                            </m:ctrlPr>
                          </m:dPr>
                          <m:e>
                            <m:r>
                              <w:rPr>
                                <w:rFonts w:ascii="Cambria Math" w:eastAsia="Times New Roman" w:hAnsi="Cambria Math" w:cs="Times New Roman"/>
                                <w:szCs w:val="28"/>
                                <w:lang w:val="en-US"/>
                              </w:rPr>
                              <m:t> </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lang w:val="en-US"/>
                                  </w:rPr>
                                </m:ctrlPr>
                              </m:dPr>
                              <m:e>
                                <m:r>
                                  <w:rPr>
                                    <w:rFonts w:ascii="Cambria Math" w:eastAsia="Times New Roman" w:hAnsi="Cambria Math" w:cs="Times New Roman"/>
                                    <w:szCs w:val="28"/>
                                    <w:lang w:val="en-US"/>
                                  </w:rPr>
                                  <m:t>T</m:t>
                                </m:r>
                              </m:e>
                            </m:d>
                            <m:f>
                              <m:fPr>
                                <m:ctrlPr>
                                  <w:rPr>
                                    <w:rFonts w:ascii="Cambria Math" w:eastAsia="Times New Roman" w:hAnsi="Cambria Math" w:cs="Times New Roman"/>
                                    <w:i/>
                                    <w:szCs w:val="28"/>
                                    <w:lang w:val="en-US"/>
                                  </w:rPr>
                                </m:ctrlPr>
                              </m:fPr>
                              <m:num>
                                <m:r>
                                  <w:rPr>
                                    <w:rFonts w:ascii="Cambria Math" w:eastAsia="Times New Roman" w:hAnsi="Cambria Math" w:cs="Times New Roman"/>
                                    <w:szCs w:val="28"/>
                                    <w:lang w:val="en-US"/>
                                  </w:rPr>
                                  <m:t>∂T</m:t>
                                </m:r>
                              </m:num>
                              <m:den>
                                <m:r>
                                  <w:rPr>
                                    <w:rFonts w:ascii="Cambria Math" w:eastAsia="Times New Roman" w:hAnsi="Cambria Math" w:cs="Times New Roman"/>
                                    <w:szCs w:val="28"/>
                                    <w:lang w:val="en-US"/>
                                  </w:rPr>
                                  <m:t>∂x</m:t>
                                </m:r>
                              </m:den>
                            </m:f>
                            <m:r>
                              <w:rPr>
                                <w:rFonts w:ascii="Cambria Math" w:eastAsia="Times New Roman" w:hAnsi="Cambria Math" w:cs="Times New Roman"/>
                                <w:szCs w:val="28"/>
                                <w:lang w:val="en-US"/>
                              </w:rPr>
                              <m:t> </m:t>
                            </m:r>
                          </m:e>
                        </m:d>
                      </m:e>
                    </m:d>
                  </m:e>
                  <m:sub>
                    <m:r>
                      <w:rPr>
                        <w:rFonts w:ascii="Cambria Math" w:eastAsia="Times New Roman" w:hAnsi="Cambria Math" w:cs="Times New Roman"/>
                        <w:szCs w:val="28"/>
                        <w:lang w:val="en-US"/>
                      </w:rPr>
                      <m:t> ξ- ϵ , t</m:t>
                    </m:r>
                  </m:sub>
                </m:sSub>
                <m:r>
                  <w:rPr>
                    <w:rFonts w:ascii="Cambria Math" w:eastAsia="Times New Roman" w:hAnsi="Cambria Math" w:cs="Times New Roman"/>
                    <w:szCs w:val="28"/>
                    <w:lang w:val="en-US"/>
                  </w:rPr>
                  <m:t>=  </m:t>
                </m:r>
                <m:sSub>
                  <m:sSubPr>
                    <m:ctrlPr>
                      <w:rPr>
                        <w:rFonts w:ascii="Cambria Math" w:eastAsia="Times New Roman" w:hAnsi="Cambria Math" w:cs="Times New Roman"/>
                        <w:i/>
                        <w:szCs w:val="28"/>
                        <w:lang w:val="en-US"/>
                      </w:rPr>
                    </m:ctrlPr>
                  </m:sSubPr>
                  <m:e>
                    <m:d>
                      <m:dPr>
                        <m:begChr m:val=""/>
                        <m:endChr m:val="|"/>
                        <m:ctrlPr>
                          <w:rPr>
                            <w:rFonts w:ascii="Cambria Math" w:eastAsia="Times New Roman" w:hAnsi="Cambria Math" w:cs="Times New Roman"/>
                            <w:i/>
                            <w:szCs w:val="28"/>
                            <w:lang w:val="en-US"/>
                          </w:rPr>
                        </m:ctrlPr>
                      </m:dPr>
                      <m:e>
                        <m:d>
                          <m:dPr>
                            <m:ctrlPr>
                              <w:rPr>
                                <w:rFonts w:ascii="Cambria Math" w:eastAsia="Times New Roman" w:hAnsi="Cambria Math" w:cs="Times New Roman"/>
                                <w:i/>
                                <w:szCs w:val="28"/>
                                <w:lang w:val="en-US"/>
                              </w:rPr>
                            </m:ctrlPr>
                          </m:dPr>
                          <m:e>
                            <m:r>
                              <w:rPr>
                                <w:rFonts w:ascii="Cambria Math" w:eastAsia="Times New Roman" w:hAnsi="Cambria Math" w:cs="Times New Roman"/>
                                <w:szCs w:val="28"/>
                                <w:lang w:val="en-US"/>
                              </w:rPr>
                              <m:t> </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lang w:val="en-US"/>
                                  </w:rPr>
                                </m:ctrlPr>
                              </m:dPr>
                              <m:e>
                                <m:r>
                                  <w:rPr>
                                    <w:rFonts w:ascii="Cambria Math" w:eastAsia="Times New Roman" w:hAnsi="Cambria Math" w:cs="Times New Roman"/>
                                    <w:szCs w:val="28"/>
                                    <w:lang w:val="en-US"/>
                                  </w:rPr>
                                  <m:t>T</m:t>
                                </m:r>
                              </m:e>
                            </m:d>
                            <m:f>
                              <m:fPr>
                                <m:ctrlPr>
                                  <w:rPr>
                                    <w:rFonts w:ascii="Cambria Math" w:eastAsia="Times New Roman" w:hAnsi="Cambria Math" w:cs="Times New Roman"/>
                                    <w:i/>
                                    <w:szCs w:val="28"/>
                                    <w:lang w:val="en-US"/>
                                  </w:rPr>
                                </m:ctrlPr>
                              </m:fPr>
                              <m:num>
                                <m:r>
                                  <w:rPr>
                                    <w:rFonts w:ascii="Cambria Math" w:eastAsia="Times New Roman" w:hAnsi="Cambria Math" w:cs="Times New Roman"/>
                                    <w:szCs w:val="28"/>
                                    <w:lang w:val="en-US"/>
                                  </w:rPr>
                                  <m:t>∂T</m:t>
                                </m:r>
                              </m:num>
                              <m:den>
                                <m:r>
                                  <w:rPr>
                                    <w:rFonts w:ascii="Cambria Math" w:eastAsia="Times New Roman" w:hAnsi="Cambria Math" w:cs="Times New Roman"/>
                                    <w:szCs w:val="28"/>
                                    <w:lang w:val="en-US"/>
                                  </w:rPr>
                                  <m:t>∂x</m:t>
                                </m:r>
                              </m:den>
                            </m:f>
                            <m:r>
                              <w:rPr>
                                <w:rFonts w:ascii="Cambria Math" w:eastAsia="Times New Roman" w:hAnsi="Cambria Math" w:cs="Times New Roman"/>
                                <w:szCs w:val="28"/>
                                <w:lang w:val="en-US"/>
                              </w:rPr>
                              <m:t> </m:t>
                            </m:r>
                          </m:e>
                        </m:d>
                      </m:e>
                    </m:d>
                  </m:e>
                  <m:sub>
                    <m:r>
                      <w:rPr>
                        <w:rFonts w:ascii="Cambria Math" w:eastAsia="Times New Roman" w:hAnsi="Cambria Math" w:cs="Times New Roman"/>
                        <w:szCs w:val="28"/>
                        <w:lang w:val="en-US"/>
                      </w:rPr>
                      <m:t>ξ+ ϵ , t</m:t>
                    </m:r>
                  </m:sub>
                </m:sSub>
                <m:r>
                  <w:rPr>
                    <w:rFonts w:ascii="Cambria Math" w:eastAsia="Times New Roman" w:hAnsi="Cambria Math" w:cs="Times New Roman"/>
                    <w:szCs w:val="28"/>
                    <w:lang w:val="en-US"/>
                  </w:rPr>
                  <m:t>.</m:t>
                </m:r>
              </m:oMath>
            </m:oMathPara>
          </w:p>
        </w:tc>
        <w:tc>
          <w:tcPr>
            <w:tcW w:w="350" w:type="pct"/>
          </w:tcPr>
          <w:p w14:paraId="6DA3BF2D" w14:textId="6E9E7D77" w:rsidR="007B54D5" w:rsidRPr="00E8289B" w:rsidRDefault="007B54D5" w:rsidP="004953B5">
            <w:pPr>
              <w:pStyle w:val="ac"/>
              <w:spacing w:before="120" w:after="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18</w:t>
            </w:r>
            <w:r w:rsidRPr="00E8289B">
              <w:rPr>
                <w:szCs w:val="28"/>
              </w:rPr>
              <w:fldChar w:fldCharType="end"/>
            </w:r>
            <w:r w:rsidRPr="00E8289B">
              <w:rPr>
                <w:szCs w:val="28"/>
                <w:lang w:val="en-US"/>
              </w:rPr>
              <w:t>)</w:t>
            </w:r>
          </w:p>
        </w:tc>
      </w:tr>
    </w:tbl>
    <w:p w14:paraId="6D086F30" w14:textId="77777777" w:rsidR="007B54D5" w:rsidRPr="00E8289B" w:rsidRDefault="007B54D5" w:rsidP="004953B5">
      <w:pPr>
        <w:rPr>
          <w:rFonts w:eastAsia="Times New Roman" w:cs="Times New Roman"/>
          <w:szCs w:val="28"/>
          <w:lang w:eastAsia="ru-RU"/>
        </w:rPr>
      </w:pPr>
    </w:p>
    <w:p w14:paraId="4F7BDA5D" w14:textId="463E8095" w:rsidR="00247BA7" w:rsidRPr="00355F37" w:rsidRDefault="00355F37" w:rsidP="00355F37">
      <w:pPr>
        <w:ind w:firstLine="0"/>
        <w:rPr>
          <w:rFonts w:eastAsia="Times New Roman" w:cs="Times New Roman"/>
          <w:szCs w:val="28"/>
          <w:lang w:eastAsia="ru-RU"/>
        </w:rPr>
      </w:pPr>
      <w:r>
        <w:rPr>
          <w:rFonts w:eastAsia="Times New Roman" w:cs="Times New Roman"/>
          <w:szCs w:val="28"/>
          <w:lang w:eastAsia="ru-RU"/>
        </w:rPr>
        <w:t xml:space="preserve">где </w:t>
      </w:r>
      <m:oMath>
        <m:r>
          <w:rPr>
            <w:rFonts w:ascii="Cambria Math" w:eastAsia="Times New Roman" w:hAnsi="Cambria Math" w:cs="Times New Roman"/>
            <w:szCs w:val="28"/>
            <w:lang w:val="en-US"/>
          </w:rPr>
          <m:t>ϵ</m:t>
        </m:r>
      </m:oMath>
      <w:r>
        <w:rPr>
          <w:rFonts w:eastAsia="Times New Roman" w:cs="Times New Roman"/>
          <w:szCs w:val="28"/>
        </w:rPr>
        <w:t xml:space="preserve"> </w:t>
      </w:r>
      <w:r w:rsidR="00825006">
        <w:rPr>
          <w:rFonts w:eastAsia="Times New Roman" w:cs="Times New Roman"/>
          <w:szCs w:val="28"/>
        </w:rPr>
        <w:t xml:space="preserve">стремится к нулю и </w:t>
      </w:r>
      <w:r>
        <w:rPr>
          <w:rFonts w:eastAsia="Times New Roman" w:cs="Times New Roman"/>
          <w:szCs w:val="28"/>
        </w:rPr>
        <w:t>показывает приближение с правой и левой стороны к контактной границе.</w:t>
      </w:r>
    </w:p>
    <w:p w14:paraId="486700F2" w14:textId="77777777" w:rsidR="00355F37" w:rsidRPr="00E8289B" w:rsidRDefault="00355F37" w:rsidP="00355F37">
      <w:pPr>
        <w:ind w:firstLine="0"/>
        <w:rPr>
          <w:rFonts w:eastAsia="Times New Roman" w:cs="Times New Roman"/>
          <w:szCs w:val="28"/>
          <w:lang w:eastAsia="ru-RU"/>
        </w:rPr>
      </w:pPr>
    </w:p>
    <w:p w14:paraId="18782427" w14:textId="5D5C12B3" w:rsidR="00D454F1" w:rsidRPr="00E8289B" w:rsidRDefault="007E71E6" w:rsidP="003F5E1C">
      <w:pPr>
        <w:pStyle w:val="2"/>
      </w:pPr>
      <w:bookmarkStart w:id="19" w:name="_Toc148405329"/>
      <w:r>
        <w:rPr>
          <w:szCs w:val="28"/>
          <w:lang w:val="en-US"/>
        </w:rPr>
        <w:t>Ч</w:t>
      </w:r>
      <w:proofErr w:type="spellStart"/>
      <w:r>
        <w:rPr>
          <w:szCs w:val="28"/>
        </w:rPr>
        <w:t>исленные</w:t>
      </w:r>
      <w:proofErr w:type="spellEnd"/>
      <w:r>
        <w:rPr>
          <w:szCs w:val="28"/>
        </w:rPr>
        <w:t xml:space="preserve"> методы. </w:t>
      </w:r>
      <w:r w:rsidR="00F9426F" w:rsidRPr="00E8289B">
        <w:rPr>
          <w:szCs w:val="28"/>
        </w:rPr>
        <w:t>Метод сеток.</w:t>
      </w:r>
      <w:bookmarkEnd w:id="19"/>
    </w:p>
    <w:p w14:paraId="294047A4" w14:textId="199E864B" w:rsidR="004413A0" w:rsidRPr="00E8289B" w:rsidRDefault="004413A0" w:rsidP="000B4188">
      <w:pPr>
        <w:rPr>
          <w:rFonts w:eastAsia="Times New Roman" w:cs="Times New Roman"/>
          <w:szCs w:val="28"/>
        </w:rPr>
      </w:pPr>
      <w:r w:rsidRPr="00E8289B">
        <w:rPr>
          <w:rFonts w:eastAsia="Times New Roman" w:cs="Times New Roman"/>
          <w:szCs w:val="28"/>
          <w:lang w:eastAsia="ru-RU"/>
        </w:rPr>
        <w:t xml:space="preserve">Для описания численных схем используется равномерная дискретизация по пространству и временным интервалам </w:t>
      </w:r>
      <m:oMath>
        <m:sSub>
          <m:sSubPr>
            <m:ctrlPr>
              <w:rPr>
                <w:rFonts w:ascii="Cambria Math" w:hAnsi="Cambria Math" w:cs="Times New Roman (Body CS)"/>
                <w:i/>
                <w:szCs w:val="28"/>
                <w:lang w:val="en-US"/>
              </w:rPr>
            </m:ctrlPr>
          </m:sSubPr>
          <m:e>
            <m:r>
              <m:rPr>
                <m:sty m:val="p"/>
              </m:rPr>
              <w:rPr>
                <w:rFonts w:ascii="Cambria Math" w:hAnsi="Cambria Math" w:cs="Times New Roman (Body CS)"/>
                <w:szCs w:val="28"/>
                <w:lang w:val="en-US"/>
              </w:rPr>
              <m:t>Ω</m:t>
            </m:r>
            <m:r>
              <m:rPr>
                <m:sty m:val="p"/>
              </m:rPr>
              <w:rPr>
                <w:rFonts w:ascii="Cambria Math" w:hAnsi="Cambria Math" w:cs="Times New Roman (Body CS)"/>
                <w:szCs w:val="28"/>
              </w:rPr>
              <m:t xml:space="preserve"> </m:t>
            </m:r>
            <m:ctrlPr>
              <w:rPr>
                <w:rFonts w:ascii="Cambria Math" w:hAnsi="Cambria Math" w:cs="Times New Roman (Body CS)"/>
                <w:szCs w:val="28"/>
                <w:lang w:val="en-US"/>
              </w:rPr>
            </m:ctrlPr>
          </m:e>
          <m:sub>
            <m:r>
              <w:rPr>
                <w:rFonts w:ascii="Cambria Math" w:hAnsi="Cambria Math" w:cs="Times New Roman (Body CS)"/>
                <w:szCs w:val="28"/>
                <w:lang w:val="en-US"/>
              </w:rPr>
              <m:t>x</m:t>
            </m:r>
          </m:sub>
        </m:sSub>
        <m:r>
          <w:rPr>
            <w:rFonts w:ascii="Cambria Math" w:hAnsi="Cambria Math" w:cs="Times New Roman (Body CS)"/>
            <w:szCs w:val="28"/>
          </w:rPr>
          <m:t>⇝</m:t>
        </m:r>
        <m:sSub>
          <m:sSubPr>
            <m:ctrlPr>
              <w:rPr>
                <w:rFonts w:ascii="Cambria Math" w:hAnsi="Cambria Math" w:cs="Times New Roman (Body CS)"/>
                <w:i/>
                <w:szCs w:val="28"/>
                <w:lang w:val="en-US"/>
              </w:rPr>
            </m:ctrlPr>
          </m:sSubPr>
          <m:e>
            <m:r>
              <m:rPr>
                <m:sty m:val="p"/>
              </m:rPr>
              <w:rPr>
                <w:rFonts w:ascii="Cambria Math" w:hAnsi="Cambria Math" w:cs="Times New Roman (Body CS)"/>
                <w:szCs w:val="28"/>
                <w:lang w:val="en-US"/>
              </w:rPr>
              <m:t>Ω</m:t>
            </m:r>
          </m:e>
          <m:sub>
            <m:sSub>
              <m:sSubPr>
                <m:ctrlPr>
                  <w:rPr>
                    <w:rFonts w:ascii="Cambria Math" w:hAnsi="Cambria Math" w:cs="Times New Roman (Body CS)"/>
                    <w:i/>
                    <w:szCs w:val="28"/>
                    <w:lang w:val="en-US"/>
                  </w:rPr>
                </m:ctrlPr>
              </m:sSubPr>
              <m:e>
                <m:r>
                  <w:rPr>
                    <w:rFonts w:ascii="Cambria Math" w:hAnsi="Cambria Math" w:cs="Times New Roman (Body CS)"/>
                    <w:szCs w:val="28"/>
                  </w:rPr>
                  <m:t xml:space="preserve"> h</m:t>
                </m:r>
              </m:e>
              <m:sub>
                <m:r>
                  <w:rPr>
                    <w:rFonts w:ascii="Cambria Math" w:hAnsi="Cambria Math" w:cs="Times New Roman (Body CS)"/>
                    <w:szCs w:val="28"/>
                    <w:lang w:val="en-US"/>
                  </w:rPr>
                  <m:t>x</m:t>
                </m:r>
              </m:sub>
            </m:sSub>
          </m:sub>
        </m:sSub>
      </m:oMath>
      <w:r w:rsidRPr="00E8289B">
        <w:rPr>
          <w:rFonts w:eastAsia="Times New Roman" w:cs="Times New Roman"/>
          <w:szCs w:val="28"/>
        </w:rPr>
        <w:t xml:space="preserve"> и</w:t>
      </w:r>
      <w:r w:rsidR="000B4188" w:rsidRPr="000B4188">
        <w:rPr>
          <w:rFonts w:eastAsia="Times New Roman" w:cs="Times New Roman"/>
          <w:szCs w:val="28"/>
        </w:rPr>
        <w:t xml:space="preserve"> </w:t>
      </w:r>
      <m:oMath>
        <m:sSub>
          <m:sSubPr>
            <m:ctrlPr>
              <w:rPr>
                <w:rFonts w:ascii="Cambria Math" w:hAnsi="Cambria Math" w:cs="Times New Roman (Body CS)"/>
                <w:i/>
                <w:szCs w:val="28"/>
                <w:lang w:val="en-US"/>
              </w:rPr>
            </m:ctrlPr>
          </m:sSubPr>
          <m:e>
            <m:r>
              <m:rPr>
                <m:sty m:val="p"/>
              </m:rPr>
              <w:rPr>
                <w:rFonts w:ascii="Cambria Math" w:hAnsi="Cambria Math" w:cs="Times New Roman (Body CS)"/>
                <w:szCs w:val="28"/>
                <w:lang w:val="en-US"/>
              </w:rPr>
              <m:t>Ω</m:t>
            </m:r>
            <m:r>
              <m:rPr>
                <m:sty m:val="p"/>
              </m:rPr>
              <w:rPr>
                <w:rFonts w:ascii="Cambria Math" w:hAnsi="Cambria Math" w:cs="Times New Roman (Body CS)"/>
                <w:szCs w:val="28"/>
              </w:rPr>
              <m:t xml:space="preserve"> </m:t>
            </m:r>
          </m:e>
          <m:sub>
            <m:r>
              <w:rPr>
                <w:rFonts w:ascii="Cambria Math" w:hAnsi="Cambria Math" w:cs="Times New Roman (Body CS)"/>
                <w:szCs w:val="28"/>
                <w:lang w:val="en-US"/>
              </w:rPr>
              <m:t>t</m:t>
            </m:r>
          </m:sub>
        </m:sSub>
        <m:r>
          <w:rPr>
            <w:rFonts w:ascii="Cambria Math" w:hAnsi="Cambria Math" w:cs="Times New Roman (Body CS)"/>
            <w:szCs w:val="28"/>
          </w:rPr>
          <m:t>⇝</m:t>
        </m:r>
        <m:sSub>
          <m:sSubPr>
            <m:ctrlPr>
              <w:rPr>
                <w:rFonts w:ascii="Cambria Math" w:hAnsi="Cambria Math" w:cs="Times New Roman (Body CS)"/>
                <w:i/>
                <w:szCs w:val="28"/>
                <w:lang w:val="en-US"/>
              </w:rPr>
            </m:ctrlPr>
          </m:sSubPr>
          <m:e>
            <m:r>
              <m:rPr>
                <m:sty m:val="p"/>
              </m:rPr>
              <w:rPr>
                <w:rFonts w:ascii="Cambria Math" w:hAnsi="Cambria Math" w:cs="Times New Roman (Body CS)"/>
                <w:szCs w:val="28"/>
                <w:lang w:val="en-US"/>
              </w:rPr>
              <m:t>Ω</m:t>
            </m:r>
            <m:r>
              <m:rPr>
                <m:sty m:val="p"/>
              </m:rPr>
              <w:rPr>
                <w:rFonts w:ascii="Cambria Math" w:hAnsi="Cambria Math" w:cs="Times New Roman (Body CS)"/>
                <w:szCs w:val="28"/>
              </w:rPr>
              <m:t xml:space="preserve"> </m:t>
            </m:r>
          </m:e>
          <m:sub>
            <m:sSub>
              <m:sSubPr>
                <m:ctrlPr>
                  <w:rPr>
                    <w:rFonts w:ascii="Cambria Math" w:hAnsi="Cambria Math" w:cs="Times New Roman (Body CS)"/>
                    <w:i/>
                    <w:szCs w:val="28"/>
                    <w:lang w:val="en-US"/>
                  </w:rPr>
                </m:ctrlPr>
              </m:sSubPr>
              <m:e>
                <m:r>
                  <w:rPr>
                    <w:rFonts w:ascii="Cambria Math" w:hAnsi="Cambria Math" w:cs="Times New Roman (Body CS)"/>
                    <w:szCs w:val="28"/>
                  </w:rPr>
                  <m:t>h</m:t>
                </m:r>
              </m:e>
              <m:sub>
                <m:r>
                  <w:rPr>
                    <w:rFonts w:ascii="Cambria Math" w:hAnsi="Cambria Math" w:cs="Times New Roman (Body CS)"/>
                    <w:szCs w:val="28"/>
                    <w:lang w:val="en-US"/>
                  </w:rPr>
                  <m:t>t</m:t>
                </m:r>
              </m:sub>
            </m:sSub>
          </m:sub>
        </m:sSub>
        <m:r>
          <w:rPr>
            <w:rFonts w:ascii="Cambria Math" w:hAnsi="Cambria Math" w:cs="Times New Roman (Body CS)"/>
            <w:szCs w:val="28"/>
          </w:rPr>
          <m:t>:</m:t>
        </m:r>
      </m:oMath>
    </w:p>
    <w:p w14:paraId="568F9500" w14:textId="77777777" w:rsidR="004413A0" w:rsidRPr="00E8289B" w:rsidRDefault="004413A0" w:rsidP="004953B5">
      <w:pPr>
        <w:rPr>
          <w:rFonts w:eastAsia="Times New Roman" w:cs="Times New Roman"/>
          <w:szCs w:val="28"/>
        </w:rPr>
      </w:pPr>
    </w:p>
    <w:p w14:paraId="79F5F9D6" w14:textId="50D0AE4B" w:rsidR="004413A0" w:rsidRPr="00E8289B" w:rsidRDefault="006D3D4B" w:rsidP="004953B5">
      <w:pPr>
        <w:rPr>
          <w:rFonts w:eastAsia="Times New Roman" w:cs="Times New Roman"/>
          <w:szCs w:val="28"/>
          <w:lang w:eastAsia="ru-RU"/>
        </w:rPr>
      </w:pPr>
      <m:oMathPara>
        <m:oMath>
          <m:sSub>
            <m:sSubPr>
              <m:ctrlPr>
                <w:rPr>
                  <w:rFonts w:ascii="Cambria Math" w:hAnsi="Cambria Math" w:cs="Times New Roman (Body CS)"/>
                  <w:i/>
                  <w:szCs w:val="28"/>
                  <w:lang w:val="en-US"/>
                </w:rPr>
              </m:ctrlPr>
            </m:sSubPr>
            <m:e>
              <m:r>
                <m:rPr>
                  <m:sty m:val="p"/>
                </m:rPr>
                <w:rPr>
                  <w:rFonts w:ascii="Cambria Math" w:hAnsi="Cambria Math" w:cs="Times New Roman (Body CS)"/>
                  <w:szCs w:val="28"/>
                  <w:lang w:val="en-US"/>
                </w:rPr>
                <m:t xml:space="preserve">Ω </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h</m:t>
                  </m:r>
                </m:e>
                <m:sub>
                  <m:r>
                    <w:rPr>
                      <w:rFonts w:ascii="Cambria Math" w:hAnsi="Cambria Math" w:cs="Times New Roman (Body CS)"/>
                      <w:szCs w:val="28"/>
                      <w:lang w:val="en-US"/>
                    </w:rPr>
                    <m:t>x</m:t>
                  </m:r>
                </m:sub>
              </m:sSub>
            </m:sub>
          </m:sSub>
          <m:r>
            <w:rPr>
              <w:rFonts w:ascii="Cambria Math" w:hAnsi="Cambria Math" w:cs="Times New Roman (Body CS)"/>
              <w:szCs w:val="28"/>
              <w:lang w:val="en-US"/>
            </w:rPr>
            <m:t xml:space="preserve">= </m:t>
          </m:r>
          <m:nary>
            <m:naryPr>
              <m:chr m:val="⋃"/>
              <m:limLoc m:val="undOvr"/>
              <m:ctrlPr>
                <w:rPr>
                  <w:rFonts w:ascii="Cambria Math" w:hAnsi="Cambria Math" w:cs="Times New Roman (Body CS)"/>
                  <w:i/>
                  <w:szCs w:val="28"/>
                  <w:lang w:val="en-US"/>
                </w:rPr>
              </m:ctrlPr>
            </m:naryPr>
            <m:sub>
              <m:r>
                <w:rPr>
                  <w:rFonts w:ascii="Cambria Math" w:hAnsi="Cambria Math" w:cs="Times New Roman (Body CS)"/>
                  <w:szCs w:val="28"/>
                  <w:lang w:val="en-US"/>
                </w:rPr>
                <m:t>i</m:t>
              </m:r>
              <m:r>
                <w:rPr>
                  <w:rFonts w:ascii="Cambria Math" w:hAnsi="Cambria Math" w:cs="Times New Roman (Body CS)"/>
                  <w:szCs w:val="28"/>
                  <w:lang w:val="en-US"/>
                </w:rPr>
                <m:t>=0</m:t>
              </m:r>
            </m:sub>
            <m:sup>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p>
            <m:e>
              <m:d>
                <m:dPr>
                  <m:begChr m:val="["/>
                  <m:endChr m:val="]"/>
                  <m:ctrlPr>
                    <w:rPr>
                      <w:rFonts w:ascii="Cambria Math" w:hAnsi="Cambria Math" w:cs="Times New Roman (Body CS)"/>
                      <w:i/>
                      <w:szCs w:val="28"/>
                      <w:lang w:val="en-US"/>
                    </w:rPr>
                  </m:ctrlPr>
                </m:dPr>
                <m:e>
                  <m:sSub>
                    <m:sSubPr>
                      <m:ctrlPr>
                        <w:rPr>
                          <w:rFonts w:ascii="Cambria Math" w:hAnsi="Cambria Math" w:cs="Times New Roman (Body CS)"/>
                          <w:i/>
                          <w:szCs w:val="28"/>
                          <w:lang w:val="en-US"/>
                        </w:rPr>
                      </m:ctrlPr>
                    </m:sSubPr>
                    <m:e>
                      <m:r>
                        <w:rPr>
                          <w:rFonts w:ascii="Cambria Math" w:hAnsi="Cambria Math" w:cs="Times New Roman (Body CS)"/>
                          <w:szCs w:val="28"/>
                          <w:lang w:val="en-US"/>
                        </w:rPr>
                        <m:t>x</m:t>
                      </m:r>
                      <m:r>
                        <w:rPr>
                          <w:rFonts w:ascii="Cambria Math" w:hAnsi="Cambria Math" w:cs="Times New Roman (Body CS)"/>
                          <w:szCs w:val="28"/>
                          <w:lang w:val="en-US"/>
                        </w:rPr>
                        <m:t xml:space="preserve"> </m:t>
                      </m:r>
                    </m:e>
                    <m:sub>
                      <m:r>
                        <w:rPr>
                          <w:rFonts w:ascii="Cambria Math" w:hAnsi="Cambria Math" w:cs="Times New Roman (Body CS)"/>
                          <w:szCs w:val="28"/>
                          <w:lang w:val="en-US"/>
                        </w:rPr>
                        <m:t>i</m:t>
                      </m:r>
                      <m:r>
                        <w:rPr>
                          <w:rFonts w:ascii="Cambria Math" w:hAnsi="Cambria Math" w:cs="Times New Roman (Body CS)"/>
                          <w:szCs w:val="28"/>
                          <w:lang w:val="en-US"/>
                        </w:rPr>
                        <m:t xml:space="preserve"> </m:t>
                      </m:r>
                    </m:sub>
                  </m:sSub>
                  <m:r>
                    <w:rPr>
                      <w:rFonts w:ascii="Cambria Math" w:hAnsi="Cambria Math" w:cs="Times New Roman (Body CS)"/>
                      <w:szCs w:val="28"/>
                      <w:lang w:val="en-US"/>
                    </w:rPr>
                    <m:t xml:space="preserve">, </m:t>
                  </m:r>
                  <m:sSub>
                    <m:sSubPr>
                      <m:ctrlPr>
                        <w:rPr>
                          <w:rFonts w:ascii="Cambria Math" w:hAnsi="Cambria Math" w:cs="Times New Roman (Body CS)"/>
                          <w:i/>
                          <w:szCs w:val="28"/>
                          <w:lang w:val="en-US"/>
                        </w:rPr>
                      </m:ctrlPr>
                    </m:sSubPr>
                    <m:e>
                      <m:r>
                        <w:rPr>
                          <w:rFonts w:ascii="Cambria Math" w:hAnsi="Cambria Math" w:cs="Times New Roman (Body CS)"/>
                          <w:szCs w:val="28"/>
                          <w:lang w:val="en-US"/>
                        </w:rPr>
                        <m:t>x</m:t>
                      </m:r>
                    </m:e>
                    <m:sub>
                      <m:r>
                        <w:rPr>
                          <w:rFonts w:ascii="Cambria Math" w:hAnsi="Cambria Math" w:cs="Times New Roman (Body CS)"/>
                          <w:szCs w:val="28"/>
                          <w:lang w:val="en-US"/>
                        </w:rPr>
                        <m:t xml:space="preserve"> </m:t>
                      </m:r>
                      <m:r>
                        <w:rPr>
                          <w:rFonts w:ascii="Cambria Math" w:hAnsi="Cambria Math" w:cs="Times New Roman (Body CS)"/>
                          <w:szCs w:val="28"/>
                          <w:lang w:val="en-US"/>
                        </w:rPr>
                        <m:t>i</m:t>
                      </m:r>
                      <m:r>
                        <w:rPr>
                          <w:rFonts w:ascii="Cambria Math" w:hAnsi="Cambria Math" w:cs="Times New Roman (Body CS)"/>
                          <w:szCs w:val="28"/>
                          <w:lang w:val="en-US"/>
                        </w:rPr>
                        <m:t xml:space="preserve"> + 1</m:t>
                      </m:r>
                    </m:sub>
                  </m:sSub>
                </m:e>
              </m:d>
            </m:e>
          </m:nary>
          <m:r>
            <w:rPr>
              <w:rFonts w:ascii="Cambria Math" w:hAnsi="Cambria Math" w:cs="Times New Roman (Body CS)"/>
              <w:szCs w:val="28"/>
              <w:lang w:val="en-US"/>
            </w:rPr>
            <m:t xml:space="preserve">, </m:t>
          </m:r>
          <m:r>
            <m:rPr>
              <m:lit/>
            </m:rPr>
            <w:rPr>
              <w:rFonts w:ascii="Cambria Math" w:hAnsi="Cambria Math" w:cs="Times New Roman (Body CS)"/>
              <w:szCs w:val="28"/>
              <w:lang w:val="en-US"/>
            </w:rPr>
            <m:t xml:space="preserve"> </m:t>
          </m:r>
          <m:sSub>
            <m:sSubPr>
              <m:ctrlPr>
                <w:rPr>
                  <w:rFonts w:ascii="Cambria Math" w:hAnsi="Cambria Math" w:cs="Times New Roman (Body CS)"/>
                  <w:i/>
                  <w:szCs w:val="28"/>
                  <w:lang w:val="en-US"/>
                </w:rPr>
              </m:ctrlPr>
            </m:sSubPr>
            <m:e>
              <m:r>
                <w:rPr>
                  <w:rFonts w:ascii="Cambria Math" w:hAnsi="Cambria Math" w:cs="Times New Roman (Body CS)"/>
                  <w:szCs w:val="28"/>
                  <w:lang w:val="en-US"/>
                </w:rPr>
                <m:t>x</m:t>
              </m:r>
            </m:e>
            <m:sub>
              <m:r>
                <w:rPr>
                  <w:rFonts w:ascii="Cambria Math" w:hAnsi="Cambria Math" w:cs="Times New Roman (Body CS)"/>
                  <w:szCs w:val="28"/>
                  <w:lang w:val="en-US"/>
                </w:rPr>
                <m:t xml:space="preserve"> </m:t>
              </m:r>
              <m:r>
                <w:rPr>
                  <w:rFonts w:ascii="Cambria Math" w:hAnsi="Cambria Math" w:cs="Times New Roman (Body CS)"/>
                  <w:szCs w:val="28"/>
                  <w:lang w:val="en-US"/>
                </w:rPr>
                <m:t>i</m:t>
              </m:r>
              <m:r>
                <w:rPr>
                  <w:rFonts w:ascii="Cambria Math" w:hAnsi="Cambria Math" w:cs="Times New Roman (Body CS)"/>
                  <w:szCs w:val="28"/>
                  <w:lang w:val="en-US"/>
                </w:rPr>
                <m:t>+1</m:t>
              </m:r>
            </m:sub>
          </m:sSub>
          <m:r>
            <w:rPr>
              <w:rFonts w:ascii="Cambria Math" w:hAnsi="Cambria Math" w:cs="Times New Roman (Body CS)"/>
              <w:szCs w:val="28"/>
              <w:lang w:val="en-US"/>
            </w:rPr>
            <m:t xml:space="preserve">– </m:t>
          </m:r>
          <m:sSub>
            <m:sSubPr>
              <m:ctrlPr>
                <w:rPr>
                  <w:rFonts w:ascii="Cambria Math" w:hAnsi="Cambria Math" w:cs="Times New Roman (Body CS)"/>
                  <w:i/>
                  <w:szCs w:val="28"/>
                  <w:lang w:val="en-US"/>
                </w:rPr>
              </m:ctrlPr>
            </m:sSubPr>
            <m:e>
              <m:r>
                <w:rPr>
                  <w:rFonts w:ascii="Cambria Math" w:hAnsi="Cambria Math" w:cs="Times New Roman (Body CS)"/>
                  <w:szCs w:val="28"/>
                  <w:lang w:val="en-US"/>
                </w:rPr>
                <m:t>x</m:t>
              </m:r>
            </m:e>
            <m:sub>
              <m:r>
                <w:rPr>
                  <w:rFonts w:ascii="Cambria Math" w:hAnsi="Cambria Math" w:cs="Times New Roman (Body CS)"/>
                  <w:szCs w:val="28"/>
                  <w:lang w:val="en-US"/>
                </w:rPr>
                <m:t>i</m:t>
              </m:r>
            </m:sub>
          </m:sSub>
          <m:r>
            <w:rPr>
              <w:rFonts w:ascii="Cambria Math" w:hAnsi="Cambria Math" w:cs="Times New Roman (Body CS)"/>
              <w:szCs w:val="28"/>
              <w:lang w:val="en-US"/>
            </w:rPr>
            <m:t xml:space="preserve">= </m:t>
          </m:r>
          <m:r>
            <m:rPr>
              <m:sty m:val="p"/>
            </m:rPr>
            <w:rPr>
              <w:rFonts w:ascii="Cambria Math" w:hAnsi="Cambria Math" w:cs="Times New Roman (Body CS)"/>
              <w:szCs w:val="28"/>
              <w:lang w:val="en-US"/>
            </w:rPr>
            <m:t>Δ</m:t>
          </m:r>
          <m:r>
            <w:rPr>
              <w:rFonts w:ascii="Cambria Math" w:hAnsi="Cambria Math" w:cs="Times New Roman (Body CS)"/>
              <w:szCs w:val="28"/>
              <w:lang w:val="en-US"/>
            </w:rPr>
            <m:t>x</m:t>
          </m:r>
          <m:r>
            <w:rPr>
              <w:rFonts w:ascii="Cambria Math" w:hAnsi="Cambria Math" w:cs="Times New Roman (Body CS)"/>
              <w:szCs w:val="28"/>
              <w:lang w:val="en-US"/>
            </w:rPr>
            <m:t>, ∀</m:t>
          </m:r>
          <m:r>
            <w:rPr>
              <w:rFonts w:ascii="Cambria Math" w:hAnsi="Cambria Math" w:cs="Times New Roman (Body CS)"/>
              <w:szCs w:val="28"/>
              <w:lang w:val="en-US"/>
            </w:rPr>
            <m:t>i</m:t>
          </m:r>
          <m:r>
            <w:rPr>
              <w:rFonts w:ascii="Cambria Math" w:hAnsi="Cambria Math" w:cs="Times New Roman (Body CS)"/>
              <w:szCs w:val="28"/>
              <w:lang w:val="en-US"/>
            </w:rPr>
            <m:t xml:space="preserve"> ∈</m:t>
          </m:r>
          <m:r>
            <m:rPr>
              <m:lit/>
            </m:rPr>
            <w:rPr>
              <w:rFonts w:ascii="Cambria Math" w:hAnsi="Cambria Math" w:cs="Times New Roman (Body CS)"/>
              <w:szCs w:val="28"/>
              <w:lang w:val="en-US"/>
            </w:rPr>
            <m:t>{</m:t>
          </m:r>
          <m:r>
            <w:rPr>
              <w:rFonts w:ascii="Cambria Math" w:hAnsi="Cambria Math" w:cs="Times New Roman (Body CS)"/>
              <w:szCs w:val="28"/>
              <w:lang w:val="en-US"/>
            </w:rPr>
            <m:t xml:space="preserve"> 0, 1, …,</m:t>
          </m:r>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r>
            <w:rPr>
              <w:rFonts w:ascii="Cambria Math" w:hAnsi="Cambria Math" w:cs="Times New Roman (Body CS)"/>
              <w:szCs w:val="28"/>
              <w:lang w:val="en-US"/>
            </w:rPr>
            <m:t>1 } ,</m:t>
          </m:r>
        </m:oMath>
      </m:oMathPara>
    </w:p>
    <w:p w14:paraId="4976CCD7" w14:textId="7125820F" w:rsidR="004413A0" w:rsidRPr="00E8289B" w:rsidRDefault="006D3D4B" w:rsidP="004953B5">
      <w:pPr>
        <w:rPr>
          <w:rFonts w:eastAsia="Times New Roman" w:cs="Times New Roman"/>
          <w:szCs w:val="28"/>
          <w:lang w:eastAsia="ru-RU"/>
        </w:rPr>
      </w:pPr>
      <m:oMathPara>
        <m:oMath>
          <m:sSub>
            <m:sSubPr>
              <m:ctrlPr>
                <w:rPr>
                  <w:rFonts w:ascii="Cambria Math" w:hAnsi="Cambria Math" w:cs="Times New Roman (Body CS)"/>
                  <w:i/>
                  <w:szCs w:val="28"/>
                  <w:lang w:val="en-US"/>
                </w:rPr>
              </m:ctrlPr>
            </m:sSubPr>
            <m:e>
              <m:r>
                <m:rPr>
                  <m:sty m:val="p"/>
                </m:rPr>
                <w:rPr>
                  <w:rFonts w:ascii="Cambria Math" w:hAnsi="Cambria Math" w:cs="Times New Roman (Body CS)"/>
                  <w:szCs w:val="28"/>
                  <w:lang w:val="en-US"/>
                </w:rPr>
                <m:t xml:space="preserve">Ω </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h</m:t>
                  </m:r>
                </m:e>
                <m:sub>
                  <m:r>
                    <w:rPr>
                      <w:rFonts w:ascii="Cambria Math" w:hAnsi="Cambria Math" w:cs="Times New Roman (Body CS)"/>
                      <w:szCs w:val="28"/>
                      <w:lang w:val="en-US"/>
                    </w:rPr>
                    <m:t>t</m:t>
                  </m:r>
                </m:sub>
              </m:sSub>
            </m:sub>
          </m:sSub>
          <m:r>
            <w:rPr>
              <w:rFonts w:ascii="Cambria Math" w:hAnsi="Cambria Math" w:cs="Times New Roman (Body CS)"/>
              <w:szCs w:val="28"/>
              <w:lang w:val="en-US"/>
            </w:rPr>
            <m:t xml:space="preserve">= </m:t>
          </m:r>
          <m:nary>
            <m:naryPr>
              <m:chr m:val="⋃"/>
              <m:limLoc m:val="undOvr"/>
              <m:ctrlPr>
                <w:rPr>
                  <w:rFonts w:ascii="Cambria Math" w:hAnsi="Cambria Math" w:cs="Times New Roman (Body CS)"/>
                  <w:i/>
                  <w:szCs w:val="28"/>
                  <w:lang w:val="en-US"/>
                </w:rPr>
              </m:ctrlPr>
            </m:naryPr>
            <m:sub>
              <m:r>
                <w:rPr>
                  <w:rFonts w:ascii="Cambria Math" w:hAnsi="Cambria Math" w:cs="Times New Roman (Body CS)"/>
                  <w:szCs w:val="28"/>
                  <w:lang w:val="en-US"/>
                </w:rPr>
                <m:t>i</m:t>
              </m:r>
              <m:r>
                <w:rPr>
                  <w:rFonts w:ascii="Cambria Math" w:hAnsi="Cambria Math" w:cs="Times New Roman (Body CS)"/>
                  <w:szCs w:val="28"/>
                  <w:lang w:val="en-US"/>
                </w:rPr>
                <m:t>=0</m:t>
              </m:r>
            </m:sub>
            <m:sup>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t</m:t>
                  </m:r>
                </m:sub>
              </m:sSub>
            </m:sup>
            <m:e>
              <m:d>
                <m:dPr>
                  <m:begChr m:val="["/>
                  <m:endChr m:val="]"/>
                  <m:ctrlPr>
                    <w:rPr>
                      <w:rFonts w:ascii="Cambria Math" w:hAnsi="Cambria Math" w:cs="Times New Roman (Body CS)"/>
                      <w:i/>
                      <w:szCs w:val="28"/>
                      <w:lang w:val="en-US"/>
                    </w:rPr>
                  </m:ctrlPr>
                </m:dPr>
                <m:e>
                  <m:sSub>
                    <m:sSubPr>
                      <m:ctrlPr>
                        <w:rPr>
                          <w:rFonts w:ascii="Cambria Math" w:hAnsi="Cambria Math" w:cs="Times New Roman (Body CS)"/>
                          <w:i/>
                          <w:szCs w:val="28"/>
                          <w:lang w:val="en-US"/>
                        </w:rPr>
                      </m:ctrlPr>
                    </m:sSubPr>
                    <m:e>
                      <m:r>
                        <w:rPr>
                          <w:rFonts w:ascii="Cambria Math" w:hAnsi="Cambria Math" w:cs="Times New Roman (Body CS)"/>
                          <w:szCs w:val="28"/>
                          <w:lang w:val="en-US"/>
                        </w:rPr>
                        <m:t>t</m:t>
                      </m:r>
                    </m:e>
                    <m:sub>
                      <m:r>
                        <w:rPr>
                          <w:rFonts w:ascii="Cambria Math" w:hAnsi="Cambria Math" w:cs="Times New Roman (Body CS)"/>
                          <w:szCs w:val="28"/>
                          <w:lang w:val="en-US"/>
                        </w:rPr>
                        <m:t>n</m:t>
                      </m:r>
                    </m:sub>
                  </m:sSub>
                  <m:r>
                    <w:rPr>
                      <w:rFonts w:ascii="Cambria Math" w:hAnsi="Cambria Math" w:cs="Times New Roman (Body CS)"/>
                      <w:szCs w:val="28"/>
                      <w:lang w:val="en-US"/>
                    </w:rPr>
                    <m:t xml:space="preserve">, </m:t>
                  </m:r>
                  <m:sSub>
                    <m:sSubPr>
                      <m:ctrlPr>
                        <w:rPr>
                          <w:rFonts w:ascii="Cambria Math" w:hAnsi="Cambria Math" w:cs="Times New Roman (Body CS)"/>
                          <w:i/>
                          <w:szCs w:val="28"/>
                          <w:lang w:val="en-US"/>
                        </w:rPr>
                      </m:ctrlPr>
                    </m:sSubPr>
                    <m:e>
                      <m:r>
                        <w:rPr>
                          <w:rFonts w:ascii="Cambria Math" w:hAnsi="Cambria Math" w:cs="Times New Roman (Body CS)"/>
                          <w:szCs w:val="28"/>
                          <w:lang w:val="en-US"/>
                        </w:rPr>
                        <m:t>t</m:t>
                      </m:r>
                    </m:e>
                    <m:sub>
                      <m:r>
                        <w:rPr>
                          <w:rFonts w:ascii="Cambria Math" w:hAnsi="Cambria Math" w:cs="Times New Roman (Body CS)"/>
                          <w:szCs w:val="28"/>
                          <w:lang w:val="en-US"/>
                        </w:rPr>
                        <m:t>n</m:t>
                      </m:r>
                      <m:r>
                        <w:rPr>
                          <w:rFonts w:ascii="Cambria Math" w:hAnsi="Cambria Math" w:cs="Times New Roman (Body CS)"/>
                          <w:szCs w:val="28"/>
                          <w:lang w:val="en-US"/>
                        </w:rPr>
                        <m:t xml:space="preserve"> + 1</m:t>
                      </m:r>
                    </m:sub>
                  </m:sSub>
                </m:e>
              </m:d>
            </m:e>
          </m:nary>
          <m:r>
            <w:rPr>
              <w:rFonts w:ascii="Cambria Math" w:hAnsi="Cambria Math" w:cs="Times New Roman (Body CS)"/>
              <w:szCs w:val="28"/>
              <w:lang w:val="en-US"/>
            </w:rPr>
            <m:t xml:space="preserve">, </m:t>
          </m:r>
          <m:r>
            <m:rPr>
              <m:lit/>
            </m:rPr>
            <w:rPr>
              <w:rFonts w:ascii="Cambria Math" w:hAnsi="Cambria Math" w:cs="Times New Roman (Body CS)"/>
              <w:szCs w:val="28"/>
              <w:lang w:val="en-US"/>
            </w:rPr>
            <m:t xml:space="preserve"> </m:t>
          </m:r>
          <m:sSub>
            <m:sSubPr>
              <m:ctrlPr>
                <w:rPr>
                  <w:rFonts w:ascii="Cambria Math" w:hAnsi="Cambria Math" w:cs="Times New Roman (Body CS)"/>
                  <w:i/>
                  <w:szCs w:val="28"/>
                  <w:lang w:val="en-US"/>
                </w:rPr>
              </m:ctrlPr>
            </m:sSubPr>
            <m:e>
              <m:r>
                <w:rPr>
                  <w:rFonts w:ascii="Cambria Math" w:hAnsi="Cambria Math" w:cs="Times New Roman (Body CS)"/>
                  <w:szCs w:val="28"/>
                  <w:lang w:val="en-US"/>
                </w:rPr>
                <m:t>t</m:t>
              </m:r>
            </m:e>
            <m:sub>
              <m:r>
                <w:rPr>
                  <w:rFonts w:ascii="Cambria Math" w:hAnsi="Cambria Math" w:cs="Times New Roman (Body CS)"/>
                  <w:szCs w:val="28"/>
                  <w:lang w:val="en-US"/>
                </w:rPr>
                <m:t xml:space="preserve"> </m:t>
              </m:r>
              <m:r>
                <w:rPr>
                  <w:rFonts w:ascii="Cambria Math" w:hAnsi="Cambria Math" w:cs="Times New Roman (Body CS)"/>
                  <w:szCs w:val="28"/>
                  <w:lang w:val="en-US"/>
                </w:rPr>
                <m:t>n</m:t>
              </m:r>
              <m:r>
                <w:rPr>
                  <w:rFonts w:ascii="Cambria Math" w:hAnsi="Cambria Math" w:cs="Times New Roman (Body CS)"/>
                  <w:szCs w:val="28"/>
                  <w:lang w:val="en-US"/>
                </w:rPr>
                <m:t>+1</m:t>
              </m:r>
            </m:sub>
          </m:sSub>
          <m:r>
            <w:rPr>
              <w:rFonts w:ascii="Cambria Math" w:hAnsi="Cambria Math" w:cs="Times New Roman (Body CS)"/>
              <w:szCs w:val="28"/>
              <w:lang w:val="en-US"/>
            </w:rPr>
            <m:t xml:space="preserve">– </m:t>
          </m:r>
          <m:sSub>
            <m:sSubPr>
              <m:ctrlPr>
                <w:rPr>
                  <w:rFonts w:ascii="Cambria Math" w:hAnsi="Cambria Math" w:cs="Times New Roman (Body CS)"/>
                  <w:i/>
                  <w:szCs w:val="28"/>
                  <w:lang w:val="en-US"/>
                </w:rPr>
              </m:ctrlPr>
            </m:sSubPr>
            <m:e>
              <m:r>
                <w:rPr>
                  <w:rFonts w:ascii="Cambria Math" w:hAnsi="Cambria Math" w:cs="Times New Roman (Body CS)"/>
                  <w:szCs w:val="28"/>
                  <w:lang w:val="en-US"/>
                </w:rPr>
                <m:t>t</m:t>
              </m:r>
            </m:e>
            <m:sub>
              <m:r>
                <w:rPr>
                  <w:rFonts w:ascii="Cambria Math" w:hAnsi="Cambria Math" w:cs="Times New Roman (Body CS)"/>
                  <w:szCs w:val="28"/>
                  <w:lang w:val="en-US"/>
                </w:rPr>
                <m:t>n</m:t>
              </m:r>
            </m:sub>
          </m:sSub>
          <m:r>
            <w:rPr>
              <w:rFonts w:ascii="Cambria Math" w:hAnsi="Cambria Math" w:cs="Times New Roman (Body CS)"/>
              <w:szCs w:val="28"/>
              <w:lang w:val="en-US"/>
            </w:rPr>
            <m:t xml:space="preserve">= </m:t>
          </m:r>
          <m:r>
            <m:rPr>
              <m:sty m:val="p"/>
            </m:rPr>
            <w:rPr>
              <w:rFonts w:ascii="Cambria Math" w:hAnsi="Cambria Math" w:cs="Times New Roman (Body CS)"/>
              <w:szCs w:val="28"/>
              <w:lang w:val="en-US"/>
            </w:rPr>
            <m:t>Δ</m:t>
          </m:r>
          <m:r>
            <w:rPr>
              <w:rFonts w:ascii="Cambria Math" w:hAnsi="Cambria Math" w:cs="Times New Roman (Body CS)"/>
              <w:szCs w:val="28"/>
              <w:lang w:val="en-US"/>
            </w:rPr>
            <m:t>t</m:t>
          </m:r>
          <m:r>
            <w:rPr>
              <w:rFonts w:ascii="Cambria Math" w:hAnsi="Cambria Math" w:cs="Times New Roman (Body CS)"/>
              <w:szCs w:val="28"/>
              <w:lang w:val="en-US"/>
            </w:rPr>
            <m:t>=</m:t>
          </m:r>
          <m:r>
            <w:rPr>
              <w:rFonts w:ascii="Cambria Math" w:hAnsi="Cambria Math" w:cs="Times New Roman (Body CS)"/>
              <w:szCs w:val="28"/>
              <w:lang w:val="en-US"/>
            </w:rPr>
            <m:t>const</m:t>
          </m:r>
          <m:r>
            <w:rPr>
              <w:rFonts w:ascii="Cambria Math" w:hAnsi="Cambria Math" w:cs="Times New Roman (Body CS)"/>
              <w:szCs w:val="28"/>
              <w:lang w:val="en-US"/>
            </w:rPr>
            <m:t>, ∀</m:t>
          </m:r>
          <m:r>
            <w:rPr>
              <w:rFonts w:ascii="Cambria Math" w:hAnsi="Cambria Math" w:cs="Times New Roman (Body CS)"/>
              <w:szCs w:val="28"/>
              <w:lang w:val="en-US"/>
            </w:rPr>
            <m:t>n</m:t>
          </m:r>
          <m:r>
            <w:rPr>
              <w:rFonts w:ascii="Cambria Math" w:hAnsi="Cambria Math" w:cs="Times New Roman (Body CS)"/>
              <w:szCs w:val="28"/>
              <w:lang w:val="en-US"/>
            </w:rPr>
            <m:t xml:space="preserve"> ∈</m:t>
          </m:r>
          <m:r>
            <m:rPr>
              <m:lit/>
            </m:rPr>
            <w:rPr>
              <w:rFonts w:ascii="Cambria Math" w:hAnsi="Cambria Math" w:cs="Times New Roman (Body CS)"/>
              <w:szCs w:val="28"/>
              <w:lang w:val="en-US"/>
            </w:rPr>
            <m:t>{</m:t>
          </m:r>
          <m:r>
            <w:rPr>
              <w:rFonts w:ascii="Cambria Math" w:hAnsi="Cambria Math" w:cs="Times New Roman (Body CS)"/>
              <w:szCs w:val="28"/>
              <w:lang w:val="en-US"/>
            </w:rPr>
            <m:t xml:space="preserve"> 0, 1, …,</m:t>
          </m:r>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t</m:t>
              </m:r>
            </m:sub>
          </m:sSub>
          <m:r>
            <w:rPr>
              <w:rFonts w:ascii="Cambria Math" w:hAnsi="Cambria Math" w:cs="Times New Roman (Body CS)"/>
              <w:szCs w:val="28"/>
              <w:lang w:val="en-US"/>
            </w:rPr>
            <m:t>-</m:t>
          </m:r>
          <m:r>
            <w:rPr>
              <w:rFonts w:ascii="Cambria Math" w:hAnsi="Cambria Math" w:cs="Times New Roman (Body CS)"/>
              <w:szCs w:val="28"/>
              <w:lang w:val="en-US"/>
            </w:rPr>
            <m:t>1 }.</m:t>
          </m:r>
        </m:oMath>
      </m:oMathPara>
    </w:p>
    <w:p w14:paraId="1CAB6D88" w14:textId="77777777" w:rsidR="00553BDA" w:rsidRPr="00E8289B" w:rsidRDefault="00553BDA" w:rsidP="004953B5">
      <w:pPr>
        <w:rPr>
          <w:rFonts w:eastAsia="Times New Roman" w:cs="Times New Roman"/>
          <w:szCs w:val="28"/>
          <w:lang w:eastAsia="ru-RU"/>
        </w:rPr>
      </w:pPr>
    </w:p>
    <w:p w14:paraId="0B958DB9" w14:textId="3F4FAF64" w:rsidR="005232D8" w:rsidRPr="00E8289B" w:rsidRDefault="005232D8" w:rsidP="004953B5">
      <w:pPr>
        <w:rPr>
          <w:rFonts w:eastAsia="Times New Roman" w:cs="Times New Roman"/>
          <w:szCs w:val="28"/>
          <w:lang w:eastAsia="ru-RU"/>
        </w:rPr>
      </w:pPr>
      <w:r w:rsidRPr="00E8289B">
        <w:rPr>
          <w:rFonts w:eastAsia="Times New Roman" w:cs="Times New Roman"/>
          <w:szCs w:val="28"/>
          <w:lang w:eastAsia="ru-RU"/>
        </w:rPr>
        <w:t>Выбор шага по времени и пространству влияет на погрешность дискретизации</w:t>
      </w:r>
      <w:r w:rsidR="00B10CBC" w:rsidRPr="00B10CBC">
        <w:rPr>
          <w:rFonts w:eastAsia="Times New Roman" w:cs="Times New Roman"/>
          <w:szCs w:val="28"/>
          <w:lang w:eastAsia="ru-RU"/>
        </w:rPr>
        <w:t xml:space="preserve"> </w:t>
      </w:r>
      <w:sdt>
        <w:sdtPr>
          <w:rPr>
            <w:rFonts w:eastAsia="Times New Roman" w:cs="Times New Roman"/>
            <w:szCs w:val="28"/>
            <w:lang w:eastAsia="ru-RU"/>
          </w:rPr>
          <w:id w:val="-1654363889"/>
          <w:citation/>
        </w:sdtPr>
        <w:sdtEndPr/>
        <w:sdtContent>
          <w:r w:rsidR="00B10CBC">
            <w:rPr>
              <w:rFonts w:eastAsia="Times New Roman" w:cs="Times New Roman"/>
              <w:szCs w:val="28"/>
              <w:lang w:eastAsia="ru-RU"/>
            </w:rPr>
            <w:fldChar w:fldCharType="begin"/>
          </w:r>
          <w:r w:rsidR="00B10CBC" w:rsidRPr="00B10CBC">
            <w:rPr>
              <w:rFonts w:eastAsia="Times New Roman" w:cs="Times New Roman"/>
              <w:szCs w:val="28"/>
              <w:lang w:eastAsia="ru-RU"/>
            </w:rPr>
            <w:instrText xml:space="preserve"> </w:instrText>
          </w:r>
          <w:r w:rsidR="00B10CBC">
            <w:rPr>
              <w:rFonts w:eastAsia="Times New Roman" w:cs="Times New Roman"/>
              <w:szCs w:val="28"/>
              <w:lang w:val="en-US" w:eastAsia="ru-RU"/>
            </w:rPr>
            <w:instrText>CITATION</w:instrText>
          </w:r>
          <w:r w:rsidR="00B10CBC" w:rsidRPr="00B10CBC">
            <w:rPr>
              <w:rFonts w:eastAsia="Times New Roman" w:cs="Times New Roman"/>
              <w:szCs w:val="28"/>
              <w:lang w:eastAsia="ru-RU"/>
            </w:rPr>
            <w:instrText xml:space="preserve"> </w:instrText>
          </w:r>
          <w:r w:rsidR="00B10CBC">
            <w:rPr>
              <w:rFonts w:eastAsia="Times New Roman" w:cs="Times New Roman"/>
              <w:szCs w:val="28"/>
              <w:lang w:val="en-US" w:eastAsia="ru-RU"/>
            </w:rPr>
            <w:instrText>bib</w:instrText>
          </w:r>
          <w:r w:rsidR="00B10CBC" w:rsidRPr="00B10CBC">
            <w:rPr>
              <w:rFonts w:eastAsia="Times New Roman" w:cs="Times New Roman"/>
              <w:szCs w:val="28"/>
              <w:lang w:eastAsia="ru-RU"/>
            </w:rPr>
            <w:instrText>25</w:instrText>
          </w:r>
          <w:r w:rsidR="00B10CBC">
            <w:rPr>
              <w:rFonts w:eastAsia="Times New Roman" w:cs="Times New Roman"/>
              <w:szCs w:val="28"/>
              <w:lang w:val="en-US" w:eastAsia="ru-RU"/>
            </w:rPr>
            <w:instrText>ch</w:instrText>
          </w:r>
          <w:r w:rsidR="00B10CBC" w:rsidRPr="00B10CBC">
            <w:rPr>
              <w:rFonts w:eastAsia="Times New Roman" w:cs="Times New Roman"/>
              <w:szCs w:val="28"/>
              <w:lang w:eastAsia="ru-RU"/>
            </w:rPr>
            <w:instrText>2 \</w:instrText>
          </w:r>
          <w:r w:rsidR="00B10CBC">
            <w:rPr>
              <w:rFonts w:eastAsia="Times New Roman" w:cs="Times New Roman"/>
              <w:szCs w:val="28"/>
              <w:lang w:val="en-US" w:eastAsia="ru-RU"/>
            </w:rPr>
            <w:instrText>l</w:instrText>
          </w:r>
          <w:r w:rsidR="00B10CBC" w:rsidRPr="00B10CBC">
            <w:rPr>
              <w:rFonts w:eastAsia="Times New Roman" w:cs="Times New Roman"/>
              <w:szCs w:val="28"/>
              <w:lang w:eastAsia="ru-RU"/>
            </w:rPr>
            <w:instrText xml:space="preserve"> 1033 </w:instrText>
          </w:r>
          <w:r w:rsidR="00B10CBC">
            <w:rPr>
              <w:rFonts w:eastAsia="Times New Roman" w:cs="Times New Roman"/>
              <w:szCs w:val="28"/>
              <w:lang w:eastAsia="ru-RU"/>
            </w:rPr>
            <w:fldChar w:fldCharType="separate"/>
          </w:r>
          <w:r w:rsidR="00763BC6" w:rsidRPr="00B24F79">
            <w:rPr>
              <w:rFonts w:eastAsia="Times New Roman" w:cs="Times New Roman"/>
              <w:noProof/>
              <w:szCs w:val="28"/>
              <w:lang w:eastAsia="ru-RU"/>
            </w:rPr>
            <w:t>[68]</w:t>
          </w:r>
          <w:r w:rsidR="00B10CBC">
            <w:rPr>
              <w:rFonts w:eastAsia="Times New Roman" w:cs="Times New Roman"/>
              <w:szCs w:val="28"/>
              <w:lang w:eastAsia="ru-RU"/>
            </w:rPr>
            <w:fldChar w:fldCharType="end"/>
          </w:r>
        </w:sdtContent>
      </w:sdt>
      <w:r w:rsidRPr="00E8289B">
        <w:rPr>
          <w:rFonts w:eastAsia="Times New Roman" w:cs="Times New Roman"/>
          <w:szCs w:val="28"/>
          <w:lang w:eastAsia="ru-RU"/>
        </w:rPr>
        <w:t xml:space="preserve">. Значения </w:t>
      </w:r>
      <m:oMath>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t</m:t>
            </m:r>
          </m:sub>
        </m:sSub>
      </m:oMath>
      <w:r w:rsidRPr="00E8289B">
        <w:rPr>
          <w:rFonts w:eastAsia="Times New Roman" w:cs="Times New Roman"/>
          <w:szCs w:val="28"/>
          <w:lang w:eastAsia="ru-RU"/>
        </w:rPr>
        <w:t xml:space="preserve"> и </w:t>
      </w:r>
      <m:oMath>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oMath>
      <w:r w:rsidRPr="00E8289B">
        <w:rPr>
          <w:rFonts w:eastAsia="Times New Roman" w:cs="Times New Roman"/>
          <w:szCs w:val="28"/>
          <w:lang w:eastAsia="ru-RU"/>
        </w:rPr>
        <w:t xml:space="preserve"> выбираются в соответствии с требованиями вычислительных затрат</w:t>
      </w:r>
      <w:r w:rsidR="00A367AA">
        <w:rPr>
          <w:rFonts w:eastAsia="Times New Roman" w:cs="Times New Roman"/>
          <w:szCs w:val="28"/>
          <w:lang w:eastAsia="ru-RU"/>
        </w:rPr>
        <w:t xml:space="preserve"> </w:t>
      </w:r>
      <w:sdt>
        <w:sdtPr>
          <w:rPr>
            <w:rFonts w:eastAsia="Times New Roman" w:cs="Times New Roman"/>
            <w:szCs w:val="28"/>
            <w:lang w:eastAsia="ru-RU"/>
          </w:rPr>
          <w:id w:val="694585900"/>
          <w:citation/>
        </w:sdtPr>
        <w:sdtEndPr/>
        <w:sdtContent>
          <w:r w:rsidR="00A367AA">
            <w:rPr>
              <w:rFonts w:eastAsia="Times New Roman" w:cs="Times New Roman"/>
              <w:szCs w:val="28"/>
              <w:lang w:eastAsia="ru-RU"/>
            </w:rPr>
            <w:fldChar w:fldCharType="begin"/>
          </w:r>
          <w:r w:rsidR="00A367AA">
            <w:rPr>
              <w:rFonts w:eastAsia="Times New Roman" w:cs="Times New Roman"/>
              <w:szCs w:val="28"/>
              <w:lang w:eastAsia="ru-RU"/>
            </w:rPr>
            <w:instrText xml:space="preserve"> CITATION a45 \l 1049 </w:instrText>
          </w:r>
          <w:r w:rsidR="00A367AA">
            <w:rPr>
              <w:rFonts w:eastAsia="Times New Roman" w:cs="Times New Roman"/>
              <w:szCs w:val="28"/>
              <w:lang w:eastAsia="ru-RU"/>
            </w:rPr>
            <w:fldChar w:fldCharType="separate"/>
          </w:r>
          <w:r w:rsidR="00763BC6" w:rsidRPr="00763BC6">
            <w:rPr>
              <w:rFonts w:eastAsia="Times New Roman" w:cs="Times New Roman"/>
              <w:noProof/>
              <w:szCs w:val="28"/>
              <w:lang w:eastAsia="ru-RU"/>
            </w:rPr>
            <w:t>[69]</w:t>
          </w:r>
          <w:r w:rsidR="00A367AA">
            <w:rPr>
              <w:rFonts w:eastAsia="Times New Roman" w:cs="Times New Roman"/>
              <w:szCs w:val="28"/>
              <w:lang w:eastAsia="ru-RU"/>
            </w:rPr>
            <w:fldChar w:fldCharType="end"/>
          </w:r>
        </w:sdtContent>
      </w:sdt>
      <w:r w:rsidRPr="00E8289B">
        <w:rPr>
          <w:rFonts w:eastAsia="Times New Roman" w:cs="Times New Roman"/>
          <w:szCs w:val="28"/>
          <w:lang w:eastAsia="ru-RU"/>
        </w:rPr>
        <w:t xml:space="preserve">. Координаты </w:t>
      </w:r>
      <m:oMath>
        <m:d>
          <m:dPr>
            <m:ctrlPr>
              <w:rPr>
                <w:rFonts w:ascii="Cambria Math" w:eastAsia="Times New Roman" w:hAnsi="Cambria Math" w:cs="Times New Roman"/>
                <w:i/>
                <w:szCs w:val="28"/>
                <w:lang w:eastAsia="ru-RU"/>
              </w:rPr>
            </m:ctrlPr>
          </m:dPr>
          <m:e>
            <m:r>
              <w:rPr>
                <w:rFonts w:ascii="Cambria Math" w:eastAsia="Times New Roman" w:hAnsi="Cambria Math" w:cs="Times New Roman"/>
                <w:szCs w:val="28"/>
                <w:lang w:eastAsia="ru-RU"/>
              </w:rPr>
              <m:t>x,t</m:t>
            </m:r>
          </m:e>
        </m:d>
      </m:oMath>
      <w:r w:rsidRPr="00E8289B">
        <w:rPr>
          <w:rFonts w:eastAsia="Times New Roman" w:cs="Times New Roman"/>
          <w:szCs w:val="28"/>
          <w:lang w:eastAsia="ru-RU"/>
        </w:rPr>
        <w:t xml:space="preserve"> на плоскости пересекают узлы сетки. Таким образом, приближенное решение прямой </w:t>
      </w:r>
      <w:r w:rsidR="00742B7C" w:rsidRPr="00E8289B">
        <w:rPr>
          <w:rFonts w:eastAsia="Times New Roman" w:cs="Times New Roman"/>
          <w:szCs w:val="28"/>
          <w:lang w:eastAsia="ru-RU"/>
        </w:rPr>
        <w:t>задачи</w:t>
      </w:r>
      <w:r w:rsidRPr="00E8289B">
        <w:rPr>
          <w:rFonts w:eastAsia="Times New Roman" w:cs="Times New Roman"/>
          <w:szCs w:val="28"/>
          <w:lang w:eastAsia="ru-RU"/>
        </w:rPr>
        <w:t xml:space="preserve"> определяется в узлах сетки</w:t>
      </w:r>
      <w:r w:rsidR="00921880" w:rsidRPr="00921880">
        <w:rPr>
          <w:rFonts w:eastAsia="Times New Roman" w:cs="Times New Roman"/>
          <w:szCs w:val="28"/>
          <w:lang w:eastAsia="ru-RU"/>
        </w:rPr>
        <w:t xml:space="preserve"> </w:t>
      </w:r>
      <w:sdt>
        <w:sdtPr>
          <w:rPr>
            <w:rFonts w:eastAsia="Times New Roman" w:cs="Times New Roman"/>
            <w:szCs w:val="28"/>
            <w:lang w:eastAsia="ru-RU"/>
          </w:rPr>
          <w:id w:val="-228226366"/>
          <w:citation/>
        </w:sdtPr>
        <w:sdtEndPr/>
        <w:sdtContent>
          <w:r w:rsidR="00921880">
            <w:rPr>
              <w:rFonts w:eastAsia="Times New Roman" w:cs="Times New Roman"/>
              <w:szCs w:val="28"/>
              <w:lang w:eastAsia="ru-RU"/>
            </w:rPr>
            <w:fldChar w:fldCharType="begin"/>
          </w:r>
          <w:r w:rsidR="00921880" w:rsidRPr="00921880">
            <w:rPr>
              <w:rFonts w:eastAsia="Times New Roman" w:cs="Times New Roman"/>
              <w:szCs w:val="28"/>
              <w:lang w:eastAsia="ru-RU"/>
            </w:rPr>
            <w:instrText xml:space="preserve"> </w:instrText>
          </w:r>
          <w:r w:rsidR="00921880">
            <w:rPr>
              <w:rFonts w:eastAsia="Times New Roman" w:cs="Times New Roman"/>
              <w:szCs w:val="28"/>
              <w:lang w:val="en-US" w:eastAsia="ru-RU"/>
            </w:rPr>
            <w:instrText>CITATION</w:instrText>
          </w:r>
          <w:r w:rsidR="00921880" w:rsidRPr="00921880">
            <w:rPr>
              <w:rFonts w:eastAsia="Times New Roman" w:cs="Times New Roman"/>
              <w:szCs w:val="28"/>
              <w:lang w:eastAsia="ru-RU"/>
            </w:rPr>
            <w:instrText xml:space="preserve"> </w:instrText>
          </w:r>
          <w:r w:rsidR="00921880">
            <w:rPr>
              <w:rFonts w:eastAsia="Times New Roman" w:cs="Times New Roman"/>
              <w:szCs w:val="28"/>
              <w:lang w:val="en-US" w:eastAsia="ru-RU"/>
            </w:rPr>
            <w:instrText>Ray</w:instrText>
          </w:r>
          <w:r w:rsidR="00921880" w:rsidRPr="00921880">
            <w:rPr>
              <w:rFonts w:eastAsia="Times New Roman" w:cs="Times New Roman"/>
              <w:szCs w:val="28"/>
              <w:lang w:eastAsia="ru-RU"/>
            </w:rPr>
            <w:instrText>1 \</w:instrText>
          </w:r>
          <w:r w:rsidR="00921880">
            <w:rPr>
              <w:rFonts w:eastAsia="Times New Roman" w:cs="Times New Roman"/>
              <w:szCs w:val="28"/>
              <w:lang w:val="en-US" w:eastAsia="ru-RU"/>
            </w:rPr>
            <w:instrText>l</w:instrText>
          </w:r>
          <w:r w:rsidR="00921880" w:rsidRPr="00921880">
            <w:rPr>
              <w:rFonts w:eastAsia="Times New Roman" w:cs="Times New Roman"/>
              <w:szCs w:val="28"/>
              <w:lang w:eastAsia="ru-RU"/>
            </w:rPr>
            <w:instrText xml:space="preserve"> 1033 </w:instrText>
          </w:r>
          <w:r w:rsidR="00921880">
            <w:rPr>
              <w:rFonts w:eastAsia="Times New Roman" w:cs="Times New Roman"/>
              <w:szCs w:val="28"/>
              <w:lang w:eastAsia="ru-RU"/>
            </w:rPr>
            <w:fldChar w:fldCharType="separate"/>
          </w:r>
          <w:r w:rsidR="00763BC6" w:rsidRPr="00B24F79">
            <w:rPr>
              <w:rFonts w:eastAsia="Times New Roman" w:cs="Times New Roman"/>
              <w:noProof/>
              <w:szCs w:val="28"/>
              <w:lang w:eastAsia="ru-RU"/>
            </w:rPr>
            <w:t>[70]</w:t>
          </w:r>
          <w:r w:rsidR="00921880">
            <w:rPr>
              <w:rFonts w:eastAsia="Times New Roman" w:cs="Times New Roman"/>
              <w:szCs w:val="28"/>
              <w:lang w:eastAsia="ru-RU"/>
            </w:rPr>
            <w:fldChar w:fldCharType="end"/>
          </w:r>
        </w:sdtContent>
      </w:sdt>
      <w:r w:rsidRPr="00E8289B">
        <w:rPr>
          <w:rFonts w:eastAsia="Times New Roman" w:cs="Times New Roman"/>
          <w:szCs w:val="28"/>
          <w:lang w:eastAsia="ru-RU"/>
        </w:rPr>
        <w:t xml:space="preserve">. Значения </w:t>
      </w:r>
      <m:oMath>
        <m:r>
          <w:rPr>
            <w:rFonts w:ascii="Cambria Math" w:eastAsia="Times New Roman" w:hAnsi="Cambria Math" w:cs="Times New Roman"/>
            <w:szCs w:val="28"/>
            <w:lang w:eastAsia="ru-RU"/>
          </w:rPr>
          <m:t>T</m:t>
        </m:r>
        <m:d>
          <m:dPr>
            <m:ctrlPr>
              <w:rPr>
                <w:rFonts w:ascii="Cambria Math" w:eastAsia="Times New Roman" w:hAnsi="Cambria Math" w:cs="Times New Roman"/>
                <w:i/>
                <w:szCs w:val="28"/>
                <w:lang w:eastAsia="ru-RU"/>
              </w:rPr>
            </m:ctrlPr>
          </m:dPr>
          <m:e>
            <m:r>
              <w:rPr>
                <w:rFonts w:ascii="Cambria Math" w:eastAsia="Times New Roman" w:hAnsi="Cambria Math" w:cs="Times New Roman"/>
                <w:szCs w:val="28"/>
                <w:lang w:eastAsia="ru-RU"/>
              </w:rPr>
              <m:t>x,t</m:t>
            </m:r>
          </m:e>
        </m:d>
      </m:oMath>
      <w:r w:rsidRPr="00E8289B">
        <w:rPr>
          <w:rFonts w:eastAsia="Times New Roman" w:cs="Times New Roman"/>
          <w:szCs w:val="28"/>
          <w:lang w:eastAsia="ru-RU"/>
        </w:rPr>
        <w:t xml:space="preserve"> после дискретизации записываются как </w:t>
      </w:r>
      <m:oMath>
        <m:sSubSup>
          <m:sSubSupPr>
            <m:ctrlPr>
              <w:rPr>
                <w:rFonts w:ascii="Cambria Math" w:eastAsia="Times New Roman" w:hAnsi="Cambria Math" w:cs="Times New Roman"/>
                <w:i/>
                <w:szCs w:val="28"/>
                <w:lang w:eastAsia="ru-RU"/>
              </w:rPr>
            </m:ctrlPr>
          </m:sSubSupPr>
          <m:e>
            <m:r>
              <w:rPr>
                <w:rFonts w:ascii="Cambria Math" w:eastAsia="Times New Roman" w:hAnsi="Cambria Math" w:cs="Times New Roman"/>
                <w:szCs w:val="28"/>
                <w:lang w:eastAsia="ru-RU"/>
              </w:rPr>
              <m:t>T</m:t>
            </m:r>
          </m:e>
          <m:sub>
            <m:r>
              <w:rPr>
                <w:rFonts w:ascii="Cambria Math" w:eastAsia="Times New Roman" w:hAnsi="Cambria Math" w:cs="Times New Roman"/>
                <w:szCs w:val="28"/>
                <w:lang w:eastAsia="ru-RU"/>
              </w:rPr>
              <m:t>i</m:t>
            </m:r>
          </m:sub>
          <m:sup>
            <m:r>
              <w:rPr>
                <w:rFonts w:ascii="Cambria Math" w:eastAsia="Times New Roman" w:hAnsi="Cambria Math" w:cs="Times New Roman"/>
                <w:szCs w:val="28"/>
                <w:lang w:eastAsia="ru-RU"/>
              </w:rPr>
              <m:t>n</m:t>
            </m:r>
          </m:sup>
        </m:sSubSup>
        <m:r>
          <w:rPr>
            <w:rFonts w:ascii="Cambria Math" w:eastAsia="Times New Roman" w:hAnsi="Cambria Math" w:cs="Times New Roman"/>
            <w:szCs w:val="28"/>
            <w:lang w:eastAsia="ru-RU"/>
          </w:rPr>
          <m:t>:≝T</m:t>
        </m:r>
        <m:d>
          <m:dPr>
            <m:ctrlPr>
              <w:rPr>
                <w:rFonts w:ascii="Cambria Math" w:eastAsia="Times New Roman" w:hAnsi="Cambria Math" w:cs="Times New Roman"/>
                <w:i/>
                <w:szCs w:val="28"/>
                <w:lang w:eastAsia="ru-RU"/>
              </w:rPr>
            </m:ctrlPr>
          </m:dPr>
          <m:e>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t</m:t>
                </m:r>
              </m:e>
              <m:sub>
                <m:r>
                  <w:rPr>
                    <w:rFonts w:ascii="Cambria Math" w:eastAsia="Times New Roman" w:hAnsi="Cambria Math" w:cs="Times New Roman"/>
                    <w:szCs w:val="28"/>
                    <w:lang w:eastAsia="ru-RU"/>
                  </w:rPr>
                  <m:t>n</m:t>
                </m:r>
              </m:sub>
            </m:sSub>
            <m:r>
              <w:rPr>
                <w:rFonts w:ascii="Cambria Math" w:eastAsia="Times New Roman" w:hAnsi="Cambria Math" w:cs="Times New Roman"/>
                <w:szCs w:val="28"/>
                <w:lang w:eastAsia="ru-RU"/>
              </w:rPr>
              <m:t>,</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x</m:t>
                </m:r>
              </m:e>
              <m:sub>
                <m:r>
                  <w:rPr>
                    <w:rFonts w:ascii="Cambria Math" w:eastAsia="Times New Roman" w:hAnsi="Cambria Math" w:cs="Times New Roman"/>
                    <w:szCs w:val="28"/>
                    <w:lang w:eastAsia="ru-RU"/>
                  </w:rPr>
                  <m:t>i</m:t>
                </m:r>
              </m:sub>
            </m:sSub>
          </m:e>
        </m:d>
      </m:oMath>
      <w:r w:rsidRPr="00E8289B">
        <w:rPr>
          <w:rFonts w:eastAsia="Times New Roman" w:cs="Times New Roman"/>
          <w:szCs w:val="28"/>
          <w:lang w:eastAsia="ru-RU"/>
        </w:rPr>
        <w:t>.</w:t>
      </w:r>
    </w:p>
    <w:p w14:paraId="7D453879" w14:textId="3E62158B" w:rsidR="00894267" w:rsidRPr="00E8289B" w:rsidRDefault="005232D8" w:rsidP="004953B5">
      <w:pPr>
        <w:rPr>
          <w:rFonts w:eastAsia="Times New Roman" w:cs="Times New Roman"/>
          <w:szCs w:val="28"/>
          <w:lang w:eastAsia="ru-RU"/>
        </w:rPr>
      </w:pPr>
      <w:r w:rsidRPr="00E8289B">
        <w:rPr>
          <w:rFonts w:eastAsia="Times New Roman" w:cs="Times New Roman"/>
          <w:szCs w:val="28"/>
          <w:lang w:eastAsia="ru-RU"/>
        </w:rPr>
        <w:lastRenderedPageBreak/>
        <w:t>Во-первых, задача</w:t>
      </w:r>
      <w:r w:rsidR="0094096F" w:rsidRPr="00E8289B">
        <w:rPr>
          <w:rFonts w:eastAsia="Times New Roman" w:cs="Times New Roman"/>
          <w:szCs w:val="28"/>
          <w:lang w:eastAsia="ru-RU"/>
        </w:rPr>
        <w:t xml:space="preserve"> </w:t>
      </w:r>
      <w:r w:rsidR="0094096F" w:rsidRPr="00E8289B">
        <w:rPr>
          <w:rFonts w:eastAsia="Times New Roman" w:cs="Times New Roman"/>
          <w:szCs w:val="28"/>
          <w:lang w:eastAsia="ru-RU"/>
        </w:rPr>
        <w:fldChar w:fldCharType="begin"/>
      </w:r>
      <w:r w:rsidR="0094096F" w:rsidRPr="00E8289B">
        <w:rPr>
          <w:rFonts w:eastAsia="Times New Roman" w:cs="Times New Roman"/>
          <w:szCs w:val="28"/>
          <w:lang w:eastAsia="ru-RU"/>
        </w:rPr>
        <w:instrText xml:space="preserve"> REF eq_heat_transfer \h  \* MERGEFORMAT </w:instrText>
      </w:r>
      <w:r w:rsidR="0094096F" w:rsidRPr="00E8289B">
        <w:rPr>
          <w:rFonts w:eastAsia="Times New Roman" w:cs="Times New Roman"/>
          <w:szCs w:val="28"/>
          <w:lang w:eastAsia="ru-RU"/>
        </w:rPr>
      </w:r>
      <w:r w:rsidR="0094096F" w:rsidRPr="00E8289B">
        <w:rPr>
          <w:rFonts w:eastAsia="Times New Roman" w:cs="Times New Roman"/>
          <w:szCs w:val="28"/>
          <w:lang w:eastAsia="ru-RU"/>
        </w:rPr>
        <w:fldChar w:fldCharType="separate"/>
      </w:r>
      <w:r w:rsidR="00405132" w:rsidRPr="00405132">
        <w:rPr>
          <w:rFonts w:cs="Times New Roman"/>
          <w:szCs w:val="28"/>
        </w:rPr>
        <w:t>(</w:t>
      </w:r>
      <w:r w:rsidR="00405132" w:rsidRPr="00405132">
        <w:rPr>
          <w:rFonts w:cs="Times New Roman"/>
          <w:noProof/>
          <w:szCs w:val="28"/>
        </w:rPr>
        <w:t>13</w:t>
      </w:r>
      <w:r w:rsidR="00405132" w:rsidRPr="00405132">
        <w:rPr>
          <w:rFonts w:cs="Times New Roman"/>
          <w:szCs w:val="28"/>
        </w:rPr>
        <w:t>)</w:t>
      </w:r>
      <w:r w:rsidR="0094096F" w:rsidRPr="00E8289B">
        <w:rPr>
          <w:rFonts w:eastAsia="Times New Roman" w:cs="Times New Roman"/>
          <w:szCs w:val="28"/>
          <w:lang w:eastAsia="ru-RU"/>
        </w:rPr>
        <w:fldChar w:fldCharType="end"/>
      </w:r>
      <w:r w:rsidRPr="00E8289B">
        <w:rPr>
          <w:rFonts w:eastAsia="Times New Roman" w:cs="Times New Roman"/>
          <w:szCs w:val="28"/>
          <w:lang w:eastAsia="ru-RU"/>
        </w:rPr>
        <w:t xml:space="preserve"> </w:t>
      </w:r>
      <w:proofErr w:type="spellStart"/>
      <w:r w:rsidRPr="00E8289B">
        <w:rPr>
          <w:rFonts w:eastAsia="Times New Roman" w:cs="Times New Roman"/>
          <w:szCs w:val="28"/>
          <w:lang w:eastAsia="ru-RU"/>
        </w:rPr>
        <w:t>дискретизируется</w:t>
      </w:r>
      <w:proofErr w:type="spellEnd"/>
      <w:r w:rsidRPr="00E8289B">
        <w:rPr>
          <w:rFonts w:eastAsia="Times New Roman" w:cs="Times New Roman"/>
          <w:szCs w:val="28"/>
          <w:lang w:eastAsia="ru-RU"/>
        </w:rPr>
        <w:t xml:space="preserve"> с использованием обратной схемы </w:t>
      </w:r>
      <w:r w:rsidR="0094096F" w:rsidRPr="00E8289B">
        <w:rPr>
          <w:rFonts w:eastAsia="Times New Roman" w:cs="Times New Roman"/>
          <w:szCs w:val="28"/>
          <w:lang w:eastAsia="ru-RU"/>
        </w:rPr>
        <w:t>Эйлера</w:t>
      </w:r>
      <w:r w:rsidRPr="00E8289B">
        <w:rPr>
          <w:rFonts w:eastAsia="Times New Roman" w:cs="Times New Roman"/>
          <w:szCs w:val="28"/>
          <w:lang w:eastAsia="ru-RU"/>
        </w:rPr>
        <w:t xml:space="preserve"> опережения по времени в сочетании с </w:t>
      </w:r>
      <w:r w:rsidR="0094096F" w:rsidRPr="00E8289B">
        <w:rPr>
          <w:rFonts w:eastAsia="Times New Roman" w:cs="Times New Roman"/>
          <w:szCs w:val="28"/>
          <w:lang w:eastAsia="ru-RU"/>
        </w:rPr>
        <w:t>центральной</w:t>
      </w:r>
      <w:r w:rsidRPr="00E8289B">
        <w:rPr>
          <w:rFonts w:eastAsia="Times New Roman" w:cs="Times New Roman"/>
          <w:szCs w:val="28"/>
          <w:lang w:eastAsia="ru-RU"/>
        </w:rPr>
        <w:t xml:space="preserve"> конечно-разностной формулой второго порядка точности</w:t>
      </w:r>
      <w:r w:rsidR="00921880" w:rsidRPr="00921880">
        <w:rPr>
          <w:rFonts w:eastAsia="Times New Roman" w:cs="Times New Roman"/>
          <w:szCs w:val="28"/>
          <w:lang w:eastAsia="ru-RU"/>
        </w:rPr>
        <w:t xml:space="preserve"> </w:t>
      </w:r>
      <w:sdt>
        <w:sdtPr>
          <w:rPr>
            <w:rFonts w:eastAsia="Times New Roman" w:cs="Times New Roman"/>
            <w:szCs w:val="28"/>
            <w:lang w:val="en-US" w:eastAsia="ru-RU"/>
          </w:rPr>
          <w:id w:val="-1713102797"/>
          <w:citation/>
        </w:sdtPr>
        <w:sdtEndPr/>
        <w:sdtContent>
          <w:r w:rsidR="00921880">
            <w:rPr>
              <w:rFonts w:eastAsia="Times New Roman" w:cs="Times New Roman"/>
              <w:szCs w:val="28"/>
              <w:lang w:val="en-US" w:eastAsia="ru-RU"/>
            </w:rPr>
            <w:fldChar w:fldCharType="begin"/>
          </w:r>
          <w:r w:rsidR="00921880" w:rsidRPr="00921880">
            <w:rPr>
              <w:rFonts w:eastAsia="Times New Roman" w:cs="Times New Roman"/>
              <w:szCs w:val="28"/>
              <w:lang w:eastAsia="ru-RU"/>
            </w:rPr>
            <w:instrText xml:space="preserve"> </w:instrText>
          </w:r>
          <w:r w:rsidR="00921880">
            <w:rPr>
              <w:rFonts w:eastAsia="Times New Roman" w:cs="Times New Roman"/>
              <w:szCs w:val="28"/>
              <w:lang w:val="en-US" w:eastAsia="ru-RU"/>
            </w:rPr>
            <w:instrText>CITATION</w:instrText>
          </w:r>
          <w:r w:rsidR="00921880" w:rsidRPr="00921880">
            <w:rPr>
              <w:rFonts w:eastAsia="Times New Roman" w:cs="Times New Roman"/>
              <w:szCs w:val="28"/>
              <w:lang w:eastAsia="ru-RU"/>
            </w:rPr>
            <w:instrText xml:space="preserve"> </w:instrText>
          </w:r>
          <w:r w:rsidR="00921880">
            <w:rPr>
              <w:rFonts w:eastAsia="Times New Roman" w:cs="Times New Roman"/>
              <w:szCs w:val="28"/>
              <w:lang w:val="en-US" w:eastAsia="ru-RU"/>
            </w:rPr>
            <w:instrText>Bus</w:instrText>
          </w:r>
          <w:r w:rsidR="00921880" w:rsidRPr="00921880">
            <w:rPr>
              <w:rFonts w:eastAsia="Times New Roman" w:cs="Times New Roman"/>
              <w:szCs w:val="28"/>
              <w:lang w:eastAsia="ru-RU"/>
            </w:rPr>
            <w:instrText>851 \</w:instrText>
          </w:r>
          <w:r w:rsidR="00921880">
            <w:rPr>
              <w:rFonts w:eastAsia="Times New Roman" w:cs="Times New Roman"/>
              <w:szCs w:val="28"/>
              <w:lang w:val="en-US" w:eastAsia="ru-RU"/>
            </w:rPr>
            <w:instrText>l</w:instrText>
          </w:r>
          <w:r w:rsidR="00921880" w:rsidRPr="00921880">
            <w:rPr>
              <w:rFonts w:eastAsia="Times New Roman" w:cs="Times New Roman"/>
              <w:szCs w:val="28"/>
              <w:lang w:eastAsia="ru-RU"/>
            </w:rPr>
            <w:instrText xml:space="preserve"> 1033 </w:instrText>
          </w:r>
          <w:r w:rsidR="00921880">
            <w:rPr>
              <w:rFonts w:eastAsia="Times New Roman" w:cs="Times New Roman"/>
              <w:szCs w:val="28"/>
              <w:lang w:val="en-US" w:eastAsia="ru-RU"/>
            </w:rPr>
            <w:fldChar w:fldCharType="separate"/>
          </w:r>
          <w:r w:rsidR="00763BC6" w:rsidRPr="00B24F79">
            <w:rPr>
              <w:rFonts w:eastAsia="Times New Roman" w:cs="Times New Roman"/>
              <w:noProof/>
              <w:szCs w:val="28"/>
              <w:lang w:eastAsia="ru-RU"/>
            </w:rPr>
            <w:t>[71]</w:t>
          </w:r>
          <w:r w:rsidR="00921880">
            <w:rPr>
              <w:rFonts w:eastAsia="Times New Roman" w:cs="Times New Roman"/>
              <w:szCs w:val="28"/>
              <w:lang w:val="en-US" w:eastAsia="ru-RU"/>
            </w:rPr>
            <w:fldChar w:fldCharType="end"/>
          </w:r>
        </w:sdtContent>
      </w:sdt>
      <w:r w:rsidRPr="00E8289B">
        <w:rPr>
          <w:rFonts w:eastAsia="Times New Roman" w:cs="Times New Roman"/>
          <w:szCs w:val="28"/>
          <w:lang w:eastAsia="ru-RU"/>
        </w:rPr>
        <w:t>:</w:t>
      </w:r>
    </w:p>
    <w:p w14:paraId="7966B105" w14:textId="77777777" w:rsidR="005232D8" w:rsidRPr="00E8289B" w:rsidRDefault="005232D8"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C74681" w:rsidRPr="00E8289B" w14:paraId="753B840A" w14:textId="77777777" w:rsidTr="00742B7C">
        <w:tc>
          <w:tcPr>
            <w:tcW w:w="4650" w:type="pct"/>
          </w:tcPr>
          <w:p w14:paraId="4A64A73A" w14:textId="79BC1525" w:rsidR="00C74681" w:rsidRPr="00E8289B" w:rsidRDefault="006D3D4B" w:rsidP="004953B5">
            <w:pPr>
              <w:rPr>
                <w:rFonts w:eastAsia="Times New Roman" w:cs="Times New Roman"/>
                <w:i/>
                <w:szCs w:val="28"/>
                <w:lang w:val="en-US"/>
              </w:rPr>
            </w:pPr>
            <m:oMathPara>
              <m:oMath>
                <m:sSub>
                  <m:sSubPr>
                    <m:ctrlPr>
                      <w:rPr>
                        <w:rFonts w:ascii="Cambria Math" w:hAnsi="Cambria Math" w:cs="Times New Roman"/>
                        <w:color w:val="000000" w:themeColor="text1"/>
                        <w:szCs w:val="28"/>
                        <w:lang w:val="en-US"/>
                      </w:rPr>
                    </m:ctrlPr>
                  </m:sSubPr>
                  <m:e>
                    <m:r>
                      <m:rPr>
                        <m:sty m:val="p"/>
                      </m:rPr>
                      <w:rPr>
                        <w:rFonts w:ascii="Cambria Math" w:hAnsi="Cambria Math" w:cs="Times New Roman"/>
                        <w:color w:val="000000" w:themeColor="text1"/>
                        <w:szCs w:val="28"/>
                        <w:lang w:val="en-US"/>
                      </w:rPr>
                      <m:t>ρ</m:t>
                    </m:r>
                  </m:e>
                  <m:sub>
                    <m:r>
                      <m:rPr>
                        <m:sty m:val="p"/>
                      </m:rPr>
                      <w:rPr>
                        <w:rFonts w:ascii="Cambria Math" w:hAnsi="Cambria Math" w:cs="Times New Roman"/>
                        <w:color w:val="000000" w:themeColor="text1"/>
                        <w:szCs w:val="28"/>
                      </w:rPr>
                      <m:t>m</m:t>
                    </m:r>
                  </m:sub>
                </m:sSub>
                <m:d>
                  <m:dPr>
                    <m:ctrlPr>
                      <w:rPr>
                        <w:rFonts w:ascii="Cambria Math" w:hAnsi="Cambria Math" w:cs="Times New Roman"/>
                        <w:color w:val="000000" w:themeColor="text1"/>
                        <w:szCs w:val="28"/>
                      </w:rPr>
                    </m:ctrlPr>
                  </m:dPr>
                  <m:e>
                    <m:sSubSup>
                      <m:sSubSupPr>
                        <m:ctrlPr>
                          <w:rPr>
                            <w:rFonts w:ascii="Cambria Math" w:hAnsi="Cambria Math" w:cs="Times New Roman"/>
                            <w:color w:val="000000" w:themeColor="text1"/>
                            <w:szCs w:val="28"/>
                          </w:rPr>
                        </m:ctrlPr>
                      </m:sSubSupPr>
                      <m:e>
                        <m:r>
                          <m:rPr>
                            <m:sty m:val="p"/>
                          </m:rPr>
                          <w:rPr>
                            <w:rFonts w:ascii="Cambria Math" w:hAnsi="Cambria Math" w:cs="Times New Roman"/>
                            <w:color w:val="000000" w:themeColor="text1"/>
                            <w:szCs w:val="28"/>
                            <w:lang w:val="en-US"/>
                          </w:rPr>
                          <m:t>T</m:t>
                        </m:r>
                      </m:e>
                      <m:sub>
                        <m:r>
                          <m:rPr>
                            <m:sty m:val="p"/>
                          </m:rPr>
                          <w:rPr>
                            <w:rFonts w:ascii="Cambria Math" w:hAnsi="Cambria Math" w:cs="Times New Roman"/>
                            <w:color w:val="000000" w:themeColor="text1"/>
                            <w:szCs w:val="28"/>
                          </w:rPr>
                          <m:t>i</m:t>
                        </m:r>
                      </m:sub>
                      <m:sup>
                        <m:r>
                          <m:rPr>
                            <m:sty m:val="p"/>
                          </m:rPr>
                          <w:rPr>
                            <w:rFonts w:ascii="Cambria Math" w:hAnsi="Cambria Math" w:cs="Times New Roman"/>
                            <w:color w:val="000000" w:themeColor="text1"/>
                            <w:szCs w:val="28"/>
                          </w:rPr>
                          <m:t>n+1</m:t>
                        </m:r>
                      </m:sup>
                    </m:sSubSup>
                  </m:e>
                </m:d>
                <m:r>
                  <m:rPr>
                    <m:sty m:val="p"/>
                  </m:rPr>
                  <w:rPr>
                    <w:rFonts w:ascii="Cambria Math" w:hAnsi="Cambria Math" w:cs="Times New Roman"/>
                    <w:color w:val="000000" w:themeColor="text1"/>
                    <w:szCs w:val="28"/>
                  </w:rPr>
                  <m:t xml:space="preserve"> </m:t>
                </m:r>
                <m:sSub>
                  <m:sSubPr>
                    <m:ctrlPr>
                      <w:rPr>
                        <w:rFonts w:ascii="Cambria Math" w:hAnsi="Cambria Math" w:cs="Times New Roman"/>
                        <w:color w:val="000000" w:themeColor="text1"/>
                        <w:szCs w:val="28"/>
                        <w:lang w:val="en-US"/>
                      </w:rPr>
                    </m:ctrlPr>
                  </m:sSubPr>
                  <m:e>
                    <m:r>
                      <m:rPr>
                        <m:sty m:val="p"/>
                      </m:rPr>
                      <w:rPr>
                        <w:rFonts w:ascii="Cambria Math" w:hAnsi="Cambria Math" w:cs="Times New Roman"/>
                        <w:color w:val="000000" w:themeColor="text1"/>
                        <w:szCs w:val="28"/>
                        <w:lang w:val="en-US"/>
                      </w:rPr>
                      <m:t>c</m:t>
                    </m:r>
                  </m:e>
                  <m:sub>
                    <m:r>
                      <m:rPr>
                        <m:sty m:val="p"/>
                      </m:rPr>
                      <w:rPr>
                        <w:rFonts w:ascii="Cambria Math" w:hAnsi="Cambria Math" w:cs="Times New Roman"/>
                        <w:color w:val="000000" w:themeColor="text1"/>
                        <w:szCs w:val="28"/>
                      </w:rPr>
                      <m:t>m</m:t>
                    </m:r>
                  </m:sub>
                </m:sSub>
                <m:d>
                  <m:dPr>
                    <m:ctrlPr>
                      <w:rPr>
                        <w:rFonts w:ascii="Cambria Math" w:hAnsi="Cambria Math" w:cs="Times New Roman"/>
                        <w:color w:val="000000" w:themeColor="text1"/>
                        <w:szCs w:val="28"/>
                      </w:rPr>
                    </m:ctrlPr>
                  </m:dPr>
                  <m:e>
                    <m:sSubSup>
                      <m:sSubSupPr>
                        <m:ctrlPr>
                          <w:rPr>
                            <w:rFonts w:ascii="Cambria Math" w:hAnsi="Cambria Math" w:cs="Times New Roman"/>
                            <w:color w:val="000000" w:themeColor="text1"/>
                            <w:szCs w:val="28"/>
                          </w:rPr>
                        </m:ctrlPr>
                      </m:sSubSupPr>
                      <m:e>
                        <m:r>
                          <m:rPr>
                            <m:sty m:val="p"/>
                          </m:rPr>
                          <w:rPr>
                            <w:rFonts w:ascii="Cambria Math" w:hAnsi="Cambria Math" w:cs="Times New Roman"/>
                            <w:color w:val="000000" w:themeColor="text1"/>
                            <w:szCs w:val="28"/>
                            <w:lang w:val="en-US"/>
                          </w:rPr>
                          <m:t>T</m:t>
                        </m:r>
                      </m:e>
                      <m:sub>
                        <m:r>
                          <m:rPr>
                            <m:sty m:val="p"/>
                          </m:rPr>
                          <w:rPr>
                            <w:rFonts w:ascii="Cambria Math" w:hAnsi="Cambria Math" w:cs="Times New Roman"/>
                            <w:color w:val="000000" w:themeColor="text1"/>
                            <w:szCs w:val="28"/>
                          </w:rPr>
                          <m:t>i</m:t>
                        </m:r>
                      </m:sub>
                      <m:sup>
                        <m:r>
                          <m:rPr>
                            <m:sty m:val="p"/>
                          </m:rPr>
                          <w:rPr>
                            <w:rFonts w:ascii="Cambria Math" w:hAnsi="Cambria Math" w:cs="Times New Roman"/>
                            <w:color w:val="000000" w:themeColor="text1"/>
                            <w:szCs w:val="28"/>
                          </w:rPr>
                          <m:t>n+1</m:t>
                        </m:r>
                      </m:sup>
                    </m:sSubSup>
                  </m:e>
                </m:d>
                <m:f>
                  <m:fPr>
                    <m:ctrlPr>
                      <w:rPr>
                        <w:rFonts w:ascii="Cambria Math" w:hAnsi="Cambria Math" w:cs="Times New Roman"/>
                        <w:color w:val="000000" w:themeColor="text1"/>
                        <w:szCs w:val="28"/>
                      </w:rPr>
                    </m:ctrlPr>
                  </m:fPr>
                  <m:num>
                    <m:sSubSup>
                      <m:sSubSupPr>
                        <m:ctrlPr>
                          <w:rPr>
                            <w:rFonts w:ascii="Cambria Math" w:hAnsi="Cambria Math" w:cs="Times New Roman"/>
                            <w:color w:val="000000" w:themeColor="text1"/>
                            <w:szCs w:val="28"/>
                          </w:rPr>
                        </m:ctrlPr>
                      </m:sSubSupPr>
                      <m:e>
                        <m:r>
                          <m:rPr>
                            <m:sty m:val="p"/>
                          </m:rPr>
                          <w:rPr>
                            <w:rFonts w:ascii="Cambria Math" w:hAnsi="Cambria Math" w:cs="Times New Roman"/>
                            <w:color w:val="000000" w:themeColor="text1"/>
                            <w:szCs w:val="28"/>
                            <w:lang w:val="en-US"/>
                          </w:rPr>
                          <m:t>T</m:t>
                        </m:r>
                      </m:e>
                      <m:sub>
                        <m:r>
                          <m:rPr>
                            <m:sty m:val="p"/>
                          </m:rPr>
                          <w:rPr>
                            <w:rFonts w:ascii="Cambria Math" w:hAnsi="Cambria Math" w:cs="Times New Roman"/>
                            <w:color w:val="000000" w:themeColor="text1"/>
                            <w:szCs w:val="28"/>
                          </w:rPr>
                          <m:t>i</m:t>
                        </m:r>
                      </m:sub>
                      <m:sup>
                        <m:r>
                          <m:rPr>
                            <m:sty m:val="p"/>
                          </m:rPr>
                          <w:rPr>
                            <w:rFonts w:ascii="Cambria Math" w:hAnsi="Cambria Math" w:cs="Times New Roman"/>
                            <w:color w:val="000000" w:themeColor="text1"/>
                            <w:szCs w:val="28"/>
                          </w:rPr>
                          <m:t>n+1</m:t>
                        </m:r>
                      </m:sup>
                    </m:sSubSup>
                    <m:r>
                      <m:rPr>
                        <m:sty m:val="p"/>
                      </m:rPr>
                      <w:rPr>
                        <w:rFonts w:ascii="Cambria Math" w:hAnsi="Cambria Math" w:cs="Times New Roman"/>
                        <w:color w:val="000000" w:themeColor="text1"/>
                        <w:szCs w:val="28"/>
                      </w:rPr>
                      <m:t>-</m:t>
                    </m:r>
                    <m:sSubSup>
                      <m:sSubSupPr>
                        <m:ctrlPr>
                          <w:rPr>
                            <w:rFonts w:ascii="Cambria Math" w:hAnsi="Cambria Math" w:cs="Times New Roman"/>
                            <w:color w:val="000000" w:themeColor="text1"/>
                            <w:szCs w:val="28"/>
                          </w:rPr>
                        </m:ctrlPr>
                      </m:sSubSupPr>
                      <m:e>
                        <m:r>
                          <m:rPr>
                            <m:sty m:val="p"/>
                          </m:rPr>
                          <w:rPr>
                            <w:rFonts w:ascii="Cambria Math" w:hAnsi="Cambria Math" w:cs="Times New Roman"/>
                            <w:color w:val="000000" w:themeColor="text1"/>
                            <w:szCs w:val="28"/>
                            <w:lang w:val="en-US"/>
                          </w:rPr>
                          <m:t>T</m:t>
                        </m:r>
                      </m:e>
                      <m:sub>
                        <m:r>
                          <m:rPr>
                            <m:sty m:val="p"/>
                          </m:rPr>
                          <w:rPr>
                            <w:rFonts w:ascii="Cambria Math" w:hAnsi="Cambria Math" w:cs="Times New Roman"/>
                            <w:color w:val="000000" w:themeColor="text1"/>
                            <w:szCs w:val="28"/>
                          </w:rPr>
                          <m:t>i</m:t>
                        </m:r>
                      </m:sub>
                      <m:sup>
                        <m:r>
                          <m:rPr>
                            <m:sty m:val="p"/>
                          </m:rPr>
                          <w:rPr>
                            <w:rFonts w:ascii="Cambria Math" w:hAnsi="Cambria Math" w:cs="Times New Roman"/>
                            <w:color w:val="000000" w:themeColor="text1"/>
                            <w:szCs w:val="28"/>
                          </w:rPr>
                          <m:t>n</m:t>
                        </m:r>
                      </m:sup>
                    </m:sSubSup>
                  </m:num>
                  <m:den>
                    <m:r>
                      <m:rPr>
                        <m:sty m:val="p"/>
                      </m:rPr>
                      <w:rPr>
                        <w:rFonts w:ascii="Cambria Math" w:hAnsi="Cambria Math" w:cs="Times New Roman"/>
                        <w:color w:val="000000" w:themeColor="text1"/>
                        <w:szCs w:val="28"/>
                      </w:rPr>
                      <m:t>∆</m:t>
                    </m:r>
                    <m:r>
                      <w:rPr>
                        <w:rFonts w:ascii="Cambria Math" w:hAnsi="Cambria Math" w:cs="Times New Roman"/>
                        <w:color w:val="000000" w:themeColor="text1"/>
                        <w:szCs w:val="28"/>
                        <w:lang w:val="en-US"/>
                      </w:rPr>
                      <m:t>t</m:t>
                    </m:r>
                  </m:den>
                </m:f>
                <m:r>
                  <m:rPr>
                    <m:sty m:val="p"/>
                  </m:rPr>
                  <w:rPr>
                    <w:rFonts w:ascii="Cambria Math" w:hAnsi="Cambria Math" w:cs="Times New Roman"/>
                    <w:color w:val="000000" w:themeColor="text1"/>
                    <w:szCs w:val="28"/>
                  </w:rPr>
                  <m:t>==</m:t>
                </m:r>
                <m:f>
                  <m:fPr>
                    <m:ctrlPr>
                      <w:rPr>
                        <w:rFonts w:ascii="Cambria Math" w:hAnsi="Cambria Math" w:cs="Times New Roman"/>
                        <w:color w:val="000000" w:themeColor="text1"/>
                        <w:szCs w:val="28"/>
                      </w:rPr>
                    </m:ctrlPr>
                  </m:fPr>
                  <m:num>
                    <m:r>
                      <m:rPr>
                        <m:sty m:val="p"/>
                      </m:rPr>
                      <w:rPr>
                        <w:rFonts w:ascii="Cambria Math" w:hAnsi="Cambria Math" w:cs="Times New Roman"/>
                        <w:color w:val="000000" w:themeColor="text1"/>
                        <w:szCs w:val="28"/>
                      </w:rPr>
                      <m:t>1</m:t>
                    </m:r>
                  </m:num>
                  <m:den>
                    <m:r>
                      <m:rPr>
                        <m:sty m:val="p"/>
                      </m:rPr>
                      <w:rPr>
                        <w:rFonts w:ascii="Cambria Math" w:hAnsi="Cambria Math" w:cs="Times New Roman"/>
                        <w:color w:val="000000" w:themeColor="text1"/>
                        <w:szCs w:val="28"/>
                      </w:rPr>
                      <m:t>∆</m:t>
                    </m:r>
                    <m:r>
                      <m:rPr>
                        <m:sty m:val="p"/>
                      </m:rPr>
                      <w:rPr>
                        <w:rFonts w:ascii="Cambria Math" w:hAnsi="Cambria Math" w:cs="Times New Roman"/>
                        <w:color w:val="000000" w:themeColor="text1"/>
                        <w:szCs w:val="28"/>
                      </w:rPr>
                      <m:t>x</m:t>
                    </m:r>
                  </m:den>
                </m:f>
                <m:d>
                  <m:dPr>
                    <m:ctrlPr>
                      <w:rPr>
                        <w:rFonts w:ascii="Cambria Math" w:hAnsi="Cambria Math" w:cs="Times New Roman"/>
                        <w:color w:val="000000" w:themeColor="text1"/>
                        <w:szCs w:val="28"/>
                      </w:rPr>
                    </m:ctrlPr>
                  </m:dPr>
                  <m:e>
                    <m:sSub>
                      <m:sSubPr>
                        <m:ctrlPr>
                          <w:rPr>
                            <w:rFonts w:ascii="Cambria Math" w:hAnsi="Cambria Math" w:cs="Times New Roman"/>
                            <w:color w:val="000000" w:themeColor="text1"/>
                            <w:szCs w:val="28"/>
                          </w:rPr>
                        </m:ctrlPr>
                      </m:sSubPr>
                      <m:e>
                        <m:r>
                          <m:rPr>
                            <m:sty m:val="p"/>
                          </m:rPr>
                          <w:rPr>
                            <w:rFonts w:ascii="Cambria Math" w:hAnsi="Cambria Math" w:cs="Times New Roman"/>
                            <w:color w:val="000000" w:themeColor="text1"/>
                            <w:szCs w:val="28"/>
                          </w:rPr>
                          <m:t>k</m:t>
                        </m:r>
                      </m:e>
                      <m:sub>
                        <m:r>
                          <m:rPr>
                            <m:sty m:val="p"/>
                          </m:rPr>
                          <w:rPr>
                            <w:rFonts w:ascii="Cambria Math" w:hAnsi="Cambria Math" w:cs="Times New Roman"/>
                            <w:color w:val="000000" w:themeColor="text1"/>
                            <w:szCs w:val="28"/>
                          </w:rPr>
                          <m:t>m</m:t>
                        </m:r>
                      </m:sub>
                    </m:sSub>
                    <m:d>
                      <m:dPr>
                        <m:ctrlPr>
                          <w:rPr>
                            <w:rFonts w:ascii="Cambria Math" w:hAnsi="Cambria Math" w:cs="Times New Roman"/>
                            <w:color w:val="000000" w:themeColor="text1"/>
                            <w:szCs w:val="28"/>
                          </w:rPr>
                        </m:ctrlPr>
                      </m:dPr>
                      <m:e>
                        <m:sSubSup>
                          <m:sSubSupPr>
                            <m:ctrlPr>
                              <w:rPr>
                                <w:rFonts w:ascii="Cambria Math" w:hAnsi="Cambria Math" w:cs="Times New Roman"/>
                                <w:color w:val="000000" w:themeColor="text1"/>
                                <w:szCs w:val="28"/>
                              </w:rPr>
                            </m:ctrlPr>
                          </m:sSubSupPr>
                          <m:e>
                            <m:r>
                              <m:rPr>
                                <m:sty m:val="p"/>
                              </m:rPr>
                              <w:rPr>
                                <w:rFonts w:ascii="Cambria Math" w:hAnsi="Cambria Math" w:cs="Times New Roman"/>
                                <w:color w:val="000000" w:themeColor="text1"/>
                                <w:szCs w:val="28"/>
                                <w:lang w:val="en-US"/>
                              </w:rPr>
                              <m:t>T</m:t>
                            </m:r>
                          </m:e>
                          <m:sub>
                            <m:r>
                              <m:rPr>
                                <m:sty m:val="p"/>
                              </m:rPr>
                              <w:rPr>
                                <w:rFonts w:ascii="Cambria Math" w:hAnsi="Cambria Math" w:cs="Times New Roman"/>
                                <w:color w:val="000000" w:themeColor="text1"/>
                                <w:szCs w:val="28"/>
                              </w:rPr>
                              <m:t>i+</m:t>
                            </m:r>
                            <m:f>
                              <m:fPr>
                                <m:ctrlPr>
                                  <w:rPr>
                                    <w:rFonts w:ascii="Cambria Math" w:hAnsi="Cambria Math" w:cs="Times New Roman"/>
                                    <w:color w:val="000000" w:themeColor="text1"/>
                                    <w:szCs w:val="28"/>
                                  </w:rPr>
                                </m:ctrlPr>
                              </m:fPr>
                              <m:num>
                                <m:r>
                                  <m:rPr>
                                    <m:sty m:val="p"/>
                                  </m:rPr>
                                  <w:rPr>
                                    <w:rFonts w:ascii="Cambria Math" w:hAnsi="Cambria Math" w:cs="Times New Roman"/>
                                    <w:color w:val="000000" w:themeColor="text1"/>
                                    <w:szCs w:val="28"/>
                                  </w:rPr>
                                  <m:t>1</m:t>
                                </m:r>
                              </m:num>
                              <m:den>
                                <m:r>
                                  <m:rPr>
                                    <m:sty m:val="p"/>
                                  </m:rPr>
                                  <w:rPr>
                                    <w:rFonts w:ascii="Cambria Math" w:hAnsi="Cambria Math" w:cs="Times New Roman"/>
                                    <w:color w:val="000000" w:themeColor="text1"/>
                                    <w:szCs w:val="28"/>
                                  </w:rPr>
                                  <m:t>2</m:t>
                                </m:r>
                              </m:den>
                            </m:f>
                          </m:sub>
                          <m:sup>
                            <m:r>
                              <m:rPr>
                                <m:sty m:val="p"/>
                              </m:rPr>
                              <w:rPr>
                                <w:rFonts w:ascii="Cambria Math" w:hAnsi="Cambria Math" w:cs="Times New Roman"/>
                                <w:color w:val="000000" w:themeColor="text1"/>
                                <w:szCs w:val="28"/>
                              </w:rPr>
                              <m:t>n+1</m:t>
                            </m:r>
                          </m:sup>
                        </m:sSubSup>
                      </m:e>
                    </m:d>
                    <m:f>
                      <m:fPr>
                        <m:ctrlPr>
                          <w:rPr>
                            <w:rFonts w:ascii="Cambria Math" w:hAnsi="Cambria Math" w:cs="Times New Roman"/>
                            <w:color w:val="000000" w:themeColor="text1"/>
                            <w:szCs w:val="28"/>
                          </w:rPr>
                        </m:ctrlPr>
                      </m:fPr>
                      <m:num>
                        <m:sSubSup>
                          <m:sSubSupPr>
                            <m:ctrlPr>
                              <w:rPr>
                                <w:rFonts w:ascii="Cambria Math" w:hAnsi="Cambria Math" w:cs="Times New Roman"/>
                                <w:color w:val="000000" w:themeColor="text1"/>
                                <w:szCs w:val="28"/>
                              </w:rPr>
                            </m:ctrlPr>
                          </m:sSubSupPr>
                          <m:e>
                            <m:r>
                              <m:rPr>
                                <m:sty m:val="p"/>
                              </m:rPr>
                              <w:rPr>
                                <w:rFonts w:ascii="Cambria Math" w:hAnsi="Cambria Math" w:cs="Times New Roman"/>
                                <w:color w:val="000000" w:themeColor="text1"/>
                                <w:szCs w:val="28"/>
                                <w:lang w:val="en-US"/>
                              </w:rPr>
                              <m:t>T</m:t>
                            </m:r>
                          </m:e>
                          <m:sub>
                            <m:r>
                              <m:rPr>
                                <m:sty m:val="p"/>
                              </m:rPr>
                              <w:rPr>
                                <w:rFonts w:ascii="Cambria Math" w:hAnsi="Cambria Math" w:cs="Times New Roman"/>
                                <w:color w:val="000000" w:themeColor="text1"/>
                                <w:szCs w:val="28"/>
                              </w:rPr>
                              <m:t>i+1</m:t>
                            </m:r>
                          </m:sub>
                          <m:sup>
                            <m:r>
                              <m:rPr>
                                <m:sty m:val="p"/>
                              </m:rPr>
                              <w:rPr>
                                <w:rFonts w:ascii="Cambria Math" w:hAnsi="Cambria Math" w:cs="Times New Roman"/>
                                <w:color w:val="000000" w:themeColor="text1"/>
                                <w:szCs w:val="28"/>
                              </w:rPr>
                              <m:t>n+1</m:t>
                            </m:r>
                          </m:sup>
                        </m:sSubSup>
                        <m:r>
                          <m:rPr>
                            <m:sty m:val="p"/>
                          </m:rPr>
                          <w:rPr>
                            <w:rFonts w:ascii="Cambria Math" w:hAnsi="Cambria Math" w:cs="Times New Roman"/>
                            <w:color w:val="000000" w:themeColor="text1"/>
                            <w:szCs w:val="28"/>
                          </w:rPr>
                          <m:t>-</m:t>
                        </m:r>
                        <m:sSubSup>
                          <m:sSubSupPr>
                            <m:ctrlPr>
                              <w:rPr>
                                <w:rFonts w:ascii="Cambria Math" w:hAnsi="Cambria Math" w:cs="Times New Roman"/>
                                <w:color w:val="000000" w:themeColor="text1"/>
                                <w:szCs w:val="28"/>
                              </w:rPr>
                            </m:ctrlPr>
                          </m:sSubSupPr>
                          <m:e>
                            <m:r>
                              <m:rPr>
                                <m:sty m:val="p"/>
                              </m:rPr>
                              <w:rPr>
                                <w:rFonts w:ascii="Cambria Math" w:hAnsi="Cambria Math" w:cs="Times New Roman"/>
                                <w:color w:val="000000" w:themeColor="text1"/>
                                <w:szCs w:val="28"/>
                                <w:lang w:val="en-US"/>
                              </w:rPr>
                              <m:t>T</m:t>
                            </m:r>
                          </m:e>
                          <m:sub>
                            <m:r>
                              <m:rPr>
                                <m:sty m:val="p"/>
                              </m:rPr>
                              <w:rPr>
                                <w:rFonts w:ascii="Cambria Math" w:hAnsi="Cambria Math" w:cs="Times New Roman"/>
                                <w:color w:val="000000" w:themeColor="text1"/>
                                <w:szCs w:val="28"/>
                              </w:rPr>
                              <m:t>i</m:t>
                            </m:r>
                          </m:sub>
                          <m:sup>
                            <m:r>
                              <m:rPr>
                                <m:sty m:val="p"/>
                              </m:rPr>
                              <w:rPr>
                                <w:rFonts w:ascii="Cambria Math" w:hAnsi="Cambria Math" w:cs="Times New Roman"/>
                                <w:color w:val="000000" w:themeColor="text1"/>
                                <w:szCs w:val="28"/>
                              </w:rPr>
                              <m:t>n+1</m:t>
                            </m:r>
                          </m:sup>
                        </m:sSubSup>
                      </m:num>
                      <m:den>
                        <m:r>
                          <m:rPr>
                            <m:sty m:val="p"/>
                          </m:rPr>
                          <w:rPr>
                            <w:rFonts w:ascii="Cambria Math" w:hAnsi="Cambria Math" w:cs="Times New Roman"/>
                            <w:color w:val="000000" w:themeColor="text1"/>
                            <w:szCs w:val="28"/>
                          </w:rPr>
                          <m:t>∆</m:t>
                        </m:r>
                        <m:r>
                          <m:rPr>
                            <m:sty m:val="p"/>
                          </m:rPr>
                          <w:rPr>
                            <w:rFonts w:ascii="Cambria Math" w:hAnsi="Cambria Math" w:cs="Times New Roman"/>
                            <w:color w:val="000000" w:themeColor="text1"/>
                            <w:szCs w:val="28"/>
                            <w:lang w:val="en-US"/>
                          </w:rPr>
                          <m:t>x</m:t>
                        </m:r>
                      </m:den>
                    </m:f>
                    <m:r>
                      <m:rPr>
                        <m:sty m:val="p"/>
                      </m:rPr>
                      <w:rPr>
                        <w:rFonts w:ascii="Cambria Math" w:hAnsi="Cambria Math" w:cs="Times New Roman"/>
                        <w:color w:val="000000" w:themeColor="text1"/>
                        <w:szCs w:val="28"/>
                      </w:rPr>
                      <m:t>-</m:t>
                    </m:r>
                    <m:sSub>
                      <m:sSubPr>
                        <m:ctrlPr>
                          <w:rPr>
                            <w:rFonts w:ascii="Cambria Math" w:hAnsi="Cambria Math" w:cs="Times New Roman"/>
                            <w:color w:val="000000" w:themeColor="text1"/>
                            <w:szCs w:val="28"/>
                          </w:rPr>
                        </m:ctrlPr>
                      </m:sSubPr>
                      <m:e>
                        <m:r>
                          <m:rPr>
                            <m:sty m:val="p"/>
                          </m:rPr>
                          <w:rPr>
                            <w:rFonts w:ascii="Cambria Math" w:hAnsi="Cambria Math" w:cs="Times New Roman"/>
                            <w:color w:val="000000" w:themeColor="text1"/>
                            <w:szCs w:val="28"/>
                          </w:rPr>
                          <m:t>k</m:t>
                        </m:r>
                      </m:e>
                      <m:sub>
                        <m:r>
                          <m:rPr>
                            <m:sty m:val="p"/>
                          </m:rPr>
                          <w:rPr>
                            <w:rFonts w:ascii="Cambria Math" w:hAnsi="Cambria Math" w:cs="Times New Roman"/>
                            <w:color w:val="000000" w:themeColor="text1"/>
                            <w:szCs w:val="28"/>
                          </w:rPr>
                          <m:t>m</m:t>
                        </m:r>
                      </m:sub>
                    </m:sSub>
                    <m:d>
                      <m:dPr>
                        <m:ctrlPr>
                          <w:rPr>
                            <w:rFonts w:ascii="Cambria Math" w:hAnsi="Cambria Math" w:cs="Times New Roman"/>
                            <w:color w:val="000000" w:themeColor="text1"/>
                            <w:szCs w:val="28"/>
                          </w:rPr>
                        </m:ctrlPr>
                      </m:dPr>
                      <m:e>
                        <m:sSubSup>
                          <m:sSubSupPr>
                            <m:ctrlPr>
                              <w:rPr>
                                <w:rFonts w:ascii="Cambria Math" w:hAnsi="Cambria Math" w:cs="Times New Roman"/>
                                <w:color w:val="000000" w:themeColor="text1"/>
                                <w:szCs w:val="28"/>
                              </w:rPr>
                            </m:ctrlPr>
                          </m:sSubSupPr>
                          <m:e>
                            <m:r>
                              <m:rPr>
                                <m:sty m:val="p"/>
                              </m:rPr>
                              <w:rPr>
                                <w:rFonts w:ascii="Cambria Math" w:hAnsi="Cambria Math" w:cs="Times New Roman"/>
                                <w:color w:val="000000" w:themeColor="text1"/>
                                <w:szCs w:val="28"/>
                                <w:lang w:val="en-US"/>
                              </w:rPr>
                              <m:t>T</m:t>
                            </m:r>
                          </m:e>
                          <m:sub>
                            <m:r>
                              <m:rPr>
                                <m:sty m:val="p"/>
                              </m:rPr>
                              <w:rPr>
                                <w:rFonts w:ascii="Cambria Math" w:hAnsi="Cambria Math" w:cs="Times New Roman"/>
                                <w:color w:val="000000" w:themeColor="text1"/>
                                <w:szCs w:val="28"/>
                              </w:rPr>
                              <m:t>i-</m:t>
                            </m:r>
                            <m:f>
                              <m:fPr>
                                <m:ctrlPr>
                                  <w:rPr>
                                    <w:rFonts w:ascii="Cambria Math" w:hAnsi="Cambria Math" w:cs="Times New Roman"/>
                                    <w:color w:val="000000" w:themeColor="text1"/>
                                    <w:szCs w:val="28"/>
                                  </w:rPr>
                                </m:ctrlPr>
                              </m:fPr>
                              <m:num>
                                <m:r>
                                  <m:rPr>
                                    <m:sty m:val="p"/>
                                  </m:rPr>
                                  <w:rPr>
                                    <w:rFonts w:ascii="Cambria Math" w:hAnsi="Cambria Math" w:cs="Times New Roman"/>
                                    <w:color w:val="000000" w:themeColor="text1"/>
                                    <w:szCs w:val="28"/>
                                  </w:rPr>
                                  <m:t>1</m:t>
                                </m:r>
                              </m:num>
                              <m:den>
                                <m:r>
                                  <m:rPr>
                                    <m:sty m:val="p"/>
                                  </m:rPr>
                                  <w:rPr>
                                    <w:rFonts w:ascii="Cambria Math" w:hAnsi="Cambria Math" w:cs="Times New Roman"/>
                                    <w:color w:val="000000" w:themeColor="text1"/>
                                    <w:szCs w:val="28"/>
                                  </w:rPr>
                                  <m:t>2</m:t>
                                </m:r>
                              </m:den>
                            </m:f>
                          </m:sub>
                          <m:sup>
                            <m:r>
                              <m:rPr>
                                <m:sty m:val="p"/>
                              </m:rPr>
                              <w:rPr>
                                <w:rFonts w:ascii="Cambria Math" w:hAnsi="Cambria Math" w:cs="Times New Roman"/>
                                <w:color w:val="000000" w:themeColor="text1"/>
                                <w:szCs w:val="28"/>
                              </w:rPr>
                              <m:t>n+1</m:t>
                            </m:r>
                          </m:sup>
                        </m:sSubSup>
                      </m:e>
                    </m:d>
                    <m:f>
                      <m:fPr>
                        <m:ctrlPr>
                          <w:rPr>
                            <w:rFonts w:ascii="Cambria Math" w:hAnsi="Cambria Math" w:cs="Times New Roman"/>
                            <w:color w:val="000000" w:themeColor="text1"/>
                            <w:szCs w:val="28"/>
                          </w:rPr>
                        </m:ctrlPr>
                      </m:fPr>
                      <m:num>
                        <m:sSubSup>
                          <m:sSubSupPr>
                            <m:ctrlPr>
                              <w:rPr>
                                <w:rFonts w:ascii="Cambria Math" w:hAnsi="Cambria Math" w:cs="Times New Roman"/>
                                <w:color w:val="000000" w:themeColor="text1"/>
                                <w:szCs w:val="28"/>
                              </w:rPr>
                            </m:ctrlPr>
                          </m:sSubSupPr>
                          <m:e>
                            <m:r>
                              <m:rPr>
                                <m:sty m:val="p"/>
                              </m:rPr>
                              <w:rPr>
                                <w:rFonts w:ascii="Cambria Math" w:hAnsi="Cambria Math" w:cs="Times New Roman"/>
                                <w:color w:val="000000" w:themeColor="text1"/>
                                <w:szCs w:val="28"/>
                                <w:lang w:val="en-US"/>
                              </w:rPr>
                              <m:t>T</m:t>
                            </m:r>
                          </m:e>
                          <m:sub>
                            <m:r>
                              <m:rPr>
                                <m:sty m:val="p"/>
                              </m:rPr>
                              <w:rPr>
                                <w:rFonts w:ascii="Cambria Math" w:hAnsi="Cambria Math" w:cs="Times New Roman"/>
                                <w:color w:val="000000" w:themeColor="text1"/>
                                <w:szCs w:val="28"/>
                              </w:rPr>
                              <m:t>i</m:t>
                            </m:r>
                          </m:sub>
                          <m:sup>
                            <m:r>
                              <m:rPr>
                                <m:sty m:val="p"/>
                              </m:rPr>
                              <w:rPr>
                                <w:rFonts w:ascii="Cambria Math" w:hAnsi="Cambria Math" w:cs="Times New Roman"/>
                                <w:color w:val="000000" w:themeColor="text1"/>
                                <w:szCs w:val="28"/>
                              </w:rPr>
                              <m:t>n+1</m:t>
                            </m:r>
                          </m:sup>
                        </m:sSubSup>
                        <m:r>
                          <m:rPr>
                            <m:sty m:val="p"/>
                          </m:rPr>
                          <w:rPr>
                            <w:rFonts w:ascii="Cambria Math" w:hAnsi="Cambria Math" w:cs="Times New Roman"/>
                            <w:color w:val="000000" w:themeColor="text1"/>
                            <w:szCs w:val="28"/>
                          </w:rPr>
                          <m:t>-</m:t>
                        </m:r>
                        <m:sSubSup>
                          <m:sSubSupPr>
                            <m:ctrlPr>
                              <w:rPr>
                                <w:rFonts w:ascii="Cambria Math" w:hAnsi="Cambria Math" w:cs="Times New Roman"/>
                                <w:color w:val="000000" w:themeColor="text1"/>
                                <w:szCs w:val="28"/>
                              </w:rPr>
                            </m:ctrlPr>
                          </m:sSubSupPr>
                          <m:e>
                            <m:r>
                              <m:rPr>
                                <m:sty m:val="p"/>
                              </m:rPr>
                              <w:rPr>
                                <w:rFonts w:ascii="Cambria Math" w:hAnsi="Cambria Math" w:cs="Times New Roman"/>
                                <w:color w:val="000000" w:themeColor="text1"/>
                                <w:szCs w:val="28"/>
                                <w:lang w:val="en-US"/>
                              </w:rPr>
                              <m:t>T</m:t>
                            </m:r>
                          </m:e>
                          <m:sub>
                            <m:r>
                              <m:rPr>
                                <m:sty m:val="p"/>
                              </m:rPr>
                              <w:rPr>
                                <w:rFonts w:ascii="Cambria Math" w:hAnsi="Cambria Math" w:cs="Times New Roman"/>
                                <w:color w:val="000000" w:themeColor="text1"/>
                                <w:szCs w:val="28"/>
                              </w:rPr>
                              <m:t>i-</m:t>
                            </m:r>
                            <m:r>
                              <w:rPr>
                                <w:rFonts w:ascii="Cambria Math" w:hAnsi="Cambria Math" w:cs="Times New Roman"/>
                                <w:color w:val="000000" w:themeColor="text1"/>
                                <w:szCs w:val="28"/>
                              </w:rPr>
                              <m:t>1</m:t>
                            </m:r>
                          </m:sub>
                          <m:sup>
                            <m:r>
                              <m:rPr>
                                <m:sty m:val="p"/>
                              </m:rPr>
                              <w:rPr>
                                <w:rFonts w:ascii="Cambria Math" w:hAnsi="Cambria Math" w:cs="Times New Roman"/>
                                <w:color w:val="000000" w:themeColor="text1"/>
                                <w:szCs w:val="28"/>
                              </w:rPr>
                              <m:t>n+1</m:t>
                            </m:r>
                          </m:sup>
                        </m:sSubSup>
                      </m:num>
                      <m:den>
                        <m:r>
                          <m:rPr>
                            <m:sty m:val="p"/>
                          </m:rPr>
                          <w:rPr>
                            <w:rFonts w:ascii="Cambria Math" w:hAnsi="Cambria Math" w:cs="Times New Roman"/>
                            <w:color w:val="000000" w:themeColor="text1"/>
                            <w:szCs w:val="28"/>
                          </w:rPr>
                          <m:t>∆</m:t>
                        </m:r>
                        <m:r>
                          <m:rPr>
                            <m:sty m:val="p"/>
                          </m:rPr>
                          <w:rPr>
                            <w:rFonts w:ascii="Cambria Math" w:hAnsi="Cambria Math" w:cs="Times New Roman"/>
                            <w:color w:val="000000" w:themeColor="text1"/>
                            <w:szCs w:val="28"/>
                            <w:lang w:val="en-US"/>
                          </w:rPr>
                          <m:t>x</m:t>
                        </m:r>
                      </m:den>
                    </m:f>
                  </m:e>
                </m:d>
                <m:r>
                  <w:rPr>
                    <w:rFonts w:ascii="Cambria Math" w:hAnsi="Cambria Math" w:cs="Times New Roman"/>
                    <w:color w:val="000000" w:themeColor="text1"/>
                    <w:szCs w:val="28"/>
                  </w:rPr>
                  <m:t xml:space="preserve"> ,</m:t>
                </m:r>
              </m:oMath>
            </m:oMathPara>
          </w:p>
        </w:tc>
        <w:tc>
          <w:tcPr>
            <w:tcW w:w="350" w:type="pct"/>
          </w:tcPr>
          <w:p w14:paraId="26B7EC3C" w14:textId="77777777" w:rsidR="00C74681" w:rsidRPr="00E8289B" w:rsidRDefault="00C74681" w:rsidP="004953B5">
            <w:pPr>
              <w:pStyle w:val="ac"/>
              <w:rPr>
                <w:szCs w:val="28"/>
                <w:lang w:val="en-US"/>
              </w:rPr>
            </w:pPr>
          </w:p>
          <w:p w14:paraId="12703204" w14:textId="317CEABB" w:rsidR="00C74681" w:rsidRPr="00E8289B" w:rsidRDefault="00C74681" w:rsidP="004953B5">
            <w:pPr>
              <w:pStyle w:val="ac"/>
              <w:rPr>
                <w:szCs w:val="28"/>
                <w:lang w:val="en-US"/>
              </w:rPr>
            </w:pPr>
            <w:bookmarkStart w:id="20" w:name="eq_discret_heat_transfe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19</w:t>
            </w:r>
            <w:r w:rsidRPr="00E8289B">
              <w:rPr>
                <w:szCs w:val="28"/>
              </w:rPr>
              <w:fldChar w:fldCharType="end"/>
            </w:r>
            <w:r w:rsidRPr="00E8289B">
              <w:rPr>
                <w:szCs w:val="28"/>
                <w:lang w:val="en-US"/>
              </w:rPr>
              <w:t>)</w:t>
            </w:r>
            <w:bookmarkEnd w:id="20"/>
          </w:p>
        </w:tc>
      </w:tr>
    </w:tbl>
    <w:p w14:paraId="0659696B" w14:textId="10754AA0" w:rsidR="00C74681" w:rsidRPr="00E8289B" w:rsidRDefault="00C74681" w:rsidP="004953B5">
      <w:pPr>
        <w:rPr>
          <w:rFonts w:eastAsia="Times New Roman" w:cs="Times New Roman"/>
          <w:szCs w:val="28"/>
          <w:lang w:eastAsia="ru-RU"/>
        </w:rPr>
      </w:pPr>
    </w:p>
    <w:p w14:paraId="2A64124E" w14:textId="55568A69" w:rsidR="00553BDA" w:rsidRPr="00E8289B" w:rsidRDefault="00742B7C" w:rsidP="000B4188">
      <w:pPr>
        <w:ind w:firstLine="0"/>
        <w:rPr>
          <w:rFonts w:eastAsia="Times New Roman" w:cs="Times New Roman"/>
          <w:szCs w:val="28"/>
          <w:lang w:eastAsia="ru-RU"/>
        </w:rPr>
      </w:pPr>
      <w:r w:rsidRPr="00E8289B">
        <w:rPr>
          <w:rFonts w:eastAsia="Times New Roman" w:cs="Times New Roman"/>
          <w:szCs w:val="28"/>
          <w:lang w:eastAsia="ru-RU"/>
        </w:rPr>
        <w:t>г</w:t>
      </w:r>
      <w:r w:rsidR="00C74681" w:rsidRPr="00E8289B">
        <w:rPr>
          <w:rFonts w:eastAsia="Times New Roman" w:cs="Times New Roman"/>
          <w:szCs w:val="28"/>
          <w:lang w:eastAsia="ru-RU"/>
        </w:rPr>
        <w:t xml:space="preserve">де </w:t>
      </w:r>
      <m:oMath>
        <m:sSubSup>
          <m:sSubSupPr>
            <m:ctrlPr>
              <w:rPr>
                <w:rFonts w:ascii="Cambria Math" w:eastAsiaTheme="minorEastAsia" w:hAnsi="Cambria Math" w:cs="Times New Roman"/>
                <w:color w:val="000000" w:themeColor="text1"/>
                <w:szCs w:val="28"/>
              </w:rPr>
            </m:ctrlPr>
          </m:sSubSupPr>
          <m:e>
            <m:r>
              <w:rPr>
                <w:rFonts w:ascii="Cambria Math" w:eastAsiaTheme="minorEastAsia" w:hAnsi="Cambria Math" w:cs="Times New Roman"/>
                <w:color w:val="000000" w:themeColor="text1"/>
                <w:szCs w:val="28"/>
              </w:rPr>
              <m:t>T</m:t>
            </m:r>
          </m:e>
          <m:sub>
            <m:r>
              <w:rPr>
                <w:rFonts w:ascii="Cambria Math" w:eastAsiaTheme="minorEastAsia" w:hAnsi="Cambria Math" w:cs="Times New Roman"/>
                <w:color w:val="000000" w:themeColor="text1"/>
                <w:szCs w:val="28"/>
              </w:rPr>
              <m:t>i±</m:t>
            </m:r>
            <m:f>
              <m:fPr>
                <m:ctrlPr>
                  <w:rPr>
                    <w:rFonts w:ascii="Cambria Math" w:eastAsiaTheme="minorEastAsia" w:hAnsi="Cambria Math" w:cs="Times New Roman"/>
                    <w:i/>
                    <w:color w:val="000000" w:themeColor="text1"/>
                    <w:szCs w:val="28"/>
                  </w:rPr>
                </m:ctrlPr>
              </m:fPr>
              <m:num>
                <m:r>
                  <w:rPr>
                    <w:rFonts w:ascii="Cambria Math" w:eastAsiaTheme="minorEastAsia" w:hAnsi="Cambria Math" w:cs="Times New Roman"/>
                    <w:color w:val="000000" w:themeColor="text1"/>
                    <w:szCs w:val="28"/>
                  </w:rPr>
                  <m:t>1</m:t>
                </m:r>
              </m:num>
              <m:den>
                <m:r>
                  <w:rPr>
                    <w:rFonts w:ascii="Cambria Math" w:eastAsiaTheme="minorEastAsia" w:hAnsi="Cambria Math" w:cs="Times New Roman"/>
                    <w:color w:val="000000" w:themeColor="text1"/>
                    <w:szCs w:val="28"/>
                  </w:rPr>
                  <m:t>2</m:t>
                </m:r>
              </m:den>
            </m:f>
          </m:sub>
          <m:sup>
            <m:r>
              <w:rPr>
                <w:rFonts w:ascii="Cambria Math" w:eastAsiaTheme="minorEastAsia" w:hAnsi="Cambria Math" w:cs="Times New Roman"/>
                <w:color w:val="000000" w:themeColor="text1"/>
                <w:szCs w:val="28"/>
              </w:rPr>
              <m:t>n+1</m:t>
            </m:r>
          </m:sup>
        </m:sSubSup>
        <m:r>
          <m:rPr>
            <m:sty m:val="p"/>
          </m:rPr>
          <w:rPr>
            <w:rFonts w:ascii="Cambria Math" w:eastAsiaTheme="minorEastAsia" w:hAnsi="Cambria Math" w:cs="Times New Roman"/>
            <w:color w:val="000000" w:themeColor="text1"/>
            <w:szCs w:val="28"/>
          </w:rPr>
          <m:t>=</m:t>
        </m:r>
        <m:f>
          <m:fPr>
            <m:ctrlPr>
              <w:rPr>
                <w:rFonts w:ascii="Cambria Math" w:eastAsiaTheme="minorEastAsia" w:hAnsi="Cambria Math" w:cs="Times New Roman"/>
                <w:color w:val="000000" w:themeColor="text1"/>
                <w:szCs w:val="28"/>
              </w:rPr>
            </m:ctrlPr>
          </m:fPr>
          <m:num>
            <m:sSubSup>
              <m:sSubSupPr>
                <m:ctrlPr>
                  <w:rPr>
                    <w:rFonts w:ascii="Cambria Math" w:eastAsiaTheme="minorEastAsia" w:hAnsi="Cambria Math" w:cs="Times New Roman"/>
                    <w:color w:val="000000" w:themeColor="text1"/>
                    <w:szCs w:val="28"/>
                  </w:rPr>
                </m:ctrlPr>
              </m:sSubSupPr>
              <m:e>
                <m:r>
                  <m:rPr>
                    <m:sty m:val="p"/>
                  </m:rPr>
                  <w:rPr>
                    <w:rFonts w:ascii="Cambria Math" w:eastAsiaTheme="minorEastAsia" w:hAnsi="Cambria Math" w:cs="Times New Roman"/>
                    <w:color w:val="000000" w:themeColor="text1"/>
                    <w:szCs w:val="28"/>
                    <w:lang w:val="en-US"/>
                  </w:rPr>
                  <m:t>T</m:t>
                </m:r>
              </m:e>
              <m:sub>
                <m:r>
                  <m:rPr>
                    <m:sty m:val="p"/>
                  </m:rPr>
                  <w:rPr>
                    <w:rFonts w:ascii="Cambria Math" w:eastAsiaTheme="minorEastAsia" w:hAnsi="Cambria Math" w:cs="Times New Roman"/>
                    <w:color w:val="000000" w:themeColor="text1"/>
                    <w:szCs w:val="28"/>
                  </w:rPr>
                  <m:t>i±1</m:t>
                </m:r>
              </m:sub>
              <m:sup>
                <m:r>
                  <m:rPr>
                    <m:sty m:val="p"/>
                  </m:rPr>
                  <w:rPr>
                    <w:rFonts w:ascii="Cambria Math" w:eastAsiaTheme="minorEastAsia" w:hAnsi="Cambria Math" w:cs="Times New Roman"/>
                    <w:color w:val="000000" w:themeColor="text1"/>
                    <w:szCs w:val="28"/>
                  </w:rPr>
                  <m:t>n+1</m:t>
                </m:r>
              </m:sup>
            </m:sSubSup>
            <m:r>
              <m:rPr>
                <m:sty m:val="p"/>
              </m:rPr>
              <w:rPr>
                <w:rFonts w:ascii="Cambria Math" w:eastAsiaTheme="minorEastAsia" w:hAnsi="Cambria Math" w:cs="Times New Roman"/>
                <w:color w:val="000000" w:themeColor="text1"/>
                <w:szCs w:val="28"/>
              </w:rPr>
              <m:t>+</m:t>
            </m:r>
            <m:sSubSup>
              <m:sSubSupPr>
                <m:ctrlPr>
                  <w:rPr>
                    <w:rFonts w:ascii="Cambria Math" w:eastAsiaTheme="minorEastAsia" w:hAnsi="Cambria Math" w:cs="Times New Roman"/>
                    <w:color w:val="000000" w:themeColor="text1"/>
                    <w:szCs w:val="28"/>
                  </w:rPr>
                </m:ctrlPr>
              </m:sSubSupPr>
              <m:e>
                <m:r>
                  <m:rPr>
                    <m:sty m:val="p"/>
                  </m:rPr>
                  <w:rPr>
                    <w:rFonts w:ascii="Cambria Math" w:eastAsiaTheme="minorEastAsia" w:hAnsi="Cambria Math" w:cs="Times New Roman"/>
                    <w:color w:val="000000" w:themeColor="text1"/>
                    <w:szCs w:val="28"/>
                    <w:lang w:val="en-US"/>
                  </w:rPr>
                  <m:t>T</m:t>
                </m:r>
              </m:e>
              <m:sub>
                <m:r>
                  <m:rPr>
                    <m:sty m:val="p"/>
                  </m:rPr>
                  <w:rPr>
                    <w:rFonts w:ascii="Cambria Math" w:eastAsiaTheme="minorEastAsia" w:hAnsi="Cambria Math" w:cs="Times New Roman"/>
                    <w:color w:val="000000" w:themeColor="text1"/>
                    <w:szCs w:val="28"/>
                  </w:rPr>
                  <m:t>i</m:t>
                </m:r>
              </m:sub>
              <m:sup>
                <m:r>
                  <m:rPr>
                    <m:sty m:val="p"/>
                  </m:rPr>
                  <w:rPr>
                    <w:rFonts w:ascii="Cambria Math" w:eastAsiaTheme="minorEastAsia" w:hAnsi="Cambria Math" w:cs="Times New Roman"/>
                    <w:color w:val="000000" w:themeColor="text1"/>
                    <w:szCs w:val="28"/>
                  </w:rPr>
                  <m:t>n+1</m:t>
                </m:r>
              </m:sup>
            </m:sSubSup>
          </m:num>
          <m:den>
            <m:r>
              <m:rPr>
                <m:sty m:val="p"/>
              </m:rPr>
              <w:rPr>
                <w:rFonts w:ascii="Cambria Math" w:eastAsiaTheme="minorEastAsia" w:hAnsi="Cambria Math" w:cs="Times New Roman"/>
                <w:color w:val="000000" w:themeColor="text1"/>
                <w:szCs w:val="28"/>
              </w:rPr>
              <m:t>2</m:t>
            </m:r>
          </m:den>
        </m:f>
      </m:oMath>
      <w:r w:rsidR="00C74681" w:rsidRPr="00E8289B">
        <w:rPr>
          <w:rFonts w:eastAsia="Times New Roman" w:cs="Times New Roman"/>
          <w:color w:val="000000" w:themeColor="text1"/>
          <w:szCs w:val="28"/>
        </w:rPr>
        <w:t>. В случае граничных и начальных условий получаем следующие схемы:</w:t>
      </w:r>
    </w:p>
    <w:p w14:paraId="526165BE" w14:textId="04CD1B2A" w:rsidR="00894267" w:rsidRPr="00E8289B" w:rsidRDefault="00894267"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
        <w:gridCol w:w="8001"/>
        <w:gridCol w:w="1250"/>
      </w:tblGrid>
      <w:tr w:rsidR="00742B7C" w:rsidRPr="00E8289B" w14:paraId="74D5FB73" w14:textId="77777777" w:rsidTr="008C23E0">
        <w:tc>
          <w:tcPr>
            <w:tcW w:w="350" w:type="pct"/>
          </w:tcPr>
          <w:p w14:paraId="1B47D205" w14:textId="77777777" w:rsidR="00742B7C" w:rsidRPr="00E8289B" w:rsidRDefault="00742B7C" w:rsidP="004953B5">
            <w:pPr>
              <w:rPr>
                <w:rFonts w:eastAsia="Times New Roman" w:cs="Times New Roman"/>
                <w:szCs w:val="28"/>
              </w:rPr>
            </w:pPr>
          </w:p>
        </w:tc>
        <w:tc>
          <w:tcPr>
            <w:tcW w:w="4300" w:type="pct"/>
          </w:tcPr>
          <w:p w14:paraId="71A38819" w14:textId="77777777" w:rsidR="00742B7C" w:rsidRPr="00E8289B" w:rsidRDefault="006D3D4B" w:rsidP="004953B5">
            <w:pPr>
              <w:rPr>
                <w:rFonts w:eastAsia="Times New Roman" w:cs="Times New Roman"/>
                <w:szCs w:val="28"/>
                <w:lang w:val="en-US"/>
              </w:rPr>
            </w:pPr>
            <m:oMathPara>
              <m:oMathParaPr>
                <m:jc m:val="center"/>
              </m:oMathParaPr>
              <m:oMath>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t</m:t>
                    </m:r>
                  </m:e>
                  <m:sub>
                    <m:r>
                      <w:rPr>
                        <w:rFonts w:ascii="Cambria Math" w:eastAsia="Times New Roman" w:hAnsi="Cambria Math" w:cs="Times New Roman"/>
                        <w:szCs w:val="28"/>
                        <w:lang w:val="en-US"/>
                      </w:rPr>
                      <m:t>0</m:t>
                    </m:r>
                  </m:sub>
                </m:sSub>
                <m:r>
                  <w:rPr>
                    <w:rFonts w:ascii="Cambria Math" w:eastAsia="Times New Roman" w:hAnsi="Cambria Math" w:cs="Times New Roman"/>
                    <w:szCs w:val="28"/>
                    <w:lang w:val="en-US"/>
                  </w:rPr>
                  <m:t>=0: </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r>
                      <w:rPr>
                        <w:rFonts w:ascii="Cambria Math" w:eastAsia="Times New Roman" w:hAnsi="Cambria Math" w:cs="Times New Roman"/>
                        <w:szCs w:val="28"/>
                        <w:lang w:val="en-US"/>
                      </w:rPr>
                      <m:t>i</m:t>
                    </m:r>
                  </m:sub>
                  <m:sup>
                    <m:r>
                      <w:rPr>
                        <w:rFonts w:ascii="Cambria Math" w:eastAsia="Times New Roman" w:hAnsi="Cambria Math" w:cs="Times New Roman"/>
                        <w:szCs w:val="28"/>
                        <w:lang w:val="en-US"/>
                      </w:rPr>
                      <m:t>0</m:t>
                    </m:r>
                  </m:sup>
                </m:sSubSup>
                <m:r>
                  <w:rPr>
                    <w:rFonts w:ascii="Cambria Math" w:eastAsia="Times New Roman" w:hAnsi="Cambria Math" w:cs="Times New Roman"/>
                    <w:szCs w:val="28"/>
                    <w:lang w:val="en-US"/>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T</m:t>
                    </m:r>
                  </m:e>
                  <m:sub>
                    <m:r>
                      <w:rPr>
                        <w:rFonts w:ascii="Cambria Math" w:eastAsia="Times New Roman" w:hAnsi="Cambria Math" w:cs="Times New Roman"/>
                        <w:szCs w:val="28"/>
                        <w:lang w:val="en-US"/>
                      </w:rPr>
                      <m:t>0</m:t>
                    </m:r>
                  </m:sub>
                </m:sSub>
                <m:d>
                  <m:dPr>
                    <m:ctrlPr>
                      <w:rPr>
                        <w:rFonts w:ascii="Cambria Math" w:eastAsia="Times New Roman" w:hAnsi="Cambria Math" w:cs="Times New Roman"/>
                        <w:i/>
                        <w:szCs w:val="28"/>
                        <w:lang w:val="en-US"/>
                      </w:rPr>
                    </m:ctrlPr>
                  </m:dPr>
                  <m:e>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x</m:t>
                        </m:r>
                      </m:e>
                      <m:sub>
                        <m:r>
                          <w:rPr>
                            <w:rFonts w:ascii="Cambria Math" w:eastAsia="Times New Roman" w:hAnsi="Cambria Math" w:cs="Times New Roman"/>
                            <w:szCs w:val="28"/>
                            <w:lang w:val="en-US"/>
                          </w:rPr>
                          <m:t>i</m:t>
                        </m:r>
                      </m:sub>
                    </m:sSub>
                  </m:e>
                </m:d>
                <m:r>
                  <w:rPr>
                    <w:rFonts w:ascii="Cambria Math" w:eastAsia="Times New Roman" w:hAnsi="Cambria Math" w:cs="Times New Roman"/>
                    <w:szCs w:val="28"/>
                    <w:lang w:val="en-US"/>
                  </w:rPr>
                  <m:t xml:space="preserve"> ,</m:t>
                </m:r>
              </m:oMath>
            </m:oMathPara>
          </w:p>
          <w:p w14:paraId="72CB7949" w14:textId="438CEF27" w:rsidR="00742B7C" w:rsidRPr="00E8289B" w:rsidRDefault="006D3D4B" w:rsidP="004953B5">
            <w:pPr>
              <w:rPr>
                <w:rFonts w:eastAsia="Times New Roman" w:cs="Times New Roman"/>
                <w:szCs w:val="28"/>
                <w:lang w:val="en-US"/>
              </w:rPr>
            </w:pPr>
            <m:oMathPara>
              <m:oMath>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x</m:t>
                    </m:r>
                  </m:e>
                  <m:sub>
                    <m:r>
                      <w:rPr>
                        <w:rFonts w:ascii="Cambria Math" w:eastAsia="Times New Roman" w:hAnsi="Cambria Math" w:cs="Times New Roman"/>
                        <w:szCs w:val="28"/>
                        <w:lang w:val="en-US"/>
                      </w:rPr>
                      <m:t>0</m:t>
                    </m:r>
                  </m:sub>
                </m:sSub>
                <m:r>
                  <w:rPr>
                    <w:rFonts w:ascii="Cambria Math" w:eastAsia="Times New Roman" w:hAnsi="Cambria Math" w:cs="Times New Roman"/>
                    <w:szCs w:val="28"/>
                    <w:lang w:val="en-US"/>
                  </w:rPr>
                  <m:t>=0: </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lang w:val="en-US"/>
                      </w:rPr>
                    </m:ctrlPr>
                  </m:dPr>
                  <m:e>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f>
                          <m:fPr>
                            <m:ctrlPr>
                              <w:rPr>
                                <w:rFonts w:ascii="Cambria Math" w:eastAsia="Times New Roman" w:hAnsi="Cambria Math" w:cs="Times New Roman"/>
                                <w:i/>
                                <w:szCs w:val="28"/>
                                <w:lang w:val="en-US"/>
                              </w:rPr>
                            </m:ctrlPr>
                          </m:fPr>
                          <m:num>
                            <m:r>
                              <w:rPr>
                                <w:rFonts w:ascii="Cambria Math" w:eastAsia="Times New Roman" w:hAnsi="Cambria Math" w:cs="Times New Roman"/>
                                <w:szCs w:val="28"/>
                                <w:lang w:val="en-US"/>
                              </w:rPr>
                              <m:t>1</m:t>
                            </m:r>
                          </m:num>
                          <m:den>
                            <m:r>
                              <w:rPr>
                                <w:rFonts w:ascii="Cambria Math" w:eastAsia="Times New Roman" w:hAnsi="Cambria Math" w:cs="Times New Roman"/>
                                <w:szCs w:val="28"/>
                                <w:lang w:val="en-US"/>
                              </w:rPr>
                              <m:t>2</m:t>
                            </m:r>
                          </m:den>
                        </m:f>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+1</m:t>
                        </m:r>
                      </m:sup>
                    </m:sSubSup>
                  </m:e>
                </m:d>
                <m:f>
                  <m:fPr>
                    <m:ctrlPr>
                      <w:rPr>
                        <w:rFonts w:ascii="Cambria Math" w:eastAsia="Times New Roman" w:hAnsi="Cambria Math" w:cs="Times New Roman"/>
                        <w:i/>
                        <w:szCs w:val="28"/>
                        <w:lang w:val="en-US"/>
                      </w:rPr>
                    </m:ctrlPr>
                  </m:fPr>
                  <m:num>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r>
                          <w:rPr>
                            <w:rFonts w:ascii="Cambria Math" w:eastAsia="Times New Roman" w:hAnsi="Cambria Math" w:cs="Times New Roman"/>
                            <w:szCs w:val="28"/>
                            <w:lang w:val="en-US"/>
                          </w:rPr>
                          <m:t>1</m:t>
                        </m:r>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+1</m:t>
                        </m:r>
                      </m:sup>
                    </m:sSubSup>
                    <m:r>
                      <w:rPr>
                        <w:rFonts w:ascii="Cambria Math" w:eastAsia="Times New Roman" w:hAnsi="Cambria Math" w:cs="Times New Roman"/>
                        <w:szCs w:val="28"/>
                        <w:lang w:val="en-US"/>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r>
                          <w:rPr>
                            <w:rFonts w:ascii="Cambria Math" w:eastAsia="Times New Roman" w:hAnsi="Cambria Math" w:cs="Times New Roman"/>
                            <w:szCs w:val="28"/>
                            <w:lang w:val="en-US"/>
                          </w:rPr>
                          <m:t>0</m:t>
                        </m:r>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+1</m:t>
                        </m:r>
                      </m:sup>
                    </m:sSubSup>
                  </m:num>
                  <m:den>
                    <m:r>
                      <m:rPr>
                        <m:sty m:val="p"/>
                      </m:rPr>
                      <w:rPr>
                        <w:rFonts w:ascii="Cambria Math" w:eastAsia="Times New Roman" w:hAnsi="Cambria Math" w:cs="Times New Roman"/>
                        <w:szCs w:val="28"/>
                        <w:lang w:val="en-US"/>
                      </w:rPr>
                      <m:t>Δ</m:t>
                    </m:r>
                    <m:r>
                      <w:rPr>
                        <w:rFonts w:ascii="Cambria Math" w:eastAsia="Times New Roman" w:hAnsi="Cambria Math" w:cs="Times New Roman"/>
                        <w:szCs w:val="28"/>
                        <w:lang w:val="en-US"/>
                      </w:rPr>
                      <m:t>x</m:t>
                    </m:r>
                  </m:den>
                </m:f>
                <m:r>
                  <w:rPr>
                    <w:rFonts w:ascii="Cambria Math" w:eastAsia="Times New Roman" w:hAnsi="Cambria Math" w:cs="Times New Roman"/>
                    <w:szCs w:val="28"/>
                    <w:lang w:val="en-US"/>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h</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lang w:val="en-US"/>
                      </w:rPr>
                    </m:ctrlPr>
                  </m:dPr>
                  <m:e>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r>
                          <w:rPr>
                            <w:rFonts w:ascii="Cambria Math" w:eastAsia="Times New Roman" w:hAnsi="Cambria Math" w:cs="Times New Roman"/>
                            <w:szCs w:val="28"/>
                            <w:lang w:val="en-US"/>
                          </w:rPr>
                          <m:t>0</m:t>
                        </m:r>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+1</m:t>
                        </m:r>
                      </m:sup>
                    </m:sSubSup>
                  </m:e>
                </m:d>
                <m:d>
                  <m:dPr>
                    <m:ctrlPr>
                      <w:rPr>
                        <w:rFonts w:ascii="Cambria Math" w:eastAsia="Times New Roman" w:hAnsi="Cambria Math" w:cs="Times New Roman"/>
                        <w:i/>
                        <w:szCs w:val="28"/>
                        <w:lang w:val="en-US"/>
                      </w:rPr>
                    </m:ctrlPr>
                  </m:dPr>
                  <m:e>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r>
                          <w:rPr>
                            <w:rFonts w:ascii="Cambria Math" w:eastAsia="Times New Roman" w:hAnsi="Cambria Math" w:cs="Times New Roman"/>
                            <w:szCs w:val="28"/>
                            <w:lang w:val="en-US"/>
                          </w:rPr>
                          <m:t>0</m:t>
                        </m:r>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+1</m:t>
                        </m:r>
                      </m:sup>
                    </m:sSubSup>
                    <m:r>
                      <w:rPr>
                        <w:rFonts w:ascii="Cambria Math" w:eastAsia="Times New Roman" w:hAnsi="Cambria Math" w:cs="Times New Roman"/>
                        <w:szCs w:val="28"/>
                        <w:lang w:val="en-US"/>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r>
                          <w:rPr>
                            <w:rFonts w:ascii="Cambria Math" w:eastAsia="Times New Roman" w:hAnsi="Cambria Math" w:cs="Times New Roman"/>
                            <w:szCs w:val="28"/>
                            <w:lang w:val="en-US"/>
                          </w:rPr>
                          <m:t>∞</m:t>
                        </m:r>
                      </m:sub>
                      <m:sup>
                        <m:r>
                          <w:rPr>
                            <w:rFonts w:ascii="Cambria Math" w:eastAsia="Times New Roman" w:hAnsi="Cambria Math" w:cs="Times New Roman"/>
                            <w:szCs w:val="28"/>
                            <w:lang w:val="en-US"/>
                          </w:rPr>
                          <m:t>L</m:t>
                        </m:r>
                        <m:r>
                          <w:rPr>
                            <w:rFonts w:ascii="Cambria Math" w:eastAsia="Times New Roman" w:hAnsi="Cambria Math" w:cs="Times New Roman"/>
                            <w:szCs w:val="28"/>
                            <w:lang w:val="en-US"/>
                          </w:rPr>
                          <m:t>,</m:t>
                        </m:r>
                        <m:r>
                          <w:rPr>
                            <w:rFonts w:ascii="Cambria Math" w:eastAsia="Times New Roman" w:hAnsi="Cambria Math" w:cs="Times New Roman"/>
                            <w:szCs w:val="28"/>
                            <w:lang w:val="en-US"/>
                          </w:rPr>
                          <m:t>n</m:t>
                        </m:r>
                        <m:r>
                          <w:rPr>
                            <w:rFonts w:ascii="Cambria Math" w:eastAsia="Times New Roman" w:hAnsi="Cambria Math" w:cs="Times New Roman"/>
                            <w:szCs w:val="28"/>
                            <w:lang w:val="en-US"/>
                          </w:rPr>
                          <m:t>+1</m:t>
                        </m:r>
                      </m:sup>
                    </m:sSubSup>
                  </m:e>
                </m:d>
                <m:r>
                  <w:rPr>
                    <w:rFonts w:ascii="Cambria Math" w:eastAsia="Times New Roman" w:hAnsi="Cambria Math" w:cs="Times New Roman"/>
                    <w:szCs w:val="28"/>
                    <w:lang w:val="en-US"/>
                  </w:rPr>
                  <m:t xml:space="preserve"> ,</m:t>
                </m:r>
              </m:oMath>
            </m:oMathPara>
          </w:p>
          <w:p w14:paraId="2D50C2FD" w14:textId="3F8426A6" w:rsidR="00742B7C" w:rsidRPr="00E8289B" w:rsidRDefault="006D3D4B" w:rsidP="004953B5">
            <w:pPr>
              <w:rPr>
                <w:rFonts w:eastAsia="Times New Roman" w:cs="Times New Roman"/>
                <w:szCs w:val="28"/>
                <w:lang w:val="en-US"/>
              </w:rPr>
            </w:pPr>
            <m:oMathPara>
              <m:oMath>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x</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Sub>
                <m:r>
                  <w:rPr>
                    <w:rFonts w:ascii="Cambria Math" w:eastAsia="Times New Roman" w:hAnsi="Cambria Math" w:cs="Times New Roman"/>
                    <w:szCs w:val="28"/>
                    <w:lang w:val="en-US"/>
                  </w:rPr>
                  <m:t>=0: </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lang w:val="en-US"/>
                      </w:rPr>
                    </m:ctrlPr>
                  </m:dPr>
                  <m:e>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f>
                          <m:fPr>
                            <m:ctrlPr>
                              <w:rPr>
                                <w:rFonts w:ascii="Cambria Math" w:eastAsia="Times New Roman" w:hAnsi="Cambria Math" w:cs="Times New Roman"/>
                                <w:i/>
                                <w:szCs w:val="28"/>
                                <w:lang w:val="en-US"/>
                              </w:rPr>
                            </m:ctrlPr>
                          </m:fPr>
                          <m:num>
                            <m:r>
                              <w:rPr>
                                <w:rFonts w:ascii="Cambria Math" w:eastAsia="Times New Roman" w:hAnsi="Cambria Math" w:cs="Times New Roman"/>
                                <w:szCs w:val="28"/>
                                <w:lang w:val="en-US"/>
                              </w:rPr>
                              <m:t>1</m:t>
                            </m:r>
                          </m:num>
                          <m:den>
                            <m:r>
                              <w:rPr>
                                <w:rFonts w:ascii="Cambria Math" w:eastAsia="Times New Roman" w:hAnsi="Cambria Math" w:cs="Times New Roman"/>
                                <w:szCs w:val="28"/>
                                <w:lang w:val="en-US"/>
                              </w:rPr>
                              <m:t>2</m:t>
                            </m:r>
                          </m:den>
                        </m:f>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+1</m:t>
                        </m:r>
                      </m:sup>
                    </m:sSubSup>
                  </m:e>
                </m:d>
                <m:f>
                  <m:fPr>
                    <m:ctrlPr>
                      <w:rPr>
                        <w:rFonts w:ascii="Cambria Math" w:eastAsia="Times New Roman" w:hAnsi="Cambria Math" w:cs="Times New Roman"/>
                        <w:i/>
                        <w:szCs w:val="28"/>
                        <w:lang w:val="en-US"/>
                      </w:rPr>
                    </m:ctrlPr>
                  </m:fPr>
                  <m:num>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+1</m:t>
                        </m:r>
                      </m:sup>
                    </m:sSubSup>
                    <m:r>
                      <w:rPr>
                        <w:rFonts w:ascii="Cambria Math" w:eastAsia="Times New Roman" w:hAnsi="Cambria Math" w:cs="Times New Roman"/>
                        <w:szCs w:val="28"/>
                        <w:lang w:val="en-US"/>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r>
                          <w:rPr>
                            <w:rFonts w:ascii="Cambria Math" w:hAnsi="Cambria Math" w:cs="Times New Roman (Body CS)"/>
                            <w:szCs w:val="28"/>
                            <w:lang w:val="en-US"/>
                          </w:rPr>
                          <m:t>1</m:t>
                        </m:r>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+1</m:t>
                        </m:r>
                      </m:sup>
                    </m:sSubSup>
                  </m:num>
                  <m:den>
                    <m:r>
                      <m:rPr>
                        <m:sty m:val="p"/>
                      </m:rPr>
                      <w:rPr>
                        <w:rFonts w:ascii="Cambria Math" w:eastAsia="Times New Roman" w:hAnsi="Cambria Math" w:cs="Times New Roman"/>
                        <w:szCs w:val="28"/>
                        <w:lang w:val="en-US"/>
                      </w:rPr>
                      <m:t>Δ</m:t>
                    </m:r>
                    <m:r>
                      <w:rPr>
                        <w:rFonts w:ascii="Cambria Math" w:eastAsia="Times New Roman" w:hAnsi="Cambria Math" w:cs="Times New Roman"/>
                        <w:szCs w:val="28"/>
                        <w:lang w:val="en-US"/>
                      </w:rPr>
                      <m:t>x</m:t>
                    </m:r>
                  </m:den>
                </m:f>
                <m:r>
                  <w:rPr>
                    <w:rFonts w:ascii="Cambria Math" w:eastAsia="Times New Roman" w:hAnsi="Cambria Math" w:cs="Times New Roman"/>
                    <w:szCs w:val="28"/>
                    <w:lang w:val="en-US"/>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h</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lang w:val="en-US"/>
                      </w:rPr>
                    </m:ctrlPr>
                  </m:dPr>
                  <m:e>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+1</m:t>
                        </m:r>
                      </m:sup>
                    </m:sSubSup>
                  </m:e>
                </m:d>
                <m:d>
                  <m:dPr>
                    <m:ctrlPr>
                      <w:rPr>
                        <w:rFonts w:ascii="Cambria Math" w:eastAsia="Times New Roman" w:hAnsi="Cambria Math" w:cs="Times New Roman"/>
                        <w:i/>
                        <w:szCs w:val="28"/>
                        <w:lang w:val="en-US"/>
                      </w:rPr>
                    </m:ctrlPr>
                  </m:dPr>
                  <m:e>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+1</m:t>
                        </m:r>
                      </m:sup>
                    </m:sSubSup>
                    <m:r>
                      <w:rPr>
                        <w:rFonts w:ascii="Cambria Math" w:eastAsia="Times New Roman" w:hAnsi="Cambria Math" w:cs="Times New Roman"/>
                        <w:szCs w:val="28"/>
                        <w:lang w:val="en-US"/>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r>
                          <w:rPr>
                            <w:rFonts w:ascii="Cambria Math" w:eastAsia="Times New Roman" w:hAnsi="Cambria Math" w:cs="Times New Roman"/>
                            <w:szCs w:val="28"/>
                            <w:lang w:val="en-US"/>
                          </w:rPr>
                          <m:t>∞</m:t>
                        </m:r>
                      </m:sub>
                      <m:sup>
                        <m:r>
                          <w:rPr>
                            <w:rFonts w:ascii="Cambria Math" w:eastAsia="Times New Roman" w:hAnsi="Cambria Math" w:cs="Times New Roman"/>
                            <w:szCs w:val="28"/>
                            <w:lang w:val="en-US"/>
                          </w:rPr>
                          <m:t>R</m:t>
                        </m:r>
                        <m:r>
                          <w:rPr>
                            <w:rFonts w:ascii="Cambria Math" w:eastAsia="Times New Roman" w:hAnsi="Cambria Math" w:cs="Times New Roman"/>
                            <w:szCs w:val="28"/>
                            <w:lang w:val="en-US"/>
                          </w:rPr>
                          <m:t>,</m:t>
                        </m:r>
                        <m:r>
                          <w:rPr>
                            <w:rFonts w:ascii="Cambria Math" w:eastAsia="Times New Roman" w:hAnsi="Cambria Math" w:cs="Times New Roman"/>
                            <w:szCs w:val="28"/>
                            <w:lang w:val="en-US"/>
                          </w:rPr>
                          <m:t>n</m:t>
                        </m:r>
                        <m:r>
                          <w:rPr>
                            <w:rFonts w:ascii="Cambria Math" w:eastAsia="Times New Roman" w:hAnsi="Cambria Math" w:cs="Times New Roman"/>
                            <w:szCs w:val="28"/>
                            <w:lang w:val="en-US"/>
                          </w:rPr>
                          <m:t>+1</m:t>
                        </m:r>
                      </m:sup>
                    </m:sSubSup>
                  </m:e>
                </m:d>
                <m:r>
                  <w:rPr>
                    <w:rFonts w:ascii="Cambria Math" w:eastAsia="Times New Roman" w:hAnsi="Cambria Math" w:cs="Times New Roman"/>
                    <w:szCs w:val="28"/>
                    <w:lang w:val="en-US"/>
                  </w:rPr>
                  <m:t xml:space="preserve"> .</m:t>
                </m:r>
              </m:oMath>
            </m:oMathPara>
          </w:p>
        </w:tc>
        <w:tc>
          <w:tcPr>
            <w:tcW w:w="350" w:type="pct"/>
          </w:tcPr>
          <w:p w14:paraId="2B2C2898" w14:textId="77777777" w:rsidR="00742B7C" w:rsidRPr="00E8289B" w:rsidRDefault="00742B7C" w:rsidP="004953B5">
            <w:pPr>
              <w:pStyle w:val="ac"/>
              <w:rPr>
                <w:szCs w:val="28"/>
                <w:lang w:val="en-US"/>
              </w:rPr>
            </w:pPr>
          </w:p>
          <w:p w14:paraId="0E552E18" w14:textId="77D3BD9E" w:rsidR="00742B7C" w:rsidRPr="00E8289B" w:rsidRDefault="00742B7C" w:rsidP="004953B5">
            <w:pPr>
              <w:pStyle w:val="ac"/>
              <w:rPr>
                <w:szCs w:val="28"/>
                <w:lang w:val="en-US"/>
              </w:rPr>
            </w:pPr>
            <w:bookmarkStart w:id="21" w:name="eq_dicret_BC_IC"/>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20</w:t>
            </w:r>
            <w:r w:rsidRPr="00E8289B">
              <w:rPr>
                <w:szCs w:val="28"/>
              </w:rPr>
              <w:fldChar w:fldCharType="end"/>
            </w:r>
            <w:r w:rsidRPr="00E8289B">
              <w:rPr>
                <w:szCs w:val="28"/>
                <w:lang w:val="en-US"/>
              </w:rPr>
              <w:t>)</w:t>
            </w:r>
            <w:bookmarkEnd w:id="21"/>
          </w:p>
        </w:tc>
      </w:tr>
    </w:tbl>
    <w:p w14:paraId="0BB6AED9" w14:textId="77777777" w:rsidR="00894267" w:rsidRPr="00E8289B" w:rsidRDefault="00894267" w:rsidP="004953B5">
      <w:pPr>
        <w:rPr>
          <w:rFonts w:eastAsia="Times New Roman" w:cs="Times New Roman"/>
          <w:szCs w:val="28"/>
          <w:lang w:eastAsia="ru-RU"/>
        </w:rPr>
      </w:pPr>
    </w:p>
    <w:p w14:paraId="3C01DEE0" w14:textId="719E0D10" w:rsidR="00F9426F" w:rsidRDefault="00F40B67" w:rsidP="004953B5">
      <w:pPr>
        <w:rPr>
          <w:rFonts w:eastAsia="Times New Roman" w:cs="Times New Roman"/>
          <w:szCs w:val="28"/>
          <w:lang w:eastAsia="ru-RU"/>
        </w:rPr>
      </w:pPr>
      <w:r w:rsidRPr="00F40B67">
        <w:rPr>
          <w:rFonts w:eastAsia="Times New Roman" w:cs="Times New Roman"/>
          <w:szCs w:val="28"/>
          <w:lang w:eastAsia="ru-RU"/>
        </w:rPr>
        <w:t>Разрешимость системы нелинейных алгебраических уравнений доказана в монографии</w:t>
      </w:r>
      <w:r>
        <w:rPr>
          <w:rFonts w:eastAsia="Times New Roman" w:cs="Times New Roman"/>
          <w:szCs w:val="28"/>
          <w:lang w:eastAsia="ru-RU"/>
        </w:rPr>
        <w:t xml:space="preserve"> </w:t>
      </w:r>
      <w:sdt>
        <w:sdtPr>
          <w:rPr>
            <w:rFonts w:eastAsia="Times New Roman" w:cs="Times New Roman"/>
            <w:szCs w:val="28"/>
            <w:lang w:eastAsia="ru-RU"/>
          </w:rPr>
          <w:id w:val="1555588797"/>
          <w:citation/>
        </w:sdtPr>
        <w:sdtEndPr/>
        <w:sdtContent>
          <w:r>
            <w:rPr>
              <w:rFonts w:eastAsia="Times New Roman" w:cs="Times New Roman"/>
              <w:szCs w:val="28"/>
              <w:lang w:eastAsia="ru-RU"/>
            </w:rPr>
            <w:fldChar w:fldCharType="begin"/>
          </w:r>
          <w:r>
            <w:rPr>
              <w:rFonts w:eastAsia="Times New Roman" w:cs="Times New Roman"/>
              <w:szCs w:val="28"/>
              <w:lang w:val="kk-KZ" w:eastAsia="ru-RU"/>
            </w:rPr>
            <w:instrText xml:space="preserve"> CITATION Рыс22 \l 1087 </w:instrText>
          </w:r>
          <w:r>
            <w:rPr>
              <w:rFonts w:eastAsia="Times New Roman" w:cs="Times New Roman"/>
              <w:szCs w:val="28"/>
              <w:lang w:eastAsia="ru-RU"/>
            </w:rPr>
            <w:fldChar w:fldCharType="separate"/>
          </w:r>
          <w:r w:rsidR="00763BC6" w:rsidRPr="00763BC6">
            <w:rPr>
              <w:rFonts w:eastAsia="Times New Roman" w:cs="Times New Roman"/>
              <w:noProof/>
              <w:szCs w:val="28"/>
              <w:lang w:val="kk-KZ" w:eastAsia="ru-RU"/>
            </w:rPr>
            <w:t>[72]</w:t>
          </w:r>
          <w:r>
            <w:rPr>
              <w:rFonts w:eastAsia="Times New Roman" w:cs="Times New Roman"/>
              <w:szCs w:val="28"/>
              <w:lang w:eastAsia="ru-RU"/>
            </w:rPr>
            <w:fldChar w:fldCharType="end"/>
          </w:r>
        </w:sdtContent>
      </w:sdt>
      <w:r w:rsidRPr="00F40B67">
        <w:rPr>
          <w:rFonts w:eastAsia="Times New Roman" w:cs="Times New Roman"/>
          <w:szCs w:val="28"/>
          <w:lang w:eastAsia="ru-RU"/>
        </w:rPr>
        <w:t>.</w:t>
      </w:r>
    </w:p>
    <w:p w14:paraId="340FFF79" w14:textId="77777777" w:rsidR="00652459" w:rsidRDefault="00652459" w:rsidP="004953B5">
      <w:pPr>
        <w:rPr>
          <w:rFonts w:eastAsia="Times New Roman" w:cs="Times New Roman"/>
          <w:szCs w:val="28"/>
          <w:lang w:eastAsia="ru-RU"/>
        </w:rPr>
      </w:pPr>
    </w:p>
    <w:p w14:paraId="7BB624BD" w14:textId="11350E81" w:rsidR="00F9426F" w:rsidRDefault="007E71E6" w:rsidP="00F9426F">
      <w:pPr>
        <w:pStyle w:val="2"/>
      </w:pPr>
      <w:bookmarkStart w:id="22" w:name="_Toc148405330"/>
      <w:r>
        <w:rPr>
          <w:szCs w:val="28"/>
          <w:lang w:val="en-US"/>
        </w:rPr>
        <w:t>Ч</w:t>
      </w:r>
      <w:proofErr w:type="spellStart"/>
      <w:r>
        <w:rPr>
          <w:szCs w:val="28"/>
        </w:rPr>
        <w:t>исленные</w:t>
      </w:r>
      <w:proofErr w:type="spellEnd"/>
      <w:r>
        <w:rPr>
          <w:szCs w:val="28"/>
        </w:rPr>
        <w:t xml:space="preserve"> методы. </w:t>
      </w:r>
      <w:r w:rsidR="00F9426F">
        <w:t>Метод Ньютона</w:t>
      </w:r>
      <w:bookmarkEnd w:id="22"/>
    </w:p>
    <w:p w14:paraId="173061A7" w14:textId="3B74F429" w:rsidR="00742B7C" w:rsidRPr="00E8289B" w:rsidRDefault="00742B7C" w:rsidP="004953B5">
      <w:pPr>
        <w:rPr>
          <w:rFonts w:eastAsia="Times New Roman" w:cs="Times New Roman"/>
          <w:szCs w:val="28"/>
          <w:lang w:eastAsia="ru-RU"/>
        </w:rPr>
      </w:pPr>
      <w:r w:rsidRPr="00E8289B">
        <w:rPr>
          <w:rFonts w:eastAsia="Times New Roman" w:cs="Times New Roman"/>
          <w:szCs w:val="28"/>
          <w:lang w:eastAsia="ru-RU"/>
        </w:rPr>
        <w:t>Из-за зависимостей физических свойств от температуры имеем нелинейность</w:t>
      </w:r>
      <w:r w:rsidR="00F9426F">
        <w:rPr>
          <w:rFonts w:eastAsia="Times New Roman" w:cs="Times New Roman"/>
          <w:szCs w:val="28"/>
          <w:lang w:eastAsia="ru-RU"/>
        </w:rPr>
        <w:t xml:space="preserve"> в основном уравнении и граничных условиях</w:t>
      </w:r>
      <w:r w:rsidRPr="00E8289B">
        <w:rPr>
          <w:rFonts w:eastAsia="Times New Roman" w:cs="Times New Roman"/>
          <w:szCs w:val="28"/>
          <w:lang w:eastAsia="ru-RU"/>
        </w:rPr>
        <w:t>. Таким образом, для получения решения воспользуемся итерационным методом Ньютона, но перед этим перепишем систему разностных уравнений</w:t>
      </w:r>
      <w:r w:rsidR="00606839" w:rsidRPr="00E8289B">
        <w:rPr>
          <w:rFonts w:eastAsia="Times New Roman" w:cs="Times New Roman"/>
          <w:szCs w:val="28"/>
          <w:lang w:eastAsia="ru-RU"/>
        </w:rPr>
        <w:t xml:space="preserve"> </w:t>
      </w:r>
      <w:r w:rsidR="00606839" w:rsidRPr="00E8289B">
        <w:rPr>
          <w:rFonts w:eastAsia="Times New Roman" w:cs="Times New Roman"/>
          <w:szCs w:val="28"/>
          <w:lang w:eastAsia="ru-RU"/>
        </w:rPr>
        <w:fldChar w:fldCharType="begin"/>
      </w:r>
      <w:r w:rsidR="00606839" w:rsidRPr="00E8289B">
        <w:rPr>
          <w:rFonts w:eastAsia="Times New Roman" w:cs="Times New Roman"/>
          <w:szCs w:val="28"/>
          <w:lang w:eastAsia="ru-RU"/>
        </w:rPr>
        <w:instrText xml:space="preserve"> REF eq_discret_heat_transfer \h  \* MERGEFORMAT </w:instrText>
      </w:r>
      <w:r w:rsidR="00606839" w:rsidRPr="00E8289B">
        <w:rPr>
          <w:rFonts w:eastAsia="Times New Roman" w:cs="Times New Roman"/>
          <w:szCs w:val="28"/>
          <w:lang w:eastAsia="ru-RU"/>
        </w:rPr>
      </w:r>
      <w:r w:rsidR="00606839" w:rsidRPr="00E8289B">
        <w:rPr>
          <w:rFonts w:eastAsia="Times New Roman" w:cs="Times New Roman"/>
          <w:szCs w:val="28"/>
          <w:lang w:eastAsia="ru-RU"/>
        </w:rPr>
        <w:fldChar w:fldCharType="separate"/>
      </w:r>
      <w:r w:rsidR="00405132" w:rsidRPr="00405132">
        <w:rPr>
          <w:rFonts w:cs="Times New Roman"/>
          <w:szCs w:val="28"/>
        </w:rPr>
        <w:t>(</w:t>
      </w:r>
      <w:r w:rsidR="00405132" w:rsidRPr="00405132">
        <w:rPr>
          <w:rFonts w:cs="Times New Roman"/>
          <w:noProof/>
          <w:szCs w:val="28"/>
        </w:rPr>
        <w:t>19</w:t>
      </w:r>
      <w:r w:rsidR="00405132" w:rsidRPr="00405132">
        <w:rPr>
          <w:rFonts w:cs="Times New Roman"/>
          <w:szCs w:val="28"/>
        </w:rPr>
        <w:t>)</w:t>
      </w:r>
      <w:r w:rsidR="00606839" w:rsidRPr="00E8289B">
        <w:rPr>
          <w:rFonts w:eastAsia="Times New Roman" w:cs="Times New Roman"/>
          <w:szCs w:val="28"/>
          <w:lang w:eastAsia="ru-RU"/>
        </w:rPr>
        <w:fldChar w:fldCharType="end"/>
      </w:r>
      <w:r w:rsidRPr="00E8289B">
        <w:rPr>
          <w:rFonts w:eastAsia="Times New Roman" w:cs="Times New Roman"/>
          <w:szCs w:val="28"/>
          <w:lang w:eastAsia="ru-RU"/>
        </w:rPr>
        <w:t xml:space="preserve"> в виде:</w:t>
      </w:r>
    </w:p>
    <w:p w14:paraId="5C134296" w14:textId="77777777" w:rsidR="00742B7C" w:rsidRPr="00E8289B" w:rsidRDefault="00742B7C"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B00F43" w:rsidRPr="00E8289B" w14:paraId="64E382C2" w14:textId="77777777" w:rsidTr="003629D3">
        <w:tc>
          <w:tcPr>
            <w:tcW w:w="4646" w:type="pct"/>
          </w:tcPr>
          <w:p w14:paraId="06E12C37" w14:textId="5EB8E2D2" w:rsidR="00B00F43" w:rsidRPr="00E8289B" w:rsidRDefault="00B00F43" w:rsidP="004953B5">
            <w:pPr>
              <w:rPr>
                <w:rFonts w:eastAsia="Times New Roman" w:cs="Times New Roman"/>
                <w:i/>
                <w:szCs w:val="28"/>
                <w:lang w:val="en-US"/>
              </w:rPr>
            </w:pPr>
            <m:oMathPara>
              <m:oMath>
                <m:r>
                  <w:rPr>
                    <w:rFonts w:ascii="Cambria Math" w:eastAsia="Times New Roman" w:hAnsi="Cambria Math" w:cs="Times New Roman"/>
                    <w:szCs w:val="28"/>
                  </w:rPr>
                  <m:t>F</m:t>
                </m:r>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i+1</m:t>
                        </m:r>
                      </m:sub>
                      <m:sup>
                        <m:r>
                          <w:rPr>
                            <w:rFonts w:ascii="Cambria Math" w:eastAsia="Times New Roman" w:hAnsi="Cambria Math" w:cs="Times New Roman"/>
                            <w:szCs w:val="28"/>
                          </w:rPr>
                          <m:t>n+1</m:t>
                        </m:r>
                      </m:sup>
                    </m:sSubSup>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sub>
                      <m:sup>
                        <m:r>
                          <w:rPr>
                            <w:rFonts w:ascii="Cambria Math" w:eastAsia="Times New Roman" w:hAnsi="Cambria Math" w:cs="Times New Roman"/>
                            <w:szCs w:val="28"/>
                          </w:rPr>
                          <m:t>n+1</m:t>
                        </m:r>
                      </m:sup>
                    </m:sSubSup>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i-1</m:t>
                        </m:r>
                      </m:sub>
                      <m:sup>
                        <m:r>
                          <w:rPr>
                            <w:rFonts w:ascii="Cambria Math" w:eastAsia="Times New Roman" w:hAnsi="Cambria Math" w:cs="Times New Roman"/>
                            <w:szCs w:val="28"/>
                          </w:rPr>
                          <m:t>n+1</m:t>
                        </m:r>
                      </m:sup>
                    </m:sSubSup>
                  </m:e>
                </m:d>
                <m:r>
                  <w:rPr>
                    <w:rFonts w:ascii="Cambria Math" w:eastAsia="Times New Roman" w:hAnsi="Cambria Math" w:cs="Times New Roman"/>
                    <w:szCs w:val="28"/>
                  </w:rPr>
                  <m:t>≡</m:t>
                </m:r>
                <m:f>
                  <m:fPr>
                    <m:ctrlPr>
                      <w:rPr>
                        <w:rFonts w:ascii="Cambria Math" w:eastAsia="Times New Roman" w:hAnsi="Cambria Math" w:cs="Times New Roman"/>
                        <w:szCs w:val="28"/>
                      </w:rPr>
                    </m:ctrlPr>
                  </m:fPr>
                  <m:num>
                    <m:r>
                      <m:rPr>
                        <m:sty m:val="p"/>
                      </m:rPr>
                      <w:rPr>
                        <w:rFonts w:ascii="Cambria Math" w:eastAsia="Times New Roman" w:hAnsi="Cambria Math" w:cs="Times New Roman"/>
                        <w:szCs w:val="28"/>
                      </w:rPr>
                      <m:t>Δ</m:t>
                    </m:r>
                    <m:r>
                      <w:rPr>
                        <w:rFonts w:ascii="Cambria Math" w:eastAsia="Times New Roman" w:hAnsi="Cambria Math" w:cs="Times New Roman"/>
                        <w:szCs w:val="28"/>
                      </w:rPr>
                      <m:t>t</m:t>
                    </m:r>
                  </m:num>
                  <m:den>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m:rPr>
                                <m:sty m:val="p"/>
                              </m:rPr>
                              <w:rPr>
                                <w:rFonts w:ascii="Cambria Math" w:eastAsia="Times New Roman" w:hAnsi="Cambria Math" w:cs="Times New Roman"/>
                                <w:szCs w:val="28"/>
                              </w:rPr>
                              <m:t>Δ</m:t>
                            </m:r>
                            <m:r>
                              <w:rPr>
                                <w:rFonts w:ascii="Cambria Math" w:eastAsia="Times New Roman" w:hAnsi="Cambria Math" w:cs="Times New Roman"/>
                                <w:szCs w:val="28"/>
                              </w:rPr>
                              <m:t>x</m:t>
                            </m:r>
                          </m:e>
                        </m:d>
                      </m:e>
                      <m:sup>
                        <m:r>
                          <w:rPr>
                            <w:rFonts w:ascii="Cambria Math" w:eastAsia="Times New Roman" w:hAnsi="Cambria Math" w:cs="Times New Roman"/>
                            <w:szCs w:val="28"/>
                          </w:rPr>
                          <m:t>2</m:t>
                        </m:r>
                      </m:sup>
                    </m:sSup>
                  </m:den>
                </m:f>
                <m:r>
                  <w:rPr>
                    <w:rFonts w:ascii="Cambria Math" w:eastAsia="Times New Roman" w:hAnsi="Cambria Math" w:cs="Times New Roman"/>
                    <w:szCs w:val="28"/>
                  </w:rPr>
                  <m:t>⋅⋅</m:t>
                </m:r>
                <m:d>
                  <m:dPr>
                    <m:ctrlPr>
                      <w:rPr>
                        <w:rFonts w:ascii="Cambria Math" w:eastAsia="Times New Roman" w:hAnsi="Cambria Math" w:cs="Times New Roman"/>
                        <w:i/>
                        <w:szCs w:val="28"/>
                      </w:rPr>
                    </m:ctrlPr>
                  </m:dPr>
                  <m:e>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m</m:t>
                        </m:r>
                      </m:sub>
                    </m:sSub>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f>
                              <m:fPr>
                                <m:ctrlPr>
                                  <w:rPr>
                                    <w:rFonts w:ascii="Cambria Math" w:eastAsia="Times New Roman" w:hAnsi="Cambria Math" w:cs="Times New Roman"/>
                                    <w:i/>
                                    <w:szCs w:val="28"/>
                                  </w:rPr>
                                </m:ctrlPr>
                              </m:fPr>
                              <m:num>
                                <m:r>
                                  <w:rPr>
                                    <w:rFonts w:ascii="Cambria Math" w:eastAsia="Times New Roman" w:hAnsi="Cambria Math" w:cs="Times New Roman"/>
                                    <w:szCs w:val="28"/>
                                  </w:rPr>
                                  <m:t>1</m:t>
                                </m:r>
                              </m:num>
                              <m:den>
                                <m:r>
                                  <w:rPr>
                                    <w:rFonts w:ascii="Cambria Math" w:eastAsia="Times New Roman" w:hAnsi="Cambria Math" w:cs="Times New Roman"/>
                                    <w:szCs w:val="28"/>
                                  </w:rPr>
                                  <m:t>2</m:t>
                                </m:r>
                              </m:den>
                            </m:f>
                          </m:sub>
                          <m:sup>
                            <m:r>
                              <w:rPr>
                                <w:rFonts w:ascii="Cambria Math" w:eastAsia="Times New Roman" w:hAnsi="Cambria Math" w:cs="Times New Roman"/>
                                <w:szCs w:val="28"/>
                              </w:rPr>
                              <m:t>n+1</m:t>
                            </m:r>
                          </m:sup>
                        </m:sSubSup>
                      </m:e>
                    </m:d>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i+1</m:t>
                            </m:r>
                          </m:sub>
                          <m:sup>
                            <m:r>
                              <w:rPr>
                                <w:rFonts w:ascii="Cambria Math" w:eastAsia="Times New Roman" w:hAnsi="Cambria Math" w:cs="Times New Roman"/>
                                <w:szCs w:val="28"/>
                              </w:rPr>
                              <m:t>n+1</m:t>
                            </m:r>
                          </m:sup>
                        </m:sSubSup>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sub>
                          <m:sup>
                            <m:r>
                              <w:rPr>
                                <w:rFonts w:ascii="Cambria Math" w:eastAsia="Times New Roman" w:hAnsi="Cambria Math" w:cs="Times New Roman"/>
                                <w:szCs w:val="28"/>
                              </w:rPr>
                              <m:t>n+1</m:t>
                            </m:r>
                          </m:sup>
                        </m:sSubSup>
                      </m:e>
                    </m:d>
                    <m:r>
                      <w:rPr>
                        <w:rFonts w:ascii="Cambria Math" w:eastAsia="Times New Roman" w:hAnsi="Cambria Math" w:cs="Times New Roman"/>
                        <w:szCs w:val="28"/>
                      </w:rPr>
                      <m:t>-</m:t>
                    </m:r>
                    <m:r>
                      <w:rPr>
                        <w:rFonts w:ascii="Cambria Math" w:eastAsia="Times New Roman" w:hAnsi="Cambria Math" w:cs="Times New Roman"/>
                        <w:color w:val="FFFFFF" w:themeColor="background1"/>
                        <w:szCs w:val="28"/>
                      </w:rPr>
                      <m:t>-</m:t>
                    </m:r>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m</m:t>
                        </m:r>
                      </m:sub>
                    </m:sSub>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f>
                              <m:fPr>
                                <m:ctrlPr>
                                  <w:rPr>
                                    <w:rFonts w:ascii="Cambria Math" w:eastAsia="Times New Roman" w:hAnsi="Cambria Math" w:cs="Times New Roman"/>
                                    <w:i/>
                                    <w:szCs w:val="28"/>
                                  </w:rPr>
                                </m:ctrlPr>
                              </m:fPr>
                              <m:num>
                                <m:r>
                                  <w:rPr>
                                    <w:rFonts w:ascii="Cambria Math" w:eastAsia="Times New Roman" w:hAnsi="Cambria Math" w:cs="Times New Roman"/>
                                    <w:szCs w:val="28"/>
                                  </w:rPr>
                                  <m:t>1</m:t>
                                </m:r>
                              </m:num>
                              <m:den>
                                <m:r>
                                  <w:rPr>
                                    <w:rFonts w:ascii="Cambria Math" w:eastAsia="Times New Roman" w:hAnsi="Cambria Math" w:cs="Times New Roman"/>
                                    <w:szCs w:val="28"/>
                                  </w:rPr>
                                  <m:t>2</m:t>
                                </m:r>
                              </m:den>
                            </m:f>
                          </m:sub>
                          <m:sup>
                            <m:r>
                              <w:rPr>
                                <w:rFonts w:ascii="Cambria Math" w:eastAsia="Times New Roman" w:hAnsi="Cambria Math" w:cs="Times New Roman"/>
                                <w:szCs w:val="28"/>
                              </w:rPr>
                              <m:t>n+1</m:t>
                            </m:r>
                          </m:sup>
                        </m:sSubSup>
                      </m:e>
                    </m:d>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sub>
                          <m:sup>
                            <m:r>
                              <w:rPr>
                                <w:rFonts w:ascii="Cambria Math" w:eastAsia="Times New Roman" w:hAnsi="Cambria Math" w:cs="Times New Roman"/>
                                <w:szCs w:val="28"/>
                              </w:rPr>
                              <m:t>n+1</m:t>
                            </m:r>
                          </m:sup>
                        </m:sSubSup>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i-1</m:t>
                            </m:r>
                          </m:sub>
                          <m:sup>
                            <m:r>
                              <w:rPr>
                                <w:rFonts w:ascii="Cambria Math" w:eastAsia="Times New Roman" w:hAnsi="Cambria Math" w:cs="Times New Roman"/>
                                <w:szCs w:val="28"/>
                              </w:rPr>
                              <m:t>n+1</m:t>
                            </m:r>
                          </m:sup>
                        </m:sSubSup>
                      </m:e>
                    </m:d>
                  </m:e>
                </m:d>
                <m:r>
                  <w:rPr>
                    <w:rFonts w:ascii="Cambria Math" w:eastAsia="Times New Roman" w:hAnsi="Cambria Math" w:cs="Times New Roman"/>
                    <w:szCs w:val="28"/>
                  </w:rPr>
                  <m:t>-</m:t>
                </m:r>
                <m:r>
                  <w:rPr>
                    <w:rFonts w:ascii="Cambria Math" w:eastAsia="Times New Roman" w:hAnsi="Cambria Math" w:cs="Times New Roman"/>
                    <w:color w:val="FFFFFF" w:themeColor="background1"/>
                    <w:szCs w:val="28"/>
                  </w:rPr>
                  <m:t>-</m:t>
                </m:r>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ρ</m:t>
                    </m:r>
                  </m:e>
                  <m:sub>
                    <m:r>
                      <w:rPr>
                        <w:rFonts w:ascii="Cambria Math" w:eastAsia="Times New Roman" w:hAnsi="Cambria Math" w:cs="Times New Roman"/>
                        <w:szCs w:val="28"/>
                      </w:rPr>
                      <m:t>m</m:t>
                    </m:r>
                  </m:sub>
                </m:sSub>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sub>
                      <m:sup>
                        <m:r>
                          <w:rPr>
                            <w:rFonts w:ascii="Cambria Math" w:eastAsia="Times New Roman" w:hAnsi="Cambria Math" w:cs="Times New Roman"/>
                            <w:szCs w:val="28"/>
                          </w:rPr>
                          <m:t>n+1</m:t>
                        </m:r>
                      </m:sup>
                    </m:sSubSup>
                  </m:e>
                </m:d>
                <m:sSub>
                  <m:sSubPr>
                    <m:ctrlPr>
                      <w:rPr>
                        <w:rFonts w:ascii="Cambria Math" w:eastAsia="Times New Roman" w:hAnsi="Cambria Math" w:cs="Times New Roman"/>
                        <w:i/>
                        <w:szCs w:val="28"/>
                      </w:rPr>
                    </m:ctrlPr>
                  </m:sSubPr>
                  <m:e>
                    <m:r>
                      <w:rPr>
                        <w:rFonts w:ascii="Cambria Math" w:eastAsia="Times New Roman" w:hAnsi="Cambria Math" w:cs="Times New Roman"/>
                        <w:szCs w:val="28"/>
                      </w:rPr>
                      <m:t>c</m:t>
                    </m:r>
                  </m:e>
                  <m:sub>
                    <m:r>
                      <w:rPr>
                        <w:rFonts w:ascii="Cambria Math" w:eastAsia="Times New Roman" w:hAnsi="Cambria Math" w:cs="Times New Roman"/>
                        <w:szCs w:val="28"/>
                      </w:rPr>
                      <m:t>m</m:t>
                    </m:r>
                  </m:sub>
                </m:sSub>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sub>
                      <m:sup>
                        <m:r>
                          <w:rPr>
                            <w:rFonts w:ascii="Cambria Math" w:eastAsia="Times New Roman" w:hAnsi="Cambria Math" w:cs="Times New Roman"/>
                            <w:szCs w:val="28"/>
                          </w:rPr>
                          <m:t>n+1</m:t>
                        </m:r>
                      </m:sup>
                    </m:sSubSup>
                  </m:e>
                </m:d>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sub>
                      <m:sup>
                        <m:r>
                          <w:rPr>
                            <w:rFonts w:ascii="Cambria Math" w:eastAsia="Times New Roman" w:hAnsi="Cambria Math" w:cs="Times New Roman"/>
                            <w:szCs w:val="28"/>
                          </w:rPr>
                          <m:t>n+1</m:t>
                        </m:r>
                      </m:sup>
                    </m:sSubSup>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sub>
                      <m:sup>
                        <m:r>
                          <w:rPr>
                            <w:rFonts w:ascii="Cambria Math" w:eastAsia="Times New Roman" w:hAnsi="Cambria Math" w:cs="Times New Roman"/>
                            <w:szCs w:val="28"/>
                          </w:rPr>
                          <m:t>n</m:t>
                        </m:r>
                      </m:sup>
                    </m:sSubSup>
                  </m:e>
                </m:d>
                <m:r>
                  <w:rPr>
                    <w:rFonts w:ascii="Cambria Math" w:eastAsia="Times New Roman" w:hAnsi="Cambria Math" w:cs="Times New Roman"/>
                    <w:szCs w:val="28"/>
                  </w:rPr>
                  <m:t>=0.</m:t>
                </m:r>
              </m:oMath>
            </m:oMathPara>
          </w:p>
        </w:tc>
        <w:tc>
          <w:tcPr>
            <w:tcW w:w="354" w:type="pct"/>
          </w:tcPr>
          <w:p w14:paraId="0769FC85" w14:textId="77777777" w:rsidR="00B00F43" w:rsidRDefault="00B00F43" w:rsidP="004953B5">
            <w:pPr>
              <w:pStyle w:val="ac"/>
              <w:rPr>
                <w:szCs w:val="28"/>
                <w:lang w:val="en-US"/>
              </w:rPr>
            </w:pPr>
          </w:p>
          <w:p w14:paraId="2A4D68B4" w14:textId="77777777" w:rsidR="00E639C0" w:rsidRPr="00E8289B" w:rsidRDefault="00E639C0" w:rsidP="004953B5">
            <w:pPr>
              <w:pStyle w:val="ac"/>
              <w:rPr>
                <w:szCs w:val="28"/>
                <w:lang w:val="en-US"/>
              </w:rPr>
            </w:pPr>
          </w:p>
          <w:p w14:paraId="0809392F" w14:textId="1671A7AF" w:rsidR="00B00F43" w:rsidRPr="00E8289B" w:rsidRDefault="00B00F43" w:rsidP="004953B5">
            <w:pPr>
              <w:pStyle w:val="ac"/>
              <w:rPr>
                <w:szCs w:val="28"/>
                <w:lang w:val="en-US"/>
              </w:rPr>
            </w:pPr>
            <w:bookmarkStart w:id="23" w:name="eq_F_discret"/>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21</w:t>
            </w:r>
            <w:r w:rsidRPr="00E8289B">
              <w:rPr>
                <w:szCs w:val="28"/>
              </w:rPr>
              <w:fldChar w:fldCharType="end"/>
            </w:r>
            <w:r w:rsidRPr="00E8289B">
              <w:rPr>
                <w:szCs w:val="28"/>
                <w:lang w:val="en-US"/>
              </w:rPr>
              <w:t>)</w:t>
            </w:r>
            <w:bookmarkEnd w:id="23"/>
          </w:p>
        </w:tc>
      </w:tr>
    </w:tbl>
    <w:p w14:paraId="63F509BD" w14:textId="77777777" w:rsidR="000B4188" w:rsidRDefault="000B4188" w:rsidP="004953B5">
      <w:pPr>
        <w:rPr>
          <w:rFonts w:eastAsia="Times New Roman" w:cs="Times New Roman"/>
          <w:szCs w:val="28"/>
          <w:lang w:eastAsia="ru-RU"/>
        </w:rPr>
      </w:pPr>
    </w:p>
    <w:p w14:paraId="0EB3F88D" w14:textId="0D62AB68" w:rsidR="005D5A9A" w:rsidRPr="00E8289B" w:rsidRDefault="003629D3" w:rsidP="004953B5">
      <w:pPr>
        <w:rPr>
          <w:rFonts w:eastAsia="Times New Roman" w:cs="Times New Roman"/>
          <w:szCs w:val="28"/>
          <w:lang w:eastAsia="ru-RU"/>
        </w:rPr>
      </w:pPr>
      <w:r w:rsidRPr="00E8289B">
        <w:rPr>
          <w:rFonts w:eastAsia="Times New Roman" w:cs="Times New Roman"/>
          <w:szCs w:val="28"/>
          <w:lang w:eastAsia="ru-RU"/>
        </w:rPr>
        <w:lastRenderedPageBreak/>
        <w:t xml:space="preserve">Пусть </w:t>
      </w:r>
      <m:oMath>
        <m:sSup>
          <m:sSupPr>
            <m:ctrlPr>
              <w:rPr>
                <w:rFonts w:ascii="Cambria Math" w:eastAsia="Times New Roman" w:hAnsi="Cambria Math" w:cs="Times New Roman"/>
                <w:i/>
                <w:szCs w:val="28"/>
                <w:lang w:eastAsia="ru-RU"/>
              </w:rPr>
            </m:ctrlPr>
          </m:sSupPr>
          <m:e>
            <m:r>
              <w:rPr>
                <w:rFonts w:ascii="Cambria Math" w:eastAsia="Times New Roman" w:hAnsi="Cambria Math" w:cs="Times New Roman"/>
                <w:szCs w:val="28"/>
                <w:lang w:eastAsia="ru-RU"/>
              </w:rPr>
              <m:t>U</m:t>
            </m:r>
          </m:e>
          <m:sup>
            <m:r>
              <w:rPr>
                <w:rFonts w:ascii="Cambria Math" w:eastAsia="Times New Roman" w:hAnsi="Cambria Math" w:cs="Times New Roman"/>
                <w:szCs w:val="28"/>
                <w:lang w:eastAsia="ru-RU"/>
              </w:rPr>
              <m:t>s</m:t>
            </m:r>
          </m:sup>
        </m:sSup>
        <m:r>
          <w:rPr>
            <w:rFonts w:ascii="Cambria Math" w:eastAsia="Times New Roman" w:hAnsi="Cambria Math" w:cs="Times New Roman"/>
            <w:szCs w:val="28"/>
            <w:lang w:eastAsia="ru-RU"/>
          </w:rPr>
          <m:t>=</m:t>
        </m:r>
        <m:d>
          <m:dPr>
            <m:ctrlPr>
              <w:rPr>
                <w:rFonts w:ascii="Cambria Math" w:eastAsia="Times New Roman" w:hAnsi="Cambria Math" w:cs="Times New Roman"/>
                <w:i/>
                <w:szCs w:val="28"/>
                <w:lang w:eastAsia="ru-RU"/>
              </w:rPr>
            </m:ctrlPr>
          </m:dPr>
          <m:e>
            <m:sSubSup>
              <m:sSubSupPr>
                <m:ctrlPr>
                  <w:rPr>
                    <w:rFonts w:ascii="Cambria Math" w:eastAsia="Times New Roman" w:hAnsi="Cambria Math" w:cs="Times New Roman"/>
                    <w:i/>
                    <w:szCs w:val="28"/>
                    <w:lang w:eastAsia="ru-RU"/>
                  </w:rPr>
                </m:ctrlPr>
              </m:sSubSupPr>
              <m:e>
                <m:r>
                  <w:rPr>
                    <w:rFonts w:ascii="Cambria Math" w:eastAsia="Times New Roman" w:hAnsi="Cambria Math" w:cs="Times New Roman"/>
                    <w:szCs w:val="28"/>
                    <w:lang w:eastAsia="ru-RU"/>
                  </w:rPr>
                  <m:t>T</m:t>
                </m:r>
              </m:e>
              <m:sub>
                <m:r>
                  <w:rPr>
                    <w:rFonts w:ascii="Cambria Math" w:eastAsia="Times New Roman" w:hAnsi="Cambria Math" w:cs="Times New Roman"/>
                    <w:szCs w:val="28"/>
                    <w:lang w:eastAsia="ru-RU"/>
                  </w:rPr>
                  <m:t>i+1</m:t>
                </m:r>
              </m:sub>
              <m:sup>
                <m:r>
                  <w:rPr>
                    <w:rFonts w:ascii="Cambria Math" w:eastAsia="Times New Roman" w:hAnsi="Cambria Math" w:cs="Times New Roman"/>
                    <w:szCs w:val="28"/>
                    <w:lang w:eastAsia="ru-RU"/>
                  </w:rPr>
                  <m:t>s,n+1</m:t>
                </m:r>
              </m:sup>
            </m:sSubSup>
            <m:r>
              <w:rPr>
                <w:rFonts w:ascii="Cambria Math" w:eastAsia="Times New Roman" w:hAnsi="Cambria Math" w:cs="Times New Roman"/>
                <w:szCs w:val="28"/>
                <w:lang w:eastAsia="ru-RU"/>
              </w:rPr>
              <m:t>, </m:t>
            </m:r>
            <m:sSubSup>
              <m:sSubSupPr>
                <m:ctrlPr>
                  <w:rPr>
                    <w:rFonts w:ascii="Cambria Math" w:eastAsia="Times New Roman" w:hAnsi="Cambria Math" w:cs="Times New Roman"/>
                    <w:i/>
                    <w:szCs w:val="28"/>
                    <w:lang w:eastAsia="ru-RU"/>
                  </w:rPr>
                </m:ctrlPr>
              </m:sSubSupPr>
              <m:e>
                <m:r>
                  <w:rPr>
                    <w:rFonts w:ascii="Cambria Math" w:eastAsia="Times New Roman" w:hAnsi="Cambria Math" w:cs="Times New Roman"/>
                    <w:szCs w:val="28"/>
                    <w:lang w:eastAsia="ru-RU"/>
                  </w:rPr>
                  <m:t>T</m:t>
                </m:r>
              </m:e>
              <m:sub>
                <m:r>
                  <w:rPr>
                    <w:rFonts w:ascii="Cambria Math" w:eastAsia="Times New Roman" w:hAnsi="Cambria Math" w:cs="Times New Roman"/>
                    <w:szCs w:val="28"/>
                    <w:lang w:eastAsia="ru-RU"/>
                  </w:rPr>
                  <m:t>i</m:t>
                </m:r>
              </m:sub>
              <m:sup>
                <m:r>
                  <w:rPr>
                    <w:rFonts w:ascii="Cambria Math" w:eastAsia="Times New Roman" w:hAnsi="Cambria Math" w:cs="Times New Roman"/>
                    <w:szCs w:val="28"/>
                    <w:lang w:eastAsia="ru-RU"/>
                  </w:rPr>
                  <m:t>s,n+1</m:t>
                </m:r>
              </m:sup>
            </m:sSubSup>
            <m:r>
              <w:rPr>
                <w:rFonts w:ascii="Cambria Math" w:eastAsia="Times New Roman" w:hAnsi="Cambria Math" w:cs="Times New Roman"/>
                <w:szCs w:val="28"/>
                <w:lang w:eastAsia="ru-RU"/>
              </w:rPr>
              <m:t>,</m:t>
            </m:r>
            <m:sSubSup>
              <m:sSubSupPr>
                <m:ctrlPr>
                  <w:rPr>
                    <w:rFonts w:ascii="Cambria Math" w:eastAsia="Times New Roman" w:hAnsi="Cambria Math" w:cs="Times New Roman"/>
                    <w:i/>
                    <w:szCs w:val="28"/>
                    <w:lang w:eastAsia="ru-RU"/>
                  </w:rPr>
                </m:ctrlPr>
              </m:sSubSupPr>
              <m:e>
                <m:r>
                  <w:rPr>
                    <w:rFonts w:ascii="Cambria Math" w:eastAsia="Times New Roman" w:hAnsi="Cambria Math" w:cs="Times New Roman"/>
                    <w:szCs w:val="28"/>
                    <w:lang w:eastAsia="ru-RU"/>
                  </w:rPr>
                  <m:t>T</m:t>
                </m:r>
              </m:e>
              <m:sub>
                <m:r>
                  <w:rPr>
                    <w:rFonts w:ascii="Cambria Math" w:eastAsia="Times New Roman" w:hAnsi="Cambria Math" w:cs="Times New Roman"/>
                    <w:szCs w:val="28"/>
                    <w:lang w:eastAsia="ru-RU"/>
                  </w:rPr>
                  <m:t>i-1</m:t>
                </m:r>
              </m:sub>
              <m:sup>
                <m:r>
                  <w:rPr>
                    <w:rFonts w:ascii="Cambria Math" w:eastAsia="Times New Roman" w:hAnsi="Cambria Math" w:cs="Times New Roman"/>
                    <w:szCs w:val="28"/>
                    <w:lang w:eastAsia="ru-RU"/>
                  </w:rPr>
                  <m:t>s,n+1</m:t>
                </m:r>
              </m:sup>
            </m:sSubSup>
          </m:e>
        </m:d>
      </m:oMath>
      <w:r w:rsidRPr="00E8289B">
        <w:rPr>
          <w:rFonts w:eastAsia="Times New Roman" w:cs="Times New Roman"/>
          <w:szCs w:val="28"/>
          <w:lang w:eastAsia="ru-RU"/>
        </w:rPr>
        <w:t xml:space="preserve"> где </w:t>
      </w:r>
      <m:oMath>
        <m:r>
          <w:rPr>
            <w:rFonts w:ascii="Cambria Math" w:eastAsia="Times New Roman" w:hAnsi="Cambria Math" w:cs="Times New Roman"/>
            <w:szCs w:val="28"/>
            <w:lang w:eastAsia="ru-RU"/>
          </w:rPr>
          <m:t>s</m:t>
        </m:r>
      </m:oMath>
      <w:r w:rsidRPr="00E8289B">
        <w:rPr>
          <w:rFonts w:eastAsia="Times New Roman" w:cs="Times New Roman"/>
          <w:szCs w:val="28"/>
          <w:lang w:eastAsia="ru-RU"/>
        </w:rPr>
        <w:t xml:space="preserve"> – номер итерации. </w:t>
      </w:r>
      <w:proofErr w:type="gramStart"/>
      <w:r w:rsidRPr="00E8289B">
        <w:rPr>
          <w:rFonts w:eastAsia="Times New Roman" w:cs="Times New Roman"/>
          <w:szCs w:val="28"/>
          <w:lang w:eastAsia="ru-RU"/>
        </w:rPr>
        <w:t xml:space="preserve">Тогда </w:t>
      </w:r>
      <m:oMath>
        <m:sSup>
          <m:sSupPr>
            <m:ctrlPr>
              <w:rPr>
                <w:rFonts w:ascii="Cambria Math" w:eastAsia="Times New Roman" w:hAnsi="Cambria Math" w:cs="Times New Roman"/>
                <w:i/>
                <w:szCs w:val="28"/>
                <w:lang w:eastAsia="ru-RU"/>
              </w:rPr>
            </m:ctrlPr>
          </m:sSupPr>
          <m:e>
            <m:r>
              <w:rPr>
                <w:rFonts w:ascii="Cambria Math" w:eastAsia="Times New Roman" w:hAnsi="Cambria Math" w:cs="Times New Roman"/>
                <w:szCs w:val="28"/>
                <w:lang w:eastAsia="ru-RU"/>
              </w:rPr>
              <m:t>U</m:t>
            </m:r>
          </m:e>
          <m:sup>
            <m:r>
              <w:rPr>
                <w:rFonts w:ascii="Cambria Math" w:eastAsia="Times New Roman" w:hAnsi="Cambria Math" w:cs="Times New Roman"/>
                <w:szCs w:val="28"/>
                <w:lang w:eastAsia="ru-RU"/>
              </w:rPr>
              <m:t>0</m:t>
            </m:r>
          </m:sup>
        </m:sSup>
      </m:oMath>
      <w:r w:rsidRPr="00E8289B">
        <w:rPr>
          <w:rFonts w:eastAsia="Times New Roman" w:cs="Times New Roman"/>
          <w:szCs w:val="28"/>
          <w:lang w:eastAsia="ru-RU"/>
        </w:rPr>
        <w:t xml:space="preserve"> является</w:t>
      </w:r>
      <w:proofErr w:type="gramEnd"/>
      <w:r w:rsidRPr="00E8289B">
        <w:rPr>
          <w:rFonts w:eastAsia="Times New Roman" w:cs="Times New Roman"/>
          <w:szCs w:val="28"/>
          <w:lang w:eastAsia="ru-RU"/>
        </w:rPr>
        <w:t xml:space="preserve"> начальным приближением системы</w:t>
      </w:r>
      <w:r w:rsidR="00963528" w:rsidRPr="00E8289B">
        <w:rPr>
          <w:rFonts w:eastAsia="Times New Roman" w:cs="Times New Roman"/>
          <w:szCs w:val="28"/>
          <w:lang w:eastAsia="ru-RU"/>
        </w:rPr>
        <w:t xml:space="preserve"> </w:t>
      </w:r>
      <w:r w:rsidR="00963528" w:rsidRPr="00E8289B">
        <w:rPr>
          <w:rFonts w:eastAsia="Times New Roman" w:cs="Times New Roman"/>
          <w:szCs w:val="28"/>
          <w:lang w:val="en-US" w:eastAsia="ru-RU"/>
        </w:rPr>
        <w:fldChar w:fldCharType="begin"/>
      </w:r>
      <w:r w:rsidR="00963528" w:rsidRPr="00E8289B">
        <w:rPr>
          <w:rFonts w:eastAsia="Times New Roman" w:cs="Times New Roman"/>
          <w:szCs w:val="28"/>
          <w:lang w:eastAsia="ru-RU"/>
        </w:rPr>
        <w:instrText xml:space="preserve"> </w:instrText>
      </w:r>
      <w:r w:rsidR="00963528" w:rsidRPr="00E8289B">
        <w:rPr>
          <w:rFonts w:eastAsia="Times New Roman" w:cs="Times New Roman"/>
          <w:szCs w:val="28"/>
          <w:lang w:val="en-US" w:eastAsia="ru-RU"/>
        </w:rPr>
        <w:instrText>REF</w:instrText>
      </w:r>
      <w:r w:rsidR="00963528" w:rsidRPr="00E8289B">
        <w:rPr>
          <w:rFonts w:eastAsia="Times New Roman" w:cs="Times New Roman"/>
          <w:szCs w:val="28"/>
          <w:lang w:eastAsia="ru-RU"/>
        </w:rPr>
        <w:instrText xml:space="preserve"> </w:instrText>
      </w:r>
      <w:r w:rsidR="00963528" w:rsidRPr="00E8289B">
        <w:rPr>
          <w:rFonts w:eastAsia="Times New Roman" w:cs="Times New Roman"/>
          <w:szCs w:val="28"/>
          <w:lang w:val="en-US" w:eastAsia="ru-RU"/>
        </w:rPr>
        <w:instrText>eq</w:instrText>
      </w:r>
      <w:r w:rsidR="00963528" w:rsidRPr="00E8289B">
        <w:rPr>
          <w:rFonts w:eastAsia="Times New Roman" w:cs="Times New Roman"/>
          <w:szCs w:val="28"/>
          <w:lang w:eastAsia="ru-RU"/>
        </w:rPr>
        <w:instrText>_</w:instrText>
      </w:r>
      <w:r w:rsidR="00963528" w:rsidRPr="00E8289B">
        <w:rPr>
          <w:rFonts w:eastAsia="Times New Roman" w:cs="Times New Roman"/>
          <w:szCs w:val="28"/>
          <w:lang w:val="en-US" w:eastAsia="ru-RU"/>
        </w:rPr>
        <w:instrText>F</w:instrText>
      </w:r>
      <w:r w:rsidR="00963528" w:rsidRPr="00E8289B">
        <w:rPr>
          <w:rFonts w:eastAsia="Times New Roman" w:cs="Times New Roman"/>
          <w:szCs w:val="28"/>
          <w:lang w:eastAsia="ru-RU"/>
        </w:rPr>
        <w:instrText>_</w:instrText>
      </w:r>
      <w:r w:rsidR="00963528" w:rsidRPr="00E8289B">
        <w:rPr>
          <w:rFonts w:eastAsia="Times New Roman" w:cs="Times New Roman"/>
          <w:szCs w:val="28"/>
          <w:lang w:val="en-US" w:eastAsia="ru-RU"/>
        </w:rPr>
        <w:instrText>discret</w:instrText>
      </w:r>
      <w:r w:rsidR="00963528" w:rsidRPr="00E8289B">
        <w:rPr>
          <w:rFonts w:eastAsia="Times New Roman" w:cs="Times New Roman"/>
          <w:szCs w:val="28"/>
          <w:lang w:eastAsia="ru-RU"/>
        </w:rPr>
        <w:instrText xml:space="preserve"> \</w:instrText>
      </w:r>
      <w:r w:rsidR="00963528" w:rsidRPr="00E8289B">
        <w:rPr>
          <w:rFonts w:eastAsia="Times New Roman" w:cs="Times New Roman"/>
          <w:szCs w:val="28"/>
          <w:lang w:val="en-US" w:eastAsia="ru-RU"/>
        </w:rPr>
        <w:instrText>h</w:instrText>
      </w:r>
      <w:r w:rsidR="00963528" w:rsidRPr="00E8289B">
        <w:rPr>
          <w:rFonts w:eastAsia="Times New Roman" w:cs="Times New Roman"/>
          <w:szCs w:val="28"/>
          <w:lang w:eastAsia="ru-RU"/>
        </w:rPr>
        <w:instrText xml:space="preserve">  \* </w:instrText>
      </w:r>
      <w:r w:rsidR="00963528" w:rsidRPr="00E8289B">
        <w:rPr>
          <w:rFonts w:eastAsia="Times New Roman" w:cs="Times New Roman"/>
          <w:szCs w:val="28"/>
          <w:lang w:val="en-US" w:eastAsia="ru-RU"/>
        </w:rPr>
        <w:instrText>MERGEFORMAT</w:instrText>
      </w:r>
      <w:r w:rsidR="00963528" w:rsidRPr="00E8289B">
        <w:rPr>
          <w:rFonts w:eastAsia="Times New Roman" w:cs="Times New Roman"/>
          <w:szCs w:val="28"/>
          <w:lang w:eastAsia="ru-RU"/>
        </w:rPr>
        <w:instrText xml:space="preserve"> </w:instrText>
      </w:r>
      <w:r w:rsidR="00963528" w:rsidRPr="00E8289B">
        <w:rPr>
          <w:rFonts w:eastAsia="Times New Roman" w:cs="Times New Roman"/>
          <w:szCs w:val="28"/>
          <w:lang w:val="en-US" w:eastAsia="ru-RU"/>
        </w:rPr>
      </w:r>
      <w:r w:rsidR="00963528" w:rsidRPr="00E8289B">
        <w:rPr>
          <w:rFonts w:eastAsia="Times New Roman" w:cs="Times New Roman"/>
          <w:szCs w:val="28"/>
          <w:lang w:val="en-US" w:eastAsia="ru-RU"/>
        </w:rPr>
        <w:fldChar w:fldCharType="separate"/>
      </w:r>
      <w:r w:rsidR="00405132" w:rsidRPr="00405132">
        <w:rPr>
          <w:rFonts w:cs="Times New Roman"/>
          <w:szCs w:val="28"/>
        </w:rPr>
        <w:t>(</w:t>
      </w:r>
      <w:r w:rsidR="00405132" w:rsidRPr="00405132">
        <w:rPr>
          <w:rFonts w:cs="Times New Roman"/>
          <w:noProof/>
          <w:szCs w:val="28"/>
        </w:rPr>
        <w:t>21</w:t>
      </w:r>
      <w:r w:rsidR="00405132" w:rsidRPr="00405132">
        <w:rPr>
          <w:rFonts w:cs="Times New Roman"/>
          <w:szCs w:val="28"/>
        </w:rPr>
        <w:t>)</w:t>
      </w:r>
      <w:r w:rsidR="00963528" w:rsidRPr="00E8289B">
        <w:rPr>
          <w:rFonts w:eastAsia="Times New Roman" w:cs="Times New Roman"/>
          <w:szCs w:val="28"/>
          <w:lang w:val="en-US" w:eastAsia="ru-RU"/>
        </w:rPr>
        <w:fldChar w:fldCharType="end"/>
      </w:r>
      <w:r w:rsidRPr="00E8289B">
        <w:rPr>
          <w:rFonts w:eastAsia="Times New Roman" w:cs="Times New Roman"/>
          <w:szCs w:val="28"/>
          <w:lang w:eastAsia="ru-RU"/>
        </w:rPr>
        <w:t>. После применения метода Ньютона для системы</w:t>
      </w:r>
      <w:r w:rsidR="00961667" w:rsidRPr="00E8289B">
        <w:rPr>
          <w:rFonts w:eastAsia="Times New Roman" w:cs="Times New Roman"/>
          <w:szCs w:val="28"/>
          <w:lang w:eastAsia="ru-RU"/>
        </w:rPr>
        <w:t xml:space="preserve"> </w:t>
      </w:r>
      <w:r w:rsidR="00961667" w:rsidRPr="00E8289B">
        <w:rPr>
          <w:rFonts w:eastAsia="Times New Roman" w:cs="Times New Roman"/>
          <w:szCs w:val="28"/>
          <w:lang w:val="en-US" w:eastAsia="ru-RU"/>
        </w:rPr>
        <w:fldChar w:fldCharType="begin"/>
      </w:r>
      <w:r w:rsidR="00961667" w:rsidRPr="00E8289B">
        <w:rPr>
          <w:rFonts w:eastAsia="Times New Roman" w:cs="Times New Roman"/>
          <w:szCs w:val="28"/>
          <w:lang w:eastAsia="ru-RU"/>
        </w:rPr>
        <w:instrText xml:space="preserve"> </w:instrText>
      </w:r>
      <w:r w:rsidR="00961667" w:rsidRPr="00E8289B">
        <w:rPr>
          <w:rFonts w:eastAsia="Times New Roman" w:cs="Times New Roman"/>
          <w:szCs w:val="28"/>
          <w:lang w:val="en-US" w:eastAsia="ru-RU"/>
        </w:rPr>
        <w:instrText>REF</w:instrText>
      </w:r>
      <w:r w:rsidR="00961667" w:rsidRPr="00E8289B">
        <w:rPr>
          <w:rFonts w:eastAsia="Times New Roman" w:cs="Times New Roman"/>
          <w:szCs w:val="28"/>
          <w:lang w:eastAsia="ru-RU"/>
        </w:rPr>
        <w:instrText xml:space="preserve"> </w:instrText>
      </w:r>
      <w:r w:rsidR="00961667" w:rsidRPr="00E8289B">
        <w:rPr>
          <w:rFonts w:eastAsia="Times New Roman" w:cs="Times New Roman"/>
          <w:szCs w:val="28"/>
          <w:lang w:val="en-US" w:eastAsia="ru-RU"/>
        </w:rPr>
        <w:instrText>eq</w:instrText>
      </w:r>
      <w:r w:rsidR="00961667" w:rsidRPr="00E8289B">
        <w:rPr>
          <w:rFonts w:eastAsia="Times New Roman" w:cs="Times New Roman"/>
          <w:szCs w:val="28"/>
          <w:lang w:eastAsia="ru-RU"/>
        </w:rPr>
        <w:instrText>_</w:instrText>
      </w:r>
      <w:r w:rsidR="00961667" w:rsidRPr="00E8289B">
        <w:rPr>
          <w:rFonts w:eastAsia="Times New Roman" w:cs="Times New Roman"/>
          <w:szCs w:val="28"/>
          <w:lang w:val="en-US" w:eastAsia="ru-RU"/>
        </w:rPr>
        <w:instrText>F</w:instrText>
      </w:r>
      <w:r w:rsidR="00961667" w:rsidRPr="00E8289B">
        <w:rPr>
          <w:rFonts w:eastAsia="Times New Roman" w:cs="Times New Roman"/>
          <w:szCs w:val="28"/>
          <w:lang w:eastAsia="ru-RU"/>
        </w:rPr>
        <w:instrText>_</w:instrText>
      </w:r>
      <w:r w:rsidR="00961667" w:rsidRPr="00E8289B">
        <w:rPr>
          <w:rFonts w:eastAsia="Times New Roman" w:cs="Times New Roman"/>
          <w:szCs w:val="28"/>
          <w:lang w:val="en-US" w:eastAsia="ru-RU"/>
        </w:rPr>
        <w:instrText>discret</w:instrText>
      </w:r>
      <w:r w:rsidR="00961667" w:rsidRPr="00E8289B">
        <w:rPr>
          <w:rFonts w:eastAsia="Times New Roman" w:cs="Times New Roman"/>
          <w:szCs w:val="28"/>
          <w:lang w:eastAsia="ru-RU"/>
        </w:rPr>
        <w:instrText xml:space="preserve"> \</w:instrText>
      </w:r>
      <w:r w:rsidR="00961667" w:rsidRPr="00E8289B">
        <w:rPr>
          <w:rFonts w:eastAsia="Times New Roman" w:cs="Times New Roman"/>
          <w:szCs w:val="28"/>
          <w:lang w:val="en-US" w:eastAsia="ru-RU"/>
        </w:rPr>
        <w:instrText>h</w:instrText>
      </w:r>
      <w:r w:rsidR="00961667" w:rsidRPr="00E8289B">
        <w:rPr>
          <w:rFonts w:eastAsia="Times New Roman" w:cs="Times New Roman"/>
          <w:szCs w:val="28"/>
          <w:lang w:eastAsia="ru-RU"/>
        </w:rPr>
        <w:instrText xml:space="preserve">  \* </w:instrText>
      </w:r>
      <w:r w:rsidR="00961667" w:rsidRPr="00E8289B">
        <w:rPr>
          <w:rFonts w:eastAsia="Times New Roman" w:cs="Times New Roman"/>
          <w:szCs w:val="28"/>
          <w:lang w:val="en-US" w:eastAsia="ru-RU"/>
        </w:rPr>
        <w:instrText>MERGEFORMAT</w:instrText>
      </w:r>
      <w:r w:rsidR="00961667" w:rsidRPr="00E8289B">
        <w:rPr>
          <w:rFonts w:eastAsia="Times New Roman" w:cs="Times New Roman"/>
          <w:szCs w:val="28"/>
          <w:lang w:eastAsia="ru-RU"/>
        </w:rPr>
        <w:instrText xml:space="preserve"> </w:instrText>
      </w:r>
      <w:r w:rsidR="00961667" w:rsidRPr="00E8289B">
        <w:rPr>
          <w:rFonts w:eastAsia="Times New Roman" w:cs="Times New Roman"/>
          <w:szCs w:val="28"/>
          <w:lang w:val="en-US" w:eastAsia="ru-RU"/>
        </w:rPr>
      </w:r>
      <w:r w:rsidR="00961667" w:rsidRPr="00E8289B">
        <w:rPr>
          <w:rFonts w:eastAsia="Times New Roman" w:cs="Times New Roman"/>
          <w:szCs w:val="28"/>
          <w:lang w:val="en-US" w:eastAsia="ru-RU"/>
        </w:rPr>
        <w:fldChar w:fldCharType="separate"/>
      </w:r>
      <w:r w:rsidR="00405132" w:rsidRPr="00405132">
        <w:rPr>
          <w:rFonts w:cs="Times New Roman"/>
          <w:szCs w:val="28"/>
        </w:rPr>
        <w:t>(</w:t>
      </w:r>
      <w:r w:rsidR="00405132" w:rsidRPr="00405132">
        <w:rPr>
          <w:rFonts w:cs="Times New Roman"/>
          <w:noProof/>
          <w:szCs w:val="28"/>
        </w:rPr>
        <w:t>21</w:t>
      </w:r>
      <w:r w:rsidR="00405132" w:rsidRPr="00405132">
        <w:rPr>
          <w:rFonts w:cs="Times New Roman"/>
          <w:szCs w:val="28"/>
        </w:rPr>
        <w:t>)</w:t>
      </w:r>
      <w:r w:rsidR="00961667" w:rsidRPr="00E8289B">
        <w:rPr>
          <w:rFonts w:eastAsia="Times New Roman" w:cs="Times New Roman"/>
          <w:szCs w:val="28"/>
          <w:lang w:val="en-US" w:eastAsia="ru-RU"/>
        </w:rPr>
        <w:fldChar w:fldCharType="end"/>
      </w:r>
      <w:r w:rsidRPr="00E8289B">
        <w:rPr>
          <w:rFonts w:eastAsia="Times New Roman" w:cs="Times New Roman"/>
          <w:szCs w:val="28"/>
          <w:lang w:eastAsia="ru-RU"/>
        </w:rPr>
        <w:t xml:space="preserve"> была получена следующая аппроксимация неизвестной сеточной функции:</w:t>
      </w:r>
    </w:p>
    <w:p w14:paraId="6C2A2DE3" w14:textId="77777777" w:rsidR="005D5A9A" w:rsidRPr="00E8289B" w:rsidRDefault="005D5A9A"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74098C" w:rsidRPr="00E8289B" w14:paraId="5FA29DEF" w14:textId="77777777" w:rsidTr="0074098C">
        <w:tc>
          <w:tcPr>
            <w:tcW w:w="4650" w:type="pct"/>
          </w:tcPr>
          <w:p w14:paraId="61B38A3A" w14:textId="6BA136F9" w:rsidR="0074098C" w:rsidRPr="00E8289B" w:rsidRDefault="006D3D4B" w:rsidP="004953B5">
            <w:pPr>
              <w:rPr>
                <w:rFonts w:eastAsia="Times New Roman" w:cs="Times New Roman"/>
                <w:i/>
                <w:szCs w:val="28"/>
                <w:lang w:val="en-US"/>
              </w:rPr>
            </w:pPr>
            <m:oMathPara>
              <m:oMath>
                <m:f>
                  <m:fPr>
                    <m:ctrlPr>
                      <w:rPr>
                        <w:rFonts w:ascii="Cambria Math" w:eastAsia="Times New Roman" w:hAnsi="Cambria Math" w:cs="Times New Roman"/>
                        <w:i/>
                        <w:szCs w:val="28"/>
                      </w:rPr>
                    </m:ctrlPr>
                  </m:fPr>
                  <m:num>
                    <m:r>
                      <w:rPr>
                        <w:rFonts w:ascii="Cambria Math" w:eastAsia="Times New Roman" w:hAnsi="Cambria Math" w:cs="Times New Roman"/>
                        <w:szCs w:val="28"/>
                      </w:rPr>
                      <m:t>∂F</m:t>
                    </m:r>
                    <m:d>
                      <m:dPr>
                        <m:ctrlPr>
                          <w:rPr>
                            <w:rFonts w:ascii="Cambria Math" w:eastAsia="Times New Roman" w:hAnsi="Cambria Math" w:cs="Times New Roman"/>
                            <w:i/>
                            <w:szCs w:val="28"/>
                          </w:rPr>
                        </m:ctrlPr>
                      </m:dPr>
                      <m:e>
                        <m:sSup>
                          <m:sSupPr>
                            <m:ctrlPr>
                              <w:rPr>
                                <w:rFonts w:ascii="Cambria Math" w:eastAsia="Times New Roman" w:hAnsi="Cambria Math" w:cs="Times New Roman"/>
                                <w:i/>
                                <w:szCs w:val="28"/>
                              </w:rPr>
                            </m:ctrlPr>
                          </m:sSupPr>
                          <m:e>
                            <m:r>
                              <w:rPr>
                                <w:rFonts w:ascii="Cambria Math" w:eastAsia="Times New Roman" w:hAnsi="Cambria Math" w:cs="Times New Roman"/>
                                <w:szCs w:val="28"/>
                              </w:rPr>
                              <m:t>U</m:t>
                            </m:r>
                          </m:e>
                          <m:sup>
                            <m:r>
                              <w:rPr>
                                <w:rFonts w:ascii="Cambria Math" w:eastAsia="Times New Roman" w:hAnsi="Cambria Math" w:cs="Times New Roman"/>
                                <w:szCs w:val="28"/>
                              </w:rPr>
                              <m:t>s</m:t>
                            </m:r>
                          </m:sup>
                        </m:sSup>
                      </m:e>
                    </m:d>
                  </m:num>
                  <m:den>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r>
                          <w:rPr>
                            <w:rFonts w:ascii="Cambria Math" w:eastAsia="Times New Roman" w:hAnsi="Cambria Math" w:cs="Times New Roman"/>
                            <w:szCs w:val="28"/>
                          </w:rPr>
                          <m:t>+1</m:t>
                        </m:r>
                      </m:sub>
                      <m:sup>
                        <m:r>
                          <w:rPr>
                            <w:rFonts w:ascii="Cambria Math" w:eastAsia="Times New Roman" w:hAnsi="Cambria Math" w:cs="Times New Roman"/>
                            <w:szCs w:val="28"/>
                          </w:rPr>
                          <m:t>n</m:t>
                        </m:r>
                        <m:r>
                          <w:rPr>
                            <w:rFonts w:ascii="Cambria Math" w:eastAsia="Times New Roman" w:hAnsi="Cambria Math" w:cs="Times New Roman"/>
                            <w:szCs w:val="28"/>
                          </w:rPr>
                          <m:t>+1</m:t>
                        </m:r>
                      </m:sup>
                    </m:sSubSup>
                  </m:den>
                </m:f>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r>
                          <w:rPr>
                            <w:rFonts w:ascii="Cambria Math" w:eastAsia="Times New Roman" w:hAnsi="Cambria Math" w:cs="Times New Roman"/>
                            <w:szCs w:val="28"/>
                          </w:rPr>
                          <m:t>+1</m:t>
                        </m:r>
                      </m:sub>
                      <m:sup>
                        <m:r>
                          <w:rPr>
                            <w:rFonts w:ascii="Cambria Math" w:eastAsia="Times New Roman" w:hAnsi="Cambria Math" w:cs="Times New Roman"/>
                            <w:szCs w:val="28"/>
                          </w:rPr>
                          <m:t>s</m:t>
                        </m:r>
                        <m:r>
                          <w:rPr>
                            <w:rFonts w:ascii="Cambria Math" w:eastAsia="Times New Roman" w:hAnsi="Cambria Math" w:cs="Times New Roman"/>
                            <w:szCs w:val="28"/>
                          </w:rPr>
                          <m:t>+1,</m:t>
                        </m:r>
                        <m:r>
                          <w:rPr>
                            <w:rFonts w:ascii="Cambria Math" w:eastAsia="Times New Roman" w:hAnsi="Cambria Math" w:cs="Times New Roman"/>
                            <w:szCs w:val="28"/>
                          </w:rPr>
                          <m:t>n</m:t>
                        </m:r>
                        <m:r>
                          <w:rPr>
                            <w:rFonts w:ascii="Cambria Math" w:eastAsia="Times New Roman" w:hAnsi="Cambria Math" w:cs="Times New Roman"/>
                            <w:szCs w:val="28"/>
                          </w:rPr>
                          <m:t>+1</m:t>
                        </m:r>
                      </m:sup>
                    </m:sSubSup>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r>
                          <w:rPr>
                            <w:rFonts w:ascii="Cambria Math" w:eastAsia="Times New Roman" w:hAnsi="Cambria Math" w:cs="Times New Roman"/>
                            <w:szCs w:val="28"/>
                          </w:rPr>
                          <m:t>+1</m:t>
                        </m:r>
                      </m:sub>
                      <m:sup>
                        <m:r>
                          <w:rPr>
                            <w:rFonts w:ascii="Cambria Math" w:eastAsia="Times New Roman" w:hAnsi="Cambria Math" w:cs="Times New Roman"/>
                            <w:szCs w:val="28"/>
                          </w:rPr>
                          <m:t>s</m:t>
                        </m:r>
                        <m:r>
                          <w:rPr>
                            <w:rFonts w:ascii="Cambria Math" w:eastAsia="Times New Roman" w:hAnsi="Cambria Math" w:cs="Times New Roman"/>
                            <w:szCs w:val="28"/>
                          </w:rPr>
                          <m:t>,</m:t>
                        </m:r>
                        <m:r>
                          <w:rPr>
                            <w:rFonts w:ascii="Cambria Math" w:eastAsia="Times New Roman" w:hAnsi="Cambria Math" w:cs="Times New Roman"/>
                            <w:szCs w:val="28"/>
                          </w:rPr>
                          <m:t>n</m:t>
                        </m:r>
                        <m:r>
                          <w:rPr>
                            <w:rFonts w:ascii="Cambria Math" w:eastAsia="Times New Roman" w:hAnsi="Cambria Math" w:cs="Times New Roman"/>
                            <w:szCs w:val="28"/>
                          </w:rPr>
                          <m:t>+1</m:t>
                        </m:r>
                      </m:sup>
                    </m:sSubSup>
                  </m:e>
                </m:d>
                <m:r>
                  <w:rPr>
                    <w:rFonts w:ascii="Cambria Math" w:eastAsia="Times New Roman" w:hAnsi="Cambria Math" w:cs="Times New Roman"/>
                    <w:szCs w:val="28"/>
                  </w:rPr>
                  <m:t>+</m:t>
                </m:r>
                <m:f>
                  <m:fPr>
                    <m:ctrlPr>
                      <w:rPr>
                        <w:rFonts w:ascii="Cambria Math" w:eastAsia="Times New Roman" w:hAnsi="Cambria Math" w:cs="Times New Roman"/>
                        <w:i/>
                        <w:szCs w:val="28"/>
                      </w:rPr>
                    </m:ctrlPr>
                  </m:fPr>
                  <m:num>
                    <m:r>
                      <w:rPr>
                        <w:rFonts w:ascii="Cambria Math" w:eastAsia="Times New Roman" w:hAnsi="Cambria Math" w:cs="Times New Roman"/>
                        <w:szCs w:val="28"/>
                      </w:rPr>
                      <m:t>∂F</m:t>
                    </m:r>
                    <m:d>
                      <m:dPr>
                        <m:ctrlPr>
                          <w:rPr>
                            <w:rFonts w:ascii="Cambria Math" w:eastAsia="Times New Roman" w:hAnsi="Cambria Math" w:cs="Times New Roman"/>
                            <w:i/>
                            <w:szCs w:val="28"/>
                          </w:rPr>
                        </m:ctrlPr>
                      </m:dPr>
                      <m:e>
                        <m:sSup>
                          <m:sSupPr>
                            <m:ctrlPr>
                              <w:rPr>
                                <w:rFonts w:ascii="Cambria Math" w:eastAsia="Times New Roman" w:hAnsi="Cambria Math" w:cs="Times New Roman"/>
                                <w:i/>
                                <w:szCs w:val="28"/>
                              </w:rPr>
                            </m:ctrlPr>
                          </m:sSupPr>
                          <m:e>
                            <m:r>
                              <w:rPr>
                                <w:rFonts w:ascii="Cambria Math" w:eastAsia="Times New Roman" w:hAnsi="Cambria Math" w:cs="Times New Roman"/>
                                <w:szCs w:val="28"/>
                              </w:rPr>
                              <m:t>U</m:t>
                            </m:r>
                          </m:e>
                          <m:sup>
                            <m:r>
                              <w:rPr>
                                <w:rFonts w:ascii="Cambria Math" w:eastAsia="Times New Roman" w:hAnsi="Cambria Math" w:cs="Times New Roman"/>
                                <w:szCs w:val="28"/>
                              </w:rPr>
                              <m:t>s</m:t>
                            </m:r>
                          </m:sup>
                        </m:sSup>
                      </m:e>
                    </m:d>
                  </m:num>
                  <m:den>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sub>
                      <m:sup>
                        <m:r>
                          <w:rPr>
                            <w:rFonts w:ascii="Cambria Math" w:eastAsia="Times New Roman" w:hAnsi="Cambria Math" w:cs="Times New Roman"/>
                            <w:szCs w:val="28"/>
                          </w:rPr>
                          <m:t>n</m:t>
                        </m:r>
                        <m:r>
                          <w:rPr>
                            <w:rFonts w:ascii="Cambria Math" w:eastAsia="Times New Roman" w:hAnsi="Cambria Math" w:cs="Times New Roman"/>
                            <w:szCs w:val="28"/>
                          </w:rPr>
                          <m:t>+1</m:t>
                        </m:r>
                      </m:sup>
                    </m:sSubSup>
                  </m:den>
                </m:f>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sub>
                      <m:sup>
                        <m:r>
                          <w:rPr>
                            <w:rFonts w:ascii="Cambria Math" w:eastAsia="Times New Roman" w:hAnsi="Cambria Math" w:cs="Times New Roman"/>
                            <w:szCs w:val="28"/>
                          </w:rPr>
                          <m:t>s</m:t>
                        </m:r>
                        <m:r>
                          <w:rPr>
                            <w:rFonts w:ascii="Cambria Math" w:eastAsia="Times New Roman" w:hAnsi="Cambria Math" w:cs="Times New Roman"/>
                            <w:szCs w:val="28"/>
                          </w:rPr>
                          <m:t>+1,</m:t>
                        </m:r>
                        <m:r>
                          <w:rPr>
                            <w:rFonts w:ascii="Cambria Math" w:eastAsia="Times New Roman" w:hAnsi="Cambria Math" w:cs="Times New Roman"/>
                            <w:szCs w:val="28"/>
                          </w:rPr>
                          <m:t>n</m:t>
                        </m:r>
                        <m:r>
                          <w:rPr>
                            <w:rFonts w:ascii="Cambria Math" w:eastAsia="Times New Roman" w:hAnsi="Cambria Math" w:cs="Times New Roman"/>
                            <w:szCs w:val="28"/>
                          </w:rPr>
                          <m:t>+1</m:t>
                        </m:r>
                      </m:sup>
                    </m:sSubSup>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sub>
                      <m:sup>
                        <m:r>
                          <w:rPr>
                            <w:rFonts w:ascii="Cambria Math" w:eastAsia="Times New Roman" w:hAnsi="Cambria Math" w:cs="Times New Roman"/>
                            <w:szCs w:val="28"/>
                          </w:rPr>
                          <m:t>s</m:t>
                        </m:r>
                        <m:r>
                          <w:rPr>
                            <w:rFonts w:ascii="Cambria Math" w:eastAsia="Times New Roman" w:hAnsi="Cambria Math" w:cs="Times New Roman"/>
                            <w:szCs w:val="28"/>
                          </w:rPr>
                          <m:t>,</m:t>
                        </m:r>
                        <m:r>
                          <w:rPr>
                            <w:rFonts w:ascii="Cambria Math" w:eastAsia="Times New Roman" w:hAnsi="Cambria Math" w:cs="Times New Roman"/>
                            <w:szCs w:val="28"/>
                          </w:rPr>
                          <m:t>n</m:t>
                        </m:r>
                        <m:r>
                          <w:rPr>
                            <w:rFonts w:ascii="Cambria Math" w:eastAsia="Times New Roman" w:hAnsi="Cambria Math" w:cs="Times New Roman"/>
                            <w:szCs w:val="28"/>
                          </w:rPr>
                          <m:t>+1</m:t>
                        </m:r>
                      </m:sup>
                    </m:sSubSup>
                  </m:e>
                </m:d>
                <m:r>
                  <w:rPr>
                    <w:rFonts w:ascii="Cambria Math" w:eastAsia="Times New Roman" w:hAnsi="Cambria Math" w:cs="Times New Roman"/>
                    <w:szCs w:val="28"/>
                  </w:rPr>
                  <m:t>+</m:t>
                </m:r>
                <m:r>
                  <w:rPr>
                    <w:rFonts w:ascii="Cambria Math" w:eastAsia="Times New Roman" w:hAnsi="Cambria Math" w:cs="Times New Roman"/>
                    <w:color w:val="FFFFFF" w:themeColor="background1"/>
                    <w:szCs w:val="28"/>
                  </w:rPr>
                  <m:t>+</m:t>
                </m:r>
                <m:r>
                  <w:rPr>
                    <w:rFonts w:ascii="Cambria Math" w:eastAsia="Times New Roman" w:hAnsi="Cambria Math" w:cs="Times New Roman"/>
                    <w:szCs w:val="28"/>
                  </w:rPr>
                  <m:t>+</m:t>
                </m:r>
                <m:f>
                  <m:fPr>
                    <m:ctrlPr>
                      <w:rPr>
                        <w:rFonts w:ascii="Cambria Math" w:eastAsia="Times New Roman" w:hAnsi="Cambria Math" w:cs="Times New Roman"/>
                        <w:i/>
                        <w:szCs w:val="28"/>
                      </w:rPr>
                    </m:ctrlPr>
                  </m:fPr>
                  <m:num>
                    <m:r>
                      <w:rPr>
                        <w:rFonts w:ascii="Cambria Math" w:eastAsia="Times New Roman" w:hAnsi="Cambria Math" w:cs="Times New Roman"/>
                        <w:szCs w:val="28"/>
                      </w:rPr>
                      <m:t>∂F</m:t>
                    </m:r>
                    <m:d>
                      <m:dPr>
                        <m:ctrlPr>
                          <w:rPr>
                            <w:rFonts w:ascii="Cambria Math" w:eastAsia="Times New Roman" w:hAnsi="Cambria Math" w:cs="Times New Roman"/>
                            <w:i/>
                            <w:szCs w:val="28"/>
                          </w:rPr>
                        </m:ctrlPr>
                      </m:dPr>
                      <m:e>
                        <m:sSup>
                          <m:sSupPr>
                            <m:ctrlPr>
                              <w:rPr>
                                <w:rFonts w:ascii="Cambria Math" w:eastAsia="Times New Roman" w:hAnsi="Cambria Math" w:cs="Times New Roman"/>
                                <w:i/>
                                <w:szCs w:val="28"/>
                              </w:rPr>
                            </m:ctrlPr>
                          </m:sSupPr>
                          <m:e>
                            <m:r>
                              <w:rPr>
                                <w:rFonts w:ascii="Cambria Math" w:eastAsia="Times New Roman" w:hAnsi="Cambria Math" w:cs="Times New Roman"/>
                                <w:szCs w:val="28"/>
                              </w:rPr>
                              <m:t>U</m:t>
                            </m:r>
                          </m:e>
                          <m:sup>
                            <m:r>
                              <w:rPr>
                                <w:rFonts w:ascii="Cambria Math" w:eastAsia="Times New Roman" w:hAnsi="Cambria Math" w:cs="Times New Roman"/>
                                <w:szCs w:val="28"/>
                              </w:rPr>
                              <m:t>s</m:t>
                            </m:r>
                          </m:sup>
                        </m:sSup>
                      </m:e>
                    </m:d>
                  </m:num>
                  <m:den>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r>
                          <w:rPr>
                            <w:rFonts w:ascii="Cambria Math" w:eastAsia="Times New Roman" w:hAnsi="Cambria Math" w:cs="Times New Roman"/>
                            <w:szCs w:val="28"/>
                          </w:rPr>
                          <m:t>-1</m:t>
                        </m:r>
                      </m:sub>
                      <m:sup>
                        <m:r>
                          <w:rPr>
                            <w:rFonts w:ascii="Cambria Math" w:eastAsia="Times New Roman" w:hAnsi="Cambria Math" w:cs="Times New Roman"/>
                            <w:szCs w:val="28"/>
                          </w:rPr>
                          <m:t>n</m:t>
                        </m:r>
                        <m:r>
                          <w:rPr>
                            <w:rFonts w:ascii="Cambria Math" w:eastAsia="Times New Roman" w:hAnsi="Cambria Math" w:cs="Times New Roman"/>
                            <w:szCs w:val="28"/>
                          </w:rPr>
                          <m:t>+1</m:t>
                        </m:r>
                      </m:sup>
                    </m:sSubSup>
                  </m:den>
                </m:f>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r>
                          <w:rPr>
                            <w:rFonts w:ascii="Cambria Math" w:eastAsia="Times New Roman" w:hAnsi="Cambria Math" w:cs="Times New Roman"/>
                            <w:szCs w:val="28"/>
                          </w:rPr>
                          <m:t>-1</m:t>
                        </m:r>
                      </m:sub>
                      <m:sup>
                        <m:r>
                          <w:rPr>
                            <w:rFonts w:ascii="Cambria Math" w:eastAsia="Times New Roman" w:hAnsi="Cambria Math" w:cs="Times New Roman"/>
                            <w:szCs w:val="28"/>
                          </w:rPr>
                          <m:t>s</m:t>
                        </m:r>
                        <m:r>
                          <w:rPr>
                            <w:rFonts w:ascii="Cambria Math" w:eastAsia="Times New Roman" w:hAnsi="Cambria Math" w:cs="Times New Roman"/>
                            <w:szCs w:val="28"/>
                          </w:rPr>
                          <m:t>+1,</m:t>
                        </m:r>
                        <m:r>
                          <w:rPr>
                            <w:rFonts w:ascii="Cambria Math" w:eastAsia="Times New Roman" w:hAnsi="Cambria Math" w:cs="Times New Roman"/>
                            <w:szCs w:val="28"/>
                          </w:rPr>
                          <m:t>n</m:t>
                        </m:r>
                        <m:r>
                          <w:rPr>
                            <w:rFonts w:ascii="Cambria Math" w:eastAsia="Times New Roman" w:hAnsi="Cambria Math" w:cs="Times New Roman"/>
                            <w:szCs w:val="28"/>
                          </w:rPr>
                          <m:t>+1</m:t>
                        </m:r>
                      </m:sup>
                    </m:sSubSup>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r>
                          <w:rPr>
                            <w:rFonts w:ascii="Cambria Math" w:eastAsia="Times New Roman" w:hAnsi="Cambria Math" w:cs="Times New Roman"/>
                            <w:szCs w:val="28"/>
                          </w:rPr>
                          <m:t>-1</m:t>
                        </m:r>
                      </m:sub>
                      <m:sup>
                        <m:r>
                          <w:rPr>
                            <w:rFonts w:ascii="Cambria Math" w:eastAsia="Times New Roman" w:hAnsi="Cambria Math" w:cs="Times New Roman"/>
                            <w:szCs w:val="28"/>
                          </w:rPr>
                          <m:t>s</m:t>
                        </m:r>
                        <m:r>
                          <w:rPr>
                            <w:rFonts w:ascii="Cambria Math" w:eastAsia="Times New Roman" w:hAnsi="Cambria Math" w:cs="Times New Roman"/>
                            <w:szCs w:val="28"/>
                          </w:rPr>
                          <m:t>,</m:t>
                        </m:r>
                        <m:r>
                          <w:rPr>
                            <w:rFonts w:ascii="Cambria Math" w:eastAsia="Times New Roman" w:hAnsi="Cambria Math" w:cs="Times New Roman"/>
                            <w:szCs w:val="28"/>
                          </w:rPr>
                          <m:t>n</m:t>
                        </m:r>
                        <m:r>
                          <w:rPr>
                            <w:rFonts w:ascii="Cambria Math" w:eastAsia="Times New Roman" w:hAnsi="Cambria Math" w:cs="Times New Roman"/>
                            <w:szCs w:val="28"/>
                          </w:rPr>
                          <m:t>+1</m:t>
                        </m:r>
                      </m:sup>
                    </m:sSubSup>
                  </m:e>
                </m:d>
                <m:r>
                  <w:rPr>
                    <w:rFonts w:ascii="Cambria Math" w:eastAsia="Times New Roman" w:hAnsi="Cambria Math" w:cs="Times New Roman"/>
                    <w:szCs w:val="28"/>
                  </w:rPr>
                  <m:t>+</m:t>
                </m:r>
                <m:r>
                  <w:rPr>
                    <w:rFonts w:ascii="Cambria Math" w:eastAsia="Times New Roman" w:hAnsi="Cambria Math" w:cs="Times New Roman"/>
                    <w:szCs w:val="28"/>
                  </w:rPr>
                  <m:t>F</m:t>
                </m:r>
                <m:d>
                  <m:dPr>
                    <m:ctrlPr>
                      <w:rPr>
                        <w:rFonts w:ascii="Cambria Math" w:eastAsia="Times New Roman" w:hAnsi="Cambria Math" w:cs="Times New Roman"/>
                        <w:i/>
                        <w:szCs w:val="28"/>
                      </w:rPr>
                    </m:ctrlPr>
                  </m:dPr>
                  <m:e>
                    <m:sSup>
                      <m:sSupPr>
                        <m:ctrlPr>
                          <w:rPr>
                            <w:rFonts w:ascii="Cambria Math" w:eastAsia="Times New Roman" w:hAnsi="Cambria Math" w:cs="Times New Roman"/>
                            <w:i/>
                            <w:szCs w:val="28"/>
                          </w:rPr>
                        </m:ctrlPr>
                      </m:sSupPr>
                      <m:e>
                        <m:r>
                          <w:rPr>
                            <w:rFonts w:ascii="Cambria Math" w:eastAsia="Times New Roman" w:hAnsi="Cambria Math" w:cs="Times New Roman"/>
                            <w:szCs w:val="28"/>
                          </w:rPr>
                          <m:t>U</m:t>
                        </m:r>
                      </m:e>
                      <m:sup>
                        <m:r>
                          <w:rPr>
                            <w:rFonts w:ascii="Cambria Math" w:eastAsia="Times New Roman" w:hAnsi="Cambria Math" w:cs="Times New Roman"/>
                            <w:szCs w:val="28"/>
                          </w:rPr>
                          <m:t>s</m:t>
                        </m:r>
                      </m:sup>
                    </m:sSup>
                  </m:e>
                </m:d>
                <m:r>
                  <w:rPr>
                    <w:rFonts w:ascii="Cambria Math" w:eastAsia="Times New Roman" w:hAnsi="Cambria Math" w:cs="Times New Roman"/>
                    <w:szCs w:val="28"/>
                  </w:rPr>
                  <m:t>=0.</m:t>
                </m:r>
              </m:oMath>
            </m:oMathPara>
          </w:p>
        </w:tc>
        <w:tc>
          <w:tcPr>
            <w:tcW w:w="350" w:type="pct"/>
          </w:tcPr>
          <w:p w14:paraId="40D54071" w14:textId="77777777" w:rsidR="00D2656C" w:rsidRPr="00E8289B" w:rsidRDefault="00D2656C" w:rsidP="004953B5">
            <w:pPr>
              <w:pStyle w:val="ac"/>
              <w:rPr>
                <w:szCs w:val="28"/>
                <w:lang w:val="en-US"/>
              </w:rPr>
            </w:pPr>
          </w:p>
          <w:p w14:paraId="3FCABC32" w14:textId="04557D72" w:rsidR="0074098C" w:rsidRPr="00E8289B" w:rsidRDefault="0074098C" w:rsidP="004953B5">
            <w:pPr>
              <w:pStyle w:val="ac"/>
              <w:rPr>
                <w:szCs w:val="28"/>
                <w:lang w:val="en-US"/>
              </w:rPr>
            </w:pPr>
            <w:bookmarkStart w:id="24" w:name="eq_newton_HE"/>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22</w:t>
            </w:r>
            <w:r w:rsidRPr="00E8289B">
              <w:rPr>
                <w:szCs w:val="28"/>
              </w:rPr>
              <w:fldChar w:fldCharType="end"/>
            </w:r>
            <w:r w:rsidRPr="00E8289B">
              <w:rPr>
                <w:szCs w:val="28"/>
                <w:lang w:val="en-US"/>
              </w:rPr>
              <w:t>)</w:t>
            </w:r>
            <w:bookmarkEnd w:id="24"/>
          </w:p>
        </w:tc>
      </w:tr>
    </w:tbl>
    <w:p w14:paraId="12B41859" w14:textId="77777777" w:rsidR="007B54D5" w:rsidRPr="008A0BF8" w:rsidRDefault="007B54D5" w:rsidP="004953B5">
      <w:pPr>
        <w:rPr>
          <w:rFonts w:eastAsia="Times New Roman" w:cs="Times New Roman"/>
          <w:szCs w:val="28"/>
          <w:lang w:eastAsia="ru-RU"/>
        </w:rPr>
      </w:pPr>
    </w:p>
    <w:p w14:paraId="30F6AA0A" w14:textId="04D7C6CF" w:rsidR="00643FC9" w:rsidRPr="00E8289B" w:rsidRDefault="00D2656C" w:rsidP="004953B5">
      <w:pPr>
        <w:rPr>
          <w:rFonts w:eastAsia="Times New Roman" w:cs="Times New Roman"/>
          <w:szCs w:val="28"/>
          <w:lang w:eastAsia="ru-RU"/>
        </w:rPr>
      </w:pPr>
      <w:r w:rsidRPr="00E8289B">
        <w:rPr>
          <w:rFonts w:eastAsia="Times New Roman" w:cs="Times New Roman"/>
          <w:szCs w:val="28"/>
          <w:lang w:eastAsia="ru-RU"/>
        </w:rPr>
        <w:t xml:space="preserve">Раскрыв скобки, получим </w:t>
      </w:r>
      <w:proofErr w:type="spellStart"/>
      <w:r w:rsidRPr="00E8289B">
        <w:rPr>
          <w:rFonts w:eastAsia="Times New Roman" w:cs="Times New Roman"/>
          <w:szCs w:val="28"/>
          <w:lang w:eastAsia="ru-RU"/>
        </w:rPr>
        <w:t>трехдиагональную</w:t>
      </w:r>
      <w:proofErr w:type="spellEnd"/>
      <w:r w:rsidRPr="00E8289B">
        <w:rPr>
          <w:rFonts w:eastAsia="Times New Roman" w:cs="Times New Roman"/>
          <w:szCs w:val="28"/>
          <w:lang w:eastAsia="ru-RU"/>
        </w:rPr>
        <w:t xml:space="preserve"> систему для уравнения </w:t>
      </w:r>
      <w:r w:rsidRPr="00E8289B">
        <w:rPr>
          <w:rFonts w:eastAsia="Times New Roman" w:cs="Times New Roman"/>
          <w:szCs w:val="28"/>
          <w:lang w:eastAsia="ru-RU"/>
        </w:rPr>
        <w:fldChar w:fldCharType="begin"/>
      </w:r>
      <w:r w:rsidRPr="00E8289B">
        <w:rPr>
          <w:rFonts w:eastAsia="Times New Roman" w:cs="Times New Roman"/>
          <w:szCs w:val="28"/>
          <w:lang w:eastAsia="ru-RU"/>
        </w:rPr>
        <w:instrText xml:space="preserve"> REF eq_newton_HE \h  \* MERGEFORMAT </w:instrText>
      </w:r>
      <w:r w:rsidRPr="00E8289B">
        <w:rPr>
          <w:rFonts w:eastAsia="Times New Roman" w:cs="Times New Roman"/>
          <w:szCs w:val="28"/>
          <w:lang w:eastAsia="ru-RU"/>
        </w:rPr>
      </w:r>
      <w:r w:rsidRPr="00E8289B">
        <w:rPr>
          <w:rFonts w:eastAsia="Times New Roman" w:cs="Times New Roman"/>
          <w:szCs w:val="28"/>
          <w:lang w:eastAsia="ru-RU"/>
        </w:rPr>
        <w:fldChar w:fldCharType="separate"/>
      </w:r>
      <w:r w:rsidR="00405132" w:rsidRPr="00405132">
        <w:rPr>
          <w:rFonts w:cs="Times New Roman"/>
          <w:szCs w:val="28"/>
        </w:rPr>
        <w:t>(</w:t>
      </w:r>
      <w:r w:rsidR="00405132" w:rsidRPr="00405132">
        <w:rPr>
          <w:rFonts w:cs="Times New Roman"/>
          <w:noProof/>
          <w:szCs w:val="28"/>
        </w:rPr>
        <w:t>22</w:t>
      </w:r>
      <w:r w:rsidR="00405132" w:rsidRPr="00405132">
        <w:rPr>
          <w:rFonts w:cs="Times New Roman"/>
          <w:szCs w:val="28"/>
        </w:rPr>
        <w:t>)</w:t>
      </w:r>
      <w:r w:rsidRPr="00E8289B">
        <w:rPr>
          <w:rFonts w:eastAsia="Times New Roman" w:cs="Times New Roman"/>
          <w:szCs w:val="28"/>
          <w:lang w:eastAsia="ru-RU"/>
        </w:rPr>
        <w:fldChar w:fldCharType="end"/>
      </w:r>
      <w:r w:rsidRPr="00E8289B">
        <w:rPr>
          <w:rFonts w:eastAsia="Times New Roman" w:cs="Times New Roman"/>
          <w:szCs w:val="28"/>
          <w:lang w:eastAsia="ru-RU"/>
        </w:rPr>
        <w:t>:</w:t>
      </w:r>
    </w:p>
    <w:p w14:paraId="2864B9A9" w14:textId="77777777" w:rsidR="0074098C" w:rsidRPr="00E8289B" w:rsidRDefault="0074098C"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C22EC9" w:rsidRPr="00E8289B" w14:paraId="6E25CD8B" w14:textId="77777777" w:rsidTr="008C23E0">
        <w:tc>
          <w:tcPr>
            <w:tcW w:w="4650" w:type="pct"/>
          </w:tcPr>
          <w:p w14:paraId="7D4098E7" w14:textId="461A986E" w:rsidR="00C22EC9" w:rsidRPr="000B4188" w:rsidRDefault="006D3D4B" w:rsidP="004953B5">
            <w:pPr>
              <w:rPr>
                <w:rFonts w:eastAsia="Times New Roman" w:cs="Times New Roman"/>
                <w:i/>
                <w:szCs w:val="28"/>
              </w:rPr>
            </w:pPr>
            <m:oMathPara>
              <m:oMath>
                <m:sSub>
                  <m:sSubPr>
                    <m:ctrlPr>
                      <w:rPr>
                        <w:rFonts w:ascii="Cambria Math" w:hAnsi="Cambria Math" w:cs="Times New Roman"/>
                        <w:i/>
                        <w:iCs/>
                        <w:szCs w:val="28"/>
                      </w:rPr>
                    </m:ctrlPr>
                  </m:sSubPr>
                  <m:e>
                    <m:r>
                      <w:rPr>
                        <w:rFonts w:ascii="Cambria Math" w:hAnsi="Cambria Math" w:cs="Times New Roman"/>
                        <w:szCs w:val="28"/>
                        <w:lang w:val="en-US"/>
                      </w:rPr>
                      <m:t>A</m:t>
                    </m:r>
                  </m:e>
                  <m:sub>
                    <m:r>
                      <w:rPr>
                        <w:rFonts w:ascii="Cambria Math" w:hAnsi="Cambria Math" w:cs="Times New Roman"/>
                        <w:szCs w:val="28"/>
                      </w:rPr>
                      <m:t>i</m:t>
                    </m:r>
                  </m:sub>
                </m:sSub>
                <m:sSup>
                  <m:sSupPr>
                    <m:ctrlPr>
                      <w:rPr>
                        <w:rFonts w:ascii="Cambria Math" w:hAnsi="Cambria Math" w:cs="Times New Roman"/>
                        <w:i/>
                        <w:iCs/>
                        <w:szCs w:val="28"/>
                      </w:rPr>
                    </m:ctrlPr>
                  </m:sSupPr>
                  <m:e>
                    <m:d>
                      <m:dPr>
                        <m:ctrlPr>
                          <w:rPr>
                            <w:rFonts w:ascii="Cambria Math" w:hAnsi="Cambria Math" w:cs="Times New Roman"/>
                            <w:i/>
                            <w:iCs/>
                            <w:szCs w:val="28"/>
                          </w:rPr>
                        </m:ctrlPr>
                      </m:dPr>
                      <m:e>
                        <m:sSubSup>
                          <m:sSubSupPr>
                            <m:ctrlPr>
                              <w:rPr>
                                <w:rFonts w:ascii="Cambria Math" w:hAnsi="Cambria Math" w:cs="Times New Roman"/>
                                <w:i/>
                                <w:iCs/>
                                <w:szCs w:val="28"/>
                              </w:rPr>
                            </m:ctrlPr>
                          </m:sSubSupPr>
                          <m:e>
                            <m:r>
                              <w:rPr>
                                <w:rFonts w:ascii="Cambria Math" w:hAnsi="Cambria Math" w:cs="Times New Roman"/>
                                <w:szCs w:val="28"/>
                              </w:rPr>
                              <m:t>T</m:t>
                            </m:r>
                          </m:e>
                          <m:sub>
                            <m:r>
                              <w:rPr>
                                <w:rFonts w:ascii="Cambria Math" w:hAnsi="Cambria Math" w:cs="Times New Roman"/>
                                <w:szCs w:val="28"/>
                              </w:rPr>
                              <m:t>i</m:t>
                            </m:r>
                            <m:r>
                              <w:rPr>
                                <w:rFonts w:ascii="Cambria Math" w:hAnsi="Cambria Math" w:cs="Times New Roman"/>
                                <w:szCs w:val="28"/>
                              </w:rPr>
                              <m:t>+1</m:t>
                            </m:r>
                          </m:sub>
                          <m:sup>
                            <m:r>
                              <w:rPr>
                                <w:rFonts w:ascii="Cambria Math" w:hAnsi="Cambria Math" w:cs="Times New Roman"/>
                                <w:szCs w:val="28"/>
                              </w:rPr>
                              <m:t>n</m:t>
                            </m:r>
                            <m:r>
                              <w:rPr>
                                <w:rFonts w:ascii="Cambria Math" w:hAnsi="Cambria Math" w:cs="Times New Roman"/>
                                <w:szCs w:val="28"/>
                              </w:rPr>
                              <m:t>+1</m:t>
                            </m:r>
                          </m:sup>
                        </m:sSubSup>
                      </m:e>
                    </m:d>
                  </m:e>
                  <m:sup>
                    <m:r>
                      <w:rPr>
                        <w:rFonts w:ascii="Cambria Math" w:hAnsi="Cambria Math" w:cs="Times New Roman"/>
                        <w:szCs w:val="28"/>
                      </w:rPr>
                      <m:t>s</m:t>
                    </m:r>
                    <m:r>
                      <w:rPr>
                        <w:rFonts w:ascii="Cambria Math" w:hAnsi="Cambria Math" w:cs="Times New Roman"/>
                        <w:szCs w:val="28"/>
                      </w:rPr>
                      <m:t>+1</m:t>
                    </m:r>
                  </m:sup>
                </m:sSup>
                <m:r>
                  <w:rPr>
                    <w:rFonts w:ascii="Cambria Math" w:hAnsi="Cambria Math" w:cs="Times New Roman"/>
                    <w:szCs w:val="28"/>
                  </w:rPr>
                  <m:t>+</m:t>
                </m:r>
                <m:sSub>
                  <m:sSubPr>
                    <m:ctrlPr>
                      <w:rPr>
                        <w:rFonts w:ascii="Cambria Math" w:hAnsi="Cambria Math" w:cs="Times New Roman"/>
                        <w:i/>
                        <w:iCs/>
                        <w:szCs w:val="28"/>
                      </w:rPr>
                    </m:ctrlPr>
                  </m:sSubPr>
                  <m:e>
                    <m:r>
                      <w:rPr>
                        <w:rFonts w:ascii="Cambria Math" w:hAnsi="Cambria Math" w:cs="Times New Roman"/>
                        <w:szCs w:val="28"/>
                        <w:lang w:val="en-US"/>
                      </w:rPr>
                      <m:t>B</m:t>
                    </m:r>
                  </m:e>
                  <m:sub>
                    <m:r>
                      <w:rPr>
                        <w:rFonts w:ascii="Cambria Math" w:hAnsi="Cambria Math" w:cs="Times New Roman"/>
                        <w:szCs w:val="28"/>
                      </w:rPr>
                      <m:t>i</m:t>
                    </m:r>
                  </m:sub>
                </m:sSub>
                <m:sSup>
                  <m:sSupPr>
                    <m:ctrlPr>
                      <w:rPr>
                        <w:rFonts w:ascii="Cambria Math" w:hAnsi="Cambria Math" w:cs="Times New Roman"/>
                        <w:i/>
                        <w:iCs/>
                        <w:szCs w:val="28"/>
                      </w:rPr>
                    </m:ctrlPr>
                  </m:sSupPr>
                  <m:e>
                    <m:d>
                      <m:dPr>
                        <m:ctrlPr>
                          <w:rPr>
                            <w:rFonts w:ascii="Cambria Math" w:hAnsi="Cambria Math" w:cs="Times New Roman"/>
                            <w:i/>
                            <w:iCs/>
                            <w:szCs w:val="28"/>
                          </w:rPr>
                        </m:ctrlPr>
                      </m:dPr>
                      <m:e>
                        <m:sSubSup>
                          <m:sSubSupPr>
                            <m:ctrlPr>
                              <w:rPr>
                                <w:rFonts w:ascii="Cambria Math" w:hAnsi="Cambria Math" w:cs="Times New Roman"/>
                                <w:i/>
                                <w:iCs/>
                                <w:szCs w:val="28"/>
                              </w:rPr>
                            </m:ctrlPr>
                          </m:sSubSupPr>
                          <m:e>
                            <m:r>
                              <w:rPr>
                                <w:rFonts w:ascii="Cambria Math" w:hAnsi="Cambria Math" w:cs="Times New Roman"/>
                                <w:szCs w:val="28"/>
                              </w:rPr>
                              <m:t>T</m:t>
                            </m:r>
                          </m:e>
                          <m:sub>
                            <m:r>
                              <w:rPr>
                                <w:rFonts w:ascii="Cambria Math" w:hAnsi="Cambria Math" w:cs="Times New Roman"/>
                                <w:szCs w:val="28"/>
                              </w:rPr>
                              <m:t>i</m:t>
                            </m:r>
                          </m:sub>
                          <m:sup>
                            <m:r>
                              <w:rPr>
                                <w:rFonts w:ascii="Cambria Math" w:hAnsi="Cambria Math" w:cs="Times New Roman"/>
                                <w:szCs w:val="28"/>
                              </w:rPr>
                              <m:t>n</m:t>
                            </m:r>
                            <m:r>
                              <w:rPr>
                                <w:rFonts w:ascii="Cambria Math" w:hAnsi="Cambria Math" w:cs="Times New Roman"/>
                                <w:szCs w:val="28"/>
                              </w:rPr>
                              <m:t>+1</m:t>
                            </m:r>
                          </m:sup>
                        </m:sSubSup>
                      </m:e>
                    </m:d>
                  </m:e>
                  <m:sup>
                    <m:r>
                      <w:rPr>
                        <w:rFonts w:ascii="Cambria Math" w:hAnsi="Cambria Math" w:cs="Times New Roman"/>
                        <w:szCs w:val="28"/>
                      </w:rPr>
                      <m:t>s</m:t>
                    </m:r>
                    <m:r>
                      <w:rPr>
                        <w:rFonts w:ascii="Cambria Math" w:hAnsi="Cambria Math" w:cs="Times New Roman"/>
                        <w:szCs w:val="28"/>
                      </w:rPr>
                      <m:t>+1</m:t>
                    </m:r>
                  </m:sup>
                </m:sSup>
                <m:r>
                  <w:rPr>
                    <w:rFonts w:ascii="Cambria Math" w:hAnsi="Cambria Math" w:cs="Times New Roman"/>
                    <w:szCs w:val="28"/>
                  </w:rPr>
                  <m:t>+</m:t>
                </m:r>
                <m:sSub>
                  <m:sSubPr>
                    <m:ctrlPr>
                      <w:rPr>
                        <w:rFonts w:ascii="Cambria Math" w:hAnsi="Cambria Math" w:cs="Times New Roman"/>
                        <w:i/>
                        <w:iCs/>
                        <w:szCs w:val="28"/>
                      </w:rPr>
                    </m:ctrlPr>
                  </m:sSubPr>
                  <m:e>
                    <m:r>
                      <w:rPr>
                        <w:rFonts w:ascii="Cambria Math" w:hAnsi="Cambria Math" w:cs="Times New Roman"/>
                        <w:szCs w:val="28"/>
                        <w:lang w:val="en-US"/>
                      </w:rPr>
                      <m:t>C</m:t>
                    </m:r>
                  </m:e>
                  <m:sub>
                    <m:r>
                      <w:rPr>
                        <w:rFonts w:ascii="Cambria Math" w:hAnsi="Cambria Math" w:cs="Times New Roman"/>
                        <w:szCs w:val="28"/>
                      </w:rPr>
                      <m:t>i</m:t>
                    </m:r>
                  </m:sub>
                </m:sSub>
                <m:sSup>
                  <m:sSupPr>
                    <m:ctrlPr>
                      <w:rPr>
                        <w:rFonts w:ascii="Cambria Math" w:hAnsi="Cambria Math" w:cs="Times New Roman"/>
                        <w:i/>
                        <w:iCs/>
                        <w:szCs w:val="28"/>
                      </w:rPr>
                    </m:ctrlPr>
                  </m:sSupPr>
                  <m:e>
                    <m:d>
                      <m:dPr>
                        <m:ctrlPr>
                          <w:rPr>
                            <w:rFonts w:ascii="Cambria Math" w:hAnsi="Cambria Math" w:cs="Times New Roman"/>
                            <w:i/>
                            <w:iCs/>
                            <w:szCs w:val="28"/>
                          </w:rPr>
                        </m:ctrlPr>
                      </m:dPr>
                      <m:e>
                        <m:sSubSup>
                          <m:sSubSupPr>
                            <m:ctrlPr>
                              <w:rPr>
                                <w:rFonts w:ascii="Cambria Math" w:hAnsi="Cambria Math" w:cs="Times New Roman"/>
                                <w:i/>
                                <w:iCs/>
                                <w:szCs w:val="28"/>
                              </w:rPr>
                            </m:ctrlPr>
                          </m:sSubSupPr>
                          <m:e>
                            <m:r>
                              <w:rPr>
                                <w:rFonts w:ascii="Cambria Math" w:hAnsi="Cambria Math" w:cs="Times New Roman"/>
                                <w:szCs w:val="28"/>
                              </w:rPr>
                              <m:t>T</m:t>
                            </m:r>
                          </m:e>
                          <m:sub>
                            <m:r>
                              <w:rPr>
                                <w:rFonts w:ascii="Cambria Math" w:hAnsi="Cambria Math" w:cs="Times New Roman"/>
                                <w:szCs w:val="28"/>
                              </w:rPr>
                              <m:t>i</m:t>
                            </m:r>
                            <m:r>
                              <w:rPr>
                                <w:rFonts w:ascii="Cambria Math" w:hAnsi="Cambria Math" w:cs="Times New Roman"/>
                                <w:szCs w:val="28"/>
                              </w:rPr>
                              <m:t>-</m:t>
                            </m:r>
                            <m:r>
                              <w:rPr>
                                <w:rFonts w:ascii="Cambria Math" w:hAnsi="Cambria Math" w:cs="Times New Roman"/>
                                <w:szCs w:val="28"/>
                              </w:rPr>
                              <m:t>1</m:t>
                            </m:r>
                          </m:sub>
                          <m:sup>
                            <m:r>
                              <w:rPr>
                                <w:rFonts w:ascii="Cambria Math" w:hAnsi="Cambria Math" w:cs="Times New Roman"/>
                                <w:szCs w:val="28"/>
                              </w:rPr>
                              <m:t>n</m:t>
                            </m:r>
                            <m:r>
                              <w:rPr>
                                <w:rFonts w:ascii="Cambria Math" w:hAnsi="Cambria Math" w:cs="Times New Roman"/>
                                <w:szCs w:val="28"/>
                              </w:rPr>
                              <m:t>+1</m:t>
                            </m:r>
                          </m:sup>
                        </m:sSubSup>
                      </m:e>
                    </m:d>
                  </m:e>
                  <m:sup>
                    <m:r>
                      <w:rPr>
                        <w:rFonts w:ascii="Cambria Math" w:hAnsi="Cambria Math" w:cs="Times New Roman"/>
                        <w:szCs w:val="28"/>
                      </w:rPr>
                      <m:t>s</m:t>
                    </m:r>
                    <m:r>
                      <w:rPr>
                        <w:rFonts w:ascii="Cambria Math" w:hAnsi="Cambria Math" w:cs="Times New Roman"/>
                        <w:szCs w:val="28"/>
                      </w:rPr>
                      <m:t>+1</m:t>
                    </m:r>
                  </m:sup>
                </m:sSup>
                <m:r>
                  <w:rPr>
                    <w:rFonts w:ascii="Cambria Math" w:hAnsi="Cambria Math" w:cs="Times New Roman"/>
                    <w:szCs w:val="28"/>
                  </w:rPr>
                  <m:t>=</m:t>
                </m:r>
                <m:sSup>
                  <m:sSupPr>
                    <m:ctrlPr>
                      <w:rPr>
                        <w:rFonts w:ascii="Cambria Math" w:hAnsi="Cambria Math" w:cs="Times New Roman"/>
                        <w:i/>
                        <w:iCs/>
                        <w:szCs w:val="28"/>
                      </w:rPr>
                    </m:ctrlPr>
                  </m:sSupPr>
                  <m:e>
                    <m:sSub>
                      <m:sSubPr>
                        <m:ctrlPr>
                          <w:rPr>
                            <w:rFonts w:ascii="Cambria Math" w:hAnsi="Cambria Math" w:cs="Times New Roman"/>
                            <w:i/>
                            <w:iCs/>
                            <w:szCs w:val="28"/>
                          </w:rPr>
                        </m:ctrlPr>
                      </m:sSubPr>
                      <m:e>
                        <m:r>
                          <w:rPr>
                            <w:rFonts w:ascii="Cambria Math" w:hAnsi="Cambria Math" w:cs="Times New Roman"/>
                            <w:szCs w:val="28"/>
                            <w:lang w:val="en-US"/>
                          </w:rPr>
                          <m:t>D</m:t>
                        </m:r>
                      </m:e>
                      <m:sub>
                        <m:r>
                          <w:rPr>
                            <w:rFonts w:ascii="Cambria Math" w:hAnsi="Cambria Math" w:cs="Times New Roman"/>
                            <w:szCs w:val="28"/>
                          </w:rPr>
                          <m:t>i</m:t>
                        </m:r>
                      </m:sub>
                    </m:sSub>
                  </m:e>
                  <m:sup>
                    <m:r>
                      <w:rPr>
                        <w:rFonts w:ascii="Cambria Math" w:hAnsi="Cambria Math" w:cs="Times New Roman"/>
                        <w:szCs w:val="28"/>
                      </w:rPr>
                      <m:t>s</m:t>
                    </m:r>
                  </m:sup>
                </m:sSup>
                <m:r>
                  <w:rPr>
                    <w:rFonts w:ascii="Cambria Math" w:hAnsi="Cambria Math" w:cs="Times New Roman"/>
                    <w:szCs w:val="28"/>
                  </w:rPr>
                  <m:t>,</m:t>
                </m:r>
              </m:oMath>
            </m:oMathPara>
          </w:p>
        </w:tc>
        <w:tc>
          <w:tcPr>
            <w:tcW w:w="350" w:type="pct"/>
          </w:tcPr>
          <w:p w14:paraId="7AC18C06" w14:textId="4BFAA426" w:rsidR="00C22EC9" w:rsidRPr="00E8289B" w:rsidRDefault="00C22EC9" w:rsidP="004953B5">
            <w:pPr>
              <w:pStyle w:val="ac"/>
              <w:rPr>
                <w:szCs w:val="28"/>
                <w:lang w:val="en-US"/>
              </w:rPr>
            </w:pPr>
            <w:bookmarkStart w:id="25" w:name="eq_nonlin_trdiag_ABCD"/>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23</w:t>
            </w:r>
            <w:r w:rsidRPr="00E8289B">
              <w:rPr>
                <w:szCs w:val="28"/>
              </w:rPr>
              <w:fldChar w:fldCharType="end"/>
            </w:r>
            <w:r w:rsidRPr="00E8289B">
              <w:rPr>
                <w:szCs w:val="28"/>
                <w:lang w:val="en-US"/>
              </w:rPr>
              <w:t>)</w:t>
            </w:r>
            <w:bookmarkEnd w:id="25"/>
          </w:p>
        </w:tc>
      </w:tr>
    </w:tbl>
    <w:p w14:paraId="1E1A97DC" w14:textId="77777777" w:rsidR="00C22EC9" w:rsidRPr="00E8289B" w:rsidRDefault="00C22EC9" w:rsidP="004953B5">
      <w:pPr>
        <w:rPr>
          <w:rFonts w:eastAsia="Times New Roman" w:cs="Times New Roman"/>
          <w:szCs w:val="28"/>
          <w:lang w:val="en-US" w:eastAsia="ru-RU"/>
        </w:rPr>
      </w:pPr>
    </w:p>
    <w:p w14:paraId="7C9D083E" w14:textId="21029062" w:rsidR="00C22EC9" w:rsidRPr="00E8289B" w:rsidRDefault="00C22EC9" w:rsidP="000B4188">
      <w:pPr>
        <w:ind w:firstLine="0"/>
        <w:rPr>
          <w:rFonts w:eastAsia="Times New Roman" w:cs="Times New Roman"/>
          <w:szCs w:val="28"/>
          <w:lang w:eastAsia="ru-RU"/>
        </w:rPr>
      </w:pPr>
      <w:r w:rsidRPr="00E8289B">
        <w:rPr>
          <w:rFonts w:eastAsia="Times New Roman" w:cs="Times New Roman"/>
          <w:szCs w:val="28"/>
          <w:lang w:eastAsia="ru-RU"/>
        </w:rPr>
        <w:t>где коэффициенты равны:</w:t>
      </w:r>
    </w:p>
    <w:p w14:paraId="4449F4F7" w14:textId="77777777" w:rsidR="00C22EC9" w:rsidRPr="00E8289B" w:rsidRDefault="00C22EC9"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C22EC9" w:rsidRPr="00E8289B" w14:paraId="623A97E9" w14:textId="77777777" w:rsidTr="008C23E0">
        <w:tc>
          <w:tcPr>
            <w:tcW w:w="4650" w:type="pct"/>
          </w:tcPr>
          <w:p w14:paraId="19F20934" w14:textId="6C0A703E" w:rsidR="00C22EC9" w:rsidRPr="00E8289B" w:rsidRDefault="006D3D4B" w:rsidP="004953B5">
            <w:pPr>
              <w:rPr>
                <w:rFonts w:eastAsia="Times New Roman" w:cs="Times New Roman"/>
                <w:szCs w:val="28"/>
              </w:rPr>
            </w:pPr>
            <m:oMathPara>
              <m:oMath>
                <m:sSub>
                  <m:sSubPr>
                    <m:ctrlPr>
                      <w:rPr>
                        <w:rFonts w:ascii="Cambria Math" w:hAnsi="Cambria Math" w:cs="Times New Roman"/>
                        <w:i/>
                        <w:iCs/>
                        <w:szCs w:val="28"/>
                      </w:rPr>
                    </m:ctrlPr>
                  </m:sSubPr>
                  <m:e>
                    <m:r>
                      <w:rPr>
                        <w:rFonts w:ascii="Cambria Math" w:hAnsi="Cambria Math" w:cs="Times New Roman"/>
                        <w:szCs w:val="28"/>
                        <w:lang w:val="en-US"/>
                      </w:rPr>
                      <m:t>A</m:t>
                    </m:r>
                  </m:e>
                  <m:sub>
                    <m:r>
                      <w:rPr>
                        <w:rFonts w:ascii="Cambria Math" w:hAnsi="Cambria Math" w:cs="Times New Roman"/>
                        <w:szCs w:val="28"/>
                      </w:rPr>
                      <m:t>i</m:t>
                    </m:r>
                  </m:sub>
                </m:sSub>
                <m:r>
                  <w:rPr>
                    <w:rFonts w:ascii="Cambria Math" w:hAnsi="Cambria Math" w:cs="Times New Roman"/>
                    <w:szCs w:val="28"/>
                  </w:rPr>
                  <m:t>=</m:t>
                </m:r>
                <m:f>
                  <m:fPr>
                    <m:ctrlPr>
                      <w:rPr>
                        <w:rFonts w:ascii="Cambria Math" w:eastAsia="Times New Roman" w:hAnsi="Cambria Math" w:cs="Times New Roman"/>
                        <w:i/>
                        <w:szCs w:val="28"/>
                      </w:rPr>
                    </m:ctrlPr>
                  </m:fPr>
                  <m:num>
                    <m:r>
                      <w:rPr>
                        <w:rFonts w:ascii="Cambria Math" w:eastAsia="Times New Roman" w:hAnsi="Cambria Math" w:cs="Times New Roman"/>
                        <w:szCs w:val="28"/>
                      </w:rPr>
                      <m:t>∂F</m:t>
                    </m:r>
                    <m:d>
                      <m:dPr>
                        <m:ctrlPr>
                          <w:rPr>
                            <w:rFonts w:ascii="Cambria Math" w:eastAsia="Times New Roman" w:hAnsi="Cambria Math" w:cs="Times New Roman"/>
                            <w:i/>
                            <w:szCs w:val="28"/>
                          </w:rPr>
                        </m:ctrlPr>
                      </m:dPr>
                      <m:e>
                        <m:sSup>
                          <m:sSupPr>
                            <m:ctrlPr>
                              <w:rPr>
                                <w:rFonts w:ascii="Cambria Math" w:eastAsia="Times New Roman" w:hAnsi="Cambria Math" w:cs="Times New Roman"/>
                                <w:i/>
                                <w:szCs w:val="28"/>
                              </w:rPr>
                            </m:ctrlPr>
                          </m:sSupPr>
                          <m:e>
                            <m:r>
                              <w:rPr>
                                <w:rFonts w:ascii="Cambria Math" w:eastAsia="Times New Roman" w:hAnsi="Cambria Math" w:cs="Times New Roman"/>
                                <w:szCs w:val="28"/>
                              </w:rPr>
                              <m:t>U</m:t>
                            </m:r>
                          </m:e>
                          <m:sup>
                            <m:r>
                              <w:rPr>
                                <w:rFonts w:ascii="Cambria Math" w:eastAsia="Times New Roman" w:hAnsi="Cambria Math" w:cs="Times New Roman"/>
                                <w:szCs w:val="28"/>
                              </w:rPr>
                              <m:t>s</m:t>
                            </m:r>
                          </m:sup>
                        </m:sSup>
                      </m:e>
                    </m:d>
                  </m:num>
                  <m:den>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r>
                          <w:rPr>
                            <w:rFonts w:ascii="Cambria Math" w:eastAsia="Times New Roman" w:hAnsi="Cambria Math" w:cs="Times New Roman"/>
                            <w:szCs w:val="28"/>
                          </w:rPr>
                          <m:t>+1</m:t>
                        </m:r>
                      </m:sub>
                      <m:sup>
                        <m:r>
                          <w:rPr>
                            <w:rFonts w:ascii="Cambria Math" w:eastAsia="Times New Roman" w:hAnsi="Cambria Math" w:cs="Times New Roman"/>
                            <w:szCs w:val="28"/>
                          </w:rPr>
                          <m:t>n</m:t>
                        </m:r>
                        <m:r>
                          <w:rPr>
                            <w:rFonts w:ascii="Cambria Math" w:eastAsia="Times New Roman" w:hAnsi="Cambria Math" w:cs="Times New Roman"/>
                            <w:szCs w:val="28"/>
                          </w:rPr>
                          <m:t>+1</m:t>
                        </m:r>
                      </m:sup>
                    </m:sSubSup>
                  </m:den>
                </m:f>
                <m:r>
                  <w:rPr>
                    <w:rFonts w:ascii="Cambria Math" w:eastAsia="Times New Roman" w:hAnsi="Cambria Math" w:cs="Times New Roman"/>
                    <w:szCs w:val="28"/>
                  </w:rPr>
                  <m:t>,</m:t>
                </m:r>
              </m:oMath>
            </m:oMathPara>
          </w:p>
          <w:p w14:paraId="3617FD8F" w14:textId="531513D7" w:rsidR="00C22EC9" w:rsidRPr="000B4188" w:rsidRDefault="006D3D4B" w:rsidP="004953B5">
            <w:pPr>
              <w:rPr>
                <w:rFonts w:eastAsia="Times New Roman" w:cs="Times New Roman"/>
                <w:szCs w:val="28"/>
              </w:rPr>
            </w:pPr>
            <m:oMathPara>
              <m:oMath>
                <m:sSub>
                  <m:sSubPr>
                    <m:ctrlPr>
                      <w:rPr>
                        <w:rFonts w:ascii="Cambria Math" w:hAnsi="Cambria Math" w:cs="Times New Roman"/>
                        <w:i/>
                        <w:iCs/>
                        <w:szCs w:val="28"/>
                      </w:rPr>
                    </m:ctrlPr>
                  </m:sSubPr>
                  <m:e>
                    <m:r>
                      <w:rPr>
                        <w:rFonts w:ascii="Cambria Math" w:hAnsi="Cambria Math" w:cs="Times New Roman"/>
                        <w:szCs w:val="28"/>
                        <w:lang w:val="en-US"/>
                      </w:rPr>
                      <m:t>B</m:t>
                    </m:r>
                  </m:e>
                  <m:sub>
                    <m:r>
                      <w:rPr>
                        <w:rFonts w:ascii="Cambria Math" w:hAnsi="Cambria Math" w:cs="Times New Roman"/>
                        <w:szCs w:val="28"/>
                      </w:rPr>
                      <m:t>i</m:t>
                    </m:r>
                  </m:sub>
                </m:sSub>
                <m:r>
                  <w:rPr>
                    <w:rFonts w:ascii="Cambria Math" w:hAnsi="Cambria Math" w:cs="Times New Roman"/>
                    <w:szCs w:val="28"/>
                  </w:rPr>
                  <m:t>=</m:t>
                </m:r>
                <m:f>
                  <m:fPr>
                    <m:ctrlPr>
                      <w:rPr>
                        <w:rFonts w:ascii="Cambria Math" w:eastAsia="Times New Roman" w:hAnsi="Cambria Math" w:cs="Times New Roman"/>
                        <w:i/>
                        <w:szCs w:val="28"/>
                      </w:rPr>
                    </m:ctrlPr>
                  </m:fPr>
                  <m:num>
                    <m:r>
                      <w:rPr>
                        <w:rFonts w:ascii="Cambria Math" w:eastAsia="Times New Roman" w:hAnsi="Cambria Math" w:cs="Times New Roman"/>
                        <w:szCs w:val="28"/>
                      </w:rPr>
                      <m:t>∂F</m:t>
                    </m:r>
                    <m:d>
                      <m:dPr>
                        <m:ctrlPr>
                          <w:rPr>
                            <w:rFonts w:ascii="Cambria Math" w:eastAsia="Times New Roman" w:hAnsi="Cambria Math" w:cs="Times New Roman"/>
                            <w:i/>
                            <w:szCs w:val="28"/>
                          </w:rPr>
                        </m:ctrlPr>
                      </m:dPr>
                      <m:e>
                        <m:sSup>
                          <m:sSupPr>
                            <m:ctrlPr>
                              <w:rPr>
                                <w:rFonts w:ascii="Cambria Math" w:eastAsia="Times New Roman" w:hAnsi="Cambria Math" w:cs="Times New Roman"/>
                                <w:i/>
                                <w:szCs w:val="28"/>
                              </w:rPr>
                            </m:ctrlPr>
                          </m:sSupPr>
                          <m:e>
                            <m:r>
                              <w:rPr>
                                <w:rFonts w:ascii="Cambria Math" w:eastAsia="Times New Roman" w:hAnsi="Cambria Math" w:cs="Times New Roman"/>
                                <w:szCs w:val="28"/>
                              </w:rPr>
                              <m:t>U</m:t>
                            </m:r>
                          </m:e>
                          <m:sup>
                            <m:r>
                              <w:rPr>
                                <w:rFonts w:ascii="Cambria Math" w:eastAsia="Times New Roman" w:hAnsi="Cambria Math" w:cs="Times New Roman"/>
                                <w:szCs w:val="28"/>
                              </w:rPr>
                              <m:t>s</m:t>
                            </m:r>
                          </m:sup>
                        </m:sSup>
                      </m:e>
                    </m:d>
                  </m:num>
                  <m:den>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sub>
                      <m:sup>
                        <m:r>
                          <w:rPr>
                            <w:rFonts w:ascii="Cambria Math" w:eastAsia="Times New Roman" w:hAnsi="Cambria Math" w:cs="Times New Roman"/>
                            <w:szCs w:val="28"/>
                          </w:rPr>
                          <m:t>n</m:t>
                        </m:r>
                        <m:r>
                          <w:rPr>
                            <w:rFonts w:ascii="Cambria Math" w:eastAsia="Times New Roman" w:hAnsi="Cambria Math" w:cs="Times New Roman"/>
                            <w:szCs w:val="28"/>
                          </w:rPr>
                          <m:t>+1</m:t>
                        </m:r>
                      </m:sup>
                    </m:sSubSup>
                  </m:den>
                </m:f>
                <m:r>
                  <w:rPr>
                    <w:rFonts w:ascii="Cambria Math" w:eastAsia="Times New Roman" w:hAnsi="Cambria Math" w:cs="Times New Roman"/>
                    <w:szCs w:val="28"/>
                  </w:rPr>
                  <m:t>,</m:t>
                </m:r>
              </m:oMath>
            </m:oMathPara>
          </w:p>
          <w:p w14:paraId="6D0B79DF" w14:textId="6AA6FB7D" w:rsidR="00C22EC9" w:rsidRPr="00E8289B" w:rsidRDefault="006D3D4B" w:rsidP="004953B5">
            <w:pPr>
              <w:rPr>
                <w:rFonts w:eastAsia="Times New Roman" w:cs="Times New Roman"/>
                <w:szCs w:val="28"/>
              </w:rPr>
            </w:pPr>
            <m:oMathPara>
              <m:oMath>
                <m:sSub>
                  <m:sSubPr>
                    <m:ctrlPr>
                      <w:rPr>
                        <w:rFonts w:ascii="Cambria Math" w:hAnsi="Cambria Math" w:cs="Times New Roman"/>
                        <w:i/>
                        <w:iCs/>
                        <w:szCs w:val="28"/>
                      </w:rPr>
                    </m:ctrlPr>
                  </m:sSubPr>
                  <m:e>
                    <m:r>
                      <w:rPr>
                        <w:rFonts w:ascii="Cambria Math" w:hAnsi="Cambria Math" w:cs="Times New Roman"/>
                        <w:szCs w:val="28"/>
                        <w:lang w:val="en-US"/>
                      </w:rPr>
                      <m:t>C</m:t>
                    </m:r>
                  </m:e>
                  <m:sub>
                    <m:r>
                      <w:rPr>
                        <w:rFonts w:ascii="Cambria Math" w:hAnsi="Cambria Math" w:cs="Times New Roman"/>
                        <w:szCs w:val="28"/>
                      </w:rPr>
                      <m:t>i</m:t>
                    </m:r>
                  </m:sub>
                </m:sSub>
                <m:r>
                  <w:rPr>
                    <w:rFonts w:ascii="Cambria Math" w:hAnsi="Cambria Math" w:cs="Times New Roman"/>
                    <w:szCs w:val="28"/>
                  </w:rPr>
                  <m:t>=</m:t>
                </m:r>
                <m:f>
                  <m:fPr>
                    <m:ctrlPr>
                      <w:rPr>
                        <w:rFonts w:ascii="Cambria Math" w:eastAsia="Times New Roman" w:hAnsi="Cambria Math" w:cs="Times New Roman"/>
                        <w:i/>
                        <w:szCs w:val="28"/>
                      </w:rPr>
                    </m:ctrlPr>
                  </m:fPr>
                  <m:num>
                    <m:r>
                      <w:rPr>
                        <w:rFonts w:ascii="Cambria Math" w:eastAsia="Times New Roman" w:hAnsi="Cambria Math" w:cs="Times New Roman"/>
                        <w:szCs w:val="28"/>
                      </w:rPr>
                      <m:t>∂F</m:t>
                    </m:r>
                    <m:d>
                      <m:dPr>
                        <m:ctrlPr>
                          <w:rPr>
                            <w:rFonts w:ascii="Cambria Math" w:eastAsia="Times New Roman" w:hAnsi="Cambria Math" w:cs="Times New Roman"/>
                            <w:i/>
                            <w:szCs w:val="28"/>
                          </w:rPr>
                        </m:ctrlPr>
                      </m:dPr>
                      <m:e>
                        <m:sSup>
                          <m:sSupPr>
                            <m:ctrlPr>
                              <w:rPr>
                                <w:rFonts w:ascii="Cambria Math" w:eastAsia="Times New Roman" w:hAnsi="Cambria Math" w:cs="Times New Roman"/>
                                <w:i/>
                                <w:szCs w:val="28"/>
                              </w:rPr>
                            </m:ctrlPr>
                          </m:sSupPr>
                          <m:e>
                            <m:r>
                              <w:rPr>
                                <w:rFonts w:ascii="Cambria Math" w:eastAsia="Times New Roman" w:hAnsi="Cambria Math" w:cs="Times New Roman"/>
                                <w:szCs w:val="28"/>
                              </w:rPr>
                              <m:t>U</m:t>
                            </m:r>
                          </m:e>
                          <m:sup>
                            <m:r>
                              <w:rPr>
                                <w:rFonts w:ascii="Cambria Math" w:eastAsia="Times New Roman" w:hAnsi="Cambria Math" w:cs="Times New Roman"/>
                                <w:szCs w:val="28"/>
                              </w:rPr>
                              <m:t>s</m:t>
                            </m:r>
                          </m:sup>
                        </m:sSup>
                      </m:e>
                    </m:d>
                  </m:num>
                  <m:den>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r>
                          <w:rPr>
                            <w:rFonts w:ascii="Cambria Math" w:eastAsia="Times New Roman" w:hAnsi="Cambria Math" w:cs="Times New Roman"/>
                            <w:szCs w:val="28"/>
                          </w:rPr>
                          <m:t>-1</m:t>
                        </m:r>
                      </m:sub>
                      <m:sup>
                        <m:r>
                          <w:rPr>
                            <w:rFonts w:ascii="Cambria Math" w:eastAsia="Times New Roman" w:hAnsi="Cambria Math" w:cs="Times New Roman"/>
                            <w:szCs w:val="28"/>
                          </w:rPr>
                          <m:t>n</m:t>
                        </m:r>
                        <m:r>
                          <w:rPr>
                            <w:rFonts w:ascii="Cambria Math" w:eastAsia="Times New Roman" w:hAnsi="Cambria Math" w:cs="Times New Roman"/>
                            <w:szCs w:val="28"/>
                          </w:rPr>
                          <m:t>+1</m:t>
                        </m:r>
                      </m:sup>
                    </m:sSubSup>
                  </m:den>
                </m:f>
                <m:r>
                  <w:rPr>
                    <w:rFonts w:ascii="Cambria Math" w:eastAsia="Times New Roman" w:hAnsi="Cambria Math" w:cs="Times New Roman"/>
                    <w:szCs w:val="28"/>
                  </w:rPr>
                  <m:t>,</m:t>
                </m:r>
              </m:oMath>
            </m:oMathPara>
          </w:p>
          <w:p w14:paraId="4141B9A7" w14:textId="230AE931" w:rsidR="00C22EC9" w:rsidRPr="00E8289B" w:rsidRDefault="006D3D4B" w:rsidP="004953B5">
            <w:pPr>
              <w:rPr>
                <w:rFonts w:eastAsia="Times New Roman" w:cs="Times New Roman"/>
                <w:szCs w:val="28"/>
                <w:lang w:val="en-US"/>
              </w:rPr>
            </w:pPr>
            <m:oMathPara>
              <m:oMath>
                <m:sSup>
                  <m:sSupPr>
                    <m:ctrlPr>
                      <w:rPr>
                        <w:rFonts w:ascii="Cambria Math" w:hAnsi="Cambria Math" w:cs="Times New Roman"/>
                        <w:i/>
                        <w:iCs/>
                        <w:szCs w:val="28"/>
                      </w:rPr>
                    </m:ctrlPr>
                  </m:sSupPr>
                  <m:e>
                    <m:sSub>
                      <m:sSubPr>
                        <m:ctrlPr>
                          <w:rPr>
                            <w:rFonts w:ascii="Cambria Math" w:hAnsi="Cambria Math" w:cs="Times New Roman"/>
                            <w:i/>
                            <w:iCs/>
                            <w:szCs w:val="28"/>
                          </w:rPr>
                        </m:ctrlPr>
                      </m:sSubPr>
                      <m:e>
                        <m:r>
                          <w:rPr>
                            <w:rFonts w:ascii="Cambria Math" w:hAnsi="Cambria Math" w:cs="Times New Roman"/>
                            <w:szCs w:val="28"/>
                            <w:lang w:val="en-US"/>
                          </w:rPr>
                          <m:t>D</m:t>
                        </m:r>
                      </m:e>
                      <m:sub>
                        <m:r>
                          <w:rPr>
                            <w:rFonts w:ascii="Cambria Math" w:hAnsi="Cambria Math" w:cs="Times New Roman"/>
                            <w:szCs w:val="28"/>
                          </w:rPr>
                          <m:t>i</m:t>
                        </m:r>
                      </m:sub>
                    </m:sSub>
                  </m:e>
                  <m:sup>
                    <m:r>
                      <w:rPr>
                        <w:rFonts w:ascii="Cambria Math" w:hAnsi="Cambria Math" w:cs="Times New Roman"/>
                        <w:szCs w:val="28"/>
                      </w:rPr>
                      <m:t>s</m:t>
                    </m:r>
                  </m:sup>
                </m:sSup>
                <m:r>
                  <w:rPr>
                    <w:rFonts w:ascii="Cambria Math" w:hAnsi="Cambria Math" w:cs="Times New Roman"/>
                    <w:szCs w:val="28"/>
                  </w:rPr>
                  <m:t>=-</m:t>
                </m:r>
                <m:r>
                  <w:rPr>
                    <w:rFonts w:ascii="Cambria Math" w:eastAsia="Times New Roman" w:hAnsi="Cambria Math" w:cs="Times New Roman"/>
                    <w:szCs w:val="28"/>
                  </w:rPr>
                  <m:t>F</m:t>
                </m:r>
                <m:d>
                  <m:dPr>
                    <m:ctrlPr>
                      <w:rPr>
                        <w:rFonts w:ascii="Cambria Math" w:eastAsia="Times New Roman" w:hAnsi="Cambria Math" w:cs="Times New Roman"/>
                        <w:i/>
                        <w:szCs w:val="28"/>
                      </w:rPr>
                    </m:ctrlPr>
                  </m:dPr>
                  <m:e>
                    <m:sSup>
                      <m:sSupPr>
                        <m:ctrlPr>
                          <w:rPr>
                            <w:rFonts w:ascii="Cambria Math" w:eastAsia="Times New Roman" w:hAnsi="Cambria Math" w:cs="Times New Roman"/>
                            <w:i/>
                            <w:szCs w:val="28"/>
                          </w:rPr>
                        </m:ctrlPr>
                      </m:sSupPr>
                      <m:e>
                        <m:r>
                          <w:rPr>
                            <w:rFonts w:ascii="Cambria Math" w:eastAsia="Times New Roman" w:hAnsi="Cambria Math" w:cs="Times New Roman"/>
                            <w:szCs w:val="28"/>
                          </w:rPr>
                          <m:t>U</m:t>
                        </m:r>
                      </m:e>
                      <m:sup>
                        <m:r>
                          <w:rPr>
                            <w:rFonts w:ascii="Cambria Math" w:eastAsia="Times New Roman" w:hAnsi="Cambria Math" w:cs="Times New Roman"/>
                            <w:szCs w:val="28"/>
                          </w:rPr>
                          <m:t>s</m:t>
                        </m:r>
                      </m:sup>
                    </m:sSup>
                  </m:e>
                </m:d>
                <m:r>
                  <w:rPr>
                    <w:rFonts w:ascii="Cambria Math" w:hAnsi="Cambria Math" w:cs="Times New Roman"/>
                    <w:szCs w:val="28"/>
                  </w:rPr>
                  <m:t>+</m:t>
                </m:r>
                <m:sSub>
                  <m:sSubPr>
                    <m:ctrlPr>
                      <w:rPr>
                        <w:rFonts w:ascii="Cambria Math" w:hAnsi="Cambria Math" w:cs="Times New Roman"/>
                        <w:i/>
                        <w:iCs/>
                        <w:szCs w:val="28"/>
                      </w:rPr>
                    </m:ctrlPr>
                  </m:sSubPr>
                  <m:e>
                    <m:r>
                      <w:rPr>
                        <w:rFonts w:ascii="Cambria Math" w:hAnsi="Cambria Math" w:cs="Times New Roman"/>
                        <w:szCs w:val="28"/>
                        <w:lang w:val="en-US"/>
                      </w:rPr>
                      <m:t>A</m:t>
                    </m:r>
                  </m:e>
                  <m:sub>
                    <m:r>
                      <w:rPr>
                        <w:rFonts w:ascii="Cambria Math" w:hAnsi="Cambria Math" w:cs="Times New Roman"/>
                        <w:szCs w:val="28"/>
                      </w:rPr>
                      <m:t>i</m:t>
                    </m:r>
                  </m:sub>
                </m:sSub>
                <m:sSup>
                  <m:sSupPr>
                    <m:ctrlPr>
                      <w:rPr>
                        <w:rFonts w:ascii="Cambria Math" w:hAnsi="Cambria Math" w:cs="Times New Roman"/>
                        <w:i/>
                        <w:iCs/>
                        <w:szCs w:val="28"/>
                      </w:rPr>
                    </m:ctrlPr>
                  </m:sSupPr>
                  <m:e>
                    <m:d>
                      <m:dPr>
                        <m:ctrlPr>
                          <w:rPr>
                            <w:rFonts w:ascii="Cambria Math" w:hAnsi="Cambria Math" w:cs="Times New Roman"/>
                            <w:i/>
                            <w:iCs/>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r>
                              <w:rPr>
                                <w:rFonts w:ascii="Cambria Math" w:eastAsia="Times New Roman" w:hAnsi="Cambria Math" w:cs="Times New Roman"/>
                                <w:szCs w:val="28"/>
                              </w:rPr>
                              <m:t>+1</m:t>
                            </m:r>
                          </m:sub>
                          <m:sup>
                            <m:r>
                              <w:rPr>
                                <w:rFonts w:ascii="Cambria Math" w:eastAsia="Times New Roman" w:hAnsi="Cambria Math" w:cs="Times New Roman"/>
                                <w:szCs w:val="28"/>
                              </w:rPr>
                              <m:t>n</m:t>
                            </m:r>
                            <m:r>
                              <w:rPr>
                                <w:rFonts w:ascii="Cambria Math" w:eastAsia="Times New Roman" w:hAnsi="Cambria Math" w:cs="Times New Roman"/>
                                <w:szCs w:val="28"/>
                              </w:rPr>
                              <m:t>+1</m:t>
                            </m:r>
                          </m:sup>
                        </m:sSubSup>
                      </m:e>
                    </m:d>
                  </m:e>
                  <m:sup>
                    <m:r>
                      <w:rPr>
                        <w:rFonts w:ascii="Cambria Math" w:hAnsi="Cambria Math" w:cs="Times New Roman"/>
                        <w:szCs w:val="28"/>
                      </w:rPr>
                      <m:t>s</m:t>
                    </m:r>
                  </m:sup>
                </m:sSup>
                <m:r>
                  <w:rPr>
                    <w:rFonts w:ascii="Cambria Math" w:hAnsi="Cambria Math" w:cs="Times New Roman"/>
                    <w:szCs w:val="28"/>
                  </w:rPr>
                  <m:t>+</m:t>
                </m:r>
                <m:sSub>
                  <m:sSubPr>
                    <m:ctrlPr>
                      <w:rPr>
                        <w:rFonts w:ascii="Cambria Math" w:hAnsi="Cambria Math" w:cs="Times New Roman"/>
                        <w:i/>
                        <w:iCs/>
                        <w:szCs w:val="28"/>
                      </w:rPr>
                    </m:ctrlPr>
                  </m:sSubPr>
                  <m:e>
                    <m:r>
                      <w:rPr>
                        <w:rFonts w:ascii="Cambria Math" w:hAnsi="Cambria Math" w:cs="Times New Roman"/>
                        <w:szCs w:val="28"/>
                        <w:lang w:val="en-US"/>
                      </w:rPr>
                      <m:t>B</m:t>
                    </m:r>
                  </m:e>
                  <m:sub>
                    <m:r>
                      <w:rPr>
                        <w:rFonts w:ascii="Cambria Math" w:hAnsi="Cambria Math" w:cs="Times New Roman"/>
                        <w:szCs w:val="28"/>
                      </w:rPr>
                      <m:t>i</m:t>
                    </m:r>
                  </m:sub>
                </m:sSub>
                <m:sSup>
                  <m:sSupPr>
                    <m:ctrlPr>
                      <w:rPr>
                        <w:rFonts w:ascii="Cambria Math" w:hAnsi="Cambria Math" w:cs="Times New Roman"/>
                        <w:i/>
                        <w:iCs/>
                        <w:szCs w:val="28"/>
                      </w:rPr>
                    </m:ctrlPr>
                  </m:sSupPr>
                  <m:e>
                    <m:d>
                      <m:dPr>
                        <m:ctrlPr>
                          <w:rPr>
                            <w:rFonts w:ascii="Cambria Math" w:hAnsi="Cambria Math" w:cs="Times New Roman"/>
                            <w:i/>
                            <w:iCs/>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sub>
                          <m:sup>
                            <m:r>
                              <w:rPr>
                                <w:rFonts w:ascii="Cambria Math" w:eastAsia="Times New Roman" w:hAnsi="Cambria Math" w:cs="Times New Roman"/>
                                <w:szCs w:val="28"/>
                              </w:rPr>
                              <m:t>n</m:t>
                            </m:r>
                            <m:r>
                              <w:rPr>
                                <w:rFonts w:ascii="Cambria Math" w:eastAsia="Times New Roman" w:hAnsi="Cambria Math" w:cs="Times New Roman"/>
                                <w:szCs w:val="28"/>
                              </w:rPr>
                              <m:t>+1</m:t>
                            </m:r>
                          </m:sup>
                        </m:sSubSup>
                      </m:e>
                    </m:d>
                  </m:e>
                  <m:sup>
                    <m:r>
                      <w:rPr>
                        <w:rFonts w:ascii="Cambria Math" w:hAnsi="Cambria Math" w:cs="Times New Roman"/>
                        <w:szCs w:val="28"/>
                      </w:rPr>
                      <m:t>s</m:t>
                    </m:r>
                  </m:sup>
                </m:sSup>
                <m:r>
                  <w:rPr>
                    <w:rFonts w:ascii="Cambria Math" w:hAnsi="Cambria Math" w:cs="Times New Roman"/>
                    <w:szCs w:val="28"/>
                  </w:rPr>
                  <m:t>+</m:t>
                </m:r>
                <m:sSub>
                  <m:sSubPr>
                    <m:ctrlPr>
                      <w:rPr>
                        <w:rFonts w:ascii="Cambria Math" w:hAnsi="Cambria Math" w:cs="Times New Roman"/>
                        <w:i/>
                        <w:iCs/>
                        <w:szCs w:val="28"/>
                      </w:rPr>
                    </m:ctrlPr>
                  </m:sSubPr>
                  <m:e>
                    <m:r>
                      <w:rPr>
                        <w:rFonts w:ascii="Cambria Math" w:hAnsi="Cambria Math" w:cs="Times New Roman"/>
                        <w:szCs w:val="28"/>
                        <w:lang w:val="en-US"/>
                      </w:rPr>
                      <m:t>C</m:t>
                    </m:r>
                  </m:e>
                  <m:sub>
                    <m:r>
                      <w:rPr>
                        <w:rFonts w:ascii="Cambria Math" w:hAnsi="Cambria Math" w:cs="Times New Roman"/>
                        <w:szCs w:val="28"/>
                      </w:rPr>
                      <m:t>i</m:t>
                    </m:r>
                  </m:sub>
                </m:sSub>
                <m:sSup>
                  <m:sSupPr>
                    <m:ctrlPr>
                      <w:rPr>
                        <w:rFonts w:ascii="Cambria Math" w:hAnsi="Cambria Math" w:cs="Times New Roman"/>
                        <w:i/>
                        <w:iCs/>
                        <w:szCs w:val="28"/>
                      </w:rPr>
                    </m:ctrlPr>
                  </m:sSupPr>
                  <m:e>
                    <m:d>
                      <m:dPr>
                        <m:ctrlPr>
                          <w:rPr>
                            <w:rFonts w:ascii="Cambria Math" w:hAnsi="Cambria Math" w:cs="Times New Roman"/>
                            <w:i/>
                            <w:iCs/>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r>
                              <w:rPr>
                                <w:rFonts w:ascii="Cambria Math" w:eastAsia="Times New Roman" w:hAnsi="Cambria Math" w:cs="Times New Roman"/>
                                <w:szCs w:val="28"/>
                              </w:rPr>
                              <m:t>-1</m:t>
                            </m:r>
                          </m:sub>
                          <m:sup>
                            <m:r>
                              <w:rPr>
                                <w:rFonts w:ascii="Cambria Math" w:eastAsia="Times New Roman" w:hAnsi="Cambria Math" w:cs="Times New Roman"/>
                                <w:szCs w:val="28"/>
                              </w:rPr>
                              <m:t>n</m:t>
                            </m:r>
                            <m:r>
                              <w:rPr>
                                <w:rFonts w:ascii="Cambria Math" w:eastAsia="Times New Roman" w:hAnsi="Cambria Math" w:cs="Times New Roman"/>
                                <w:szCs w:val="28"/>
                              </w:rPr>
                              <m:t>+1</m:t>
                            </m:r>
                          </m:sup>
                        </m:sSubSup>
                      </m:e>
                    </m:d>
                  </m:e>
                  <m:sup>
                    <m:r>
                      <w:rPr>
                        <w:rFonts w:ascii="Cambria Math" w:hAnsi="Cambria Math" w:cs="Times New Roman"/>
                        <w:szCs w:val="28"/>
                      </w:rPr>
                      <m:t>s</m:t>
                    </m:r>
                  </m:sup>
                </m:sSup>
                <m:r>
                  <w:rPr>
                    <w:rFonts w:ascii="Cambria Math" w:hAnsi="Cambria Math" w:cs="Times New Roman"/>
                    <w:szCs w:val="28"/>
                  </w:rPr>
                  <m:t>.</m:t>
                </m:r>
              </m:oMath>
            </m:oMathPara>
          </w:p>
        </w:tc>
        <w:tc>
          <w:tcPr>
            <w:tcW w:w="350" w:type="pct"/>
          </w:tcPr>
          <w:p w14:paraId="5C956245" w14:textId="77777777" w:rsidR="00C22EC9" w:rsidRPr="00E8289B" w:rsidRDefault="00C22EC9" w:rsidP="004953B5">
            <w:pPr>
              <w:pStyle w:val="ac"/>
              <w:spacing w:after="0"/>
              <w:rPr>
                <w:szCs w:val="28"/>
                <w:lang w:val="en-US"/>
              </w:rPr>
            </w:pPr>
          </w:p>
          <w:p w14:paraId="1E130358" w14:textId="77777777" w:rsidR="00C22EC9" w:rsidRPr="00E8289B" w:rsidRDefault="00C22EC9" w:rsidP="004953B5">
            <w:pPr>
              <w:pStyle w:val="ac"/>
              <w:spacing w:after="0"/>
              <w:rPr>
                <w:szCs w:val="28"/>
                <w:lang w:val="en-US"/>
              </w:rPr>
            </w:pPr>
          </w:p>
          <w:p w14:paraId="31B4528C" w14:textId="77777777" w:rsidR="00C22EC9" w:rsidRPr="00E8289B" w:rsidRDefault="00C22EC9" w:rsidP="004953B5">
            <w:pPr>
              <w:pStyle w:val="ac"/>
              <w:spacing w:after="0"/>
              <w:rPr>
                <w:szCs w:val="28"/>
                <w:lang w:val="en-US"/>
              </w:rPr>
            </w:pPr>
          </w:p>
          <w:p w14:paraId="50E58C40" w14:textId="77777777" w:rsidR="00C22EC9" w:rsidRPr="00E8289B" w:rsidRDefault="00C22EC9" w:rsidP="004953B5">
            <w:pPr>
              <w:pStyle w:val="ac"/>
              <w:spacing w:after="0"/>
              <w:rPr>
                <w:szCs w:val="28"/>
                <w:lang w:val="en-US"/>
              </w:rPr>
            </w:pPr>
          </w:p>
          <w:p w14:paraId="117C223F" w14:textId="266CF96F" w:rsidR="00C22EC9" w:rsidRPr="00E8289B" w:rsidRDefault="00C22EC9" w:rsidP="004953B5">
            <w:pPr>
              <w:pStyle w:val="ac"/>
              <w:spacing w:after="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24</w:t>
            </w:r>
            <w:r w:rsidRPr="00E8289B">
              <w:rPr>
                <w:szCs w:val="28"/>
              </w:rPr>
              <w:fldChar w:fldCharType="end"/>
            </w:r>
            <w:r w:rsidRPr="00E8289B">
              <w:rPr>
                <w:szCs w:val="28"/>
                <w:lang w:val="en-US"/>
              </w:rPr>
              <w:t>)</w:t>
            </w:r>
          </w:p>
        </w:tc>
      </w:tr>
    </w:tbl>
    <w:p w14:paraId="7DBECEC4" w14:textId="77777777" w:rsidR="00C22EC9" w:rsidRPr="00E8289B" w:rsidRDefault="00C22EC9" w:rsidP="004953B5">
      <w:pPr>
        <w:rPr>
          <w:rFonts w:eastAsia="Times New Roman" w:cs="Times New Roman"/>
          <w:szCs w:val="28"/>
          <w:lang w:eastAsia="ru-RU"/>
        </w:rPr>
      </w:pPr>
    </w:p>
    <w:p w14:paraId="317E55B2" w14:textId="3B7A2442" w:rsidR="00F9426F" w:rsidRDefault="007E71E6" w:rsidP="00F9426F">
      <w:pPr>
        <w:pStyle w:val="2"/>
        <w:rPr>
          <w:rFonts w:eastAsiaTheme="minorEastAsia"/>
        </w:rPr>
      </w:pPr>
      <w:bookmarkStart w:id="26" w:name="_Toc148405331"/>
      <w:r>
        <w:rPr>
          <w:szCs w:val="28"/>
          <w:lang w:val="en-US"/>
        </w:rPr>
        <w:t>Ч</w:t>
      </w:r>
      <w:proofErr w:type="spellStart"/>
      <w:r>
        <w:rPr>
          <w:szCs w:val="28"/>
        </w:rPr>
        <w:t>исленные</w:t>
      </w:r>
      <w:proofErr w:type="spellEnd"/>
      <w:r>
        <w:rPr>
          <w:szCs w:val="28"/>
        </w:rPr>
        <w:t xml:space="preserve"> методы. </w:t>
      </w:r>
      <w:r w:rsidR="00F9426F">
        <w:rPr>
          <w:rFonts w:eastAsiaTheme="minorEastAsia"/>
        </w:rPr>
        <w:t>Метод Томаса</w:t>
      </w:r>
      <w:bookmarkEnd w:id="26"/>
    </w:p>
    <w:p w14:paraId="74A26E61" w14:textId="5A66AFD4" w:rsidR="00F8078D" w:rsidRPr="00E8289B" w:rsidRDefault="004B04B1" w:rsidP="004953B5">
      <w:pPr>
        <w:rPr>
          <w:rFonts w:eastAsia="Times New Roman" w:cs="Times New Roman"/>
          <w:szCs w:val="28"/>
          <w:lang w:eastAsia="ru-RU"/>
        </w:rPr>
      </w:pPr>
      <w:r w:rsidRPr="00E8289B">
        <w:rPr>
          <w:rFonts w:eastAsiaTheme="minorEastAsia" w:cs="Times New Roman"/>
          <w:szCs w:val="28"/>
        </w:rPr>
        <w:t>Полученная система</w:t>
      </w:r>
      <w:r w:rsidR="00F9426F">
        <w:rPr>
          <w:rFonts w:eastAsiaTheme="minorEastAsia" w:cs="Times New Roman"/>
          <w:szCs w:val="28"/>
        </w:rPr>
        <w:t xml:space="preserve"> (</w:t>
      </w:r>
      <w:r w:rsidR="005B1F9C">
        <w:rPr>
          <w:rFonts w:eastAsiaTheme="minorEastAsia" w:cs="Times New Roman"/>
          <w:szCs w:val="28"/>
        </w:rPr>
        <w:t>22</w:t>
      </w:r>
      <w:r w:rsidR="00F9426F">
        <w:rPr>
          <w:rFonts w:eastAsiaTheme="minorEastAsia" w:cs="Times New Roman"/>
          <w:szCs w:val="28"/>
        </w:rPr>
        <w:t>)</w:t>
      </w:r>
      <w:r w:rsidRPr="00E8289B">
        <w:rPr>
          <w:rFonts w:eastAsiaTheme="minorEastAsia" w:cs="Times New Roman"/>
          <w:szCs w:val="28"/>
        </w:rPr>
        <w:t xml:space="preserve"> решается с помощью метода Томаса</w:t>
      </w:r>
      <w:r w:rsidR="00921880" w:rsidRPr="00921880">
        <w:rPr>
          <w:rFonts w:eastAsiaTheme="minorEastAsia" w:cs="Times New Roman"/>
          <w:szCs w:val="28"/>
        </w:rPr>
        <w:t xml:space="preserve"> </w:t>
      </w:r>
      <w:sdt>
        <w:sdtPr>
          <w:rPr>
            <w:rFonts w:eastAsiaTheme="minorEastAsia" w:cs="Times New Roman"/>
            <w:szCs w:val="28"/>
          </w:rPr>
          <w:id w:val="-1339077067"/>
          <w:citation/>
        </w:sdtPr>
        <w:sdtEndPr/>
        <w:sdtContent>
          <w:r w:rsidR="00921880">
            <w:rPr>
              <w:rFonts w:eastAsiaTheme="minorEastAsia" w:cs="Times New Roman"/>
              <w:szCs w:val="28"/>
            </w:rPr>
            <w:fldChar w:fldCharType="begin"/>
          </w:r>
          <w:r w:rsidR="00921880" w:rsidRPr="00921880">
            <w:rPr>
              <w:rFonts w:eastAsiaTheme="minorEastAsia" w:cs="Times New Roman"/>
              <w:szCs w:val="28"/>
            </w:rPr>
            <w:instrText xml:space="preserve"> </w:instrText>
          </w:r>
          <w:r w:rsidR="00921880">
            <w:rPr>
              <w:rFonts w:eastAsiaTheme="minorEastAsia" w:cs="Times New Roman"/>
              <w:szCs w:val="28"/>
              <w:lang w:val="en-US"/>
            </w:rPr>
            <w:instrText>CITATION</w:instrText>
          </w:r>
          <w:r w:rsidR="00921880" w:rsidRPr="00921880">
            <w:rPr>
              <w:rFonts w:eastAsiaTheme="minorEastAsia" w:cs="Times New Roman"/>
              <w:szCs w:val="28"/>
            </w:rPr>
            <w:instrText xml:space="preserve"> </w:instrText>
          </w:r>
          <w:r w:rsidR="00921880">
            <w:rPr>
              <w:rFonts w:eastAsiaTheme="minorEastAsia" w:cs="Times New Roman"/>
              <w:szCs w:val="28"/>
              <w:lang w:val="en-US"/>
            </w:rPr>
            <w:instrText>Bur</w:instrText>
          </w:r>
          <w:r w:rsidR="00921880" w:rsidRPr="00921880">
            <w:rPr>
              <w:rFonts w:eastAsiaTheme="minorEastAsia" w:cs="Times New Roman"/>
              <w:szCs w:val="28"/>
            </w:rPr>
            <w:instrText>2 \</w:instrText>
          </w:r>
          <w:r w:rsidR="00921880">
            <w:rPr>
              <w:rFonts w:eastAsiaTheme="minorEastAsia" w:cs="Times New Roman"/>
              <w:szCs w:val="28"/>
              <w:lang w:val="en-US"/>
            </w:rPr>
            <w:instrText>l</w:instrText>
          </w:r>
          <w:r w:rsidR="00921880" w:rsidRPr="00921880">
            <w:rPr>
              <w:rFonts w:eastAsiaTheme="minorEastAsia" w:cs="Times New Roman"/>
              <w:szCs w:val="28"/>
            </w:rPr>
            <w:instrText xml:space="preserve"> 1033 </w:instrText>
          </w:r>
          <w:r w:rsidR="00921880">
            <w:rPr>
              <w:rFonts w:eastAsiaTheme="minorEastAsia" w:cs="Times New Roman"/>
              <w:szCs w:val="28"/>
            </w:rPr>
            <w:fldChar w:fldCharType="separate"/>
          </w:r>
          <w:r w:rsidR="00763BC6" w:rsidRPr="00B24F79">
            <w:rPr>
              <w:rFonts w:eastAsiaTheme="minorEastAsia" w:cs="Times New Roman"/>
              <w:noProof/>
              <w:szCs w:val="28"/>
            </w:rPr>
            <w:t>[73]</w:t>
          </w:r>
          <w:r w:rsidR="00921880">
            <w:rPr>
              <w:rFonts w:eastAsiaTheme="minorEastAsia" w:cs="Times New Roman"/>
              <w:szCs w:val="28"/>
            </w:rPr>
            <w:fldChar w:fldCharType="end"/>
          </w:r>
        </w:sdtContent>
      </w:sdt>
      <w:r w:rsidRPr="00E8289B">
        <w:rPr>
          <w:rFonts w:eastAsiaTheme="minorEastAsia" w:cs="Times New Roman"/>
          <w:szCs w:val="28"/>
        </w:rPr>
        <w:t>. Для этого,</w:t>
      </w:r>
      <w:r w:rsidR="00F8078D" w:rsidRPr="00E8289B">
        <w:rPr>
          <w:rFonts w:eastAsiaTheme="minorEastAsia" w:cs="Times New Roman"/>
          <w:szCs w:val="28"/>
        </w:rPr>
        <w:t xml:space="preserve"> раскрывая уравнение </w:t>
      </w:r>
      <w:r w:rsidR="00A263E8" w:rsidRPr="00E8289B">
        <w:rPr>
          <w:rFonts w:eastAsiaTheme="minorEastAsia" w:cs="Times New Roman"/>
          <w:szCs w:val="28"/>
        </w:rPr>
        <w:fldChar w:fldCharType="begin"/>
      </w:r>
      <w:r w:rsidR="00A263E8" w:rsidRPr="00E8289B">
        <w:rPr>
          <w:rFonts w:eastAsiaTheme="minorEastAsia" w:cs="Times New Roman"/>
          <w:szCs w:val="28"/>
        </w:rPr>
        <w:instrText xml:space="preserve"> REF eq_F_discret \h  \* MERGEFORMAT </w:instrText>
      </w:r>
      <w:r w:rsidR="00A263E8" w:rsidRPr="00E8289B">
        <w:rPr>
          <w:rFonts w:eastAsiaTheme="minorEastAsia" w:cs="Times New Roman"/>
          <w:szCs w:val="28"/>
        </w:rPr>
      </w:r>
      <w:r w:rsidR="00A263E8" w:rsidRPr="00E8289B">
        <w:rPr>
          <w:rFonts w:eastAsiaTheme="minorEastAsia" w:cs="Times New Roman"/>
          <w:szCs w:val="28"/>
        </w:rPr>
        <w:fldChar w:fldCharType="separate"/>
      </w:r>
      <w:r w:rsidR="00405132" w:rsidRPr="00405132">
        <w:rPr>
          <w:szCs w:val="28"/>
        </w:rPr>
        <w:t>(</w:t>
      </w:r>
      <w:r w:rsidR="00405132">
        <w:rPr>
          <w:noProof/>
          <w:szCs w:val="28"/>
        </w:rPr>
        <w:t>21</w:t>
      </w:r>
      <w:r w:rsidR="00405132" w:rsidRPr="00405132">
        <w:rPr>
          <w:rFonts w:cs="Times New Roman"/>
          <w:szCs w:val="28"/>
        </w:rPr>
        <w:t>)</w:t>
      </w:r>
      <w:r w:rsidR="00A263E8" w:rsidRPr="00E8289B">
        <w:rPr>
          <w:rFonts w:eastAsiaTheme="minorEastAsia" w:cs="Times New Roman"/>
          <w:szCs w:val="28"/>
        </w:rPr>
        <w:fldChar w:fldCharType="end"/>
      </w:r>
      <w:r w:rsidR="00F8078D" w:rsidRPr="00E8289B">
        <w:rPr>
          <w:rFonts w:eastAsiaTheme="minorEastAsia" w:cs="Times New Roman"/>
          <w:szCs w:val="28"/>
        </w:rPr>
        <w:t xml:space="preserve"> найдем соответствующие производные</w:t>
      </w:r>
      <w:r w:rsidR="00A263E8" w:rsidRPr="00E8289B">
        <w:rPr>
          <w:rFonts w:eastAsiaTheme="minorEastAsia" w:cs="Times New Roman"/>
          <w:szCs w:val="28"/>
        </w:rPr>
        <w:t xml:space="preserve">. Коэффициент </w:t>
      </w:r>
      <m:oMath>
        <m:sSub>
          <m:sSubPr>
            <m:ctrlPr>
              <w:rPr>
                <w:rFonts w:ascii="Cambria Math" w:eastAsiaTheme="minorEastAsia" w:hAnsi="Cambria Math" w:cs="Times New Roman"/>
                <w:i/>
                <w:iCs/>
                <w:szCs w:val="28"/>
              </w:rPr>
            </m:ctrlPr>
          </m:sSubPr>
          <m:e>
            <m:r>
              <w:rPr>
                <w:rFonts w:ascii="Cambria Math" w:eastAsiaTheme="minorEastAsia" w:hAnsi="Cambria Math" w:cs="Times New Roman"/>
                <w:szCs w:val="28"/>
                <w:lang w:val="en-US"/>
              </w:rPr>
              <m:t>A</m:t>
            </m:r>
          </m:e>
          <m:sub>
            <m:r>
              <w:rPr>
                <w:rFonts w:ascii="Cambria Math" w:eastAsiaTheme="minorEastAsia" w:hAnsi="Cambria Math" w:cs="Times New Roman"/>
                <w:szCs w:val="28"/>
              </w:rPr>
              <m:t>i</m:t>
            </m:r>
          </m:sub>
        </m:sSub>
      </m:oMath>
      <w:r w:rsidR="00A263E8" w:rsidRPr="00E8289B">
        <w:rPr>
          <w:rFonts w:eastAsiaTheme="minorEastAsia" w:cs="Times New Roman"/>
          <w:iCs/>
          <w:szCs w:val="28"/>
        </w:rPr>
        <w:t xml:space="preserve"> распишется как</w:t>
      </w:r>
      <w:r w:rsidR="00F8078D" w:rsidRPr="00E8289B">
        <w:rPr>
          <w:rFonts w:eastAsiaTheme="minorEastAsia" w:cs="Times New Roman"/>
          <w:szCs w:val="28"/>
        </w:rPr>
        <w:t>:</w:t>
      </w:r>
    </w:p>
    <w:p w14:paraId="1A278FE7" w14:textId="77777777" w:rsidR="00F8078D" w:rsidRPr="00E8289B" w:rsidRDefault="00F8078D"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764303" w:rsidRPr="00E8289B" w14:paraId="6996AB1E" w14:textId="77777777" w:rsidTr="00764303">
        <w:tc>
          <w:tcPr>
            <w:tcW w:w="4646" w:type="pct"/>
          </w:tcPr>
          <w:p w14:paraId="27273C7D" w14:textId="3DED6E22" w:rsidR="00162442" w:rsidRPr="00421ABD" w:rsidRDefault="006D3D4B" w:rsidP="004953B5">
            <w:pPr>
              <w:rPr>
                <w:rFonts w:eastAsia="Times New Roman" w:cs="Times New Roman"/>
                <w:szCs w:val="28"/>
              </w:rPr>
            </w:pPr>
            <m:oMathPara>
              <m:oMath>
                <m:f>
                  <m:fPr>
                    <m:ctrlPr>
                      <w:rPr>
                        <w:rFonts w:ascii="Cambria Math" w:hAnsi="Cambria Math" w:cs="Times New Roman"/>
                        <w:i/>
                        <w:szCs w:val="28"/>
                        <w:lang w:val="en-US"/>
                      </w:rPr>
                    </m:ctrlPr>
                  </m:fPr>
                  <m:num>
                    <m:r>
                      <w:rPr>
                        <w:rFonts w:ascii="Cambria Math" w:hAnsi="Cambria Math" w:cs="Times New Roman"/>
                        <w:szCs w:val="28"/>
                        <w:lang w:val="en-US"/>
                      </w:rPr>
                      <m:t>∂F</m:t>
                    </m:r>
                    <m:d>
                      <m:dPr>
                        <m:ctrlPr>
                          <w:rPr>
                            <w:rFonts w:ascii="Cambria Math" w:hAnsi="Cambria Math" w:cs="Times New Roman"/>
                            <w:i/>
                            <w:szCs w:val="28"/>
                          </w:rPr>
                        </m:ctrlPr>
                      </m:dPr>
                      <m:e>
                        <m:r>
                          <w:rPr>
                            <w:rFonts w:ascii="Cambria Math" w:hAnsi="Cambria Math" w:cs="Times New Roman"/>
                            <w:szCs w:val="28"/>
                            <w:lang w:val="en-US"/>
                          </w:rPr>
                          <m:t>U</m:t>
                        </m:r>
                      </m:e>
                    </m:d>
                  </m:num>
                  <m:den>
                    <m:r>
                      <w:rPr>
                        <w:rFonts w:ascii="Cambria Math" w:hAnsi="Cambria Math" w:cs="Times New Roman"/>
                        <w:szCs w:val="28"/>
                        <w:lang w:val="en-US"/>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r>
                          <w:rPr>
                            <w:rFonts w:ascii="Cambria Math" w:hAnsi="Cambria Math" w:cs="Times New Roman"/>
                            <w:color w:val="000000" w:themeColor="text1"/>
                            <w:szCs w:val="28"/>
                          </w:rPr>
                          <m:t>+1</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den>
                </m:f>
                <m:r>
                  <w:rPr>
                    <w:rFonts w:ascii="Cambria Math" w:hAnsi="Cambria Math" w:cs="Times New Roman"/>
                    <w:szCs w:val="28"/>
                  </w:rPr>
                  <m:t>=</m:t>
                </m:r>
                <m:f>
                  <m:fPr>
                    <m:ctrlPr>
                      <w:rPr>
                        <w:rFonts w:ascii="Cambria Math" w:eastAsia="Times New Roman" w:hAnsi="Cambria Math" w:cs="Times New Roman"/>
                        <w:szCs w:val="28"/>
                      </w:rPr>
                    </m:ctrlPr>
                  </m:fPr>
                  <m:num>
                    <m:r>
                      <m:rPr>
                        <m:sty m:val="p"/>
                      </m:rPr>
                      <w:rPr>
                        <w:rFonts w:ascii="Cambria Math" w:eastAsia="Times New Roman" w:hAnsi="Cambria Math" w:cs="Times New Roman"/>
                        <w:szCs w:val="28"/>
                      </w:rPr>
                      <m:t>Δ</m:t>
                    </m:r>
                    <m:r>
                      <w:rPr>
                        <w:rFonts w:ascii="Cambria Math" w:eastAsia="Times New Roman" w:hAnsi="Cambria Math" w:cs="Times New Roman"/>
                        <w:szCs w:val="28"/>
                      </w:rPr>
                      <m:t>t</m:t>
                    </m:r>
                  </m:num>
                  <m:den>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m:rPr>
                                <m:sty m:val="p"/>
                              </m:rPr>
                              <w:rPr>
                                <w:rFonts w:ascii="Cambria Math" w:eastAsia="Times New Roman" w:hAnsi="Cambria Math" w:cs="Times New Roman"/>
                                <w:szCs w:val="28"/>
                              </w:rPr>
                              <m:t>Δ</m:t>
                            </m:r>
                            <m:r>
                              <w:rPr>
                                <w:rFonts w:ascii="Cambria Math" w:eastAsia="Times New Roman" w:hAnsi="Cambria Math" w:cs="Times New Roman"/>
                                <w:szCs w:val="28"/>
                              </w:rPr>
                              <m:t>x</m:t>
                            </m:r>
                          </m:e>
                        </m:d>
                      </m:e>
                      <m:sup>
                        <m:r>
                          <w:rPr>
                            <w:rFonts w:ascii="Cambria Math" w:eastAsia="Times New Roman" w:hAnsi="Cambria Math" w:cs="Times New Roman"/>
                            <w:szCs w:val="28"/>
                          </w:rPr>
                          <m:t>2</m:t>
                        </m:r>
                      </m:sup>
                    </m:sSup>
                  </m:den>
                </m:f>
                <m:d>
                  <m:dPr>
                    <m:ctrlPr>
                      <w:rPr>
                        <w:rFonts w:ascii="Cambria Math" w:eastAsia="Times New Roman" w:hAnsi="Cambria Math" w:cs="Times New Roman"/>
                        <w:i/>
                        <w:szCs w:val="28"/>
                      </w:rPr>
                    </m:ctrlPr>
                  </m:dPr>
                  <m:e>
                    <m:f>
                      <m:fPr>
                        <m:ctrlPr>
                          <w:rPr>
                            <w:rFonts w:ascii="Cambria Math" w:eastAsia="Times New Roman" w:hAnsi="Cambria Math" w:cs="Times New Roman"/>
                            <w:i/>
                            <w:szCs w:val="28"/>
                          </w:rPr>
                        </m:ctrlPr>
                      </m:fPr>
                      <m:num>
                        <m:r>
                          <w:rPr>
                            <w:rFonts w:ascii="Cambria Math" w:eastAsia="Times New Roman" w:hAnsi="Cambria Math" w:cs="Times New Roman"/>
                            <w:szCs w:val="28"/>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r>
                                  <w:rPr>
                                    <w:rFonts w:ascii="Cambria Math" w:hAnsi="Cambria Math" w:cs="Times New Roman"/>
                                    <w:color w:val="000000" w:themeColor="text1"/>
                                    <w:szCs w:val="28"/>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num>
                      <m:den>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r>
                              <w:rPr>
                                <w:rFonts w:ascii="Cambria Math" w:eastAsia="Times New Roman" w:hAnsi="Cambria Math" w:cs="Times New Roman"/>
                                <w:szCs w:val="28"/>
                              </w:rPr>
                              <m:t>+1</m:t>
                            </m:r>
                          </m:sub>
                          <m:sup>
                            <m:r>
                              <w:rPr>
                                <w:rFonts w:ascii="Cambria Math" w:eastAsia="Times New Roman" w:hAnsi="Cambria Math" w:cs="Times New Roman"/>
                                <w:szCs w:val="28"/>
                              </w:rPr>
                              <m:t>n</m:t>
                            </m:r>
                            <m:r>
                              <w:rPr>
                                <w:rFonts w:ascii="Cambria Math" w:eastAsia="Times New Roman" w:hAnsi="Cambria Math" w:cs="Times New Roman"/>
                                <w:szCs w:val="28"/>
                              </w:rPr>
                              <m:t>+1</m:t>
                            </m:r>
                          </m:sup>
                        </m:sSubSup>
                      </m:den>
                    </m:f>
                    <m:d>
                      <m:dPr>
                        <m:ctrlPr>
                          <w:rPr>
                            <w:rFonts w:ascii="Cambria Math" w:hAnsi="Cambria Math" w:cs="Times New Roman"/>
                            <w:i/>
                            <w:szCs w:val="28"/>
                            <w:lang w:val="en-US"/>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r>
                              <w:rPr>
                                <w:rFonts w:ascii="Cambria Math" w:hAnsi="Cambria Math" w:cs="Times New Roman"/>
                                <w:color w:val="000000" w:themeColor="text1"/>
                                <w:szCs w:val="28"/>
                              </w:rPr>
                              <m:t>+1</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r>
                          <w:rPr>
                            <w:rFonts w:ascii="Cambria Math" w:hAnsi="Cambria Math" w:cs="Times New Roman"/>
                            <w:szCs w:val="28"/>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r>
                      <w:rPr>
                        <w:rFonts w:ascii="Cambria Math" w:hAnsi="Cambria Math" w:cs="Times New Roman"/>
                        <w:szCs w:val="28"/>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r>
                              <w:rPr>
                                <w:rFonts w:ascii="Cambria Math" w:hAnsi="Cambria Math" w:cs="Times New Roman"/>
                                <w:color w:val="000000" w:themeColor="text1"/>
                                <w:szCs w:val="28"/>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e>
                </m:d>
                <m:r>
                  <w:rPr>
                    <w:rFonts w:ascii="Cambria Math" w:eastAsia="Times New Roman" w:hAnsi="Cambria Math" w:cs="Times New Roman"/>
                    <w:szCs w:val="28"/>
                  </w:rPr>
                  <m:t xml:space="preserve"> ,</m:t>
                </m:r>
              </m:oMath>
            </m:oMathPara>
          </w:p>
          <w:p w14:paraId="3A339FB8" w14:textId="77777777" w:rsidR="004A1F14" w:rsidRDefault="004A1F14" w:rsidP="004953B5">
            <w:pPr>
              <w:rPr>
                <w:rFonts w:eastAsia="Times New Roman" w:cs="Times New Roman"/>
                <w:szCs w:val="28"/>
              </w:rPr>
            </w:pPr>
          </w:p>
          <w:p w14:paraId="4BF2D79B" w14:textId="6BA87F96" w:rsidR="00421ABD" w:rsidRDefault="00421ABD" w:rsidP="004A1F14">
            <w:pPr>
              <w:ind w:firstLine="0"/>
              <w:rPr>
                <w:rFonts w:eastAsia="Times New Roman" w:cs="Times New Roman"/>
                <w:szCs w:val="28"/>
              </w:rPr>
            </w:pPr>
            <w:r>
              <w:rPr>
                <w:rFonts w:eastAsia="Times New Roman" w:cs="Times New Roman"/>
                <w:szCs w:val="28"/>
              </w:rPr>
              <w:t>где коэффициент теплопроводности и производная по температуре равны:</w:t>
            </w:r>
          </w:p>
          <w:p w14:paraId="1CD41A77" w14:textId="77777777" w:rsidR="00421ABD" w:rsidRPr="00421ABD" w:rsidRDefault="00421ABD" w:rsidP="004953B5">
            <w:pPr>
              <w:rPr>
                <w:rFonts w:eastAsia="Times New Roman" w:cs="Times New Roman"/>
                <w:szCs w:val="28"/>
              </w:rPr>
            </w:pPr>
          </w:p>
          <w:p w14:paraId="6641D1B1" w14:textId="37A7B99D" w:rsidR="00975004" w:rsidRPr="00E8289B" w:rsidRDefault="006D3D4B" w:rsidP="004953B5">
            <w:pPr>
              <w:rPr>
                <w:rFonts w:eastAsia="Times New Roman" w:cs="Times New Roman"/>
                <w:szCs w:val="28"/>
              </w:rPr>
            </w:pPr>
            <m:oMathPara>
              <m:oMath>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r>
                          <w:rPr>
                            <w:rFonts w:ascii="Cambria Math" w:hAnsi="Cambria Math" w:cs="Times New Roman"/>
                            <w:color w:val="000000" w:themeColor="text1"/>
                            <w:szCs w:val="28"/>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r>
                  <w:rPr>
                    <w:rFonts w:ascii="Cambria Math" w:eastAsia="Times New Roman"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m</m:t>
                    </m:r>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m</m:t>
                    </m:r>
                    <m:r>
                      <w:rPr>
                        <w:rFonts w:ascii="Cambria Math" w:hAnsi="Cambria Math" w:cs="Times New Roman"/>
                        <w:szCs w:val="28"/>
                      </w:rPr>
                      <m:t>,1</m:t>
                    </m:r>
                  </m:sub>
                </m:sSub>
                <m:r>
                  <w:rPr>
                    <w:rFonts w:ascii="Cambria Math" w:hAnsi="Cambria Math" w:cs="Times New Roman"/>
                    <w:szCs w:val="28"/>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r>
                      <w:rPr>
                        <w:rFonts w:ascii="Cambria Math" w:hAnsi="Cambria Math" w:cs="Times New Roman"/>
                        <w:color w:val="000000" w:themeColor="text1"/>
                        <w:szCs w:val="28"/>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m</m:t>
                    </m:r>
                    <m:r>
                      <w:rPr>
                        <w:rFonts w:ascii="Cambria Math" w:hAnsi="Cambria Math" w:cs="Times New Roman"/>
                        <w:szCs w:val="28"/>
                      </w:rPr>
                      <m:t>,2</m:t>
                    </m:r>
                  </m:sub>
                </m:sSub>
                <m:r>
                  <w:rPr>
                    <w:rFonts w:ascii="Cambria Math" w:hAnsi="Cambria Math" w:cs="Times New Roman"/>
                    <w:szCs w:val="28"/>
                  </w:rPr>
                  <m:t>∙</m:t>
                </m:r>
                <m:sSup>
                  <m:sSupPr>
                    <m:ctrlPr>
                      <w:rPr>
                        <w:rFonts w:ascii="Cambria Math" w:hAnsi="Cambria Math" w:cs="Times New Roman"/>
                        <w:i/>
                        <w:szCs w:val="28"/>
                      </w:rPr>
                    </m:ctrlPr>
                  </m:sSupPr>
                  <m:e>
                    <m:d>
                      <m:dPr>
                        <m:ctrlPr>
                          <w:rPr>
                            <w:rFonts w:ascii="Cambria Math"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r>
                              <w:rPr>
                                <w:rFonts w:ascii="Cambria Math" w:hAnsi="Cambria Math" w:cs="Times New Roman"/>
                                <w:color w:val="000000" w:themeColor="text1"/>
                                <w:szCs w:val="28"/>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e>
                  <m:sup>
                    <m:r>
                      <w:rPr>
                        <w:rFonts w:ascii="Cambria Math" w:hAnsi="Cambria Math" w:cs="Times New Roman"/>
                        <w:szCs w:val="28"/>
                      </w:rPr>
                      <m:t>2</m:t>
                    </m:r>
                  </m:sup>
                </m:s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m</m:t>
                    </m:r>
                    <m:r>
                      <w:rPr>
                        <w:rFonts w:ascii="Cambria Math" w:hAnsi="Cambria Math" w:cs="Times New Roman"/>
                        <w:szCs w:val="28"/>
                      </w:rPr>
                      <m:t>,3</m:t>
                    </m:r>
                  </m:sub>
                </m:sSub>
                <m:sSup>
                  <m:sSupPr>
                    <m:ctrlPr>
                      <w:rPr>
                        <w:rFonts w:ascii="Cambria Math" w:hAnsi="Cambria Math" w:cs="Times New Roman"/>
                        <w:i/>
                        <w:szCs w:val="28"/>
                      </w:rPr>
                    </m:ctrlPr>
                  </m:sSupPr>
                  <m:e>
                    <m:r>
                      <w:rPr>
                        <w:rFonts w:ascii="Cambria Math" w:hAnsi="Cambria Math" w:cs="Times New Roman"/>
                        <w:szCs w:val="28"/>
                      </w:rPr>
                      <m:t>∙</m:t>
                    </m:r>
                    <m:d>
                      <m:dPr>
                        <m:ctrlPr>
                          <w:rPr>
                            <w:rFonts w:ascii="Cambria Math"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r>
                              <w:rPr>
                                <w:rFonts w:ascii="Cambria Math" w:hAnsi="Cambria Math" w:cs="Times New Roman"/>
                                <w:color w:val="000000" w:themeColor="text1"/>
                                <w:szCs w:val="28"/>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e>
                  <m:sup>
                    <m:r>
                      <w:rPr>
                        <w:rFonts w:ascii="Cambria Math" w:hAnsi="Cambria Math" w:cs="Times New Roman"/>
                        <w:szCs w:val="28"/>
                      </w:rPr>
                      <m:t>3</m:t>
                    </m:r>
                  </m:sup>
                </m:sSup>
                <m:r>
                  <w:rPr>
                    <w:rFonts w:ascii="Cambria Math" w:hAnsi="Cambria Math" w:cs="Times New Roman"/>
                    <w:szCs w:val="28"/>
                  </w:rPr>
                  <m:t>,</m:t>
                </m:r>
              </m:oMath>
            </m:oMathPara>
          </w:p>
          <w:p w14:paraId="1CF35585" w14:textId="7B964257" w:rsidR="00975004" w:rsidRPr="00E8289B" w:rsidRDefault="006D3D4B" w:rsidP="004953B5">
            <w:pPr>
              <w:rPr>
                <w:rFonts w:eastAsia="Times New Roman" w:cs="Times New Roman"/>
                <w:szCs w:val="28"/>
              </w:rPr>
            </w:pPr>
            <m:oMathPara>
              <m:oMath>
                <m:f>
                  <m:fPr>
                    <m:ctrlPr>
                      <w:rPr>
                        <w:rFonts w:ascii="Cambria Math" w:eastAsia="Times New Roman" w:hAnsi="Cambria Math" w:cs="Times New Roman"/>
                        <w:i/>
                        <w:szCs w:val="28"/>
                      </w:rPr>
                    </m:ctrlPr>
                  </m:fPr>
                  <m:num>
                    <m:r>
                      <w:rPr>
                        <w:rFonts w:ascii="Cambria Math" w:eastAsia="Times New Roman" w:hAnsi="Cambria Math" w:cs="Times New Roman"/>
                        <w:szCs w:val="28"/>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r>
                              <w:rPr>
                                <w:rFonts w:ascii="Cambria Math" w:hAnsi="Cambria Math" w:cs="Times New Roman"/>
                                <w:color w:val="000000" w:themeColor="text1"/>
                                <w:szCs w:val="28"/>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num>
                  <m:den>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r>
                          <w:rPr>
                            <w:rFonts w:ascii="Cambria Math" w:eastAsia="Times New Roman" w:hAnsi="Cambria Math" w:cs="Times New Roman"/>
                            <w:szCs w:val="28"/>
                          </w:rPr>
                          <m:t>+1</m:t>
                        </m:r>
                      </m:sub>
                      <m:sup>
                        <m:r>
                          <w:rPr>
                            <w:rFonts w:ascii="Cambria Math" w:eastAsia="Times New Roman" w:hAnsi="Cambria Math" w:cs="Times New Roman"/>
                            <w:szCs w:val="28"/>
                          </w:rPr>
                          <m:t>n</m:t>
                        </m:r>
                        <m:r>
                          <w:rPr>
                            <w:rFonts w:ascii="Cambria Math" w:eastAsia="Times New Roman" w:hAnsi="Cambria Math" w:cs="Times New Roman"/>
                            <w:szCs w:val="28"/>
                          </w:rPr>
                          <m:t>+1</m:t>
                        </m:r>
                      </m:sup>
                    </m:sSubSup>
                  </m:den>
                </m:f>
                <m:r>
                  <w:rPr>
                    <w:rFonts w:ascii="Cambria Math" w:eastAsia="Times New Roman" w:hAnsi="Cambria Math" w:cs="Times New Roman"/>
                    <w:szCs w:val="28"/>
                  </w:rPr>
                  <m:t>=</m:t>
                </m:r>
                <m:d>
                  <m:dPr>
                    <m:begChr m:val="["/>
                    <m:endChr m:val="]"/>
                    <m:ctrlPr>
                      <w:rPr>
                        <w:rFonts w:ascii="Cambria Math" w:hAnsi="Cambria Math" w:cs="Times New Roman"/>
                        <w:i/>
                        <w:szCs w:val="28"/>
                        <w:lang w:val="en-US"/>
                      </w:rPr>
                    </m:ctrlPr>
                  </m:dPr>
                  <m:e>
                    <m:f>
                      <m:fPr>
                        <m:ctrlPr>
                          <w:rPr>
                            <w:rFonts w:ascii="Cambria Math" w:hAnsi="Cambria Math" w:cs="Times New Roman"/>
                            <w:i/>
                            <w:szCs w:val="28"/>
                            <w:lang w:val="en-US"/>
                          </w:rPr>
                        </m:ctrlPr>
                      </m:fPr>
                      <m:num>
                        <m:r>
                          <w:rPr>
                            <w:rFonts w:ascii="Cambria Math" w:hAnsi="Cambria Math" w:cs="Times New Roman"/>
                            <w:szCs w:val="28"/>
                          </w:rPr>
                          <m:t>3</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m</m:t>
                            </m:r>
                            <m:r>
                              <w:rPr>
                                <w:rFonts w:ascii="Cambria Math" w:hAnsi="Cambria Math" w:cs="Times New Roman"/>
                                <w:szCs w:val="28"/>
                              </w:rPr>
                              <m:t>,3</m:t>
                            </m:r>
                          </m:sub>
                        </m:sSub>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m:t>
                        </m:r>
                        <m:d>
                          <m:dPr>
                            <m:ctrlPr>
                              <w:rPr>
                                <w:rFonts w:ascii="Cambria Math"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r>
                                  <w:rPr>
                                    <w:rFonts w:ascii="Cambria Math" w:hAnsi="Cambria Math" w:cs="Times New Roman"/>
                                    <w:color w:val="000000" w:themeColor="text1"/>
                                    <w:szCs w:val="28"/>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e>
                      <m:sup>
                        <m:r>
                          <w:rPr>
                            <w:rFonts w:ascii="Cambria Math" w:hAnsi="Cambria Math" w:cs="Times New Roman"/>
                            <w:szCs w:val="28"/>
                          </w:rPr>
                          <m:t>2</m:t>
                        </m:r>
                      </m:sup>
                    </m:s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m</m:t>
                        </m:r>
                        <m:r>
                          <w:rPr>
                            <w:rFonts w:ascii="Cambria Math" w:hAnsi="Cambria Math" w:cs="Times New Roman"/>
                            <w:szCs w:val="28"/>
                          </w:rPr>
                          <m:t>,2</m:t>
                        </m:r>
                      </m:sub>
                    </m:sSub>
                    <m:r>
                      <w:rPr>
                        <w:rFonts w:ascii="Cambria Math" w:hAnsi="Cambria Math" w:cs="Times New Roman"/>
                        <w:szCs w:val="28"/>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r>
                          <w:rPr>
                            <w:rFonts w:ascii="Cambria Math" w:hAnsi="Cambria Math" w:cs="Times New Roman"/>
                            <w:color w:val="000000" w:themeColor="text1"/>
                            <w:szCs w:val="28"/>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m</m:t>
                            </m:r>
                            <m:r>
                              <w:rPr>
                                <w:rFonts w:ascii="Cambria Math" w:hAnsi="Cambria Math" w:cs="Times New Roman"/>
                                <w:szCs w:val="28"/>
                              </w:rPr>
                              <m:t>,1</m:t>
                            </m:r>
                          </m:sub>
                        </m:sSub>
                      </m:num>
                      <m:den>
                        <m:r>
                          <w:rPr>
                            <w:rFonts w:ascii="Cambria Math" w:hAnsi="Cambria Math" w:cs="Times New Roman"/>
                            <w:szCs w:val="28"/>
                          </w:rPr>
                          <m:t>2</m:t>
                        </m:r>
                      </m:den>
                    </m:f>
                  </m:e>
                </m:d>
                <m:r>
                  <w:rPr>
                    <w:rFonts w:ascii="Cambria Math" w:hAnsi="Cambria Math" w:cs="Times New Roman"/>
                    <w:szCs w:val="28"/>
                  </w:rPr>
                  <m:t>.</m:t>
                </m:r>
              </m:oMath>
            </m:oMathPara>
          </w:p>
        </w:tc>
        <w:tc>
          <w:tcPr>
            <w:tcW w:w="354" w:type="pct"/>
          </w:tcPr>
          <w:p w14:paraId="3E24A26A" w14:textId="77777777" w:rsidR="00764303" w:rsidRPr="00E8289B" w:rsidRDefault="00764303" w:rsidP="004953B5">
            <w:pPr>
              <w:pStyle w:val="ac"/>
              <w:spacing w:after="0"/>
              <w:rPr>
                <w:szCs w:val="28"/>
              </w:rPr>
            </w:pPr>
          </w:p>
          <w:p w14:paraId="06E9D977" w14:textId="77777777" w:rsidR="00975004" w:rsidRPr="00E8289B" w:rsidRDefault="00975004" w:rsidP="004953B5">
            <w:pPr>
              <w:pStyle w:val="ac"/>
              <w:spacing w:after="0"/>
              <w:rPr>
                <w:szCs w:val="28"/>
              </w:rPr>
            </w:pPr>
          </w:p>
          <w:p w14:paraId="1E7780D8" w14:textId="53F33DCD" w:rsidR="00764303" w:rsidRPr="00E8289B" w:rsidRDefault="00764303" w:rsidP="004953B5">
            <w:pPr>
              <w:pStyle w:val="ac"/>
              <w:spacing w:after="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25</w:t>
            </w:r>
            <w:r w:rsidRPr="00E8289B">
              <w:rPr>
                <w:szCs w:val="28"/>
              </w:rPr>
              <w:fldChar w:fldCharType="end"/>
            </w:r>
            <w:r w:rsidRPr="00E8289B">
              <w:rPr>
                <w:szCs w:val="28"/>
                <w:lang w:val="en-US"/>
              </w:rPr>
              <w:t>)</w:t>
            </w:r>
          </w:p>
        </w:tc>
      </w:tr>
    </w:tbl>
    <w:p w14:paraId="113D887F" w14:textId="77777777" w:rsidR="00A263E8" w:rsidRPr="00E8289B" w:rsidRDefault="00A263E8" w:rsidP="004953B5">
      <w:pPr>
        <w:rPr>
          <w:rFonts w:eastAsia="Times New Roman" w:cs="Times New Roman"/>
          <w:szCs w:val="28"/>
          <w:lang w:eastAsia="ru-RU"/>
        </w:rPr>
      </w:pPr>
    </w:p>
    <w:p w14:paraId="1D8EE865" w14:textId="36C71357" w:rsidR="00A263E8" w:rsidRPr="00E8289B" w:rsidRDefault="00A263E8" w:rsidP="004953B5">
      <w:pPr>
        <w:rPr>
          <w:rFonts w:eastAsia="Times New Roman" w:cs="Times New Roman"/>
          <w:iCs/>
          <w:szCs w:val="28"/>
        </w:rPr>
      </w:pPr>
      <w:r w:rsidRPr="00E8289B">
        <w:rPr>
          <w:rFonts w:eastAsia="Times New Roman" w:cs="Times New Roman"/>
          <w:szCs w:val="28"/>
          <w:lang w:eastAsia="ru-RU"/>
        </w:rPr>
        <w:t xml:space="preserve">В свою очередь коэффициент </w:t>
      </w:r>
      <m:oMath>
        <m:sSub>
          <m:sSubPr>
            <m:ctrlPr>
              <w:rPr>
                <w:rFonts w:ascii="Cambria Math" w:eastAsiaTheme="minorEastAsia" w:hAnsi="Cambria Math" w:cs="Times New Roman"/>
                <w:i/>
                <w:iCs/>
                <w:szCs w:val="28"/>
              </w:rPr>
            </m:ctrlPr>
          </m:sSubPr>
          <m:e>
            <m:r>
              <w:rPr>
                <w:rFonts w:ascii="Cambria Math" w:eastAsiaTheme="minorEastAsia" w:hAnsi="Cambria Math" w:cs="Times New Roman"/>
                <w:szCs w:val="28"/>
                <w:lang w:val="en-US"/>
              </w:rPr>
              <m:t>B</m:t>
            </m:r>
          </m:e>
          <m:sub>
            <m:r>
              <w:rPr>
                <w:rFonts w:ascii="Cambria Math" w:eastAsiaTheme="minorEastAsia" w:hAnsi="Cambria Math" w:cs="Times New Roman"/>
                <w:szCs w:val="28"/>
              </w:rPr>
              <m:t>i</m:t>
            </m:r>
          </m:sub>
        </m:sSub>
      </m:oMath>
      <w:r w:rsidR="00345F87" w:rsidRPr="00E8289B">
        <w:rPr>
          <w:rFonts w:eastAsia="Times New Roman" w:cs="Times New Roman"/>
          <w:iCs/>
          <w:szCs w:val="28"/>
        </w:rPr>
        <w:t xml:space="preserve"> </w:t>
      </w:r>
      <w:r w:rsidRPr="00E8289B">
        <w:rPr>
          <w:rFonts w:eastAsia="Times New Roman" w:cs="Times New Roman"/>
          <w:iCs/>
          <w:szCs w:val="28"/>
        </w:rPr>
        <w:t xml:space="preserve">раскроется </w:t>
      </w:r>
      <w:r w:rsidR="00345F87" w:rsidRPr="00E8289B">
        <w:rPr>
          <w:rFonts w:eastAsia="Times New Roman" w:cs="Times New Roman"/>
          <w:iCs/>
          <w:szCs w:val="28"/>
        </w:rPr>
        <w:t>следующим образом</w:t>
      </w:r>
      <w:r w:rsidRPr="00E8289B">
        <w:rPr>
          <w:rFonts w:eastAsia="Times New Roman" w:cs="Times New Roman"/>
          <w:iCs/>
          <w:szCs w:val="28"/>
        </w:rPr>
        <w:t>:</w:t>
      </w:r>
    </w:p>
    <w:p w14:paraId="5261B255" w14:textId="77777777" w:rsidR="00A263E8" w:rsidRPr="00E8289B" w:rsidRDefault="00A263E8"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A263E8" w:rsidRPr="00E8289B" w14:paraId="0D4D58D9" w14:textId="77777777" w:rsidTr="00345F87">
        <w:tc>
          <w:tcPr>
            <w:tcW w:w="4646" w:type="pct"/>
          </w:tcPr>
          <w:p w14:paraId="6EF24CE5" w14:textId="7F5F9B31" w:rsidR="00A263E8" w:rsidRPr="00E8289B" w:rsidRDefault="006D3D4B" w:rsidP="004953B5">
            <w:pPr>
              <w:rPr>
                <w:rFonts w:eastAsia="Times New Roman" w:cs="Times New Roman"/>
                <w:szCs w:val="28"/>
              </w:rPr>
            </w:pPr>
            <m:oMathPara>
              <m:oMath>
                <m:f>
                  <m:fPr>
                    <m:ctrlPr>
                      <w:rPr>
                        <w:rFonts w:ascii="Cambria Math" w:hAnsi="Cambria Math" w:cs="Times New Roman"/>
                        <w:i/>
                        <w:szCs w:val="28"/>
                        <w:lang w:val="en-US"/>
                      </w:rPr>
                    </m:ctrlPr>
                  </m:fPr>
                  <m:num>
                    <m:r>
                      <w:rPr>
                        <w:rFonts w:ascii="Cambria Math" w:hAnsi="Cambria Math" w:cs="Times New Roman"/>
                        <w:szCs w:val="28"/>
                        <w:lang w:val="en-US"/>
                      </w:rPr>
                      <m:t>∂F</m:t>
                    </m:r>
                    <m:d>
                      <m:dPr>
                        <m:ctrlPr>
                          <w:rPr>
                            <w:rFonts w:ascii="Cambria Math" w:hAnsi="Cambria Math" w:cs="Times New Roman"/>
                            <w:i/>
                            <w:szCs w:val="28"/>
                            <w:lang w:val="en-US"/>
                          </w:rPr>
                        </m:ctrlPr>
                      </m:dPr>
                      <m:e>
                        <m:r>
                          <w:rPr>
                            <w:rFonts w:ascii="Cambria Math" w:hAnsi="Cambria Math" w:cs="Times New Roman"/>
                            <w:szCs w:val="28"/>
                            <w:lang w:val="en-US"/>
                          </w:rPr>
                          <m:t>U</m:t>
                        </m:r>
                      </m:e>
                    </m:d>
                  </m:num>
                  <m:den>
                    <m:r>
                      <w:rPr>
                        <w:rFonts w:ascii="Cambria Math" w:hAnsi="Cambria Math" w:cs="Times New Roman"/>
                        <w:szCs w:val="28"/>
                        <w:lang w:val="en-US"/>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den>
                </m:f>
                <m:r>
                  <w:rPr>
                    <w:rFonts w:ascii="Cambria Math" w:hAnsi="Cambria Math" w:cs="Times New Roman"/>
                    <w:szCs w:val="28"/>
                  </w:rPr>
                  <m:t>=</m:t>
                </m:r>
                <m:f>
                  <m:fPr>
                    <m:ctrlPr>
                      <w:rPr>
                        <w:rFonts w:ascii="Cambria Math" w:eastAsia="Times New Roman" w:hAnsi="Cambria Math" w:cs="Times New Roman"/>
                        <w:szCs w:val="28"/>
                      </w:rPr>
                    </m:ctrlPr>
                  </m:fPr>
                  <m:num>
                    <m:r>
                      <m:rPr>
                        <m:sty m:val="p"/>
                      </m:rPr>
                      <w:rPr>
                        <w:rFonts w:ascii="Cambria Math" w:eastAsia="Times New Roman" w:hAnsi="Cambria Math" w:cs="Times New Roman"/>
                        <w:szCs w:val="28"/>
                      </w:rPr>
                      <m:t>Δ</m:t>
                    </m:r>
                    <m:r>
                      <w:rPr>
                        <w:rFonts w:ascii="Cambria Math" w:eastAsia="Times New Roman" w:hAnsi="Cambria Math" w:cs="Times New Roman"/>
                        <w:szCs w:val="28"/>
                      </w:rPr>
                      <m:t>t</m:t>
                    </m:r>
                  </m:num>
                  <m:den>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m:rPr>
                                <m:sty m:val="p"/>
                              </m:rPr>
                              <w:rPr>
                                <w:rFonts w:ascii="Cambria Math" w:eastAsia="Times New Roman" w:hAnsi="Cambria Math" w:cs="Times New Roman"/>
                                <w:szCs w:val="28"/>
                              </w:rPr>
                              <m:t>Δ</m:t>
                            </m:r>
                            <m:r>
                              <w:rPr>
                                <w:rFonts w:ascii="Cambria Math" w:eastAsia="Times New Roman" w:hAnsi="Cambria Math" w:cs="Times New Roman"/>
                                <w:szCs w:val="28"/>
                              </w:rPr>
                              <m:t>x</m:t>
                            </m:r>
                          </m:e>
                        </m:d>
                      </m:e>
                      <m:sup>
                        <m:r>
                          <w:rPr>
                            <w:rFonts w:ascii="Cambria Math" w:eastAsia="Times New Roman" w:hAnsi="Cambria Math" w:cs="Times New Roman"/>
                            <w:szCs w:val="28"/>
                          </w:rPr>
                          <m:t>2</m:t>
                        </m:r>
                      </m:sup>
                    </m:sSup>
                  </m:den>
                </m:f>
                <m:d>
                  <m:dPr>
                    <m:ctrlPr>
                      <w:rPr>
                        <w:rFonts w:ascii="Cambria Math" w:eastAsia="Times New Roman" w:hAnsi="Cambria Math" w:cs="Times New Roman"/>
                        <w:i/>
                        <w:szCs w:val="28"/>
                      </w:rPr>
                    </m:ctrlPr>
                  </m:dPr>
                  <m:e>
                    <m:f>
                      <m:fPr>
                        <m:ctrlPr>
                          <w:rPr>
                            <w:rFonts w:ascii="Cambria Math" w:eastAsia="Times New Roman" w:hAnsi="Cambria Math" w:cs="Times New Roman"/>
                            <w:i/>
                            <w:szCs w:val="28"/>
                          </w:rPr>
                        </m:ctrlPr>
                      </m:fPr>
                      <m:num>
                        <m:r>
                          <w:rPr>
                            <w:rFonts w:ascii="Cambria Math" w:eastAsia="Times New Roman" w:hAnsi="Cambria Math" w:cs="Times New Roman"/>
                            <w:szCs w:val="28"/>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r>
                                  <w:rPr>
                                    <w:rFonts w:ascii="Cambria Math" w:hAnsi="Cambria Math" w:cs="Times New Roman"/>
                                    <w:color w:val="000000" w:themeColor="text1"/>
                                    <w:szCs w:val="28"/>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num>
                      <m:den>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sub>
                          <m:sup>
                            <m:r>
                              <w:rPr>
                                <w:rFonts w:ascii="Cambria Math" w:eastAsia="Times New Roman" w:hAnsi="Cambria Math" w:cs="Times New Roman"/>
                                <w:szCs w:val="28"/>
                              </w:rPr>
                              <m:t>n</m:t>
                            </m:r>
                            <m:r>
                              <w:rPr>
                                <w:rFonts w:ascii="Cambria Math" w:eastAsia="Times New Roman" w:hAnsi="Cambria Math" w:cs="Times New Roman"/>
                                <w:szCs w:val="28"/>
                              </w:rPr>
                              <m:t>+1</m:t>
                            </m:r>
                          </m:sup>
                        </m:sSubSup>
                      </m:den>
                    </m:f>
                    <m:d>
                      <m:dPr>
                        <m:ctrlPr>
                          <w:rPr>
                            <w:rFonts w:ascii="Cambria Math" w:hAnsi="Cambria Math" w:cs="Times New Roman"/>
                            <w:i/>
                            <w:szCs w:val="28"/>
                            <w:lang w:val="en-US"/>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r>
                              <w:rPr>
                                <w:rFonts w:ascii="Cambria Math" w:hAnsi="Cambria Math" w:cs="Times New Roman"/>
                                <w:color w:val="000000" w:themeColor="text1"/>
                                <w:szCs w:val="28"/>
                              </w:rPr>
                              <m:t>+1</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r>
                          <w:rPr>
                            <w:rFonts w:ascii="Cambria Math" w:hAnsi="Cambria Math" w:cs="Times New Roman"/>
                            <w:szCs w:val="28"/>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r>
                      <w:rPr>
                        <w:rFonts w:ascii="Cambria Math" w:hAnsi="Cambria Math" w:cs="Times New Roman"/>
                        <w:szCs w:val="28"/>
                        <w:lang w:val="en-US"/>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r>
                              <w:rPr>
                                <w:rFonts w:ascii="Cambria Math" w:hAnsi="Cambria Math" w:cs="Times New Roman"/>
                                <w:color w:val="000000" w:themeColor="text1"/>
                                <w:szCs w:val="28"/>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r>
                      <w:rPr>
                        <w:rFonts w:ascii="Cambria Math" w:eastAsia="Times New Roman" w:hAnsi="Cambria Math" w:cs="Times New Roman"/>
                        <w:szCs w:val="28"/>
                      </w:rPr>
                      <m:t>-</m:t>
                    </m:r>
                    <m:r>
                      <w:rPr>
                        <w:rFonts w:ascii="Cambria Math" w:eastAsia="Times New Roman" w:hAnsi="Cambria Math" w:cs="Times New Roman"/>
                        <w:color w:val="FFFFFF" w:themeColor="background1"/>
                        <w:szCs w:val="28"/>
                      </w:rPr>
                      <m:t>-</m:t>
                    </m:r>
                    <m:r>
                      <w:rPr>
                        <w:rFonts w:ascii="Cambria Math" w:eastAsia="Times New Roman" w:hAnsi="Cambria Math" w:cs="Times New Roman"/>
                        <w:szCs w:val="28"/>
                      </w:rPr>
                      <m:t>-</m:t>
                    </m:r>
                    <m:f>
                      <m:fPr>
                        <m:ctrlPr>
                          <w:rPr>
                            <w:rFonts w:ascii="Cambria Math" w:eastAsia="Times New Roman" w:hAnsi="Cambria Math" w:cs="Times New Roman"/>
                            <w:i/>
                            <w:szCs w:val="28"/>
                          </w:rPr>
                        </m:ctrlPr>
                      </m:fPr>
                      <m:num>
                        <m:r>
                          <w:rPr>
                            <w:rFonts w:ascii="Cambria Math" w:eastAsia="Times New Roman" w:hAnsi="Cambria Math" w:cs="Times New Roman"/>
                            <w:szCs w:val="28"/>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r>
                                  <w:rPr>
                                    <w:rFonts w:ascii="Cambria Math" w:hAnsi="Cambria Math" w:cs="Times New Roman"/>
                                    <w:color w:val="000000" w:themeColor="text1"/>
                                    <w:szCs w:val="28"/>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num>
                      <m:den>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sub>
                          <m:sup>
                            <m:r>
                              <w:rPr>
                                <w:rFonts w:ascii="Cambria Math" w:eastAsia="Times New Roman" w:hAnsi="Cambria Math" w:cs="Times New Roman"/>
                                <w:szCs w:val="28"/>
                              </w:rPr>
                              <m:t>n</m:t>
                            </m:r>
                            <m:r>
                              <w:rPr>
                                <w:rFonts w:ascii="Cambria Math" w:eastAsia="Times New Roman" w:hAnsi="Cambria Math" w:cs="Times New Roman"/>
                                <w:szCs w:val="28"/>
                              </w:rPr>
                              <m:t>+1</m:t>
                            </m:r>
                          </m:sup>
                        </m:sSubSup>
                      </m:den>
                    </m:f>
                    <m:d>
                      <m:dPr>
                        <m:ctrlPr>
                          <w:rPr>
                            <w:rFonts w:ascii="Cambria Math" w:hAnsi="Cambria Math" w:cs="Times New Roman"/>
                            <w:i/>
                            <w:szCs w:val="28"/>
                            <w:lang w:val="en-US"/>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r>
                          <w:rPr>
                            <w:rFonts w:ascii="Cambria Math" w:hAnsi="Cambria Math" w:cs="Times New Roman"/>
                            <w:szCs w:val="28"/>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r>
                              <w:rPr>
                                <w:rFonts w:ascii="Cambria Math" w:hAnsi="Cambria Math" w:cs="Times New Roman"/>
                                <w:color w:val="000000" w:themeColor="text1"/>
                                <w:szCs w:val="28"/>
                              </w:rPr>
                              <m:t>-</m:t>
                            </m:r>
                            <m:r>
                              <w:rPr>
                                <w:rFonts w:ascii="Cambria Math" w:hAnsi="Cambria Math" w:cs="Times New Roman"/>
                                <w:color w:val="000000" w:themeColor="text1"/>
                                <w:szCs w:val="28"/>
                              </w:rPr>
                              <m:t>1</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r>
                      <w:rPr>
                        <w:rFonts w:ascii="Cambria Math" w:hAnsi="Cambria Math" w:cs="Times New Roman"/>
                        <w:szCs w:val="28"/>
                        <w:lang w:val="en-US"/>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r>
                              <w:rPr>
                                <w:rFonts w:ascii="Cambria Math" w:hAnsi="Cambria Math" w:cs="Times New Roman"/>
                                <w:color w:val="000000" w:themeColor="text1"/>
                                <w:szCs w:val="28"/>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e>
                </m:d>
                <m:r>
                  <w:rPr>
                    <w:rFonts w:ascii="Cambria Math" w:eastAsia="Times New Roman" w:hAnsi="Cambria Math" w:cs="Times New Roman"/>
                    <w:szCs w:val="28"/>
                  </w:rPr>
                  <m:t>-</m:t>
                </m:r>
                <m:r>
                  <w:rPr>
                    <w:rFonts w:ascii="Cambria Math" w:eastAsia="Times New Roman" w:hAnsi="Cambria Math" w:cs="Times New Roman"/>
                    <w:color w:val="FFFFFF" w:themeColor="background1"/>
                    <w:szCs w:val="28"/>
                  </w:rPr>
                  <m:t>-</m:t>
                </m:r>
                <m:r>
                  <w:rPr>
                    <w:rFonts w:ascii="Cambria Math" w:eastAsia="Times New Roman" w:hAnsi="Cambria Math" w:cs="Times New Roman"/>
                    <w:szCs w:val="28"/>
                  </w:rPr>
                  <m:t>-</m:t>
                </m:r>
                <m:f>
                  <m:fPr>
                    <m:ctrlPr>
                      <w:rPr>
                        <w:rFonts w:ascii="Cambria Math" w:eastAsia="Times New Roman" w:hAnsi="Cambria Math" w:cs="Times New Roman"/>
                        <w:i/>
                        <w:szCs w:val="28"/>
                      </w:rPr>
                    </m:ctrlPr>
                  </m:fPr>
                  <m:num>
                    <m:r>
                      <w:rPr>
                        <w:rFonts w:ascii="Cambria Math" w:eastAsia="Times New Roman" w:hAnsi="Cambria Math" w:cs="Times New Roman"/>
                        <w:szCs w:val="28"/>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c</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num>
                  <m:den>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sub>
                      <m:sup>
                        <m:r>
                          <w:rPr>
                            <w:rFonts w:ascii="Cambria Math" w:eastAsia="Times New Roman" w:hAnsi="Cambria Math" w:cs="Times New Roman"/>
                            <w:szCs w:val="28"/>
                          </w:rPr>
                          <m:t>n</m:t>
                        </m:r>
                        <m:r>
                          <w:rPr>
                            <w:rFonts w:ascii="Cambria Math" w:eastAsia="Times New Roman" w:hAnsi="Cambria Math" w:cs="Times New Roman"/>
                            <w:szCs w:val="28"/>
                          </w:rPr>
                          <m:t>+1</m:t>
                        </m:r>
                      </m:sup>
                    </m:sSubSup>
                  </m:den>
                </m:f>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ρ</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d>
                  <m:dPr>
                    <m:ctrlPr>
                      <w:rPr>
                        <w:rFonts w:ascii="Cambria Math" w:hAnsi="Cambria Math" w:cs="Times New Roman"/>
                        <w:i/>
                        <w:szCs w:val="28"/>
                        <w:lang w:val="en-US"/>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r>
                      <w:rPr>
                        <w:rFonts w:ascii="Cambria Math" w:hAnsi="Cambria Math" w:cs="Times New Roman"/>
                        <w:szCs w:val="28"/>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sub>
                      <m:sup>
                        <m:r>
                          <w:rPr>
                            <w:rFonts w:ascii="Cambria Math" w:hAnsi="Cambria Math" w:cs="Times New Roman"/>
                            <w:color w:val="000000" w:themeColor="text1"/>
                            <w:szCs w:val="28"/>
                          </w:rPr>
                          <m:t>n</m:t>
                        </m:r>
                      </m:sup>
                    </m:sSubSup>
                  </m:e>
                </m:d>
                <m:r>
                  <w:rPr>
                    <w:rFonts w:ascii="Cambria Math" w:hAnsi="Cambria Math" w:cs="Times New Roman"/>
                    <w:szCs w:val="28"/>
                    <w:lang w:val="en-US"/>
                  </w:rPr>
                  <m:t>-</m:t>
                </m:r>
                <m:r>
                  <w:rPr>
                    <w:rFonts w:ascii="Cambria Math" w:hAnsi="Cambria Math" w:cs="Times New Roman"/>
                    <w:color w:val="FFFFFF" w:themeColor="background1"/>
                    <w:szCs w:val="28"/>
                    <w:lang w:val="en-US"/>
                  </w:rPr>
                  <m:t>-</m:t>
                </m:r>
                <m:r>
                  <w:rPr>
                    <w:rFonts w:ascii="Cambria Math" w:hAnsi="Cambria Math" w:cs="Times New Roman"/>
                    <w:szCs w:val="28"/>
                    <w:lang w:val="en-US"/>
                  </w:rPr>
                  <m:t>-</m:t>
                </m:r>
                <m:f>
                  <m:fPr>
                    <m:ctrlPr>
                      <w:rPr>
                        <w:rFonts w:ascii="Cambria Math" w:eastAsia="Times New Roman" w:hAnsi="Cambria Math" w:cs="Times New Roman"/>
                        <w:i/>
                        <w:szCs w:val="28"/>
                      </w:rPr>
                    </m:ctrlPr>
                  </m:fPr>
                  <m:num>
                    <m:r>
                      <w:rPr>
                        <w:rFonts w:ascii="Cambria Math" w:eastAsia="Times New Roman" w:hAnsi="Cambria Math" w:cs="Times New Roman"/>
                        <w:szCs w:val="28"/>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ρ</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num>
                  <m:den>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sub>
                      <m:sup>
                        <m:r>
                          <w:rPr>
                            <w:rFonts w:ascii="Cambria Math" w:eastAsia="Times New Roman" w:hAnsi="Cambria Math" w:cs="Times New Roman"/>
                            <w:szCs w:val="28"/>
                          </w:rPr>
                          <m:t>n</m:t>
                        </m:r>
                        <m:r>
                          <w:rPr>
                            <w:rFonts w:ascii="Cambria Math" w:eastAsia="Times New Roman" w:hAnsi="Cambria Math" w:cs="Times New Roman"/>
                            <w:szCs w:val="28"/>
                          </w:rPr>
                          <m:t>+1</m:t>
                        </m:r>
                      </m:sup>
                    </m:sSubSup>
                  </m:den>
                </m:f>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c</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d>
                  <m:dPr>
                    <m:ctrlPr>
                      <w:rPr>
                        <w:rFonts w:ascii="Cambria Math" w:hAnsi="Cambria Math" w:cs="Times New Roman"/>
                        <w:i/>
                        <w:szCs w:val="28"/>
                        <w:lang w:val="en-US"/>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r>
                      <w:rPr>
                        <w:rFonts w:ascii="Cambria Math" w:hAnsi="Cambria Math" w:cs="Times New Roman"/>
                        <w:szCs w:val="28"/>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sub>
                      <m:sup>
                        <m:r>
                          <w:rPr>
                            <w:rFonts w:ascii="Cambria Math" w:hAnsi="Cambria Math" w:cs="Times New Roman"/>
                            <w:color w:val="000000" w:themeColor="text1"/>
                            <w:szCs w:val="28"/>
                          </w:rPr>
                          <m:t>n</m:t>
                        </m:r>
                      </m:sup>
                    </m:sSubSup>
                  </m:e>
                </m:d>
                <m:r>
                  <w:rPr>
                    <w:rFonts w:ascii="Cambria Math" w:eastAsia="Times New Roman" w:hAnsi="Cambria Math" w:cs="Times New Roman"/>
                    <w:szCs w:val="28"/>
                  </w:rPr>
                  <m:t>-</m:t>
                </m:r>
                <m:r>
                  <w:rPr>
                    <w:rFonts w:ascii="Cambria Math" w:eastAsia="Times New Roman" w:hAnsi="Cambria Math" w:cs="Times New Roman"/>
                    <w:color w:val="FFFFFF" w:themeColor="background1"/>
                    <w:szCs w:val="28"/>
                  </w:rPr>
                  <m:t>-</m:t>
                </m:r>
                <m:r>
                  <w:rPr>
                    <w:rFonts w:ascii="Cambria Math" w:eastAsia="Times New Roman" w:hAnsi="Cambria Math" w:cs="Times New Roman"/>
                    <w:szCs w:val="28"/>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c</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ρ</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r>
                  <w:rPr>
                    <w:rFonts w:ascii="Cambria Math" w:eastAsia="Times New Roman" w:hAnsi="Cambria Math" w:cs="Times New Roman"/>
                    <w:szCs w:val="28"/>
                  </w:rPr>
                  <m:t>,</m:t>
                </m:r>
              </m:oMath>
            </m:oMathPara>
          </w:p>
          <w:p w14:paraId="4E3E7531" w14:textId="7D8DC33F" w:rsidR="00CF7AFB" w:rsidRPr="008A0BF8" w:rsidRDefault="006D3D4B" w:rsidP="004953B5">
            <w:pPr>
              <w:rPr>
                <w:rFonts w:eastAsia="Times New Roman" w:cs="Times New Roman"/>
                <w:i/>
                <w:szCs w:val="28"/>
                <w:lang w:val="en-US"/>
              </w:rPr>
            </w:pPr>
            <m:oMathPara>
              <m:oMath>
                <m:f>
                  <m:fPr>
                    <m:ctrlPr>
                      <w:rPr>
                        <w:rFonts w:ascii="Cambria Math" w:eastAsia="Times New Roman" w:hAnsi="Cambria Math" w:cs="Times New Roman"/>
                        <w:i/>
                        <w:szCs w:val="28"/>
                      </w:rPr>
                    </m:ctrlPr>
                  </m:fPr>
                  <m:num>
                    <m:r>
                      <w:rPr>
                        <w:rFonts w:ascii="Cambria Math" w:eastAsia="Times New Roman" w:hAnsi="Cambria Math" w:cs="Times New Roman"/>
                        <w:szCs w:val="28"/>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r>
                              <w:rPr>
                                <w:rFonts w:ascii="Cambria Math" w:hAnsi="Cambria Math" w:cs="Times New Roman"/>
                                <w:color w:val="000000" w:themeColor="text1"/>
                                <w:szCs w:val="28"/>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num>
                  <m:den>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sub>
                      <m:sup>
                        <m:r>
                          <w:rPr>
                            <w:rFonts w:ascii="Cambria Math" w:eastAsia="Times New Roman" w:hAnsi="Cambria Math" w:cs="Times New Roman"/>
                            <w:szCs w:val="28"/>
                          </w:rPr>
                          <m:t>n</m:t>
                        </m:r>
                        <m:r>
                          <w:rPr>
                            <w:rFonts w:ascii="Cambria Math" w:eastAsia="Times New Roman" w:hAnsi="Cambria Math" w:cs="Times New Roman"/>
                            <w:szCs w:val="28"/>
                          </w:rPr>
                          <m:t>+1</m:t>
                        </m:r>
                      </m:sup>
                    </m:sSubSup>
                  </m:den>
                </m:f>
                <m:r>
                  <w:rPr>
                    <w:rFonts w:ascii="Cambria Math" w:eastAsia="Times New Roman" w:hAnsi="Cambria Math" w:cs="Times New Roman"/>
                    <w:szCs w:val="28"/>
                  </w:rPr>
                  <m:t>=</m:t>
                </m:r>
                <m:f>
                  <m:fPr>
                    <m:ctrlPr>
                      <w:rPr>
                        <w:rFonts w:ascii="Cambria Math" w:eastAsia="Times New Roman" w:hAnsi="Cambria Math" w:cs="Times New Roman"/>
                        <w:i/>
                        <w:szCs w:val="28"/>
                      </w:rPr>
                    </m:ctrlPr>
                  </m:fPr>
                  <m:num>
                    <m:r>
                      <w:rPr>
                        <w:rFonts w:ascii="Cambria Math" w:eastAsia="Times New Roman" w:hAnsi="Cambria Math" w:cs="Times New Roman"/>
                        <w:szCs w:val="28"/>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r>
                              <w:rPr>
                                <w:rFonts w:ascii="Cambria Math" w:hAnsi="Cambria Math" w:cs="Times New Roman"/>
                                <w:color w:val="000000" w:themeColor="text1"/>
                                <w:szCs w:val="28"/>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num>
                  <m:den>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r>
                          <w:rPr>
                            <w:rFonts w:ascii="Cambria Math" w:eastAsia="Times New Roman" w:hAnsi="Cambria Math" w:cs="Times New Roman"/>
                            <w:szCs w:val="28"/>
                          </w:rPr>
                          <m:t>+1</m:t>
                        </m:r>
                      </m:sub>
                      <m:sup>
                        <m:r>
                          <w:rPr>
                            <w:rFonts w:ascii="Cambria Math" w:eastAsia="Times New Roman" w:hAnsi="Cambria Math" w:cs="Times New Roman"/>
                            <w:szCs w:val="28"/>
                          </w:rPr>
                          <m:t>n</m:t>
                        </m:r>
                        <m:r>
                          <w:rPr>
                            <w:rFonts w:ascii="Cambria Math" w:eastAsia="Times New Roman" w:hAnsi="Cambria Math" w:cs="Times New Roman"/>
                            <w:szCs w:val="28"/>
                          </w:rPr>
                          <m:t>+1</m:t>
                        </m:r>
                      </m:sup>
                    </m:sSubSup>
                  </m:den>
                </m:f>
                <m:r>
                  <w:rPr>
                    <w:rFonts w:ascii="Cambria Math" w:eastAsia="Times New Roman" w:hAnsi="Cambria Math" w:cs="Times New Roman"/>
                    <w:szCs w:val="28"/>
                    <w:lang w:val="en-US"/>
                  </w:rPr>
                  <m:t>,</m:t>
                </m:r>
              </m:oMath>
            </m:oMathPara>
          </w:p>
          <w:p w14:paraId="4B95FE95" w14:textId="77777777" w:rsidR="00B114BB" w:rsidRPr="00B114BB" w:rsidRDefault="00B114BB" w:rsidP="004953B5">
            <w:pPr>
              <w:rPr>
                <w:rFonts w:eastAsia="Times New Roman" w:cs="Times New Roman"/>
                <w:szCs w:val="28"/>
              </w:rPr>
            </w:pPr>
          </w:p>
          <w:p w14:paraId="3EF30E2A" w14:textId="03586F9C" w:rsidR="00B114BB" w:rsidRDefault="00B114BB" w:rsidP="00B114BB">
            <w:pPr>
              <w:ind w:firstLine="0"/>
              <w:rPr>
                <w:rFonts w:eastAsia="Times New Roman" w:cs="Times New Roman"/>
                <w:szCs w:val="28"/>
              </w:rPr>
            </w:pPr>
            <w:r>
              <w:rPr>
                <w:rFonts w:eastAsia="Times New Roman" w:cs="Times New Roman"/>
                <w:szCs w:val="28"/>
              </w:rPr>
              <w:t>где теплофизические коэффициенты и соответствующие производные раскроются в следующем виде:</w:t>
            </w:r>
          </w:p>
          <w:p w14:paraId="1BEE2D1C" w14:textId="77777777" w:rsidR="00B114BB" w:rsidRPr="00E8289B" w:rsidRDefault="00B114BB" w:rsidP="00B114BB">
            <w:pPr>
              <w:ind w:firstLine="0"/>
              <w:rPr>
                <w:rFonts w:eastAsia="Times New Roman" w:cs="Times New Roman"/>
                <w:szCs w:val="28"/>
              </w:rPr>
            </w:pPr>
          </w:p>
          <w:p w14:paraId="607CEC31" w14:textId="70B5A9CF" w:rsidR="00A263E8" w:rsidRPr="00E8289B" w:rsidRDefault="006D3D4B" w:rsidP="004953B5">
            <w:pPr>
              <w:rPr>
                <w:rFonts w:eastAsia="Times New Roman" w:cs="Times New Roman"/>
                <w:szCs w:val="28"/>
              </w:rPr>
            </w:pPr>
            <m:oMathPara>
              <m:oMath>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r>
                          <w:rPr>
                            <w:rFonts w:ascii="Cambria Math" w:hAnsi="Cambria Math" w:cs="Times New Roman"/>
                            <w:color w:val="000000" w:themeColor="text1"/>
                            <w:szCs w:val="28"/>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r>
                  <w:rPr>
                    <w:rFonts w:ascii="Cambria Math" w:eastAsia="Times New Roman"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m</m:t>
                    </m:r>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m</m:t>
                    </m:r>
                    <m:r>
                      <w:rPr>
                        <w:rFonts w:ascii="Cambria Math" w:hAnsi="Cambria Math" w:cs="Times New Roman"/>
                        <w:szCs w:val="28"/>
                      </w:rPr>
                      <m:t>,1</m:t>
                    </m:r>
                  </m:sub>
                </m:sSub>
                <m:r>
                  <w:rPr>
                    <w:rFonts w:ascii="Cambria Math" w:hAnsi="Cambria Math" w:cs="Times New Roman"/>
                    <w:szCs w:val="28"/>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r>
                      <w:rPr>
                        <w:rFonts w:ascii="Cambria Math" w:hAnsi="Cambria Math" w:cs="Times New Roman"/>
                        <w:color w:val="000000" w:themeColor="text1"/>
                        <w:szCs w:val="28"/>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m</m:t>
                    </m:r>
                    <m:r>
                      <w:rPr>
                        <w:rFonts w:ascii="Cambria Math" w:hAnsi="Cambria Math" w:cs="Times New Roman"/>
                        <w:szCs w:val="28"/>
                      </w:rPr>
                      <m:t>,2</m:t>
                    </m:r>
                  </m:sub>
                </m:sSub>
                <m:r>
                  <w:rPr>
                    <w:rFonts w:ascii="Cambria Math" w:hAnsi="Cambria Math" w:cs="Times New Roman"/>
                    <w:szCs w:val="28"/>
                  </w:rPr>
                  <m:t>∙</m:t>
                </m:r>
                <m:sSup>
                  <m:sSupPr>
                    <m:ctrlPr>
                      <w:rPr>
                        <w:rFonts w:ascii="Cambria Math" w:hAnsi="Cambria Math" w:cs="Times New Roman"/>
                        <w:i/>
                        <w:szCs w:val="28"/>
                      </w:rPr>
                    </m:ctrlPr>
                  </m:sSupPr>
                  <m:e>
                    <m:d>
                      <m:dPr>
                        <m:ctrlPr>
                          <w:rPr>
                            <w:rFonts w:ascii="Cambria Math"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r>
                              <w:rPr>
                                <w:rFonts w:ascii="Cambria Math" w:hAnsi="Cambria Math" w:cs="Times New Roman"/>
                                <w:color w:val="000000" w:themeColor="text1"/>
                                <w:szCs w:val="28"/>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e>
                  <m:sup>
                    <m:r>
                      <w:rPr>
                        <w:rFonts w:ascii="Cambria Math" w:hAnsi="Cambria Math" w:cs="Times New Roman"/>
                        <w:szCs w:val="28"/>
                      </w:rPr>
                      <m:t>2</m:t>
                    </m:r>
                  </m:sup>
                </m:s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m</m:t>
                    </m:r>
                    <m:r>
                      <w:rPr>
                        <w:rFonts w:ascii="Cambria Math" w:hAnsi="Cambria Math" w:cs="Times New Roman"/>
                        <w:szCs w:val="28"/>
                      </w:rPr>
                      <m:t>,3</m:t>
                    </m:r>
                  </m:sub>
                </m:sSub>
                <m:sSup>
                  <m:sSupPr>
                    <m:ctrlPr>
                      <w:rPr>
                        <w:rFonts w:ascii="Cambria Math" w:hAnsi="Cambria Math" w:cs="Times New Roman"/>
                        <w:i/>
                        <w:szCs w:val="28"/>
                      </w:rPr>
                    </m:ctrlPr>
                  </m:sSupPr>
                  <m:e>
                    <m:r>
                      <w:rPr>
                        <w:rFonts w:ascii="Cambria Math" w:hAnsi="Cambria Math" w:cs="Times New Roman"/>
                        <w:szCs w:val="28"/>
                      </w:rPr>
                      <m:t>∙</m:t>
                    </m:r>
                    <m:d>
                      <m:dPr>
                        <m:ctrlPr>
                          <w:rPr>
                            <w:rFonts w:ascii="Cambria Math"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r>
                              <w:rPr>
                                <w:rFonts w:ascii="Cambria Math" w:hAnsi="Cambria Math" w:cs="Times New Roman"/>
                                <w:color w:val="000000" w:themeColor="text1"/>
                                <w:szCs w:val="28"/>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e>
                  <m:sup>
                    <m:r>
                      <w:rPr>
                        <w:rFonts w:ascii="Cambria Math" w:hAnsi="Cambria Math" w:cs="Times New Roman"/>
                        <w:szCs w:val="28"/>
                      </w:rPr>
                      <m:t>3</m:t>
                    </m:r>
                  </m:sup>
                </m:sSup>
                <m:r>
                  <w:rPr>
                    <w:rFonts w:ascii="Cambria Math" w:hAnsi="Cambria Math" w:cs="Times New Roman"/>
                    <w:szCs w:val="28"/>
                  </w:rPr>
                  <m:t>,</m:t>
                </m:r>
              </m:oMath>
            </m:oMathPara>
          </w:p>
          <w:p w14:paraId="0B457667" w14:textId="07C31B4E" w:rsidR="00A263E8" w:rsidRPr="00E8289B" w:rsidRDefault="006D3D4B" w:rsidP="004953B5">
            <w:pPr>
              <w:rPr>
                <w:rFonts w:eastAsia="Times New Roman" w:cs="Times New Roman"/>
                <w:szCs w:val="28"/>
                <w:lang w:val="en-US"/>
              </w:rPr>
            </w:pPr>
            <m:oMathPara>
              <m:oMath>
                <m:f>
                  <m:fPr>
                    <m:ctrlPr>
                      <w:rPr>
                        <w:rFonts w:ascii="Cambria Math" w:eastAsia="Times New Roman" w:hAnsi="Cambria Math" w:cs="Times New Roman"/>
                        <w:i/>
                        <w:szCs w:val="28"/>
                      </w:rPr>
                    </m:ctrlPr>
                  </m:fPr>
                  <m:num>
                    <m:r>
                      <w:rPr>
                        <w:rFonts w:ascii="Cambria Math" w:eastAsia="Times New Roman" w:hAnsi="Cambria Math" w:cs="Times New Roman"/>
                        <w:szCs w:val="28"/>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r>
                              <w:rPr>
                                <w:rFonts w:ascii="Cambria Math" w:hAnsi="Cambria Math" w:cs="Times New Roman"/>
                                <w:color w:val="000000" w:themeColor="text1"/>
                                <w:szCs w:val="28"/>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num>
                  <m:den>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sub>
                      <m:sup>
                        <m:r>
                          <w:rPr>
                            <w:rFonts w:ascii="Cambria Math" w:eastAsia="Times New Roman" w:hAnsi="Cambria Math" w:cs="Times New Roman"/>
                            <w:szCs w:val="28"/>
                          </w:rPr>
                          <m:t>n</m:t>
                        </m:r>
                        <m:r>
                          <w:rPr>
                            <w:rFonts w:ascii="Cambria Math" w:eastAsia="Times New Roman" w:hAnsi="Cambria Math" w:cs="Times New Roman"/>
                            <w:szCs w:val="28"/>
                          </w:rPr>
                          <m:t>+1</m:t>
                        </m:r>
                      </m:sup>
                    </m:sSubSup>
                  </m:den>
                </m:f>
                <m:r>
                  <w:rPr>
                    <w:rFonts w:ascii="Cambria Math" w:eastAsia="Times New Roman" w:hAnsi="Cambria Math" w:cs="Times New Roman"/>
                    <w:szCs w:val="28"/>
                  </w:rPr>
                  <m:t>=</m:t>
                </m:r>
                <m:d>
                  <m:dPr>
                    <m:begChr m:val="["/>
                    <m:endChr m:val="]"/>
                    <m:ctrlPr>
                      <w:rPr>
                        <w:rFonts w:ascii="Cambria Math" w:hAnsi="Cambria Math" w:cs="Times New Roman"/>
                        <w:i/>
                        <w:szCs w:val="28"/>
                        <w:lang w:val="en-US"/>
                      </w:rPr>
                    </m:ctrlPr>
                  </m:dPr>
                  <m:e>
                    <m:f>
                      <m:fPr>
                        <m:ctrlPr>
                          <w:rPr>
                            <w:rFonts w:ascii="Cambria Math" w:hAnsi="Cambria Math" w:cs="Times New Roman"/>
                            <w:i/>
                            <w:szCs w:val="28"/>
                            <w:lang w:val="en-US"/>
                          </w:rPr>
                        </m:ctrlPr>
                      </m:fPr>
                      <m:num>
                        <m:r>
                          <w:rPr>
                            <w:rFonts w:ascii="Cambria Math" w:hAnsi="Cambria Math" w:cs="Times New Roman"/>
                            <w:szCs w:val="28"/>
                            <w:lang w:val="en-US"/>
                          </w:rPr>
                          <m:t>3</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m</m:t>
                            </m:r>
                            <m:r>
                              <w:rPr>
                                <w:rFonts w:ascii="Cambria Math" w:hAnsi="Cambria Math" w:cs="Times New Roman"/>
                                <w:szCs w:val="28"/>
                              </w:rPr>
                              <m:t>,3</m:t>
                            </m:r>
                          </m:sub>
                        </m:sSub>
                      </m:num>
                      <m:den>
                        <m:r>
                          <w:rPr>
                            <w:rFonts w:ascii="Cambria Math" w:hAnsi="Cambria Math" w:cs="Times New Roman"/>
                            <w:szCs w:val="28"/>
                            <w:lang w:val="en-US"/>
                          </w:rPr>
                          <m:t>2</m:t>
                        </m:r>
                      </m:den>
                    </m:f>
                    <m:sSup>
                      <m:sSupPr>
                        <m:ctrlPr>
                          <w:rPr>
                            <w:rFonts w:ascii="Cambria Math" w:hAnsi="Cambria Math" w:cs="Times New Roman"/>
                            <w:i/>
                            <w:szCs w:val="28"/>
                          </w:rPr>
                        </m:ctrlPr>
                      </m:sSupPr>
                      <m:e>
                        <m:r>
                          <w:rPr>
                            <w:rFonts w:ascii="Cambria Math" w:hAnsi="Cambria Math" w:cs="Times New Roman"/>
                            <w:szCs w:val="28"/>
                          </w:rPr>
                          <m:t>∙</m:t>
                        </m:r>
                        <m:d>
                          <m:dPr>
                            <m:ctrlPr>
                              <w:rPr>
                                <w:rFonts w:ascii="Cambria Math"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r>
                                  <w:rPr>
                                    <w:rFonts w:ascii="Cambria Math" w:hAnsi="Cambria Math" w:cs="Times New Roman"/>
                                    <w:color w:val="000000" w:themeColor="text1"/>
                                    <w:szCs w:val="28"/>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e>
                      <m:sup>
                        <m:r>
                          <w:rPr>
                            <w:rFonts w:ascii="Cambria Math" w:hAnsi="Cambria Math" w:cs="Times New Roman"/>
                            <w:szCs w:val="28"/>
                          </w:rPr>
                          <m:t>2</m:t>
                        </m:r>
                      </m:sup>
                    </m:s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m</m:t>
                        </m:r>
                        <m:r>
                          <w:rPr>
                            <w:rFonts w:ascii="Cambria Math" w:hAnsi="Cambria Math" w:cs="Times New Roman"/>
                            <w:szCs w:val="28"/>
                          </w:rPr>
                          <m:t>,2</m:t>
                        </m:r>
                      </m:sub>
                    </m:sSub>
                    <m:r>
                      <w:rPr>
                        <w:rFonts w:ascii="Cambria Math" w:hAnsi="Cambria Math" w:cs="Times New Roman"/>
                        <w:szCs w:val="28"/>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r>
                          <w:rPr>
                            <w:rFonts w:ascii="Cambria Math" w:hAnsi="Cambria Math" w:cs="Times New Roman"/>
                            <w:color w:val="000000" w:themeColor="text1"/>
                            <w:szCs w:val="28"/>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m</m:t>
                            </m:r>
                            <m:r>
                              <w:rPr>
                                <w:rFonts w:ascii="Cambria Math" w:hAnsi="Cambria Math" w:cs="Times New Roman"/>
                                <w:szCs w:val="28"/>
                              </w:rPr>
                              <m:t>,1</m:t>
                            </m:r>
                          </m:sub>
                        </m:sSub>
                      </m:num>
                      <m:den>
                        <m:r>
                          <w:rPr>
                            <w:rFonts w:ascii="Cambria Math" w:hAnsi="Cambria Math" w:cs="Times New Roman"/>
                            <w:szCs w:val="28"/>
                          </w:rPr>
                          <m:t>2</m:t>
                        </m:r>
                      </m:den>
                    </m:f>
                  </m:e>
                </m:d>
                <m:r>
                  <w:rPr>
                    <w:rFonts w:ascii="Cambria Math" w:hAnsi="Cambria Math" w:cs="Times New Roman"/>
                    <w:szCs w:val="28"/>
                    <w:lang w:val="en-US"/>
                  </w:rPr>
                  <m:t>,</m:t>
                </m:r>
              </m:oMath>
            </m:oMathPara>
          </w:p>
          <w:p w14:paraId="30613D98" w14:textId="7CB9EB84" w:rsidR="00514863" w:rsidRPr="00E8289B" w:rsidRDefault="006D3D4B" w:rsidP="004953B5">
            <w:pPr>
              <w:rPr>
                <w:rFonts w:eastAsia="Times New Roman" w:cs="Times New Roman"/>
                <w:szCs w:val="28"/>
                <w:lang w:val="en-US"/>
              </w:rPr>
            </w:pPr>
            <m:oMathPara>
              <m:oMathParaPr>
                <m:jc m:val="center"/>
              </m:oMathParaPr>
              <m:oMath>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c</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r>
                  <w:rPr>
                    <w:rFonts w:ascii="Cambria Math" w:eastAsia="Times New Roman" w:hAnsi="Cambria Math" w:cs="Times New Roman"/>
                    <w:szCs w:val="28"/>
                  </w:rPr>
                  <m:t>=</m:t>
                </m:r>
                <m:sSub>
                  <m:sSubPr>
                    <m:ctrlPr>
                      <w:rPr>
                        <w:rFonts w:ascii="Cambria Math" w:hAnsi="Cambria Math" w:cs="Times New Roman"/>
                        <w:i/>
                        <w:iCs/>
                        <w:szCs w:val="28"/>
                        <w:lang w:val="en-US"/>
                      </w:rPr>
                    </m:ctrlPr>
                  </m:sSubPr>
                  <m:e>
                    <m:r>
                      <w:rPr>
                        <w:rFonts w:ascii="Cambria Math" w:hAnsi="Cambria Math" w:cs="Times New Roman"/>
                        <w:szCs w:val="28"/>
                        <w:lang w:val="en-US"/>
                      </w:rPr>
                      <m:t>c</m:t>
                    </m:r>
                  </m:e>
                  <m:sub>
                    <m:r>
                      <w:rPr>
                        <w:rFonts w:ascii="Cambria Math" w:hAnsi="Cambria Math" w:cs="Times New Roman"/>
                        <w:szCs w:val="28"/>
                      </w:rPr>
                      <m:t>m</m:t>
                    </m:r>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iCs/>
                        <w:szCs w:val="28"/>
                        <w:lang w:val="en-US"/>
                      </w:rPr>
                    </m:ctrlPr>
                  </m:sSubPr>
                  <m:e>
                    <m:r>
                      <w:rPr>
                        <w:rFonts w:ascii="Cambria Math" w:hAnsi="Cambria Math" w:cs="Times New Roman"/>
                        <w:szCs w:val="28"/>
                        <w:lang w:val="en-US"/>
                      </w:rPr>
                      <m:t>c</m:t>
                    </m:r>
                  </m:e>
                  <m:sub>
                    <m:r>
                      <w:rPr>
                        <w:rFonts w:ascii="Cambria Math" w:hAnsi="Cambria Math" w:cs="Times New Roman"/>
                        <w:szCs w:val="28"/>
                      </w:rPr>
                      <m:t>m</m:t>
                    </m:r>
                    <m:r>
                      <w:rPr>
                        <w:rFonts w:ascii="Cambria Math" w:hAnsi="Cambria Math" w:cs="Times New Roman"/>
                        <w:szCs w:val="28"/>
                      </w:rPr>
                      <m:t>,1</m:t>
                    </m:r>
                  </m:sub>
                </m:sSub>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oMath>
            </m:oMathPara>
          </w:p>
          <w:p w14:paraId="004B467E" w14:textId="5F2D0AF9" w:rsidR="004222E1" w:rsidRPr="00E8289B" w:rsidRDefault="006D3D4B" w:rsidP="004953B5">
            <w:pPr>
              <w:rPr>
                <w:rFonts w:eastAsia="Times New Roman" w:cs="Times New Roman"/>
                <w:color w:val="000000" w:themeColor="text1"/>
                <w:szCs w:val="28"/>
              </w:rPr>
            </w:pPr>
            <m:oMathPara>
              <m:oMathParaPr>
                <m:jc m:val="center"/>
              </m:oMathParaPr>
              <m:oMath>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ρ</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r>
                  <w:rPr>
                    <w:rFonts w:ascii="Cambria Math" w:eastAsia="Times New Roman" w:hAnsi="Cambria Math" w:cs="Times New Roman"/>
                    <w:szCs w:val="28"/>
                  </w:rPr>
                  <m:t>=</m:t>
                </m:r>
                <m:sSub>
                  <m:sSubPr>
                    <m:ctrlPr>
                      <w:rPr>
                        <w:rFonts w:ascii="Cambria Math" w:hAnsi="Cambria Math" w:cs="Times New Roman"/>
                        <w:i/>
                        <w:iCs/>
                        <w:szCs w:val="28"/>
                        <w:lang w:val="en-US"/>
                      </w:rPr>
                    </m:ctrlPr>
                  </m:sSubPr>
                  <m:e>
                    <m:r>
                      <w:rPr>
                        <w:rFonts w:ascii="Cambria Math" w:eastAsia="Times New Roman" w:hAnsi="Cambria Math" w:cs="Times New Roman"/>
                        <w:szCs w:val="28"/>
                        <w:lang w:val="en-US"/>
                      </w:rPr>
                      <m:t>ρ</m:t>
                    </m:r>
                  </m:e>
                  <m:sub>
                    <m:r>
                      <w:rPr>
                        <w:rFonts w:ascii="Cambria Math" w:hAnsi="Cambria Math" w:cs="Times New Roman"/>
                        <w:szCs w:val="28"/>
                      </w:rPr>
                      <m:t>m</m:t>
                    </m:r>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iCs/>
                        <w:szCs w:val="28"/>
                        <w:lang w:val="en-US"/>
                      </w:rPr>
                    </m:ctrlPr>
                  </m:sSubPr>
                  <m:e>
                    <m:r>
                      <w:rPr>
                        <w:rFonts w:ascii="Cambria Math" w:eastAsia="Times New Roman" w:hAnsi="Cambria Math" w:cs="Times New Roman"/>
                        <w:szCs w:val="28"/>
                        <w:lang w:val="en-US"/>
                      </w:rPr>
                      <m:t>ρ</m:t>
                    </m:r>
                  </m:e>
                  <m:sub>
                    <m:r>
                      <w:rPr>
                        <w:rFonts w:ascii="Cambria Math" w:hAnsi="Cambria Math" w:cs="Times New Roman"/>
                        <w:szCs w:val="28"/>
                      </w:rPr>
                      <m:t>m</m:t>
                    </m:r>
                    <m:r>
                      <w:rPr>
                        <w:rFonts w:ascii="Cambria Math" w:hAnsi="Cambria Math" w:cs="Times New Roman"/>
                        <w:szCs w:val="28"/>
                      </w:rPr>
                      <m:t>,1</m:t>
                    </m:r>
                  </m:sub>
                </m:sSub>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oMath>
            </m:oMathPara>
          </w:p>
          <w:p w14:paraId="1A710AE2" w14:textId="77777777" w:rsidR="001E792C" w:rsidRPr="00E8289B" w:rsidRDefault="006D3D4B" w:rsidP="004953B5">
            <w:pPr>
              <w:rPr>
                <w:rFonts w:eastAsia="Times New Roman" w:cs="Times New Roman"/>
                <w:iCs/>
                <w:szCs w:val="28"/>
                <w:lang w:val="en-US"/>
              </w:rPr>
            </w:pPr>
            <m:oMathPara>
              <m:oMath>
                <m:f>
                  <m:fPr>
                    <m:ctrlPr>
                      <w:rPr>
                        <w:rFonts w:ascii="Cambria Math" w:eastAsia="Times New Roman" w:hAnsi="Cambria Math" w:cs="Times New Roman"/>
                        <w:i/>
                        <w:szCs w:val="28"/>
                      </w:rPr>
                    </m:ctrlPr>
                  </m:fPr>
                  <m:num>
                    <m:r>
                      <w:rPr>
                        <w:rFonts w:ascii="Cambria Math" w:eastAsia="Times New Roman" w:hAnsi="Cambria Math" w:cs="Times New Roman"/>
                        <w:szCs w:val="28"/>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c</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num>
                  <m:den>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sub>
                      <m:sup>
                        <m:r>
                          <w:rPr>
                            <w:rFonts w:ascii="Cambria Math" w:eastAsia="Times New Roman" w:hAnsi="Cambria Math" w:cs="Times New Roman"/>
                            <w:szCs w:val="28"/>
                          </w:rPr>
                          <m:t>n</m:t>
                        </m:r>
                        <m:r>
                          <w:rPr>
                            <w:rFonts w:ascii="Cambria Math" w:eastAsia="Times New Roman" w:hAnsi="Cambria Math" w:cs="Times New Roman"/>
                            <w:szCs w:val="28"/>
                          </w:rPr>
                          <m:t>+1</m:t>
                        </m:r>
                      </m:sup>
                    </m:sSubSup>
                  </m:den>
                </m:f>
                <m:r>
                  <w:rPr>
                    <w:rFonts w:ascii="Cambria Math" w:eastAsia="Times New Roman" w:hAnsi="Cambria Math" w:cs="Times New Roman"/>
                    <w:szCs w:val="28"/>
                  </w:rPr>
                  <m:t>=</m:t>
                </m:r>
                <m:sSub>
                  <m:sSubPr>
                    <m:ctrlPr>
                      <w:rPr>
                        <w:rFonts w:ascii="Cambria Math" w:hAnsi="Cambria Math" w:cs="Times New Roman"/>
                        <w:i/>
                        <w:iCs/>
                        <w:szCs w:val="28"/>
                        <w:lang w:val="en-US"/>
                      </w:rPr>
                    </m:ctrlPr>
                  </m:sSubPr>
                  <m:e>
                    <m:r>
                      <w:rPr>
                        <w:rFonts w:ascii="Cambria Math" w:hAnsi="Cambria Math" w:cs="Times New Roman"/>
                        <w:szCs w:val="28"/>
                        <w:lang w:val="en-US"/>
                      </w:rPr>
                      <m:t>c</m:t>
                    </m:r>
                  </m:e>
                  <m:sub>
                    <m:r>
                      <w:rPr>
                        <w:rFonts w:ascii="Cambria Math" w:hAnsi="Cambria Math" w:cs="Times New Roman"/>
                        <w:szCs w:val="28"/>
                      </w:rPr>
                      <m:t>m</m:t>
                    </m:r>
                    <m:r>
                      <w:rPr>
                        <w:rFonts w:ascii="Cambria Math" w:hAnsi="Cambria Math" w:cs="Times New Roman"/>
                        <w:szCs w:val="28"/>
                      </w:rPr>
                      <m:t>,1</m:t>
                    </m:r>
                  </m:sub>
                </m:sSub>
              </m:oMath>
            </m:oMathPara>
          </w:p>
          <w:p w14:paraId="337E0F82" w14:textId="418E1A63" w:rsidR="004222E1" w:rsidRPr="00E8289B" w:rsidRDefault="006D3D4B" w:rsidP="004953B5">
            <w:pPr>
              <w:rPr>
                <w:rFonts w:eastAsia="Times New Roman" w:cs="Times New Roman"/>
                <w:iCs/>
                <w:szCs w:val="28"/>
                <w:lang w:val="en-US"/>
              </w:rPr>
            </w:pPr>
            <m:oMathPara>
              <m:oMath>
                <m:f>
                  <m:fPr>
                    <m:ctrlPr>
                      <w:rPr>
                        <w:rFonts w:ascii="Cambria Math" w:eastAsia="Times New Roman" w:hAnsi="Cambria Math" w:cs="Times New Roman"/>
                        <w:i/>
                        <w:szCs w:val="28"/>
                      </w:rPr>
                    </m:ctrlPr>
                  </m:fPr>
                  <m:num>
                    <m:r>
                      <w:rPr>
                        <w:rFonts w:ascii="Cambria Math" w:eastAsia="Times New Roman" w:hAnsi="Cambria Math" w:cs="Times New Roman"/>
                        <w:szCs w:val="28"/>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ρ</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sub>
                          <m:sup>
                            <m:r>
                              <w:rPr>
                                <w:rFonts w:ascii="Cambria Math" w:hAnsi="Cambria Math" w:cs="Times New Roman"/>
                                <w:color w:val="000000" w:themeColor="text1"/>
                                <w:szCs w:val="28"/>
                              </w:rPr>
                              <m:t>n</m:t>
                            </m:r>
                            <m:r>
                              <w:rPr>
                                <w:rFonts w:ascii="Cambria Math" w:hAnsi="Cambria Math" w:cs="Times New Roman"/>
                                <w:color w:val="000000" w:themeColor="text1"/>
                                <w:szCs w:val="28"/>
                                <w:lang w:val="en-US"/>
                              </w:rPr>
                              <m:t>+1</m:t>
                            </m:r>
                          </m:sup>
                        </m:sSubSup>
                      </m:e>
                    </m:d>
                  </m:num>
                  <m:den>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sub>
                      <m:sup>
                        <m:r>
                          <w:rPr>
                            <w:rFonts w:ascii="Cambria Math" w:eastAsia="Times New Roman" w:hAnsi="Cambria Math" w:cs="Times New Roman"/>
                            <w:szCs w:val="28"/>
                          </w:rPr>
                          <m:t>n</m:t>
                        </m:r>
                        <m:r>
                          <w:rPr>
                            <w:rFonts w:ascii="Cambria Math" w:eastAsia="Times New Roman" w:hAnsi="Cambria Math" w:cs="Times New Roman"/>
                            <w:szCs w:val="28"/>
                            <w:lang w:val="en-US"/>
                          </w:rPr>
                          <m:t>+1</m:t>
                        </m:r>
                      </m:sup>
                    </m:sSubSup>
                  </m:den>
                </m:f>
                <m:r>
                  <w:rPr>
                    <w:rFonts w:ascii="Cambria Math" w:eastAsia="Times New Roman" w:hAnsi="Cambria Math" w:cs="Times New Roman"/>
                    <w:szCs w:val="28"/>
                    <w:lang w:val="en-US"/>
                  </w:rPr>
                  <m:t>=</m:t>
                </m:r>
                <m:sSub>
                  <m:sSubPr>
                    <m:ctrlPr>
                      <w:rPr>
                        <w:rFonts w:ascii="Cambria Math" w:hAnsi="Cambria Math" w:cs="Times New Roman"/>
                        <w:i/>
                        <w:iCs/>
                        <w:szCs w:val="28"/>
                        <w:lang w:val="en-US"/>
                      </w:rPr>
                    </m:ctrlPr>
                  </m:sSubPr>
                  <m:e>
                    <m:r>
                      <w:rPr>
                        <w:rFonts w:ascii="Cambria Math" w:eastAsia="Times New Roman" w:hAnsi="Cambria Math" w:cs="Times New Roman"/>
                        <w:szCs w:val="28"/>
                        <w:lang w:val="en-US"/>
                      </w:rPr>
                      <m:t>ρ</m:t>
                    </m:r>
                  </m:e>
                  <m:sub>
                    <m:r>
                      <w:rPr>
                        <w:rFonts w:ascii="Cambria Math" w:hAnsi="Cambria Math" w:cs="Times New Roman"/>
                        <w:szCs w:val="28"/>
                      </w:rPr>
                      <m:t>m</m:t>
                    </m:r>
                    <m:r>
                      <w:rPr>
                        <w:rFonts w:ascii="Cambria Math" w:hAnsi="Cambria Math" w:cs="Times New Roman"/>
                        <w:szCs w:val="28"/>
                        <w:lang w:val="en-US"/>
                      </w:rPr>
                      <m:t>,1</m:t>
                    </m:r>
                  </m:sub>
                </m:sSub>
                <m:r>
                  <w:rPr>
                    <w:rFonts w:ascii="Cambria Math" w:hAnsi="Cambria Math" w:cs="Times New Roman"/>
                    <w:szCs w:val="28"/>
                    <w:lang w:val="en-US"/>
                  </w:rPr>
                  <m:t>.</m:t>
                </m:r>
              </m:oMath>
            </m:oMathPara>
          </w:p>
        </w:tc>
        <w:tc>
          <w:tcPr>
            <w:tcW w:w="354" w:type="pct"/>
          </w:tcPr>
          <w:p w14:paraId="0625C3CC" w14:textId="77777777" w:rsidR="00A263E8" w:rsidRPr="000B4188" w:rsidRDefault="00A263E8" w:rsidP="004953B5">
            <w:pPr>
              <w:pStyle w:val="ac"/>
              <w:spacing w:after="0"/>
              <w:rPr>
                <w:szCs w:val="28"/>
                <w:lang w:val="en-US"/>
              </w:rPr>
            </w:pPr>
          </w:p>
          <w:p w14:paraId="017B878C" w14:textId="77777777" w:rsidR="00A263E8" w:rsidRPr="000B4188" w:rsidRDefault="00A263E8" w:rsidP="004953B5">
            <w:pPr>
              <w:pStyle w:val="ac"/>
              <w:spacing w:after="0"/>
              <w:rPr>
                <w:szCs w:val="28"/>
                <w:lang w:val="en-US"/>
              </w:rPr>
            </w:pPr>
          </w:p>
          <w:p w14:paraId="7FE8D59F" w14:textId="77777777" w:rsidR="00345F87" w:rsidRPr="000B4188" w:rsidRDefault="00345F87" w:rsidP="004953B5">
            <w:pPr>
              <w:pStyle w:val="ac"/>
              <w:spacing w:after="0"/>
              <w:rPr>
                <w:szCs w:val="28"/>
                <w:lang w:val="en-US"/>
              </w:rPr>
            </w:pPr>
          </w:p>
          <w:p w14:paraId="2E592971" w14:textId="77777777" w:rsidR="00345F87" w:rsidRPr="000B4188" w:rsidRDefault="00345F87" w:rsidP="004953B5">
            <w:pPr>
              <w:pStyle w:val="ac"/>
              <w:spacing w:after="0"/>
              <w:rPr>
                <w:szCs w:val="28"/>
                <w:lang w:val="en-US"/>
              </w:rPr>
            </w:pPr>
          </w:p>
          <w:p w14:paraId="2E197F76" w14:textId="77777777" w:rsidR="00345F87" w:rsidRPr="000B4188" w:rsidRDefault="00345F87" w:rsidP="004953B5">
            <w:pPr>
              <w:pStyle w:val="ac"/>
              <w:spacing w:after="0"/>
              <w:rPr>
                <w:szCs w:val="28"/>
                <w:lang w:val="en-US"/>
              </w:rPr>
            </w:pPr>
          </w:p>
          <w:p w14:paraId="3EF5A171" w14:textId="77777777" w:rsidR="00345F87" w:rsidRPr="000B4188" w:rsidRDefault="00345F87" w:rsidP="004953B5">
            <w:pPr>
              <w:pStyle w:val="ac"/>
              <w:spacing w:after="0"/>
              <w:rPr>
                <w:szCs w:val="28"/>
                <w:lang w:val="en-US"/>
              </w:rPr>
            </w:pPr>
          </w:p>
          <w:p w14:paraId="4856A9E7" w14:textId="77777777" w:rsidR="00345F87" w:rsidRPr="000B4188" w:rsidRDefault="00345F87" w:rsidP="004953B5">
            <w:pPr>
              <w:pStyle w:val="ac"/>
              <w:spacing w:after="0"/>
              <w:rPr>
                <w:szCs w:val="28"/>
                <w:lang w:val="en-US"/>
              </w:rPr>
            </w:pPr>
          </w:p>
          <w:p w14:paraId="7B0BC339" w14:textId="0B67889C" w:rsidR="00A263E8" w:rsidRPr="00E8289B" w:rsidRDefault="00A263E8" w:rsidP="004953B5">
            <w:pPr>
              <w:pStyle w:val="ac"/>
              <w:spacing w:after="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26</w:t>
            </w:r>
            <w:r w:rsidRPr="00E8289B">
              <w:rPr>
                <w:szCs w:val="28"/>
              </w:rPr>
              <w:fldChar w:fldCharType="end"/>
            </w:r>
            <w:r w:rsidRPr="00E8289B">
              <w:rPr>
                <w:szCs w:val="28"/>
                <w:lang w:val="en-US"/>
              </w:rPr>
              <w:t>)</w:t>
            </w:r>
          </w:p>
        </w:tc>
      </w:tr>
    </w:tbl>
    <w:p w14:paraId="665CE01B" w14:textId="77777777" w:rsidR="00C22EC9" w:rsidRPr="00E8289B" w:rsidRDefault="00C22EC9" w:rsidP="004953B5">
      <w:pPr>
        <w:rPr>
          <w:rFonts w:eastAsia="Times New Roman" w:cs="Times New Roman"/>
          <w:szCs w:val="28"/>
          <w:lang w:eastAsia="ru-RU"/>
        </w:rPr>
      </w:pPr>
    </w:p>
    <w:p w14:paraId="07586C04" w14:textId="77E84DFF" w:rsidR="00C22EC9" w:rsidRPr="00E8289B" w:rsidRDefault="00345F87" w:rsidP="004953B5">
      <w:pPr>
        <w:rPr>
          <w:rFonts w:eastAsia="Times New Roman" w:cs="Times New Roman"/>
          <w:iCs/>
          <w:szCs w:val="28"/>
        </w:rPr>
      </w:pPr>
      <w:r w:rsidRPr="00E8289B">
        <w:rPr>
          <w:rFonts w:eastAsia="Times New Roman" w:cs="Times New Roman"/>
          <w:szCs w:val="28"/>
          <w:lang w:eastAsia="ru-RU"/>
        </w:rPr>
        <w:t xml:space="preserve">Коэффициент </w:t>
      </w:r>
      <m:oMath>
        <m:sSub>
          <m:sSubPr>
            <m:ctrlPr>
              <w:rPr>
                <w:rFonts w:ascii="Cambria Math" w:eastAsiaTheme="minorEastAsia" w:hAnsi="Cambria Math" w:cs="Times New Roman"/>
                <w:i/>
                <w:iCs/>
                <w:szCs w:val="28"/>
              </w:rPr>
            </m:ctrlPr>
          </m:sSubPr>
          <m:e>
            <m:r>
              <w:rPr>
                <w:rFonts w:ascii="Cambria Math" w:eastAsiaTheme="minorEastAsia" w:hAnsi="Cambria Math" w:cs="Times New Roman"/>
                <w:szCs w:val="28"/>
                <w:lang w:val="en-US"/>
              </w:rPr>
              <m:t>C</m:t>
            </m:r>
          </m:e>
          <m:sub>
            <m:r>
              <w:rPr>
                <w:rFonts w:ascii="Cambria Math" w:eastAsiaTheme="minorEastAsia" w:hAnsi="Cambria Math" w:cs="Times New Roman"/>
                <w:szCs w:val="28"/>
              </w:rPr>
              <m:t>i</m:t>
            </m:r>
          </m:sub>
        </m:sSub>
      </m:oMath>
      <w:r w:rsidRPr="00E8289B">
        <w:rPr>
          <w:rFonts w:eastAsia="Times New Roman" w:cs="Times New Roman"/>
          <w:iCs/>
          <w:szCs w:val="28"/>
        </w:rPr>
        <w:t xml:space="preserve"> определяется как:</w:t>
      </w:r>
    </w:p>
    <w:p w14:paraId="2C548788" w14:textId="51C329C7" w:rsidR="00345F87" w:rsidRPr="00E8289B" w:rsidRDefault="00345F87"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345F87" w:rsidRPr="00E8289B" w14:paraId="1410FBE2" w14:textId="77777777" w:rsidTr="008C23E0">
        <w:tc>
          <w:tcPr>
            <w:tcW w:w="4646" w:type="pct"/>
          </w:tcPr>
          <w:p w14:paraId="27E7F2B1" w14:textId="4AA8FFF2" w:rsidR="00345F87" w:rsidRPr="001F463B" w:rsidRDefault="006D3D4B" w:rsidP="004953B5">
            <w:pPr>
              <w:rPr>
                <w:rFonts w:eastAsia="Times New Roman" w:cs="Times New Roman"/>
                <w:i/>
                <w:szCs w:val="28"/>
              </w:rPr>
            </w:pPr>
            <m:oMathPara>
              <m:oMath>
                <m:f>
                  <m:fPr>
                    <m:ctrlPr>
                      <w:rPr>
                        <w:rFonts w:ascii="Cambria Math" w:hAnsi="Cambria Math" w:cs="Times New Roman"/>
                        <w:i/>
                        <w:szCs w:val="28"/>
                        <w:lang w:val="en-US"/>
                      </w:rPr>
                    </m:ctrlPr>
                  </m:fPr>
                  <m:num>
                    <m:r>
                      <w:rPr>
                        <w:rFonts w:ascii="Cambria Math" w:hAnsi="Cambria Math" w:cs="Times New Roman"/>
                        <w:szCs w:val="28"/>
                        <w:lang w:val="en-US"/>
                      </w:rPr>
                      <m:t>∂F</m:t>
                    </m:r>
                    <m:r>
                      <w:rPr>
                        <w:rFonts w:ascii="Cambria Math" w:hAnsi="Cambria Math" w:cs="Times New Roman"/>
                        <w:szCs w:val="28"/>
                        <w:lang w:val="en-US"/>
                      </w:rPr>
                      <m:t>(</m:t>
                    </m:r>
                    <m:r>
                      <w:rPr>
                        <w:rFonts w:ascii="Cambria Math" w:hAnsi="Cambria Math" w:cs="Times New Roman"/>
                        <w:szCs w:val="28"/>
                        <w:lang w:val="en-US"/>
                      </w:rPr>
                      <m:t>U</m:t>
                    </m:r>
                    <m:r>
                      <w:rPr>
                        <w:rFonts w:ascii="Cambria Math" w:hAnsi="Cambria Math" w:cs="Times New Roman"/>
                        <w:szCs w:val="28"/>
                        <w:lang w:val="en-US"/>
                      </w:rPr>
                      <m:t>)</m:t>
                    </m:r>
                  </m:num>
                  <m:den>
                    <m:r>
                      <w:rPr>
                        <w:rFonts w:ascii="Cambria Math" w:hAnsi="Cambria Math" w:cs="Times New Roman"/>
                        <w:szCs w:val="28"/>
                        <w:lang w:val="en-US"/>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r>
                          <w:rPr>
                            <w:rFonts w:ascii="Cambria Math" w:hAnsi="Cambria Math" w:cs="Times New Roman"/>
                            <w:color w:val="000000" w:themeColor="text1"/>
                            <w:szCs w:val="28"/>
                          </w:rPr>
                          <m:t>-</m:t>
                        </m:r>
                        <m:r>
                          <w:rPr>
                            <w:rFonts w:ascii="Cambria Math" w:hAnsi="Cambria Math" w:cs="Times New Roman"/>
                            <w:color w:val="000000" w:themeColor="text1"/>
                            <w:szCs w:val="28"/>
                          </w:rPr>
                          <m:t>1</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den>
                </m:f>
                <m:r>
                  <w:rPr>
                    <w:rFonts w:ascii="Cambria Math" w:hAnsi="Cambria Math" w:cs="Times New Roman"/>
                    <w:szCs w:val="28"/>
                  </w:rPr>
                  <m:t>=-</m:t>
                </m:r>
                <m:f>
                  <m:fPr>
                    <m:ctrlPr>
                      <w:rPr>
                        <w:rFonts w:ascii="Cambria Math" w:eastAsia="Times New Roman" w:hAnsi="Cambria Math" w:cs="Times New Roman"/>
                        <w:szCs w:val="28"/>
                      </w:rPr>
                    </m:ctrlPr>
                  </m:fPr>
                  <m:num>
                    <m:r>
                      <m:rPr>
                        <m:sty m:val="p"/>
                      </m:rPr>
                      <w:rPr>
                        <w:rFonts w:ascii="Cambria Math" w:eastAsia="Times New Roman" w:hAnsi="Cambria Math" w:cs="Times New Roman"/>
                        <w:szCs w:val="28"/>
                      </w:rPr>
                      <m:t>Δ</m:t>
                    </m:r>
                    <m:r>
                      <w:rPr>
                        <w:rFonts w:ascii="Cambria Math" w:eastAsia="Times New Roman" w:hAnsi="Cambria Math" w:cs="Times New Roman"/>
                        <w:szCs w:val="28"/>
                      </w:rPr>
                      <m:t>t</m:t>
                    </m:r>
                  </m:num>
                  <m:den>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m:rPr>
                                <m:sty m:val="p"/>
                              </m:rPr>
                              <w:rPr>
                                <w:rFonts w:ascii="Cambria Math" w:eastAsia="Times New Roman" w:hAnsi="Cambria Math" w:cs="Times New Roman"/>
                                <w:szCs w:val="28"/>
                              </w:rPr>
                              <m:t>Δ</m:t>
                            </m:r>
                            <m:r>
                              <w:rPr>
                                <w:rFonts w:ascii="Cambria Math" w:eastAsia="Times New Roman" w:hAnsi="Cambria Math" w:cs="Times New Roman"/>
                                <w:szCs w:val="28"/>
                              </w:rPr>
                              <m:t>x</m:t>
                            </m:r>
                          </m:e>
                        </m:d>
                      </m:e>
                      <m:sup>
                        <m:r>
                          <w:rPr>
                            <w:rFonts w:ascii="Cambria Math" w:eastAsia="Times New Roman" w:hAnsi="Cambria Math" w:cs="Times New Roman"/>
                            <w:szCs w:val="28"/>
                          </w:rPr>
                          <m:t>2</m:t>
                        </m:r>
                      </m:sup>
                    </m:sSup>
                  </m:den>
                </m:f>
                <m:d>
                  <m:dPr>
                    <m:ctrlPr>
                      <w:rPr>
                        <w:rFonts w:ascii="Cambria Math" w:eastAsia="Times New Roman" w:hAnsi="Cambria Math" w:cs="Times New Roman"/>
                        <w:i/>
                        <w:szCs w:val="28"/>
                      </w:rPr>
                    </m:ctrlPr>
                  </m:dPr>
                  <m:e>
                    <m:f>
                      <m:fPr>
                        <m:ctrlPr>
                          <w:rPr>
                            <w:rFonts w:ascii="Cambria Math" w:eastAsia="Times New Roman" w:hAnsi="Cambria Math" w:cs="Times New Roman"/>
                            <w:i/>
                            <w:szCs w:val="28"/>
                          </w:rPr>
                        </m:ctrlPr>
                      </m:fPr>
                      <m:num>
                        <m:r>
                          <w:rPr>
                            <w:rFonts w:ascii="Cambria Math" w:eastAsia="Times New Roman" w:hAnsi="Cambria Math" w:cs="Times New Roman"/>
                            <w:szCs w:val="28"/>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r>
                                  <w:rPr>
                                    <w:rFonts w:ascii="Cambria Math" w:hAnsi="Cambria Math" w:cs="Times New Roman"/>
                                    <w:color w:val="000000" w:themeColor="text1"/>
                                    <w:szCs w:val="28"/>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num>
                      <m:den>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r>
                              <w:rPr>
                                <w:rFonts w:ascii="Cambria Math" w:eastAsia="Times New Roman" w:hAnsi="Cambria Math" w:cs="Times New Roman"/>
                                <w:szCs w:val="28"/>
                              </w:rPr>
                              <m:t>-1</m:t>
                            </m:r>
                          </m:sub>
                          <m:sup>
                            <m:r>
                              <w:rPr>
                                <w:rFonts w:ascii="Cambria Math" w:eastAsia="Times New Roman" w:hAnsi="Cambria Math" w:cs="Times New Roman"/>
                                <w:szCs w:val="28"/>
                              </w:rPr>
                              <m:t>n</m:t>
                            </m:r>
                            <m:r>
                              <w:rPr>
                                <w:rFonts w:ascii="Cambria Math" w:eastAsia="Times New Roman" w:hAnsi="Cambria Math" w:cs="Times New Roman"/>
                                <w:szCs w:val="28"/>
                              </w:rPr>
                              <m:t>+1</m:t>
                            </m:r>
                          </m:sup>
                        </m:sSubSup>
                      </m:den>
                    </m:f>
                    <m:d>
                      <m:dPr>
                        <m:ctrlPr>
                          <w:rPr>
                            <w:rFonts w:ascii="Cambria Math" w:hAnsi="Cambria Math" w:cs="Times New Roman"/>
                            <w:i/>
                            <w:szCs w:val="28"/>
                            <w:lang w:val="en-US"/>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r>
                          <w:rPr>
                            <w:rFonts w:ascii="Cambria Math" w:hAnsi="Cambria Math" w:cs="Times New Roman"/>
                            <w:szCs w:val="28"/>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r>
                              <w:rPr>
                                <w:rFonts w:ascii="Cambria Math" w:hAnsi="Cambria Math" w:cs="Times New Roman"/>
                                <w:color w:val="000000" w:themeColor="text1"/>
                                <w:szCs w:val="28"/>
                              </w:rPr>
                              <m:t>-</m:t>
                            </m:r>
                            <m:r>
                              <w:rPr>
                                <w:rFonts w:ascii="Cambria Math" w:hAnsi="Cambria Math" w:cs="Times New Roman"/>
                                <w:color w:val="000000" w:themeColor="text1"/>
                                <w:szCs w:val="28"/>
                              </w:rPr>
                              <m:t>1</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r>
                      <w:rPr>
                        <w:rFonts w:ascii="Cambria Math" w:hAnsi="Cambria Math" w:cs="Times New Roman"/>
                        <w:szCs w:val="28"/>
                        <w:lang w:val="en-US"/>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r>
                              <w:rPr>
                                <w:rFonts w:ascii="Cambria Math" w:hAnsi="Cambria Math" w:cs="Times New Roman"/>
                                <w:color w:val="000000" w:themeColor="text1"/>
                                <w:szCs w:val="28"/>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e>
                </m:d>
                <m:r>
                  <w:rPr>
                    <w:rFonts w:ascii="Cambria Math" w:eastAsia="Times New Roman" w:hAnsi="Cambria Math" w:cs="Times New Roman"/>
                    <w:szCs w:val="28"/>
                  </w:rPr>
                  <m:t xml:space="preserve"> ,</m:t>
                </m:r>
              </m:oMath>
            </m:oMathPara>
          </w:p>
          <w:p w14:paraId="3232C5B4" w14:textId="77777777" w:rsidR="001F463B" w:rsidRDefault="001F463B" w:rsidP="004953B5">
            <w:pPr>
              <w:rPr>
                <w:rFonts w:eastAsia="Times New Roman" w:cs="Times New Roman"/>
                <w:i/>
                <w:szCs w:val="28"/>
              </w:rPr>
            </w:pPr>
          </w:p>
          <w:p w14:paraId="4C723062" w14:textId="4D79B512" w:rsidR="001F463B" w:rsidRPr="001F463B" w:rsidRDefault="001F463B" w:rsidP="001F463B">
            <w:pPr>
              <w:ind w:firstLine="0"/>
              <w:rPr>
                <w:rFonts w:eastAsia="Times New Roman" w:cs="Times New Roman"/>
                <w:iCs/>
                <w:szCs w:val="28"/>
              </w:rPr>
            </w:pPr>
            <w:r>
              <w:rPr>
                <w:rFonts w:eastAsia="Times New Roman" w:cs="Times New Roman"/>
                <w:iCs/>
                <w:szCs w:val="28"/>
              </w:rPr>
              <w:t>где производная в первом слагаемом находится следующим образом:</w:t>
            </w:r>
          </w:p>
          <w:p w14:paraId="3F0DE10F" w14:textId="77777777" w:rsidR="001F463B" w:rsidRPr="00E8289B" w:rsidRDefault="001F463B" w:rsidP="004953B5">
            <w:pPr>
              <w:rPr>
                <w:rFonts w:eastAsia="Times New Roman" w:cs="Times New Roman"/>
                <w:i/>
                <w:szCs w:val="28"/>
              </w:rPr>
            </w:pPr>
          </w:p>
          <w:p w14:paraId="0856322B" w14:textId="5F28C390" w:rsidR="00345F87" w:rsidRPr="00E8289B" w:rsidRDefault="006D3D4B" w:rsidP="004953B5">
            <w:pPr>
              <w:rPr>
                <w:rFonts w:eastAsia="Times New Roman" w:cs="Times New Roman"/>
                <w:szCs w:val="28"/>
                <w:lang w:val="en-US"/>
              </w:rPr>
            </w:pPr>
            <m:oMathPara>
              <m:oMath>
                <m:f>
                  <m:fPr>
                    <m:ctrlPr>
                      <w:rPr>
                        <w:rFonts w:ascii="Cambria Math" w:eastAsia="Times New Roman" w:hAnsi="Cambria Math" w:cs="Times New Roman"/>
                        <w:i/>
                        <w:szCs w:val="28"/>
                      </w:rPr>
                    </m:ctrlPr>
                  </m:fPr>
                  <m:num>
                    <m:r>
                      <w:rPr>
                        <w:rFonts w:ascii="Cambria Math" w:eastAsia="Times New Roman" w:hAnsi="Cambria Math" w:cs="Times New Roman"/>
                        <w:szCs w:val="28"/>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eastAsia="Times New Roman"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r>
                              <w:rPr>
                                <w:rFonts w:ascii="Cambria Math" w:hAnsi="Cambria Math" w:cs="Times New Roman"/>
                                <w:color w:val="000000" w:themeColor="text1"/>
                                <w:szCs w:val="28"/>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num>
                  <m:den>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i</m:t>
                        </m:r>
                        <m:r>
                          <w:rPr>
                            <w:rFonts w:ascii="Cambria Math" w:eastAsia="Times New Roman" w:hAnsi="Cambria Math" w:cs="Times New Roman"/>
                            <w:szCs w:val="28"/>
                          </w:rPr>
                          <m:t>-1</m:t>
                        </m:r>
                      </m:sub>
                      <m:sup>
                        <m:r>
                          <w:rPr>
                            <w:rFonts w:ascii="Cambria Math" w:eastAsia="Times New Roman" w:hAnsi="Cambria Math" w:cs="Times New Roman"/>
                            <w:szCs w:val="28"/>
                          </w:rPr>
                          <m:t>n</m:t>
                        </m:r>
                        <m:r>
                          <w:rPr>
                            <w:rFonts w:ascii="Cambria Math" w:eastAsia="Times New Roman" w:hAnsi="Cambria Math" w:cs="Times New Roman"/>
                            <w:szCs w:val="28"/>
                          </w:rPr>
                          <m:t>+1</m:t>
                        </m:r>
                      </m:sup>
                    </m:sSubSup>
                  </m:den>
                </m:f>
                <m:r>
                  <w:rPr>
                    <w:rFonts w:ascii="Cambria Math" w:eastAsia="Times New Roman" w:hAnsi="Cambria Math" w:cs="Times New Roman"/>
                    <w:szCs w:val="28"/>
                  </w:rPr>
                  <m:t>=</m:t>
                </m:r>
                <m:d>
                  <m:dPr>
                    <m:begChr m:val="["/>
                    <m:endChr m:val="]"/>
                    <m:ctrlPr>
                      <w:rPr>
                        <w:rFonts w:ascii="Cambria Math" w:hAnsi="Cambria Math" w:cs="Times New Roman"/>
                        <w:i/>
                        <w:szCs w:val="28"/>
                        <w:lang w:val="en-US"/>
                      </w:rPr>
                    </m:ctrlPr>
                  </m:dPr>
                  <m:e>
                    <m:f>
                      <m:fPr>
                        <m:ctrlPr>
                          <w:rPr>
                            <w:rFonts w:ascii="Cambria Math" w:hAnsi="Cambria Math" w:cs="Times New Roman"/>
                            <w:i/>
                            <w:szCs w:val="28"/>
                            <w:lang w:val="en-US"/>
                          </w:rPr>
                        </m:ctrlPr>
                      </m:fPr>
                      <m:num>
                        <m:r>
                          <w:rPr>
                            <w:rFonts w:ascii="Cambria Math" w:hAnsi="Cambria Math" w:cs="Times New Roman"/>
                            <w:szCs w:val="28"/>
                            <w:lang w:val="en-US"/>
                          </w:rPr>
                          <m:t>3</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m</m:t>
                            </m:r>
                            <m:r>
                              <w:rPr>
                                <w:rFonts w:ascii="Cambria Math" w:hAnsi="Cambria Math" w:cs="Times New Roman"/>
                                <w:szCs w:val="28"/>
                              </w:rPr>
                              <m:t>,3</m:t>
                            </m:r>
                          </m:sub>
                        </m:sSub>
                      </m:num>
                      <m:den>
                        <m:r>
                          <w:rPr>
                            <w:rFonts w:ascii="Cambria Math" w:hAnsi="Cambria Math" w:cs="Times New Roman"/>
                            <w:szCs w:val="28"/>
                            <w:lang w:val="en-US"/>
                          </w:rPr>
                          <m:t>2</m:t>
                        </m:r>
                      </m:den>
                    </m:f>
                    <m:sSup>
                      <m:sSupPr>
                        <m:ctrlPr>
                          <w:rPr>
                            <w:rFonts w:ascii="Cambria Math" w:hAnsi="Cambria Math" w:cs="Times New Roman"/>
                            <w:i/>
                            <w:szCs w:val="28"/>
                          </w:rPr>
                        </m:ctrlPr>
                      </m:sSupPr>
                      <m:e>
                        <m:r>
                          <w:rPr>
                            <w:rFonts w:ascii="Cambria Math" w:hAnsi="Cambria Math" w:cs="Times New Roman"/>
                            <w:szCs w:val="28"/>
                          </w:rPr>
                          <m:t>∙</m:t>
                        </m:r>
                        <m:d>
                          <m:dPr>
                            <m:ctrlPr>
                              <w:rPr>
                                <w:rFonts w:ascii="Cambria Math"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r>
                                  <w:rPr>
                                    <w:rFonts w:ascii="Cambria Math" w:hAnsi="Cambria Math" w:cs="Times New Roman"/>
                                    <w:color w:val="000000" w:themeColor="text1"/>
                                    <w:szCs w:val="28"/>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e>
                      <m:sup>
                        <m:r>
                          <w:rPr>
                            <w:rFonts w:ascii="Cambria Math" w:hAnsi="Cambria Math" w:cs="Times New Roman"/>
                            <w:szCs w:val="28"/>
                          </w:rPr>
                          <m:t>2</m:t>
                        </m:r>
                      </m:sup>
                    </m:s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m</m:t>
                        </m:r>
                        <m:r>
                          <w:rPr>
                            <w:rFonts w:ascii="Cambria Math" w:hAnsi="Cambria Math" w:cs="Times New Roman"/>
                            <w:szCs w:val="28"/>
                          </w:rPr>
                          <m:t>,2</m:t>
                        </m:r>
                      </m:sub>
                    </m:sSub>
                    <m:r>
                      <w:rPr>
                        <w:rFonts w:ascii="Cambria Math" w:hAnsi="Cambria Math" w:cs="Times New Roman"/>
                        <w:szCs w:val="28"/>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i</m:t>
                        </m:r>
                        <m:r>
                          <w:rPr>
                            <w:rFonts w:ascii="Cambria Math" w:hAnsi="Cambria Math" w:cs="Times New Roman"/>
                            <w:color w:val="000000" w:themeColor="text1"/>
                            <w:szCs w:val="28"/>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m</m:t>
                            </m:r>
                            <m:r>
                              <w:rPr>
                                <w:rFonts w:ascii="Cambria Math" w:hAnsi="Cambria Math" w:cs="Times New Roman"/>
                                <w:szCs w:val="28"/>
                              </w:rPr>
                              <m:t>,1</m:t>
                            </m:r>
                          </m:sub>
                        </m:sSub>
                      </m:num>
                      <m:den>
                        <m:r>
                          <w:rPr>
                            <w:rFonts w:ascii="Cambria Math" w:hAnsi="Cambria Math" w:cs="Times New Roman"/>
                            <w:szCs w:val="28"/>
                          </w:rPr>
                          <m:t>2</m:t>
                        </m:r>
                      </m:den>
                    </m:f>
                  </m:e>
                </m:d>
                <m:r>
                  <w:rPr>
                    <w:rFonts w:ascii="Cambria Math" w:hAnsi="Cambria Math" w:cs="Times New Roman"/>
                    <w:szCs w:val="28"/>
                    <w:lang w:val="en-US"/>
                  </w:rPr>
                  <m:t>.</m:t>
                </m:r>
              </m:oMath>
            </m:oMathPara>
          </w:p>
        </w:tc>
        <w:tc>
          <w:tcPr>
            <w:tcW w:w="354" w:type="pct"/>
          </w:tcPr>
          <w:p w14:paraId="6DCF4222" w14:textId="77777777" w:rsidR="00345F87" w:rsidRPr="00E8289B" w:rsidRDefault="00345F87" w:rsidP="004953B5">
            <w:pPr>
              <w:pStyle w:val="ac"/>
              <w:spacing w:after="0"/>
              <w:rPr>
                <w:szCs w:val="28"/>
                <w:lang w:val="en-US"/>
              </w:rPr>
            </w:pPr>
          </w:p>
          <w:p w14:paraId="4328FA21" w14:textId="77777777" w:rsidR="00345F87" w:rsidRPr="00E8289B" w:rsidRDefault="00345F87" w:rsidP="004953B5">
            <w:pPr>
              <w:pStyle w:val="ac"/>
              <w:spacing w:after="0"/>
              <w:rPr>
                <w:szCs w:val="28"/>
                <w:lang w:val="en-US"/>
              </w:rPr>
            </w:pPr>
          </w:p>
          <w:p w14:paraId="16108D7F" w14:textId="07EA0A8F" w:rsidR="00345F87" w:rsidRPr="00E8289B" w:rsidRDefault="00345F87" w:rsidP="004953B5">
            <w:pPr>
              <w:pStyle w:val="ac"/>
              <w:spacing w:after="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27</w:t>
            </w:r>
            <w:r w:rsidRPr="00E8289B">
              <w:rPr>
                <w:szCs w:val="28"/>
              </w:rPr>
              <w:fldChar w:fldCharType="end"/>
            </w:r>
            <w:r w:rsidRPr="00E8289B">
              <w:rPr>
                <w:szCs w:val="28"/>
                <w:lang w:val="en-US"/>
              </w:rPr>
              <w:t>)</w:t>
            </w:r>
          </w:p>
        </w:tc>
      </w:tr>
    </w:tbl>
    <w:p w14:paraId="464BD22C" w14:textId="77777777" w:rsidR="00402760" w:rsidRPr="00E8289B" w:rsidRDefault="00402760" w:rsidP="004953B5">
      <w:pPr>
        <w:rPr>
          <w:rFonts w:eastAsia="Times New Roman" w:cs="Times New Roman"/>
          <w:szCs w:val="28"/>
          <w:lang w:eastAsia="ru-RU"/>
        </w:rPr>
      </w:pPr>
    </w:p>
    <w:p w14:paraId="1DB8A12B" w14:textId="66479CCB" w:rsidR="00345F87" w:rsidRPr="00E8289B" w:rsidRDefault="00DE3BA8" w:rsidP="004953B5">
      <w:pPr>
        <w:rPr>
          <w:rFonts w:eastAsia="Times New Roman" w:cs="Times New Roman"/>
          <w:szCs w:val="28"/>
          <w:lang w:eastAsia="ru-RU"/>
        </w:rPr>
      </w:pPr>
      <w:r w:rsidRPr="00E8289B">
        <w:rPr>
          <w:rFonts w:eastAsia="Times New Roman" w:cs="Times New Roman"/>
          <w:szCs w:val="28"/>
          <w:lang w:eastAsia="ru-RU"/>
        </w:rPr>
        <w:t xml:space="preserve">Аналогично будут раскрыты граничные условия. Учитывая зависимость коэффициентов теплопроводности и теплоотдачи от температуры, рассмотрим левое граничное условие из системы </w:t>
      </w:r>
      <w:r w:rsidRPr="00E8289B">
        <w:rPr>
          <w:rFonts w:eastAsia="Times New Roman" w:cs="Times New Roman"/>
          <w:szCs w:val="28"/>
          <w:lang w:eastAsia="ru-RU"/>
        </w:rPr>
        <w:fldChar w:fldCharType="begin"/>
      </w:r>
      <w:r w:rsidRPr="00E8289B">
        <w:rPr>
          <w:rFonts w:eastAsia="Times New Roman" w:cs="Times New Roman"/>
          <w:szCs w:val="28"/>
          <w:lang w:eastAsia="ru-RU"/>
        </w:rPr>
        <w:instrText xml:space="preserve"> REF eq_dicret_BC_IC \h  \* MERGEFORMAT </w:instrText>
      </w:r>
      <w:r w:rsidRPr="00E8289B">
        <w:rPr>
          <w:rFonts w:eastAsia="Times New Roman" w:cs="Times New Roman"/>
          <w:szCs w:val="28"/>
          <w:lang w:eastAsia="ru-RU"/>
        </w:rPr>
      </w:r>
      <w:r w:rsidRPr="00E8289B">
        <w:rPr>
          <w:rFonts w:eastAsia="Times New Roman" w:cs="Times New Roman"/>
          <w:szCs w:val="28"/>
          <w:lang w:eastAsia="ru-RU"/>
        </w:rPr>
        <w:fldChar w:fldCharType="separate"/>
      </w:r>
      <w:r w:rsidR="00405132" w:rsidRPr="00405132">
        <w:rPr>
          <w:szCs w:val="28"/>
        </w:rPr>
        <w:t>(</w:t>
      </w:r>
      <w:r w:rsidR="00405132">
        <w:rPr>
          <w:noProof/>
          <w:szCs w:val="28"/>
        </w:rPr>
        <w:t>20</w:t>
      </w:r>
      <w:r w:rsidR="00405132" w:rsidRPr="00405132">
        <w:rPr>
          <w:rFonts w:cs="Times New Roman"/>
          <w:szCs w:val="28"/>
        </w:rPr>
        <w:t>)</w:t>
      </w:r>
      <w:r w:rsidRPr="00E8289B">
        <w:rPr>
          <w:rFonts w:eastAsia="Times New Roman" w:cs="Times New Roman"/>
          <w:szCs w:val="28"/>
          <w:lang w:eastAsia="ru-RU"/>
        </w:rPr>
        <w:fldChar w:fldCharType="end"/>
      </w:r>
      <w:r w:rsidRPr="00E8289B">
        <w:rPr>
          <w:rFonts w:eastAsia="Times New Roman" w:cs="Times New Roman"/>
          <w:szCs w:val="28"/>
          <w:lang w:eastAsia="ru-RU"/>
        </w:rPr>
        <w:t xml:space="preserve"> и перепишем его в виде:</w:t>
      </w:r>
    </w:p>
    <w:p w14:paraId="0A616E06" w14:textId="77777777" w:rsidR="00C22EC9" w:rsidRPr="00E8289B" w:rsidRDefault="00C22EC9"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065705" w:rsidRPr="00E8289B" w14:paraId="749F7A32" w14:textId="77777777" w:rsidTr="008C23E0">
        <w:tc>
          <w:tcPr>
            <w:tcW w:w="4650" w:type="pct"/>
          </w:tcPr>
          <w:p w14:paraId="323B3E61" w14:textId="467D0333" w:rsidR="00065705" w:rsidRPr="00E8289B" w:rsidRDefault="007E1348" w:rsidP="004953B5">
            <w:pPr>
              <w:rPr>
                <w:rFonts w:eastAsia="Times New Roman" w:cs="Times New Roman"/>
                <w:i/>
                <w:szCs w:val="28"/>
                <w:lang w:val="en-US"/>
              </w:rPr>
            </w:pPr>
            <m:oMathPara>
              <m:oMath>
                <m:r>
                  <w:rPr>
                    <w:rFonts w:ascii="Cambria Math" w:hAnsi="Cambria Math" w:cs="Times New Roman"/>
                    <w:szCs w:val="28"/>
                  </w:rPr>
                  <m:t>H</m:t>
                </m:r>
                <m:d>
                  <m:dPr>
                    <m:ctrlPr>
                      <w:rPr>
                        <w:rFonts w:ascii="Cambria Math"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0</m:t>
                        </m:r>
                      </m:sub>
                      <m:sup>
                        <m:r>
                          <w:rPr>
                            <w:rFonts w:ascii="Cambria Math" w:hAnsi="Cambria Math" w:cs="Times New Roman"/>
                            <w:color w:val="000000" w:themeColor="text1"/>
                            <w:szCs w:val="28"/>
                          </w:rPr>
                          <m:t>n+1</m:t>
                        </m:r>
                      </m:sup>
                    </m:sSubSup>
                    <m:r>
                      <w:rPr>
                        <w:rFonts w:ascii="Cambria Math" w:hAnsi="Cambria Math" w:cs="Times New Roman"/>
                        <w:szCs w:val="28"/>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1</m:t>
                        </m:r>
                      </m:sub>
                      <m:sup>
                        <m:r>
                          <w:rPr>
                            <w:rFonts w:ascii="Cambria Math" w:hAnsi="Cambria Math" w:cs="Times New Roman"/>
                            <w:color w:val="000000" w:themeColor="text1"/>
                            <w:szCs w:val="28"/>
                          </w:rPr>
                          <m:t>n+1</m:t>
                        </m:r>
                      </m:sup>
                    </m:sSubSup>
                  </m:e>
                </m:d>
                <m:r>
                  <w:rPr>
                    <w:rFonts w:ascii="Cambria Math" w:hAnsi="Cambria Math" w:cs="Times New Roman"/>
                    <w:szCs w:val="28"/>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hAnsi="Cambria Math" w:cs="Times New Roman"/>
                        <w:i/>
                        <w:szCs w:val="28"/>
                        <w:lang w:val="en-US"/>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n+1</m:t>
                        </m:r>
                      </m:sup>
                    </m:sSubSup>
                  </m:e>
                </m:d>
                <m:r>
                  <w:rPr>
                    <w:rFonts w:ascii="Cambria Math" w:hAnsi="Cambria Math" w:cs="Times New Roman"/>
                    <w:szCs w:val="28"/>
                    <w:lang w:val="en-US"/>
                  </w:rPr>
                  <m:t>∙</m:t>
                </m:r>
                <m:d>
                  <m:dPr>
                    <m:ctrlPr>
                      <w:rPr>
                        <w:rFonts w:ascii="Cambria Math" w:hAnsi="Cambria Math" w:cs="Times New Roman"/>
                        <w:i/>
                        <w:szCs w:val="28"/>
                        <w:lang w:val="en-US"/>
                      </w:rPr>
                    </m:ctrlPr>
                  </m:dPr>
                  <m:e>
                    <m:f>
                      <m:fPr>
                        <m:ctrlPr>
                          <w:rPr>
                            <w:rFonts w:ascii="Cambria Math" w:hAnsi="Cambria Math" w:cs="Times New Roman"/>
                            <w:i/>
                            <w:szCs w:val="28"/>
                          </w:rPr>
                        </m:ctrlPr>
                      </m:fPr>
                      <m:num>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1</m:t>
                            </m:r>
                          </m:sub>
                          <m:sup>
                            <m:r>
                              <w:rPr>
                                <w:rFonts w:ascii="Cambria Math" w:hAnsi="Cambria Math" w:cs="Times New Roman"/>
                                <w:color w:val="000000" w:themeColor="text1"/>
                                <w:szCs w:val="28"/>
                              </w:rPr>
                              <m:t>n+1</m:t>
                            </m:r>
                          </m:sup>
                        </m:sSubSup>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0</m:t>
                            </m:r>
                          </m:sub>
                          <m:sup>
                            <m:r>
                              <w:rPr>
                                <w:rFonts w:ascii="Cambria Math" w:hAnsi="Cambria Math" w:cs="Times New Roman"/>
                                <w:color w:val="000000" w:themeColor="text1"/>
                                <w:szCs w:val="28"/>
                              </w:rPr>
                              <m:t>n+1</m:t>
                            </m:r>
                          </m:sup>
                        </m:sSubSup>
                      </m:num>
                      <m:den>
                        <m:r>
                          <w:rPr>
                            <w:rFonts w:ascii="Cambria Math" w:hAnsi="Cambria Math" w:cs="Times New Roman"/>
                            <w:szCs w:val="28"/>
                            <w:lang w:val="en-US"/>
                          </w:rPr>
                          <m:t>∆</m:t>
                        </m:r>
                        <m:r>
                          <w:rPr>
                            <w:rFonts w:ascii="Cambria Math" w:hAnsi="Cambria Math" w:cs="Times New Roman"/>
                            <w:szCs w:val="28"/>
                          </w:rPr>
                          <m:t>x</m:t>
                        </m:r>
                      </m:den>
                    </m:f>
                  </m:e>
                </m:d>
                <m:r>
                  <w:rPr>
                    <w:rFonts w:ascii="Cambria Math" w:hAnsi="Cambria Math" w:cs="Times New Roman"/>
                    <w:szCs w:val="28"/>
                  </w:rPr>
                  <m:t>-</m:t>
                </m:r>
                <m:r>
                  <w:rPr>
                    <w:rFonts w:ascii="Cambria Math" w:hAnsi="Cambria Math" w:cs="Times New Roman"/>
                    <w:szCs w:val="28"/>
                    <w:lang w:val="en-US"/>
                  </w:rPr>
                  <m:t xml:space="preserve"> </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h</m:t>
                    </m:r>
                  </m:e>
                  <m:sub>
                    <m:r>
                      <w:rPr>
                        <w:rFonts w:ascii="Cambria Math" w:eastAsia="Times New Roman" w:hAnsi="Cambria Math" w:cs="Times New Roman"/>
                        <w:szCs w:val="28"/>
                        <w:lang w:val="en-US"/>
                      </w:rPr>
                      <m:t>m</m:t>
                    </m:r>
                  </m:sub>
                </m:sSub>
                <m:d>
                  <m:dPr>
                    <m:ctrlPr>
                      <w:rPr>
                        <w:rFonts w:ascii="Cambria Math" w:hAnsi="Cambria Math" w:cs="Times New Roman"/>
                        <w:i/>
                        <w:szCs w:val="28"/>
                        <w:lang w:val="en-US"/>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0</m:t>
                        </m:r>
                      </m:sub>
                      <m:sup>
                        <m:r>
                          <w:rPr>
                            <w:rFonts w:ascii="Cambria Math" w:hAnsi="Cambria Math" w:cs="Times New Roman"/>
                            <w:color w:val="000000" w:themeColor="text1"/>
                            <w:szCs w:val="28"/>
                          </w:rPr>
                          <m:t>n+1</m:t>
                        </m:r>
                      </m:sup>
                    </m:sSubSup>
                  </m:e>
                </m:d>
                <m:r>
                  <w:rPr>
                    <w:rFonts w:ascii="Cambria Math" w:hAnsi="Cambria Math" w:cs="Times New Roman"/>
                    <w:szCs w:val="28"/>
                    <w:lang w:val="en-US"/>
                  </w:rPr>
                  <m:t>∙</m:t>
                </m:r>
                <m:d>
                  <m:dPr>
                    <m:ctrlPr>
                      <w:rPr>
                        <w:rFonts w:ascii="Cambria Math" w:hAnsi="Cambria Math" w:cs="Times New Roman"/>
                        <w:i/>
                        <w:szCs w:val="28"/>
                        <w:lang w:val="en-US"/>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0</m:t>
                        </m:r>
                      </m:sub>
                      <m:sup>
                        <m:r>
                          <w:rPr>
                            <w:rFonts w:ascii="Cambria Math" w:hAnsi="Cambria Math" w:cs="Times New Roman"/>
                            <w:color w:val="000000" w:themeColor="text1"/>
                            <w:szCs w:val="28"/>
                          </w:rPr>
                          <m:t>n+1</m:t>
                        </m:r>
                      </m:sup>
                    </m:sSubSup>
                    <m:r>
                      <w:rPr>
                        <w:rFonts w:ascii="Cambria Math" w:hAnsi="Cambria Math" w:cs="Times New Roman"/>
                        <w:szCs w:val="28"/>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r>
                          <w:rPr>
                            <w:rFonts w:ascii="Cambria Math" w:eastAsia="Times New Roman" w:hAnsi="Cambria Math" w:cs="Times New Roman"/>
                            <w:szCs w:val="28"/>
                            <w:lang w:val="en-US"/>
                          </w:rPr>
                          <m:t>∞</m:t>
                        </m:r>
                      </m:sub>
                      <m:sup>
                        <m:r>
                          <w:rPr>
                            <w:rFonts w:ascii="Cambria Math" w:eastAsia="Times New Roman" w:hAnsi="Cambria Math" w:cs="Times New Roman"/>
                            <w:szCs w:val="28"/>
                            <w:lang w:val="en-US"/>
                          </w:rPr>
                          <m:t>L,n+1</m:t>
                        </m:r>
                      </m:sup>
                    </m:sSubSup>
                  </m:e>
                </m:d>
                <m:r>
                  <w:rPr>
                    <w:rFonts w:ascii="Cambria Math" w:hAnsi="Cambria Math" w:cs="Times New Roman"/>
                    <w:szCs w:val="28"/>
                    <w:lang w:val="en-US"/>
                  </w:rPr>
                  <m:t>.</m:t>
                </m:r>
              </m:oMath>
            </m:oMathPara>
          </w:p>
        </w:tc>
        <w:tc>
          <w:tcPr>
            <w:tcW w:w="350" w:type="pct"/>
          </w:tcPr>
          <w:p w14:paraId="25D4ED47" w14:textId="55FA6AE7" w:rsidR="00065705" w:rsidRPr="00E8289B" w:rsidRDefault="00065705" w:rsidP="004953B5">
            <w:pPr>
              <w:pStyle w:val="ac"/>
              <w:spacing w:before="16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28</w:t>
            </w:r>
            <w:r w:rsidRPr="00E8289B">
              <w:rPr>
                <w:szCs w:val="28"/>
              </w:rPr>
              <w:fldChar w:fldCharType="end"/>
            </w:r>
            <w:r w:rsidRPr="00E8289B">
              <w:rPr>
                <w:szCs w:val="28"/>
                <w:lang w:val="en-US"/>
              </w:rPr>
              <w:t>)</w:t>
            </w:r>
          </w:p>
        </w:tc>
      </w:tr>
    </w:tbl>
    <w:p w14:paraId="18516AED" w14:textId="77777777" w:rsidR="00C22EC9" w:rsidRPr="00E8289B" w:rsidRDefault="00C22EC9" w:rsidP="004953B5">
      <w:pPr>
        <w:rPr>
          <w:rFonts w:eastAsia="Times New Roman" w:cs="Times New Roman"/>
          <w:szCs w:val="28"/>
          <w:lang w:eastAsia="ru-RU"/>
        </w:rPr>
      </w:pPr>
    </w:p>
    <w:p w14:paraId="6CA03257" w14:textId="6625F7C4" w:rsidR="00C22EC9" w:rsidRPr="00E8289B" w:rsidRDefault="005B1F9C" w:rsidP="004953B5">
      <w:pPr>
        <w:rPr>
          <w:rFonts w:eastAsia="Times New Roman" w:cs="Times New Roman"/>
          <w:iCs/>
          <w:szCs w:val="28"/>
          <w:lang w:eastAsia="ru-RU"/>
        </w:rPr>
      </w:pPr>
      <w:r>
        <w:rPr>
          <w:rFonts w:eastAsia="Times New Roman" w:cs="Times New Roman"/>
          <w:iCs/>
          <w:szCs w:val="28"/>
          <w:lang w:eastAsia="ru-RU"/>
        </w:rPr>
        <w:t xml:space="preserve">Чтобы </w:t>
      </w:r>
      <w:r w:rsidR="004F0298" w:rsidRPr="00E8289B">
        <w:rPr>
          <w:rFonts w:eastAsia="Times New Roman" w:cs="Times New Roman"/>
          <w:iCs/>
          <w:szCs w:val="28"/>
          <w:lang w:eastAsia="ru-RU"/>
        </w:rPr>
        <w:t>примен</w:t>
      </w:r>
      <w:r>
        <w:rPr>
          <w:rFonts w:eastAsia="Times New Roman" w:cs="Times New Roman"/>
          <w:iCs/>
          <w:szCs w:val="28"/>
          <w:lang w:eastAsia="ru-RU"/>
        </w:rPr>
        <w:t>ить</w:t>
      </w:r>
      <w:r w:rsidR="004F0298" w:rsidRPr="00E8289B">
        <w:rPr>
          <w:rFonts w:eastAsia="Times New Roman" w:cs="Times New Roman"/>
          <w:iCs/>
          <w:szCs w:val="28"/>
          <w:lang w:eastAsia="ru-RU"/>
        </w:rPr>
        <w:t xml:space="preserve"> метод Ньютона, </w:t>
      </w:r>
      <w:r w:rsidR="008A0BF8" w:rsidRPr="00E8289B">
        <w:rPr>
          <w:rFonts w:eastAsia="Times New Roman" w:cs="Times New Roman"/>
          <w:szCs w:val="28"/>
          <w:lang w:eastAsia="ru-RU"/>
        </w:rPr>
        <w:t>была получена следующая аппроксимация</w:t>
      </w:r>
      <w:r w:rsidR="008B630D" w:rsidRPr="00EF2E44">
        <w:rPr>
          <w:rFonts w:eastAsia="Times New Roman" w:cs="Times New Roman"/>
          <w:szCs w:val="28"/>
          <w:lang w:eastAsia="ru-RU"/>
        </w:rPr>
        <w:t xml:space="preserve"> </w:t>
      </w:r>
      <w:r w:rsidR="008B630D">
        <w:rPr>
          <w:rFonts w:eastAsia="Times New Roman" w:cs="Times New Roman"/>
          <w:szCs w:val="28"/>
          <w:lang w:eastAsia="ru-RU"/>
        </w:rPr>
        <w:t>формулы</w:t>
      </w:r>
      <w:r>
        <w:rPr>
          <w:rFonts w:eastAsia="Times New Roman" w:cs="Times New Roman"/>
          <w:iCs/>
          <w:szCs w:val="28"/>
          <w:lang w:eastAsia="ru-RU"/>
        </w:rPr>
        <w:t xml:space="preserve"> (28)</w:t>
      </w:r>
      <w:r w:rsidR="004F0298" w:rsidRPr="00E8289B">
        <w:rPr>
          <w:rFonts w:eastAsia="Times New Roman" w:cs="Times New Roman"/>
          <w:iCs/>
          <w:szCs w:val="28"/>
          <w:lang w:eastAsia="ru-RU"/>
        </w:rPr>
        <w:t>:</w:t>
      </w:r>
    </w:p>
    <w:p w14:paraId="34B73E8A" w14:textId="77777777" w:rsidR="004F0298" w:rsidRPr="00E8289B" w:rsidRDefault="004F0298" w:rsidP="004953B5">
      <w:pPr>
        <w:rPr>
          <w:rFonts w:eastAsia="Times New Roman" w:cs="Times New Roman"/>
          <w:iCs/>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4F0298" w:rsidRPr="00E8289B" w14:paraId="74263E9C" w14:textId="77777777" w:rsidTr="008C23E0">
        <w:tc>
          <w:tcPr>
            <w:tcW w:w="4650" w:type="pct"/>
          </w:tcPr>
          <w:p w14:paraId="6D36F8FF" w14:textId="30C0CD7F" w:rsidR="004F0298" w:rsidRPr="00E8289B" w:rsidRDefault="006D3D4B" w:rsidP="004953B5">
            <w:pPr>
              <w:jc w:val="center"/>
              <w:rPr>
                <w:rFonts w:eastAsia="Times New Roman" w:cs="Times New Roman"/>
                <w:i/>
                <w:szCs w:val="28"/>
                <w:lang w:val="en-US"/>
              </w:rPr>
            </w:pPr>
            <m:oMathPara>
              <m:oMath>
                <m:f>
                  <m:fPr>
                    <m:ctrlPr>
                      <w:rPr>
                        <w:rFonts w:ascii="Cambria Math" w:hAnsi="Cambria Math" w:cs="Times New Roman"/>
                        <w:i/>
                        <w:szCs w:val="28"/>
                        <w:lang w:val="en-US"/>
                      </w:rPr>
                    </m:ctrlPr>
                  </m:fPr>
                  <m:num>
                    <m:r>
                      <w:rPr>
                        <w:rFonts w:ascii="Cambria Math" w:hAnsi="Cambria Math" w:cs="Times New Roman"/>
                        <w:szCs w:val="28"/>
                        <w:lang w:val="en-US"/>
                      </w:rPr>
                      <m:t>∂H</m:t>
                    </m:r>
                    <m:r>
                      <w:rPr>
                        <w:rFonts w:ascii="Cambria Math" w:hAnsi="Cambria Math" w:cs="Times New Roman"/>
                        <w:szCs w:val="28"/>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0</m:t>
                        </m:r>
                      </m:sub>
                      <m:sup>
                        <m:r>
                          <w:rPr>
                            <w:rFonts w:ascii="Cambria Math" w:hAnsi="Cambria Math" w:cs="Times New Roman"/>
                            <w:color w:val="000000" w:themeColor="text1"/>
                            <w:szCs w:val="28"/>
                          </w:rPr>
                          <m:t>n</m:t>
                        </m:r>
                        <m:r>
                          <w:rPr>
                            <w:rFonts w:ascii="Cambria Math" w:hAnsi="Cambria Math" w:cs="Times New Roman"/>
                            <w:color w:val="000000" w:themeColor="text1"/>
                            <w:szCs w:val="28"/>
                          </w:rPr>
                          <m:t xml:space="preserve">+1, </m:t>
                        </m:r>
                        <m:r>
                          <w:rPr>
                            <w:rFonts w:ascii="Cambria Math" w:hAnsi="Cambria Math" w:cs="Times New Roman"/>
                            <w:color w:val="000000" w:themeColor="text1"/>
                            <w:szCs w:val="28"/>
                          </w:rPr>
                          <m:t>s</m:t>
                        </m:r>
                      </m:sup>
                    </m:sSubSup>
                    <m:r>
                      <w:rPr>
                        <w:rFonts w:ascii="Cambria Math" w:hAnsi="Cambria Math" w:cs="Times New Roman"/>
                        <w:szCs w:val="28"/>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1</m:t>
                        </m:r>
                      </m:sub>
                      <m:sup>
                        <m:r>
                          <w:rPr>
                            <w:rFonts w:ascii="Cambria Math" w:hAnsi="Cambria Math" w:cs="Times New Roman"/>
                            <w:color w:val="000000" w:themeColor="text1"/>
                            <w:szCs w:val="28"/>
                          </w:rPr>
                          <m:t>n</m:t>
                        </m:r>
                        <m:r>
                          <w:rPr>
                            <w:rFonts w:ascii="Cambria Math" w:hAnsi="Cambria Math" w:cs="Times New Roman"/>
                            <w:color w:val="000000" w:themeColor="text1"/>
                            <w:szCs w:val="28"/>
                          </w:rPr>
                          <m:t xml:space="preserve">+1, </m:t>
                        </m:r>
                        <m:r>
                          <w:rPr>
                            <w:rFonts w:ascii="Cambria Math" w:hAnsi="Cambria Math" w:cs="Times New Roman"/>
                            <w:color w:val="000000" w:themeColor="text1"/>
                            <w:szCs w:val="28"/>
                          </w:rPr>
                          <m:t>s</m:t>
                        </m:r>
                      </m:sup>
                    </m:sSubSup>
                    <m:r>
                      <w:rPr>
                        <w:rFonts w:ascii="Cambria Math" w:hAnsi="Cambria Math" w:cs="Times New Roman"/>
                        <w:szCs w:val="28"/>
                      </w:rPr>
                      <m:t>)</m:t>
                    </m:r>
                  </m:num>
                  <m:den>
                    <m:r>
                      <w:rPr>
                        <w:rFonts w:ascii="Cambria Math" w:hAnsi="Cambria Math" w:cs="Times New Roman"/>
                        <w:szCs w:val="28"/>
                        <w:lang w:val="en-US"/>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0</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den>
                </m:f>
                <m:d>
                  <m:dPr>
                    <m:ctrlPr>
                      <w:rPr>
                        <w:rFonts w:ascii="Cambria Math" w:hAnsi="Cambria Math" w:cs="Times New Roman"/>
                        <w:i/>
                        <w:szCs w:val="28"/>
                        <w:lang w:val="en-US"/>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0</m:t>
                        </m:r>
                      </m:sub>
                      <m:sup>
                        <m:r>
                          <w:rPr>
                            <w:rFonts w:ascii="Cambria Math" w:hAnsi="Cambria Math" w:cs="Times New Roman"/>
                            <w:color w:val="000000" w:themeColor="text1"/>
                            <w:szCs w:val="28"/>
                          </w:rPr>
                          <m:t>n</m:t>
                        </m:r>
                        <m:r>
                          <w:rPr>
                            <w:rFonts w:ascii="Cambria Math" w:hAnsi="Cambria Math" w:cs="Times New Roman"/>
                            <w:color w:val="000000" w:themeColor="text1"/>
                            <w:szCs w:val="28"/>
                          </w:rPr>
                          <m:t xml:space="preserve">+1, </m:t>
                        </m:r>
                        <m:r>
                          <w:rPr>
                            <w:rFonts w:ascii="Cambria Math" w:hAnsi="Cambria Math" w:cs="Times New Roman"/>
                            <w:color w:val="000000" w:themeColor="text1"/>
                            <w:szCs w:val="28"/>
                          </w:rPr>
                          <m:t>s</m:t>
                        </m:r>
                        <m:r>
                          <w:rPr>
                            <w:rFonts w:ascii="Cambria Math" w:hAnsi="Cambria Math" w:cs="Times New Roman"/>
                            <w:color w:val="000000" w:themeColor="text1"/>
                            <w:szCs w:val="28"/>
                          </w:rPr>
                          <m:t>+1</m:t>
                        </m:r>
                      </m:sup>
                    </m:sSubSup>
                    <m:r>
                      <w:rPr>
                        <w:rFonts w:ascii="Cambria Math" w:hAnsi="Cambria Math" w:cs="Times New Roman"/>
                        <w:szCs w:val="28"/>
                        <w:lang w:val="en-US"/>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0</m:t>
                        </m:r>
                      </m:sub>
                      <m:sup>
                        <m:r>
                          <w:rPr>
                            <w:rFonts w:ascii="Cambria Math" w:hAnsi="Cambria Math" w:cs="Times New Roman"/>
                            <w:color w:val="000000" w:themeColor="text1"/>
                            <w:szCs w:val="28"/>
                          </w:rPr>
                          <m:t>n</m:t>
                        </m:r>
                        <m:r>
                          <w:rPr>
                            <w:rFonts w:ascii="Cambria Math" w:hAnsi="Cambria Math" w:cs="Times New Roman"/>
                            <w:color w:val="000000" w:themeColor="text1"/>
                            <w:szCs w:val="28"/>
                          </w:rPr>
                          <m:t xml:space="preserve">+1, </m:t>
                        </m:r>
                        <m:r>
                          <w:rPr>
                            <w:rFonts w:ascii="Cambria Math" w:hAnsi="Cambria Math" w:cs="Times New Roman"/>
                            <w:color w:val="000000" w:themeColor="text1"/>
                            <w:szCs w:val="28"/>
                          </w:rPr>
                          <m:t>s</m:t>
                        </m:r>
                      </m:sup>
                    </m:sSubSup>
                  </m:e>
                </m:d>
                <m:r>
                  <w:rPr>
                    <w:rFonts w:ascii="Cambria Math" w:hAnsi="Cambria Math" w:cs="Times New Roman"/>
                    <w:szCs w:val="28"/>
                    <w:lang w:val="en-US"/>
                  </w:rPr>
                  <m:t>+</m:t>
                </m:r>
                <m:r>
                  <w:rPr>
                    <w:rFonts w:ascii="Cambria Math" w:hAnsi="Cambria Math" w:cs="Times New Roman"/>
                    <w:color w:val="FFFFFF" w:themeColor="background1"/>
                    <w:szCs w:val="28"/>
                    <w:lang w:val="en-US"/>
                  </w:rPr>
                  <m:t>+</m:t>
                </m:r>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∂H</m:t>
                    </m:r>
                    <m:r>
                      <w:rPr>
                        <w:rFonts w:ascii="Cambria Math" w:hAnsi="Cambria Math" w:cs="Times New Roman"/>
                        <w:szCs w:val="28"/>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0</m:t>
                        </m:r>
                      </m:sub>
                      <m:sup>
                        <m:r>
                          <w:rPr>
                            <w:rFonts w:ascii="Cambria Math" w:hAnsi="Cambria Math" w:cs="Times New Roman"/>
                            <w:color w:val="000000" w:themeColor="text1"/>
                            <w:szCs w:val="28"/>
                          </w:rPr>
                          <m:t>n</m:t>
                        </m:r>
                        <m:r>
                          <w:rPr>
                            <w:rFonts w:ascii="Cambria Math" w:hAnsi="Cambria Math" w:cs="Times New Roman"/>
                            <w:color w:val="000000" w:themeColor="text1"/>
                            <w:szCs w:val="28"/>
                          </w:rPr>
                          <m:t xml:space="preserve">+1, </m:t>
                        </m:r>
                        <m:r>
                          <w:rPr>
                            <w:rFonts w:ascii="Cambria Math" w:hAnsi="Cambria Math" w:cs="Times New Roman"/>
                            <w:color w:val="000000" w:themeColor="text1"/>
                            <w:szCs w:val="28"/>
                          </w:rPr>
                          <m:t>s</m:t>
                        </m:r>
                      </m:sup>
                    </m:sSubSup>
                    <m:r>
                      <w:rPr>
                        <w:rFonts w:ascii="Cambria Math" w:hAnsi="Cambria Math" w:cs="Times New Roman"/>
                        <w:szCs w:val="28"/>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1</m:t>
                        </m:r>
                      </m:sub>
                      <m:sup>
                        <m:r>
                          <w:rPr>
                            <w:rFonts w:ascii="Cambria Math" w:hAnsi="Cambria Math" w:cs="Times New Roman"/>
                            <w:color w:val="000000" w:themeColor="text1"/>
                            <w:szCs w:val="28"/>
                          </w:rPr>
                          <m:t>n</m:t>
                        </m:r>
                        <m:r>
                          <w:rPr>
                            <w:rFonts w:ascii="Cambria Math" w:hAnsi="Cambria Math" w:cs="Times New Roman"/>
                            <w:color w:val="000000" w:themeColor="text1"/>
                            <w:szCs w:val="28"/>
                          </w:rPr>
                          <m:t xml:space="preserve">+1, </m:t>
                        </m:r>
                        <m:r>
                          <w:rPr>
                            <w:rFonts w:ascii="Cambria Math" w:hAnsi="Cambria Math" w:cs="Times New Roman"/>
                            <w:color w:val="000000" w:themeColor="text1"/>
                            <w:szCs w:val="28"/>
                          </w:rPr>
                          <m:t>s</m:t>
                        </m:r>
                      </m:sup>
                    </m:sSubSup>
                    <m:r>
                      <w:rPr>
                        <w:rFonts w:ascii="Cambria Math" w:hAnsi="Cambria Math" w:cs="Times New Roman"/>
                        <w:szCs w:val="28"/>
                      </w:rPr>
                      <m:t>)</m:t>
                    </m:r>
                  </m:num>
                  <m:den>
                    <m:r>
                      <w:rPr>
                        <w:rFonts w:ascii="Cambria Math" w:hAnsi="Cambria Math" w:cs="Times New Roman"/>
                        <w:szCs w:val="28"/>
                        <w:lang w:val="en-US"/>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1</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den>
                </m:f>
                <m:d>
                  <m:dPr>
                    <m:ctrlPr>
                      <w:rPr>
                        <w:rFonts w:ascii="Cambria Math" w:hAnsi="Cambria Math" w:cs="Times New Roman"/>
                        <w:i/>
                        <w:szCs w:val="28"/>
                        <w:lang w:val="en-US"/>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1</m:t>
                        </m:r>
                      </m:sub>
                      <m:sup>
                        <m:r>
                          <w:rPr>
                            <w:rFonts w:ascii="Cambria Math" w:hAnsi="Cambria Math" w:cs="Times New Roman"/>
                            <w:color w:val="000000" w:themeColor="text1"/>
                            <w:szCs w:val="28"/>
                          </w:rPr>
                          <m:t>n</m:t>
                        </m:r>
                        <m:r>
                          <w:rPr>
                            <w:rFonts w:ascii="Cambria Math" w:hAnsi="Cambria Math" w:cs="Times New Roman"/>
                            <w:color w:val="000000" w:themeColor="text1"/>
                            <w:szCs w:val="28"/>
                          </w:rPr>
                          <m:t xml:space="preserve">+1, </m:t>
                        </m:r>
                        <m:r>
                          <w:rPr>
                            <w:rFonts w:ascii="Cambria Math" w:hAnsi="Cambria Math" w:cs="Times New Roman"/>
                            <w:color w:val="000000" w:themeColor="text1"/>
                            <w:szCs w:val="28"/>
                          </w:rPr>
                          <m:t>s</m:t>
                        </m:r>
                        <m:r>
                          <w:rPr>
                            <w:rFonts w:ascii="Cambria Math" w:hAnsi="Cambria Math" w:cs="Times New Roman"/>
                            <w:color w:val="000000" w:themeColor="text1"/>
                            <w:szCs w:val="28"/>
                          </w:rPr>
                          <m:t>+1</m:t>
                        </m:r>
                      </m:sup>
                    </m:sSubSup>
                    <m:r>
                      <w:rPr>
                        <w:rFonts w:ascii="Cambria Math" w:hAnsi="Cambria Math" w:cs="Times New Roman"/>
                        <w:szCs w:val="28"/>
                        <w:lang w:val="en-US"/>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1</m:t>
                        </m:r>
                      </m:sub>
                      <m:sup>
                        <m:r>
                          <w:rPr>
                            <w:rFonts w:ascii="Cambria Math" w:hAnsi="Cambria Math" w:cs="Times New Roman"/>
                            <w:color w:val="000000" w:themeColor="text1"/>
                            <w:szCs w:val="28"/>
                          </w:rPr>
                          <m:t>n</m:t>
                        </m:r>
                        <m:r>
                          <w:rPr>
                            <w:rFonts w:ascii="Cambria Math" w:hAnsi="Cambria Math" w:cs="Times New Roman"/>
                            <w:color w:val="000000" w:themeColor="text1"/>
                            <w:szCs w:val="28"/>
                          </w:rPr>
                          <m:t xml:space="preserve">+1, </m:t>
                        </m:r>
                        <m:r>
                          <w:rPr>
                            <w:rFonts w:ascii="Cambria Math" w:hAnsi="Cambria Math" w:cs="Times New Roman"/>
                            <w:color w:val="000000" w:themeColor="text1"/>
                            <w:szCs w:val="28"/>
                          </w:rPr>
                          <m:t>s</m:t>
                        </m:r>
                      </m:sup>
                    </m:sSubSup>
                  </m:e>
                </m:d>
                <m:r>
                  <w:rPr>
                    <w:rFonts w:ascii="Cambria Math" w:hAnsi="Cambria Math" w:cs="Times New Roman"/>
                    <w:szCs w:val="28"/>
                    <w:lang w:val="en-US"/>
                  </w:rPr>
                  <m:t>+</m:t>
                </m:r>
                <m:r>
                  <w:rPr>
                    <w:rFonts w:ascii="Cambria Math" w:hAnsi="Cambria Math" w:cs="Times New Roman"/>
                    <w:color w:val="FFFFFF" w:themeColor="background1"/>
                    <w:szCs w:val="28"/>
                    <w:lang w:val="en-US"/>
                  </w:rPr>
                  <m:t>+</m:t>
                </m:r>
                <m:r>
                  <w:rPr>
                    <w:rFonts w:ascii="Cambria Math" w:hAnsi="Cambria Math" w:cs="Times New Roman"/>
                    <w:szCs w:val="28"/>
                    <w:lang w:val="en-US"/>
                  </w:rPr>
                  <m:t>+</m:t>
                </m:r>
                <m:r>
                  <w:rPr>
                    <w:rFonts w:ascii="Cambria Math" w:hAnsi="Cambria Math" w:cs="Times New Roman"/>
                    <w:szCs w:val="28"/>
                    <w:lang w:val="en-US"/>
                  </w:rPr>
                  <m:t>H</m:t>
                </m:r>
                <m:d>
                  <m:dPr>
                    <m:ctrlPr>
                      <w:rPr>
                        <w:rFonts w:ascii="Cambria Math"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0</m:t>
                        </m:r>
                      </m:sub>
                      <m:sup>
                        <m:r>
                          <w:rPr>
                            <w:rFonts w:ascii="Cambria Math" w:hAnsi="Cambria Math" w:cs="Times New Roman"/>
                            <w:color w:val="000000" w:themeColor="text1"/>
                            <w:szCs w:val="28"/>
                          </w:rPr>
                          <m:t>n</m:t>
                        </m:r>
                        <m:r>
                          <w:rPr>
                            <w:rFonts w:ascii="Cambria Math" w:hAnsi="Cambria Math" w:cs="Times New Roman"/>
                            <w:color w:val="000000" w:themeColor="text1"/>
                            <w:szCs w:val="28"/>
                          </w:rPr>
                          <m:t xml:space="preserve">+1, </m:t>
                        </m:r>
                        <m:r>
                          <w:rPr>
                            <w:rFonts w:ascii="Cambria Math" w:hAnsi="Cambria Math" w:cs="Times New Roman"/>
                            <w:color w:val="000000" w:themeColor="text1"/>
                            <w:szCs w:val="28"/>
                          </w:rPr>
                          <m:t>s</m:t>
                        </m:r>
                      </m:sup>
                    </m:sSubSup>
                    <m:r>
                      <w:rPr>
                        <w:rFonts w:ascii="Cambria Math" w:hAnsi="Cambria Math" w:cs="Times New Roman"/>
                        <w:szCs w:val="28"/>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1</m:t>
                        </m:r>
                      </m:sub>
                      <m:sup>
                        <m:r>
                          <w:rPr>
                            <w:rFonts w:ascii="Cambria Math" w:hAnsi="Cambria Math" w:cs="Times New Roman"/>
                            <w:color w:val="000000" w:themeColor="text1"/>
                            <w:szCs w:val="28"/>
                          </w:rPr>
                          <m:t>n</m:t>
                        </m:r>
                        <m:r>
                          <w:rPr>
                            <w:rFonts w:ascii="Cambria Math" w:hAnsi="Cambria Math" w:cs="Times New Roman"/>
                            <w:color w:val="000000" w:themeColor="text1"/>
                            <w:szCs w:val="28"/>
                          </w:rPr>
                          <m:t xml:space="preserve">+1, </m:t>
                        </m:r>
                        <m:r>
                          <w:rPr>
                            <w:rFonts w:ascii="Cambria Math" w:hAnsi="Cambria Math" w:cs="Times New Roman"/>
                            <w:color w:val="000000" w:themeColor="text1"/>
                            <w:szCs w:val="28"/>
                          </w:rPr>
                          <m:t>s</m:t>
                        </m:r>
                      </m:sup>
                    </m:sSubSup>
                  </m:e>
                </m:d>
                <m:r>
                  <w:rPr>
                    <w:rFonts w:ascii="Cambria Math" w:hAnsi="Cambria Math" w:cs="Times New Roman"/>
                    <w:szCs w:val="28"/>
                    <w:lang w:val="en-US"/>
                  </w:rPr>
                  <m:t>=0.</m:t>
                </m:r>
              </m:oMath>
            </m:oMathPara>
          </w:p>
        </w:tc>
        <w:tc>
          <w:tcPr>
            <w:tcW w:w="350" w:type="pct"/>
          </w:tcPr>
          <w:p w14:paraId="70FB4F83" w14:textId="52C0D883" w:rsidR="004F0298" w:rsidRPr="00E8289B" w:rsidRDefault="004F0298" w:rsidP="004953B5">
            <w:pPr>
              <w:pStyle w:val="ac"/>
              <w:spacing w:before="16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29</w:t>
            </w:r>
            <w:r w:rsidRPr="00E8289B">
              <w:rPr>
                <w:szCs w:val="28"/>
              </w:rPr>
              <w:fldChar w:fldCharType="end"/>
            </w:r>
            <w:r w:rsidRPr="00E8289B">
              <w:rPr>
                <w:szCs w:val="28"/>
                <w:lang w:val="en-US"/>
              </w:rPr>
              <w:t>)</w:t>
            </w:r>
          </w:p>
        </w:tc>
      </w:tr>
    </w:tbl>
    <w:p w14:paraId="5E9FC02C" w14:textId="77777777" w:rsidR="004F0298" w:rsidRPr="00E8289B" w:rsidRDefault="004F0298" w:rsidP="004953B5">
      <w:pPr>
        <w:rPr>
          <w:rFonts w:eastAsia="Times New Roman" w:cs="Times New Roman"/>
          <w:iCs/>
          <w:szCs w:val="28"/>
          <w:lang w:eastAsia="ru-RU"/>
        </w:rPr>
      </w:pPr>
    </w:p>
    <w:p w14:paraId="5138B16D" w14:textId="75CAA4A1" w:rsidR="004F0298" w:rsidRPr="00E8289B" w:rsidRDefault="00914319" w:rsidP="004953B5">
      <w:pPr>
        <w:rPr>
          <w:rFonts w:eastAsia="Times New Roman" w:cs="Times New Roman"/>
          <w:iCs/>
          <w:szCs w:val="28"/>
          <w:lang w:eastAsia="ru-RU"/>
        </w:rPr>
      </w:pPr>
      <w:r w:rsidRPr="00E8289B">
        <w:rPr>
          <w:rFonts w:eastAsia="Times New Roman" w:cs="Times New Roman"/>
          <w:iCs/>
          <w:szCs w:val="28"/>
          <w:lang w:eastAsia="ru-RU"/>
        </w:rPr>
        <w:t xml:space="preserve">Раскрывая </w:t>
      </w:r>
      <w:r w:rsidR="00CC0659" w:rsidRPr="00E8289B">
        <w:rPr>
          <w:rFonts w:eastAsia="Times New Roman" w:cs="Times New Roman"/>
          <w:iCs/>
          <w:szCs w:val="28"/>
          <w:lang w:eastAsia="ru-RU"/>
        </w:rPr>
        <w:t>операторы</w:t>
      </w:r>
      <w:r w:rsidRPr="00E8289B">
        <w:rPr>
          <w:rFonts w:eastAsia="Times New Roman" w:cs="Times New Roman"/>
          <w:iCs/>
          <w:szCs w:val="28"/>
          <w:lang w:eastAsia="ru-RU"/>
        </w:rPr>
        <w:t>, получим</w:t>
      </w:r>
      <w:r w:rsidR="00CC0659" w:rsidRPr="00E8289B">
        <w:rPr>
          <w:rFonts w:eastAsia="Times New Roman" w:cs="Times New Roman"/>
          <w:iCs/>
          <w:szCs w:val="28"/>
          <w:lang w:eastAsia="ru-RU"/>
        </w:rPr>
        <w:t xml:space="preserve"> для первой производной</w:t>
      </w:r>
      <w:r w:rsidR="008B630D">
        <w:rPr>
          <w:rFonts w:eastAsia="Times New Roman" w:cs="Times New Roman"/>
          <w:iCs/>
          <w:szCs w:val="28"/>
          <w:lang w:eastAsia="ru-RU"/>
        </w:rPr>
        <w:t xml:space="preserve"> в (29)</w:t>
      </w:r>
      <w:r w:rsidR="00CC0659" w:rsidRPr="00E8289B">
        <w:rPr>
          <w:rFonts w:eastAsia="Times New Roman" w:cs="Times New Roman"/>
          <w:iCs/>
          <w:szCs w:val="28"/>
          <w:lang w:eastAsia="ru-RU"/>
        </w:rPr>
        <w:t>:</w:t>
      </w:r>
    </w:p>
    <w:p w14:paraId="3D9A2B3C" w14:textId="77777777" w:rsidR="00914319" w:rsidRPr="00E8289B" w:rsidRDefault="00914319" w:rsidP="004953B5">
      <w:pPr>
        <w:rPr>
          <w:rFonts w:eastAsia="Times New Roman" w:cs="Times New Roman"/>
          <w:iCs/>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110C01" w:rsidRPr="00E8289B" w14:paraId="4D961DEB" w14:textId="77777777" w:rsidTr="008C23E0">
        <w:tc>
          <w:tcPr>
            <w:tcW w:w="4650" w:type="pct"/>
          </w:tcPr>
          <w:p w14:paraId="135F2198" w14:textId="225642C7" w:rsidR="00110C01" w:rsidRPr="00E8289B" w:rsidRDefault="006D3D4B" w:rsidP="004953B5">
            <w:pPr>
              <w:jc w:val="center"/>
              <w:rPr>
                <w:rFonts w:eastAsia="Times New Roman" w:cs="Times New Roman"/>
                <w:i/>
                <w:szCs w:val="28"/>
                <w:lang w:val="en-US"/>
              </w:rPr>
            </w:pPr>
            <m:oMathPara>
              <m:oMath>
                <m:f>
                  <m:fPr>
                    <m:ctrlPr>
                      <w:rPr>
                        <w:rFonts w:ascii="Cambria Math" w:hAnsi="Cambria Math" w:cs="Times New Roman"/>
                        <w:i/>
                        <w:szCs w:val="28"/>
                        <w:lang w:val="en-US"/>
                      </w:rPr>
                    </m:ctrlPr>
                  </m:fPr>
                  <m:num>
                    <m:r>
                      <w:rPr>
                        <w:rFonts w:ascii="Cambria Math" w:hAnsi="Cambria Math" w:cs="Times New Roman"/>
                        <w:szCs w:val="28"/>
                        <w:lang w:val="en-US"/>
                      </w:rPr>
                      <m:t>∂H</m:t>
                    </m:r>
                    <m:r>
                      <w:rPr>
                        <w:rFonts w:ascii="Cambria Math" w:hAnsi="Cambria Math" w:cs="Times New Roman"/>
                        <w:szCs w:val="28"/>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0</m:t>
                        </m:r>
                      </m:sub>
                      <m:sup>
                        <m:r>
                          <w:rPr>
                            <w:rFonts w:ascii="Cambria Math" w:hAnsi="Cambria Math" w:cs="Times New Roman"/>
                            <w:color w:val="000000" w:themeColor="text1"/>
                            <w:szCs w:val="28"/>
                          </w:rPr>
                          <m:t>n</m:t>
                        </m:r>
                        <m:r>
                          <w:rPr>
                            <w:rFonts w:ascii="Cambria Math" w:hAnsi="Cambria Math" w:cs="Times New Roman"/>
                            <w:color w:val="000000" w:themeColor="text1"/>
                            <w:szCs w:val="28"/>
                          </w:rPr>
                          <m:t xml:space="preserve">+1, </m:t>
                        </m:r>
                        <m:r>
                          <w:rPr>
                            <w:rFonts w:ascii="Cambria Math" w:hAnsi="Cambria Math" w:cs="Times New Roman"/>
                            <w:color w:val="000000" w:themeColor="text1"/>
                            <w:szCs w:val="28"/>
                          </w:rPr>
                          <m:t>s</m:t>
                        </m:r>
                      </m:sup>
                    </m:sSubSup>
                    <m:r>
                      <w:rPr>
                        <w:rFonts w:ascii="Cambria Math" w:hAnsi="Cambria Math" w:cs="Times New Roman"/>
                        <w:szCs w:val="28"/>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1</m:t>
                        </m:r>
                      </m:sub>
                      <m:sup>
                        <m:r>
                          <w:rPr>
                            <w:rFonts w:ascii="Cambria Math" w:hAnsi="Cambria Math" w:cs="Times New Roman"/>
                            <w:color w:val="000000" w:themeColor="text1"/>
                            <w:szCs w:val="28"/>
                          </w:rPr>
                          <m:t>n</m:t>
                        </m:r>
                        <m:r>
                          <w:rPr>
                            <w:rFonts w:ascii="Cambria Math" w:hAnsi="Cambria Math" w:cs="Times New Roman"/>
                            <w:color w:val="000000" w:themeColor="text1"/>
                            <w:szCs w:val="28"/>
                          </w:rPr>
                          <m:t xml:space="preserve">+1, </m:t>
                        </m:r>
                        <m:r>
                          <w:rPr>
                            <w:rFonts w:ascii="Cambria Math" w:hAnsi="Cambria Math" w:cs="Times New Roman"/>
                            <w:color w:val="000000" w:themeColor="text1"/>
                            <w:szCs w:val="28"/>
                          </w:rPr>
                          <m:t>s</m:t>
                        </m:r>
                      </m:sup>
                    </m:sSubSup>
                    <m:r>
                      <w:rPr>
                        <w:rFonts w:ascii="Cambria Math" w:hAnsi="Cambria Math" w:cs="Times New Roman"/>
                        <w:szCs w:val="28"/>
                      </w:rPr>
                      <m:t>)</m:t>
                    </m:r>
                  </m:num>
                  <m:den>
                    <m:r>
                      <w:rPr>
                        <w:rFonts w:ascii="Cambria Math" w:hAnsi="Cambria Math" w:cs="Times New Roman"/>
                        <w:szCs w:val="28"/>
                        <w:lang w:val="en-US"/>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0</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den>
                </m:f>
                <m:r>
                  <w:rPr>
                    <w:rFonts w:ascii="Cambria Math" w:hAnsi="Cambria Math" w:cs="Times New Roman"/>
                    <w:szCs w:val="28"/>
                    <w:lang w:val="en-US"/>
                  </w:rPr>
                  <m:t>=</m:t>
                </m:r>
                <m:sSub>
                  <m:sSubPr>
                    <m:ctrlPr>
                      <w:rPr>
                        <w:rFonts w:ascii="Cambria Math" w:hAnsi="Cambria Math" w:cs="Times New Roman"/>
                        <w:i/>
                        <w:szCs w:val="28"/>
                        <w:lang w:val="en-US"/>
                      </w:rPr>
                    </m:ctrlPr>
                  </m:sSubPr>
                  <m:e>
                    <m:r>
                      <w:rPr>
                        <w:rFonts w:ascii="Cambria Math" w:hAnsi="Cambria Math" w:cs="Times New Roman"/>
                        <w:szCs w:val="28"/>
                        <w:lang w:val="en-US"/>
                      </w:rPr>
                      <m:t>G</m:t>
                    </m:r>
                  </m:e>
                  <m:sub>
                    <m:r>
                      <w:rPr>
                        <w:rFonts w:ascii="Cambria Math" w:hAnsi="Cambria Math" w:cs="Times New Roman"/>
                        <w:szCs w:val="28"/>
                        <w:lang w:val="en-US"/>
                      </w:rPr>
                      <m:t>0</m:t>
                    </m:r>
                  </m:sub>
                </m:sSub>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hAnsi="Cambria Math" w:cs="Times New Roman"/>
                            <w:i/>
                            <w:szCs w:val="28"/>
                            <w:lang w:val="en-US"/>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num>
                  <m:den>
                    <m:r>
                      <w:rPr>
                        <w:rFonts w:ascii="Cambria Math" w:hAnsi="Cambria Math" w:cs="Times New Roman"/>
                        <w:szCs w:val="28"/>
                        <w:lang w:val="en-US"/>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0</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den>
                </m:f>
                <m:d>
                  <m:dPr>
                    <m:ctrlPr>
                      <w:rPr>
                        <w:rFonts w:ascii="Cambria Math" w:hAnsi="Cambria Math" w:cs="Times New Roman"/>
                        <w:i/>
                        <w:szCs w:val="28"/>
                        <w:lang w:val="en-US"/>
                      </w:rPr>
                    </m:ctrlPr>
                  </m:dPr>
                  <m:e>
                    <m:f>
                      <m:fPr>
                        <m:ctrlPr>
                          <w:rPr>
                            <w:rFonts w:ascii="Cambria Math" w:hAnsi="Cambria Math" w:cs="Times New Roman"/>
                            <w:i/>
                            <w:szCs w:val="28"/>
                          </w:rPr>
                        </m:ctrlPr>
                      </m:fPr>
                      <m:num>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1</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m:t>
                            </m:r>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0</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num>
                      <m:den>
                        <m:r>
                          <w:rPr>
                            <w:rFonts w:ascii="Cambria Math" w:hAnsi="Cambria Math" w:cs="Times New Roman"/>
                            <w:szCs w:val="28"/>
                            <w:lang w:val="en-US"/>
                          </w:rPr>
                          <m:t>∆</m:t>
                        </m:r>
                        <m:r>
                          <w:rPr>
                            <w:rFonts w:ascii="Cambria Math" w:hAnsi="Cambria Math" w:cs="Times New Roman"/>
                            <w:szCs w:val="28"/>
                          </w:rPr>
                          <m:t>x</m:t>
                        </m:r>
                      </m:den>
                    </m:f>
                  </m:e>
                </m:d>
                <m:r>
                  <w:rPr>
                    <w:rFonts w:ascii="Cambria Math" w:hAnsi="Cambria Math" w:cs="Times New Roman"/>
                    <w:szCs w:val="28"/>
                    <w:lang w:val="en-US"/>
                  </w:rPr>
                  <m:t>-</m:t>
                </m:r>
                <m:f>
                  <m:fPr>
                    <m:ctrlPr>
                      <w:rPr>
                        <w:rFonts w:ascii="Cambria Math" w:hAnsi="Cambria Math" w:cs="Times New Roman"/>
                        <w:i/>
                        <w:szCs w:val="28"/>
                      </w:rPr>
                    </m:ctrlPr>
                  </m:fPr>
                  <m:num>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hAnsi="Cambria Math" w:cs="Times New Roman"/>
                            <w:i/>
                            <w:szCs w:val="28"/>
                            <w:lang w:val="en-US"/>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num>
                  <m:den>
                    <m:r>
                      <w:rPr>
                        <w:rFonts w:ascii="Cambria Math" w:hAnsi="Cambria Math" w:cs="Times New Roman"/>
                        <w:szCs w:val="28"/>
                        <w:lang w:val="en-US"/>
                      </w:rPr>
                      <m:t>∆</m:t>
                    </m:r>
                    <m:r>
                      <w:rPr>
                        <w:rFonts w:ascii="Cambria Math" w:hAnsi="Cambria Math" w:cs="Times New Roman"/>
                        <w:szCs w:val="28"/>
                      </w:rPr>
                      <m:t>x</m:t>
                    </m:r>
                  </m:den>
                </m:f>
                <m:r>
                  <w:rPr>
                    <w:rFonts w:ascii="Cambria Math" w:hAnsi="Cambria Math" w:cs="Times New Roman"/>
                    <w:szCs w:val="28"/>
                    <w:lang w:val="en-US"/>
                  </w:rPr>
                  <m:t>-</m:t>
                </m:r>
                <m:r>
                  <w:rPr>
                    <w:rFonts w:ascii="Cambria Math" w:hAnsi="Cambria Math" w:cs="Times New Roman"/>
                    <w:color w:val="FFFFFF" w:themeColor="background1"/>
                    <w:szCs w:val="28"/>
                    <w:lang w:val="en-US"/>
                  </w:rPr>
                  <m:t>-</m:t>
                </m:r>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h</m:t>
                        </m:r>
                      </m:e>
                      <m:sub>
                        <m:r>
                          <w:rPr>
                            <w:rFonts w:ascii="Cambria Math" w:eastAsia="Times New Roman" w:hAnsi="Cambria Math" w:cs="Times New Roman"/>
                            <w:szCs w:val="28"/>
                            <w:lang w:val="en-US"/>
                          </w:rPr>
                          <m:t>m</m:t>
                        </m:r>
                      </m:sub>
                    </m:sSub>
                    <m:d>
                      <m:dPr>
                        <m:ctrlPr>
                          <w:rPr>
                            <w:rFonts w:ascii="Cambria Math" w:hAnsi="Cambria Math" w:cs="Times New Roman"/>
                            <w:i/>
                            <w:szCs w:val="28"/>
                            <w:lang w:val="en-US"/>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0</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ctrlPr>
                          <w:rPr>
                            <w:rFonts w:ascii="Cambria Math" w:hAnsi="Cambria Math" w:cs="Times New Roman"/>
                            <w:i/>
                            <w:color w:val="000000" w:themeColor="text1"/>
                            <w:szCs w:val="28"/>
                          </w:rPr>
                        </m:ctrlPr>
                      </m:e>
                    </m:d>
                  </m:num>
                  <m:den>
                    <m:r>
                      <w:rPr>
                        <w:rFonts w:ascii="Cambria Math" w:hAnsi="Cambria Math" w:cs="Times New Roman"/>
                        <w:szCs w:val="28"/>
                        <w:lang w:val="en-US"/>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0</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den>
                </m:f>
                <m:d>
                  <m:dPr>
                    <m:ctrlPr>
                      <w:rPr>
                        <w:rFonts w:ascii="Cambria Math" w:hAnsi="Cambria Math" w:cs="Times New Roman"/>
                        <w:i/>
                        <w:szCs w:val="28"/>
                        <w:lang w:val="en-US"/>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0</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r>
                      <w:rPr>
                        <w:rFonts w:ascii="Cambria Math" w:hAnsi="Cambria Math" w:cs="Times New Roman"/>
                        <w:szCs w:val="28"/>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r>
                          <w:rPr>
                            <w:rFonts w:ascii="Cambria Math" w:eastAsia="Times New Roman" w:hAnsi="Cambria Math" w:cs="Times New Roman"/>
                            <w:szCs w:val="28"/>
                            <w:lang w:val="en-US"/>
                          </w:rPr>
                          <m:t>∞</m:t>
                        </m:r>
                      </m:sub>
                      <m:sup>
                        <m:r>
                          <w:rPr>
                            <w:rFonts w:ascii="Cambria Math" w:eastAsia="Times New Roman" w:hAnsi="Cambria Math" w:cs="Times New Roman"/>
                            <w:szCs w:val="28"/>
                            <w:lang w:val="en-US"/>
                          </w:rPr>
                          <m:t>L</m:t>
                        </m:r>
                        <m:r>
                          <w:rPr>
                            <w:rFonts w:ascii="Cambria Math" w:eastAsia="Times New Roman" w:hAnsi="Cambria Math" w:cs="Times New Roman"/>
                            <w:szCs w:val="28"/>
                            <w:lang w:val="en-US"/>
                          </w:rPr>
                          <m:t>,</m:t>
                        </m:r>
                        <m:r>
                          <w:rPr>
                            <w:rFonts w:ascii="Cambria Math" w:eastAsia="Times New Roman" w:hAnsi="Cambria Math" w:cs="Times New Roman"/>
                            <w:szCs w:val="28"/>
                            <w:lang w:val="en-US"/>
                          </w:rPr>
                          <m:t>n</m:t>
                        </m:r>
                        <m:r>
                          <w:rPr>
                            <w:rFonts w:ascii="Cambria Math" w:eastAsia="Times New Roman" w:hAnsi="Cambria Math" w:cs="Times New Roman"/>
                            <w:szCs w:val="28"/>
                            <w:lang w:val="en-US"/>
                          </w:rPr>
                          <m:t>+1</m:t>
                        </m:r>
                      </m:sup>
                    </m:sSubSup>
                  </m:e>
                </m:d>
                <m:r>
                  <w:rPr>
                    <w:rFonts w:ascii="Cambria Math" w:hAnsi="Cambria Math" w:cs="Times New Roman"/>
                    <w:szCs w:val="28"/>
                    <w:lang w:val="en-US"/>
                  </w:rPr>
                  <m:t>-</m:t>
                </m:r>
                <m:r>
                  <w:rPr>
                    <w:rFonts w:ascii="Cambria Math" w:hAnsi="Cambria Math" w:cs="Times New Roman"/>
                    <w:szCs w:val="28"/>
                    <w:lang w:val="en-US"/>
                  </w:rPr>
                  <m:t xml:space="preserve"> </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h</m:t>
                    </m:r>
                  </m:e>
                  <m:sub>
                    <m:r>
                      <w:rPr>
                        <w:rFonts w:ascii="Cambria Math" w:eastAsia="Times New Roman" w:hAnsi="Cambria Math" w:cs="Times New Roman"/>
                        <w:szCs w:val="28"/>
                        <w:lang w:val="en-US"/>
                      </w:rPr>
                      <m:t>m</m:t>
                    </m:r>
                  </m:sub>
                </m:sSub>
                <m:d>
                  <m:dPr>
                    <m:ctrlPr>
                      <w:rPr>
                        <w:rFonts w:ascii="Cambria Math" w:hAnsi="Cambria Math" w:cs="Times New Roman"/>
                        <w:i/>
                        <w:szCs w:val="28"/>
                        <w:lang w:val="en-US"/>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0</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r>
                  <w:rPr>
                    <w:rFonts w:ascii="Cambria Math" w:hAnsi="Cambria Math" w:cs="Times New Roman"/>
                    <w:szCs w:val="28"/>
                    <w:lang w:val="en-US"/>
                  </w:rPr>
                  <m:t>,</m:t>
                </m:r>
              </m:oMath>
            </m:oMathPara>
          </w:p>
        </w:tc>
        <w:tc>
          <w:tcPr>
            <w:tcW w:w="350" w:type="pct"/>
          </w:tcPr>
          <w:p w14:paraId="1D267D08" w14:textId="77777777" w:rsidR="00162442" w:rsidRPr="00E8289B" w:rsidRDefault="00162442" w:rsidP="004953B5">
            <w:pPr>
              <w:pStyle w:val="ac"/>
              <w:spacing w:before="160"/>
              <w:rPr>
                <w:szCs w:val="28"/>
                <w:lang w:val="en-US"/>
              </w:rPr>
            </w:pPr>
          </w:p>
          <w:p w14:paraId="43988794" w14:textId="3F9B6BF5" w:rsidR="00110C01" w:rsidRPr="00E8289B" w:rsidRDefault="00110C01" w:rsidP="004953B5">
            <w:pPr>
              <w:pStyle w:val="ac"/>
              <w:spacing w:before="16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30</w:t>
            </w:r>
            <w:r w:rsidRPr="00E8289B">
              <w:rPr>
                <w:szCs w:val="28"/>
              </w:rPr>
              <w:fldChar w:fldCharType="end"/>
            </w:r>
            <w:r w:rsidRPr="00E8289B">
              <w:rPr>
                <w:szCs w:val="28"/>
                <w:lang w:val="en-US"/>
              </w:rPr>
              <w:t>)</w:t>
            </w:r>
          </w:p>
        </w:tc>
      </w:tr>
    </w:tbl>
    <w:p w14:paraId="797CDF5F" w14:textId="77777777" w:rsidR="004F0298" w:rsidRPr="00E8289B" w:rsidRDefault="004F0298" w:rsidP="004953B5">
      <w:pPr>
        <w:rPr>
          <w:rFonts w:eastAsia="Times New Roman" w:cs="Times New Roman"/>
          <w:iCs/>
          <w:szCs w:val="28"/>
          <w:lang w:eastAsia="ru-RU"/>
        </w:rPr>
      </w:pPr>
    </w:p>
    <w:p w14:paraId="74B714CF" w14:textId="27F57CB6" w:rsidR="004F0298" w:rsidRPr="00E8289B" w:rsidRDefault="00CC0659" w:rsidP="000B4188">
      <w:pPr>
        <w:ind w:firstLine="0"/>
        <w:rPr>
          <w:rFonts w:eastAsia="Times New Roman" w:cs="Times New Roman"/>
          <w:iCs/>
          <w:szCs w:val="28"/>
          <w:lang w:eastAsia="ru-RU"/>
        </w:rPr>
      </w:pPr>
      <w:r w:rsidRPr="00E8289B">
        <w:rPr>
          <w:rFonts w:eastAsia="Times New Roman" w:cs="Times New Roman"/>
          <w:iCs/>
          <w:szCs w:val="28"/>
          <w:lang w:eastAsia="ru-RU"/>
        </w:rPr>
        <w:t>где дифференциал от коэффициент</w:t>
      </w:r>
      <w:r w:rsidR="00132B05" w:rsidRPr="00E8289B">
        <w:rPr>
          <w:rFonts w:eastAsia="Times New Roman" w:cs="Times New Roman"/>
          <w:iCs/>
          <w:szCs w:val="28"/>
          <w:lang w:eastAsia="ru-RU"/>
        </w:rPr>
        <w:t>ов</w:t>
      </w:r>
      <w:r w:rsidRPr="00E8289B">
        <w:rPr>
          <w:rFonts w:eastAsia="Times New Roman" w:cs="Times New Roman"/>
          <w:iCs/>
          <w:szCs w:val="28"/>
          <w:lang w:eastAsia="ru-RU"/>
        </w:rPr>
        <w:t xml:space="preserve"> равен:</w:t>
      </w:r>
    </w:p>
    <w:p w14:paraId="3B88EFAE" w14:textId="77777777" w:rsidR="004F0298" w:rsidRPr="00E8289B" w:rsidRDefault="004F0298"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CC0659" w:rsidRPr="00E8289B" w14:paraId="6C42F608" w14:textId="77777777" w:rsidTr="008C23E0">
        <w:tc>
          <w:tcPr>
            <w:tcW w:w="4650" w:type="pct"/>
          </w:tcPr>
          <w:p w14:paraId="1D9D5C66" w14:textId="3E7081F2" w:rsidR="00402760" w:rsidRPr="00E8289B" w:rsidRDefault="006D3D4B" w:rsidP="004953B5">
            <w:pPr>
              <w:rPr>
                <w:rFonts w:eastAsia="Times New Roman" w:cs="Times New Roman"/>
                <w:i/>
                <w:szCs w:val="28"/>
                <w:lang w:val="en-US"/>
              </w:rPr>
            </w:pPr>
            <m:oMathPara>
              <m:oMath>
                <m:f>
                  <m:fPr>
                    <m:ctrlPr>
                      <w:rPr>
                        <w:rFonts w:ascii="Cambria Math" w:hAnsi="Cambria Math" w:cs="Times New Roman"/>
                        <w:i/>
                        <w:szCs w:val="28"/>
                        <w:lang w:val="en-US"/>
                      </w:rPr>
                    </m:ctrlPr>
                  </m:fPr>
                  <m:num>
                    <m:r>
                      <w:rPr>
                        <w:rFonts w:ascii="Cambria Math" w:hAnsi="Cambria Math" w:cs="Times New Roman"/>
                        <w:szCs w:val="28"/>
                        <w:lang w:val="en-US"/>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hAnsi="Cambria Math" w:cs="Times New Roman"/>
                            <w:i/>
                            <w:szCs w:val="28"/>
                            <w:lang w:val="en-US"/>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num>
                  <m:den>
                    <m:r>
                      <w:rPr>
                        <w:rFonts w:ascii="Cambria Math" w:hAnsi="Cambria Math" w:cs="Times New Roman"/>
                        <w:szCs w:val="28"/>
                        <w:lang w:val="en-US"/>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0</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den>
                </m:f>
                <m:r>
                  <w:rPr>
                    <w:rFonts w:ascii="Cambria Math" w:hAnsi="Cambria Math" w:cs="Times New Roman"/>
                    <w:szCs w:val="28"/>
                  </w:rPr>
                  <m:t>=</m:t>
                </m:r>
                <m:f>
                  <m:fPr>
                    <m:ctrlPr>
                      <w:rPr>
                        <w:rFonts w:ascii="Cambria Math" w:hAnsi="Cambria Math" w:cs="Times New Roman"/>
                        <w:i/>
                        <w:szCs w:val="28"/>
                        <w:lang w:val="en-US"/>
                      </w:rPr>
                    </m:ctrlPr>
                  </m:fPr>
                  <m:num>
                    <m:r>
                      <w:rPr>
                        <w:rFonts w:ascii="Cambria Math" w:hAnsi="Cambria Math" w:cs="Times New Roman"/>
                        <w:szCs w:val="28"/>
                      </w:rPr>
                      <m:t>3</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m</m:t>
                        </m:r>
                        <m:r>
                          <w:rPr>
                            <w:rFonts w:ascii="Cambria Math" w:hAnsi="Cambria Math" w:cs="Times New Roman"/>
                            <w:szCs w:val="28"/>
                          </w:rPr>
                          <m:t>,3</m:t>
                        </m:r>
                      </m:sub>
                    </m:sSub>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m:t>
                    </m:r>
                    <m:d>
                      <m:dPr>
                        <m:ctrlPr>
                          <w:rPr>
                            <w:rFonts w:ascii="Cambria Math"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e>
                  <m:sup>
                    <m:r>
                      <w:rPr>
                        <w:rFonts w:ascii="Cambria Math" w:hAnsi="Cambria Math" w:cs="Times New Roman"/>
                        <w:szCs w:val="28"/>
                      </w:rPr>
                      <m:t>2</m:t>
                    </m:r>
                  </m:sup>
                </m:s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m</m:t>
                    </m:r>
                    <m:r>
                      <w:rPr>
                        <w:rFonts w:ascii="Cambria Math" w:hAnsi="Cambria Math" w:cs="Times New Roman"/>
                        <w:szCs w:val="28"/>
                      </w:rPr>
                      <m:t>,2</m:t>
                    </m:r>
                  </m:sub>
                </m:sSub>
                <m:r>
                  <w:rPr>
                    <w:rFonts w:ascii="Cambria Math" w:hAnsi="Cambria Math" w:cs="Times New Roman"/>
                    <w:szCs w:val="28"/>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m</m:t>
                        </m:r>
                        <m:r>
                          <w:rPr>
                            <w:rFonts w:ascii="Cambria Math" w:hAnsi="Cambria Math" w:cs="Times New Roman"/>
                            <w:szCs w:val="28"/>
                          </w:rPr>
                          <m:t>,1</m:t>
                        </m:r>
                      </m:sub>
                    </m:sSub>
                  </m:num>
                  <m:den>
                    <m:r>
                      <w:rPr>
                        <w:rFonts w:ascii="Cambria Math" w:hAnsi="Cambria Math" w:cs="Times New Roman"/>
                        <w:szCs w:val="28"/>
                      </w:rPr>
                      <m:t>2</m:t>
                    </m:r>
                  </m:den>
                </m:f>
                <m:r>
                  <w:rPr>
                    <w:rFonts w:ascii="Cambria Math" w:hAnsi="Cambria Math" w:cs="Times New Roman"/>
                    <w:szCs w:val="28"/>
                    <w:lang w:val="en-US"/>
                  </w:rPr>
                  <m:t>,</m:t>
                </m:r>
              </m:oMath>
            </m:oMathPara>
          </w:p>
          <w:p w14:paraId="2B8509B2" w14:textId="6D0E81FE" w:rsidR="00CC0659" w:rsidRPr="00E8289B" w:rsidRDefault="006D3D4B" w:rsidP="008B630D">
            <w:pPr>
              <w:rPr>
                <w:rFonts w:eastAsia="Times New Roman" w:cs="Times New Roman"/>
                <w:szCs w:val="28"/>
                <w:lang w:val="en-US"/>
              </w:rPr>
            </w:pPr>
            <m:oMathPara>
              <m:oMath>
                <m:f>
                  <m:fPr>
                    <m:ctrlPr>
                      <w:rPr>
                        <w:rFonts w:ascii="Cambria Math" w:hAnsi="Cambria Math" w:cs="Times New Roman"/>
                        <w:i/>
                        <w:szCs w:val="28"/>
                        <w:lang w:val="en-US"/>
                      </w:rPr>
                    </m:ctrlPr>
                  </m:fPr>
                  <m:num>
                    <m:r>
                      <w:rPr>
                        <w:rFonts w:ascii="Cambria Math" w:hAnsi="Cambria Math" w:cs="Times New Roman"/>
                        <w:szCs w:val="28"/>
                        <w:lang w:val="en-US"/>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h</m:t>
                        </m:r>
                      </m:e>
                      <m:sub>
                        <m:r>
                          <w:rPr>
                            <w:rFonts w:ascii="Cambria Math" w:eastAsia="Times New Roman" w:hAnsi="Cambria Math" w:cs="Times New Roman"/>
                            <w:szCs w:val="28"/>
                            <w:lang w:val="en-US"/>
                          </w:rPr>
                          <m:t>m</m:t>
                        </m:r>
                      </m:sub>
                    </m:sSub>
                    <m:r>
                      <w:rPr>
                        <w:rFonts w:ascii="Cambria Math" w:hAnsi="Cambria Math" w:cs="Times New Roman"/>
                        <w:szCs w:val="28"/>
                        <w:lang w:val="en-US"/>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lang w:val="en-US"/>
                          </w:rPr>
                          <m:t>0</m:t>
                        </m:r>
                      </m:sub>
                      <m:sup>
                        <m:r>
                          <w:rPr>
                            <w:rFonts w:ascii="Cambria Math" w:hAnsi="Cambria Math" w:cs="Times New Roman"/>
                            <w:color w:val="000000" w:themeColor="text1"/>
                            <w:szCs w:val="28"/>
                          </w:rPr>
                          <m:t>n</m:t>
                        </m:r>
                        <m:r>
                          <w:rPr>
                            <w:rFonts w:ascii="Cambria Math" w:hAnsi="Cambria Math" w:cs="Times New Roman"/>
                            <w:color w:val="000000" w:themeColor="text1"/>
                            <w:szCs w:val="28"/>
                            <w:lang w:val="en-US"/>
                          </w:rPr>
                          <m:t>+1</m:t>
                        </m:r>
                      </m:sup>
                    </m:sSubSup>
                    <m:r>
                      <w:rPr>
                        <w:rFonts w:ascii="Cambria Math" w:hAnsi="Cambria Math" w:cs="Times New Roman"/>
                        <w:color w:val="000000" w:themeColor="text1"/>
                        <w:szCs w:val="28"/>
                        <w:lang w:val="en-US"/>
                      </w:rPr>
                      <m:t>)</m:t>
                    </m:r>
                  </m:num>
                  <m:den>
                    <m:r>
                      <w:rPr>
                        <w:rFonts w:ascii="Cambria Math" w:hAnsi="Cambria Math" w:cs="Times New Roman"/>
                        <w:szCs w:val="28"/>
                        <w:lang w:val="en-US"/>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lang w:val="en-US"/>
                          </w:rPr>
                          <m:t>0</m:t>
                        </m:r>
                      </m:sub>
                      <m:sup>
                        <m:r>
                          <w:rPr>
                            <w:rFonts w:ascii="Cambria Math" w:hAnsi="Cambria Math" w:cs="Times New Roman"/>
                            <w:color w:val="000000" w:themeColor="text1"/>
                            <w:szCs w:val="28"/>
                          </w:rPr>
                          <m:t>n</m:t>
                        </m:r>
                        <m:r>
                          <w:rPr>
                            <w:rFonts w:ascii="Cambria Math" w:hAnsi="Cambria Math" w:cs="Times New Roman"/>
                            <w:color w:val="000000" w:themeColor="text1"/>
                            <w:szCs w:val="28"/>
                            <w:lang w:val="en-US"/>
                          </w:rPr>
                          <m:t>+1</m:t>
                        </m:r>
                      </m:sup>
                    </m:sSubSup>
                  </m:den>
                </m:f>
                <m:r>
                  <w:rPr>
                    <w:rFonts w:ascii="Cambria Math" w:hAnsi="Cambria Math" w:cs="Times New Roman"/>
                    <w:szCs w:val="28"/>
                    <w:lang w:val="en-US"/>
                  </w:rPr>
                  <m:t>=</m:t>
                </m:r>
                <m:sSub>
                  <m:sSubPr>
                    <m:ctrlPr>
                      <w:rPr>
                        <w:rFonts w:ascii="Cambria Math" w:hAnsi="Cambria Math" w:cs="Times New Roman"/>
                        <w:i/>
                        <w:iCs/>
                        <w:szCs w:val="28"/>
                        <w:lang w:val="en-US"/>
                      </w:rPr>
                    </m:ctrlPr>
                  </m:sSubPr>
                  <m:e>
                    <m:r>
                      <w:rPr>
                        <w:rFonts w:ascii="Cambria Math" w:hAnsi="Cambria Math" w:cs="Times New Roman"/>
                        <w:szCs w:val="28"/>
                        <w:lang w:val="en-US"/>
                      </w:rPr>
                      <m:t>h</m:t>
                    </m:r>
                  </m:e>
                  <m:sub>
                    <m:r>
                      <w:rPr>
                        <w:rFonts w:ascii="Cambria Math" w:hAnsi="Cambria Math" w:cs="Times New Roman"/>
                        <w:szCs w:val="28"/>
                      </w:rPr>
                      <m:t>m</m:t>
                    </m:r>
                    <m:r>
                      <w:rPr>
                        <w:rFonts w:ascii="Cambria Math" w:hAnsi="Cambria Math" w:cs="Times New Roman"/>
                        <w:szCs w:val="28"/>
                        <w:lang w:val="en-US"/>
                      </w:rPr>
                      <m:t>,1</m:t>
                    </m:r>
                  </m:sub>
                </m:sSub>
                <m:r>
                  <w:rPr>
                    <w:rFonts w:ascii="Cambria Math" w:hAnsi="Cambria Math" w:cs="Times New Roman"/>
                    <w:szCs w:val="28"/>
                    <w:lang w:val="en-US"/>
                  </w:rPr>
                  <m:t>.</m:t>
                </m:r>
              </m:oMath>
            </m:oMathPara>
          </w:p>
        </w:tc>
        <w:tc>
          <w:tcPr>
            <w:tcW w:w="350" w:type="pct"/>
          </w:tcPr>
          <w:p w14:paraId="4BDEF30F" w14:textId="77777777" w:rsidR="00402760" w:rsidRPr="00E8289B" w:rsidRDefault="00402760" w:rsidP="004953B5">
            <w:pPr>
              <w:pStyle w:val="ac"/>
              <w:rPr>
                <w:szCs w:val="28"/>
                <w:lang w:val="en-US"/>
              </w:rPr>
            </w:pPr>
          </w:p>
          <w:p w14:paraId="29D1AF68" w14:textId="491D10DD" w:rsidR="00CC0659" w:rsidRPr="00E8289B" w:rsidRDefault="00CC0659"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31</w:t>
            </w:r>
            <w:r w:rsidRPr="00E8289B">
              <w:rPr>
                <w:szCs w:val="28"/>
              </w:rPr>
              <w:fldChar w:fldCharType="end"/>
            </w:r>
            <w:r w:rsidRPr="00E8289B">
              <w:rPr>
                <w:szCs w:val="28"/>
                <w:lang w:val="en-US"/>
              </w:rPr>
              <w:t>)</w:t>
            </w:r>
          </w:p>
        </w:tc>
      </w:tr>
    </w:tbl>
    <w:p w14:paraId="115422B0" w14:textId="77777777" w:rsidR="00162442" w:rsidRPr="00E8289B" w:rsidRDefault="00162442" w:rsidP="004953B5">
      <w:pPr>
        <w:rPr>
          <w:rFonts w:eastAsia="Times New Roman" w:cs="Times New Roman"/>
          <w:szCs w:val="28"/>
          <w:lang w:eastAsia="ru-RU"/>
        </w:rPr>
      </w:pPr>
    </w:p>
    <w:p w14:paraId="5D76F417" w14:textId="214B77AB" w:rsidR="00162442" w:rsidRPr="00E8289B" w:rsidRDefault="00CC0659" w:rsidP="004953B5">
      <w:pPr>
        <w:rPr>
          <w:rFonts w:eastAsia="Times New Roman" w:cs="Times New Roman"/>
          <w:szCs w:val="28"/>
          <w:lang w:eastAsia="ru-RU"/>
        </w:rPr>
      </w:pPr>
      <w:r w:rsidRPr="00E8289B">
        <w:rPr>
          <w:rFonts w:eastAsia="Times New Roman" w:cs="Times New Roman"/>
          <w:szCs w:val="28"/>
          <w:lang w:eastAsia="ru-RU"/>
        </w:rPr>
        <w:t>Аналогично для второй производной</w:t>
      </w:r>
      <w:r w:rsidR="001025BE">
        <w:rPr>
          <w:rFonts w:eastAsia="Times New Roman" w:cs="Times New Roman"/>
          <w:szCs w:val="28"/>
          <w:lang w:eastAsia="ru-RU"/>
        </w:rPr>
        <w:t xml:space="preserve"> формулы (29)</w:t>
      </w:r>
      <w:r w:rsidRPr="00E8289B">
        <w:rPr>
          <w:rFonts w:eastAsia="Times New Roman" w:cs="Times New Roman"/>
          <w:szCs w:val="28"/>
          <w:lang w:eastAsia="ru-RU"/>
        </w:rPr>
        <w:t>:</w:t>
      </w:r>
    </w:p>
    <w:p w14:paraId="740819C3" w14:textId="77777777" w:rsidR="00CC0659" w:rsidRPr="00E8289B" w:rsidRDefault="00CC0659"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CC0659" w:rsidRPr="00E8289B" w14:paraId="6F159297" w14:textId="77777777" w:rsidTr="008C23E0">
        <w:tc>
          <w:tcPr>
            <w:tcW w:w="4650" w:type="pct"/>
          </w:tcPr>
          <w:p w14:paraId="6CC67F77" w14:textId="40F09ED7" w:rsidR="00CC0659" w:rsidRPr="00E8289B" w:rsidRDefault="006D3D4B" w:rsidP="004953B5">
            <w:pPr>
              <w:jc w:val="center"/>
              <w:rPr>
                <w:rFonts w:eastAsia="Times New Roman" w:cs="Times New Roman"/>
                <w:i/>
                <w:szCs w:val="28"/>
                <w:lang w:val="en-US"/>
              </w:rPr>
            </w:pPr>
            <m:oMathPara>
              <m:oMath>
                <m:f>
                  <m:fPr>
                    <m:ctrlPr>
                      <w:rPr>
                        <w:rFonts w:ascii="Cambria Math" w:hAnsi="Cambria Math" w:cs="Times New Roman"/>
                        <w:i/>
                        <w:szCs w:val="28"/>
                        <w:lang w:val="en-US"/>
                      </w:rPr>
                    </m:ctrlPr>
                  </m:fPr>
                  <m:num>
                    <m:r>
                      <w:rPr>
                        <w:rFonts w:ascii="Cambria Math" w:hAnsi="Cambria Math" w:cs="Times New Roman"/>
                        <w:szCs w:val="28"/>
                        <w:lang w:val="en-US"/>
                      </w:rPr>
                      <m:t>∂H</m:t>
                    </m:r>
                    <m:r>
                      <w:rPr>
                        <w:rFonts w:ascii="Cambria Math" w:hAnsi="Cambria Math" w:cs="Times New Roman"/>
                        <w:szCs w:val="28"/>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0</m:t>
                        </m:r>
                      </m:sub>
                      <m:sup>
                        <m:r>
                          <w:rPr>
                            <w:rFonts w:ascii="Cambria Math" w:hAnsi="Cambria Math" w:cs="Times New Roman"/>
                            <w:color w:val="000000" w:themeColor="text1"/>
                            <w:szCs w:val="28"/>
                          </w:rPr>
                          <m:t>n</m:t>
                        </m:r>
                        <m:r>
                          <w:rPr>
                            <w:rFonts w:ascii="Cambria Math" w:hAnsi="Cambria Math" w:cs="Times New Roman"/>
                            <w:color w:val="000000" w:themeColor="text1"/>
                            <w:szCs w:val="28"/>
                          </w:rPr>
                          <m:t xml:space="preserve">+1, </m:t>
                        </m:r>
                        <m:r>
                          <w:rPr>
                            <w:rFonts w:ascii="Cambria Math" w:hAnsi="Cambria Math" w:cs="Times New Roman"/>
                            <w:color w:val="000000" w:themeColor="text1"/>
                            <w:szCs w:val="28"/>
                          </w:rPr>
                          <m:t>s</m:t>
                        </m:r>
                      </m:sup>
                    </m:sSubSup>
                    <m:r>
                      <w:rPr>
                        <w:rFonts w:ascii="Cambria Math" w:hAnsi="Cambria Math" w:cs="Times New Roman"/>
                        <w:szCs w:val="28"/>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1</m:t>
                        </m:r>
                      </m:sub>
                      <m:sup>
                        <m:r>
                          <w:rPr>
                            <w:rFonts w:ascii="Cambria Math" w:hAnsi="Cambria Math" w:cs="Times New Roman"/>
                            <w:color w:val="000000" w:themeColor="text1"/>
                            <w:szCs w:val="28"/>
                          </w:rPr>
                          <m:t>n</m:t>
                        </m:r>
                        <m:r>
                          <w:rPr>
                            <w:rFonts w:ascii="Cambria Math" w:hAnsi="Cambria Math" w:cs="Times New Roman"/>
                            <w:color w:val="000000" w:themeColor="text1"/>
                            <w:szCs w:val="28"/>
                          </w:rPr>
                          <m:t xml:space="preserve">+1, </m:t>
                        </m:r>
                        <m:r>
                          <w:rPr>
                            <w:rFonts w:ascii="Cambria Math" w:hAnsi="Cambria Math" w:cs="Times New Roman"/>
                            <w:color w:val="000000" w:themeColor="text1"/>
                            <w:szCs w:val="28"/>
                          </w:rPr>
                          <m:t>s</m:t>
                        </m:r>
                      </m:sup>
                    </m:sSubSup>
                    <m:r>
                      <w:rPr>
                        <w:rFonts w:ascii="Cambria Math" w:hAnsi="Cambria Math" w:cs="Times New Roman"/>
                        <w:szCs w:val="28"/>
                      </w:rPr>
                      <m:t>)</m:t>
                    </m:r>
                  </m:num>
                  <m:den>
                    <m:r>
                      <w:rPr>
                        <w:rFonts w:ascii="Cambria Math" w:hAnsi="Cambria Math" w:cs="Times New Roman"/>
                        <w:szCs w:val="28"/>
                        <w:lang w:val="en-US"/>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1</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den>
                </m:f>
                <m:r>
                  <w:rPr>
                    <w:rFonts w:ascii="Cambria Math" w:hAnsi="Cambria Math" w:cs="Times New Roman"/>
                    <w:szCs w:val="28"/>
                    <w:lang w:val="en-US"/>
                  </w:rPr>
                  <m:t>=</m:t>
                </m:r>
                <m:sSub>
                  <m:sSubPr>
                    <m:ctrlPr>
                      <w:rPr>
                        <w:rFonts w:ascii="Cambria Math" w:hAnsi="Cambria Math" w:cs="Times New Roman"/>
                        <w:i/>
                        <w:szCs w:val="28"/>
                        <w:lang w:val="en-US"/>
                      </w:rPr>
                    </m:ctrlPr>
                  </m:sSubPr>
                  <m:e>
                    <m:r>
                      <w:rPr>
                        <w:rFonts w:ascii="Cambria Math" w:hAnsi="Cambria Math" w:cs="Times New Roman"/>
                        <w:szCs w:val="28"/>
                        <w:lang w:val="en-US"/>
                      </w:rPr>
                      <m:t>E</m:t>
                    </m:r>
                  </m:e>
                  <m:sub>
                    <m:r>
                      <w:rPr>
                        <w:rFonts w:ascii="Cambria Math" w:hAnsi="Cambria Math" w:cs="Times New Roman"/>
                        <w:szCs w:val="28"/>
                        <w:lang w:val="en-US"/>
                      </w:rPr>
                      <m:t>0</m:t>
                    </m:r>
                  </m:sub>
                </m:sSub>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hAnsi="Cambria Math" w:cs="Times New Roman"/>
                            <w:i/>
                            <w:szCs w:val="28"/>
                            <w:lang w:val="en-US"/>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num>
                  <m:den>
                    <m:r>
                      <w:rPr>
                        <w:rFonts w:ascii="Cambria Math" w:hAnsi="Cambria Math" w:cs="Times New Roman"/>
                        <w:szCs w:val="28"/>
                        <w:lang w:val="en-US"/>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1</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den>
                </m:f>
                <m:d>
                  <m:dPr>
                    <m:ctrlPr>
                      <w:rPr>
                        <w:rFonts w:ascii="Cambria Math" w:hAnsi="Cambria Math" w:cs="Times New Roman"/>
                        <w:i/>
                        <w:szCs w:val="28"/>
                        <w:lang w:val="en-US"/>
                      </w:rPr>
                    </m:ctrlPr>
                  </m:dPr>
                  <m:e>
                    <m:f>
                      <m:fPr>
                        <m:ctrlPr>
                          <w:rPr>
                            <w:rFonts w:ascii="Cambria Math" w:hAnsi="Cambria Math" w:cs="Times New Roman"/>
                            <w:i/>
                            <w:szCs w:val="28"/>
                          </w:rPr>
                        </m:ctrlPr>
                      </m:fPr>
                      <m:num>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1</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m:t>
                            </m:r>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0</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num>
                      <m:den>
                        <m:r>
                          <w:rPr>
                            <w:rFonts w:ascii="Cambria Math" w:hAnsi="Cambria Math" w:cs="Times New Roman"/>
                            <w:szCs w:val="28"/>
                            <w:lang w:val="en-US"/>
                          </w:rPr>
                          <m:t>∆</m:t>
                        </m:r>
                        <m:r>
                          <w:rPr>
                            <w:rFonts w:ascii="Cambria Math" w:hAnsi="Cambria Math" w:cs="Times New Roman"/>
                            <w:szCs w:val="28"/>
                          </w:rPr>
                          <m:t>x</m:t>
                        </m:r>
                      </m:den>
                    </m:f>
                  </m:e>
                </m:d>
                <m:r>
                  <w:rPr>
                    <w:rFonts w:ascii="Cambria Math" w:hAnsi="Cambria Math" w:cs="Times New Roman"/>
                    <w:szCs w:val="28"/>
                    <w:lang w:val="en-US"/>
                  </w:rPr>
                  <m:t>+</m:t>
                </m:r>
                <m:f>
                  <m:fPr>
                    <m:ctrlPr>
                      <w:rPr>
                        <w:rFonts w:ascii="Cambria Math" w:hAnsi="Cambria Math" w:cs="Times New Roman"/>
                        <w:i/>
                        <w:szCs w:val="28"/>
                      </w:rPr>
                    </m:ctrlPr>
                  </m:fPr>
                  <m:num>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hAnsi="Cambria Math" w:cs="Times New Roman"/>
                            <w:i/>
                            <w:szCs w:val="28"/>
                            <w:lang w:val="en-US"/>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num>
                  <m:den>
                    <m:r>
                      <w:rPr>
                        <w:rFonts w:ascii="Cambria Math" w:hAnsi="Cambria Math" w:cs="Times New Roman"/>
                        <w:szCs w:val="28"/>
                        <w:lang w:val="en-US"/>
                      </w:rPr>
                      <m:t>∆</m:t>
                    </m:r>
                    <m:r>
                      <w:rPr>
                        <w:rFonts w:ascii="Cambria Math" w:hAnsi="Cambria Math" w:cs="Times New Roman"/>
                        <w:szCs w:val="28"/>
                      </w:rPr>
                      <m:t>x</m:t>
                    </m:r>
                  </m:den>
                </m:f>
                <m:r>
                  <w:rPr>
                    <w:rFonts w:ascii="Cambria Math" w:eastAsia="Times New Roman" w:hAnsi="Cambria Math" w:cs="Times New Roman"/>
                    <w:szCs w:val="28"/>
                  </w:rPr>
                  <m:t xml:space="preserve"> ,</m:t>
                </m:r>
              </m:oMath>
            </m:oMathPara>
          </w:p>
        </w:tc>
        <w:tc>
          <w:tcPr>
            <w:tcW w:w="350" w:type="pct"/>
          </w:tcPr>
          <w:p w14:paraId="1614E16F" w14:textId="77777777" w:rsidR="00CC0659" w:rsidRPr="00E8289B" w:rsidRDefault="00CC0659" w:rsidP="004953B5">
            <w:pPr>
              <w:pStyle w:val="ac"/>
              <w:spacing w:before="160"/>
              <w:rPr>
                <w:szCs w:val="28"/>
                <w:lang w:val="en-US"/>
              </w:rPr>
            </w:pPr>
          </w:p>
          <w:p w14:paraId="3A1913B3" w14:textId="32E38BF8" w:rsidR="00CC0659" w:rsidRPr="00E8289B" w:rsidRDefault="00CC0659" w:rsidP="004953B5">
            <w:pPr>
              <w:pStyle w:val="ac"/>
              <w:spacing w:before="16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32</w:t>
            </w:r>
            <w:r w:rsidRPr="00E8289B">
              <w:rPr>
                <w:szCs w:val="28"/>
              </w:rPr>
              <w:fldChar w:fldCharType="end"/>
            </w:r>
            <w:r w:rsidRPr="00E8289B">
              <w:rPr>
                <w:szCs w:val="28"/>
                <w:lang w:val="en-US"/>
              </w:rPr>
              <w:t>)</w:t>
            </w:r>
          </w:p>
        </w:tc>
      </w:tr>
    </w:tbl>
    <w:p w14:paraId="771C6B3A" w14:textId="77777777" w:rsidR="00CC0659" w:rsidRPr="00E8289B" w:rsidRDefault="00CC0659" w:rsidP="004953B5">
      <w:pPr>
        <w:rPr>
          <w:rFonts w:eastAsia="Times New Roman" w:cs="Times New Roman"/>
          <w:szCs w:val="28"/>
          <w:lang w:eastAsia="ru-RU"/>
        </w:rPr>
      </w:pPr>
    </w:p>
    <w:p w14:paraId="5FC0F5E8" w14:textId="4DF00383" w:rsidR="00BF17A6" w:rsidRPr="00E8289B" w:rsidRDefault="00BF17A6" w:rsidP="000B4188">
      <w:pPr>
        <w:ind w:firstLine="0"/>
        <w:rPr>
          <w:rFonts w:eastAsia="Times New Roman" w:cs="Times New Roman"/>
          <w:szCs w:val="28"/>
          <w:lang w:eastAsia="ru-RU"/>
        </w:rPr>
      </w:pPr>
      <w:r w:rsidRPr="00E8289B">
        <w:rPr>
          <w:rFonts w:eastAsia="Times New Roman" w:cs="Times New Roman"/>
          <w:szCs w:val="28"/>
          <w:lang w:eastAsia="ru-RU"/>
        </w:rPr>
        <w:t xml:space="preserve">где </w:t>
      </w:r>
    </w:p>
    <w:p w14:paraId="4F0E9A9B" w14:textId="77777777" w:rsidR="00BF17A6" w:rsidRPr="00E8289B" w:rsidRDefault="00BF17A6"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BF17A6" w:rsidRPr="00E8289B" w14:paraId="437B4E92" w14:textId="77777777" w:rsidTr="008C23E0">
        <w:tc>
          <w:tcPr>
            <w:tcW w:w="4650" w:type="pct"/>
          </w:tcPr>
          <w:p w14:paraId="4303E8AB" w14:textId="503DBFA1" w:rsidR="00BF17A6" w:rsidRPr="00E8289B" w:rsidRDefault="006D3D4B" w:rsidP="004953B5">
            <w:pPr>
              <w:rPr>
                <w:rFonts w:eastAsia="Times New Roman" w:cs="Times New Roman"/>
                <w:szCs w:val="28"/>
                <w:lang w:val="en-US"/>
              </w:rPr>
            </w:pPr>
            <m:oMathPara>
              <m:oMath>
                <m:f>
                  <m:fPr>
                    <m:ctrlPr>
                      <w:rPr>
                        <w:rFonts w:ascii="Cambria Math" w:hAnsi="Cambria Math" w:cs="Times New Roman"/>
                        <w:i/>
                        <w:szCs w:val="28"/>
                        <w:lang w:val="en-US"/>
                      </w:rPr>
                    </m:ctrlPr>
                  </m:fPr>
                  <m:num>
                    <m:r>
                      <w:rPr>
                        <w:rFonts w:ascii="Cambria Math" w:hAnsi="Cambria Math" w:cs="Times New Roman"/>
                        <w:szCs w:val="28"/>
                        <w:lang w:val="en-US"/>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hAnsi="Cambria Math" w:cs="Times New Roman"/>
                            <w:i/>
                            <w:szCs w:val="28"/>
                            <w:lang w:val="en-US"/>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num>
                  <m:den>
                    <m:r>
                      <w:rPr>
                        <w:rFonts w:ascii="Cambria Math" w:hAnsi="Cambria Math" w:cs="Times New Roman"/>
                        <w:szCs w:val="28"/>
                        <w:lang w:val="en-US"/>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1</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den>
                </m:f>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hAnsi="Cambria Math" w:cs="Times New Roman"/>
                            <w:i/>
                            <w:szCs w:val="28"/>
                            <w:lang w:val="en-US"/>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num>
                  <m:den>
                    <m:r>
                      <w:rPr>
                        <w:rFonts w:ascii="Cambria Math" w:hAnsi="Cambria Math" w:cs="Times New Roman"/>
                        <w:szCs w:val="28"/>
                        <w:lang w:val="en-US"/>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0</m:t>
                        </m:r>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den>
                </m:f>
                <m:r>
                  <w:rPr>
                    <w:rFonts w:ascii="Cambria Math" w:hAnsi="Cambria Math" w:cs="Times New Roman"/>
                    <w:szCs w:val="28"/>
                    <w:lang w:val="en-US"/>
                  </w:rPr>
                  <m:t>.</m:t>
                </m:r>
              </m:oMath>
            </m:oMathPara>
          </w:p>
        </w:tc>
        <w:tc>
          <w:tcPr>
            <w:tcW w:w="350" w:type="pct"/>
          </w:tcPr>
          <w:p w14:paraId="0801ADF5" w14:textId="7D0EDCF5" w:rsidR="00BF17A6" w:rsidRPr="00E8289B" w:rsidRDefault="00BF17A6" w:rsidP="004953B5">
            <w:pPr>
              <w:pStyle w:val="ac"/>
              <w:spacing w:before="16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33</w:t>
            </w:r>
            <w:r w:rsidRPr="00E8289B">
              <w:rPr>
                <w:szCs w:val="28"/>
              </w:rPr>
              <w:fldChar w:fldCharType="end"/>
            </w:r>
            <w:r w:rsidRPr="00E8289B">
              <w:rPr>
                <w:szCs w:val="28"/>
                <w:lang w:val="en-US"/>
              </w:rPr>
              <w:t>)</w:t>
            </w:r>
          </w:p>
        </w:tc>
      </w:tr>
    </w:tbl>
    <w:p w14:paraId="143A3B5D" w14:textId="77777777" w:rsidR="00BF17A6" w:rsidRPr="00E8289B" w:rsidRDefault="00BF17A6" w:rsidP="004953B5">
      <w:pPr>
        <w:rPr>
          <w:rFonts w:eastAsia="Times New Roman" w:cs="Times New Roman"/>
          <w:szCs w:val="28"/>
          <w:lang w:eastAsia="ru-RU"/>
        </w:rPr>
      </w:pPr>
    </w:p>
    <w:p w14:paraId="1CABF602" w14:textId="5C1C69DC" w:rsidR="00162442" w:rsidRPr="00E8289B" w:rsidRDefault="00BF17A6" w:rsidP="004953B5">
      <w:pPr>
        <w:rPr>
          <w:rFonts w:eastAsia="Times New Roman" w:cs="Times New Roman"/>
          <w:szCs w:val="28"/>
          <w:lang w:eastAsia="ru-RU"/>
        </w:rPr>
      </w:pPr>
      <w:r w:rsidRPr="00E8289B">
        <w:rPr>
          <w:rFonts w:eastAsia="Times New Roman" w:cs="Times New Roman"/>
          <w:szCs w:val="28"/>
          <w:lang w:eastAsia="ru-RU"/>
        </w:rPr>
        <w:t>Находим начальные значения для рекуррентной формулы:</w:t>
      </w:r>
    </w:p>
    <w:p w14:paraId="6C5A74FB" w14:textId="77777777" w:rsidR="00BF17A6" w:rsidRPr="00E8289B" w:rsidRDefault="00BF17A6" w:rsidP="004953B5">
      <w:pPr>
        <w:rPr>
          <w:rFonts w:eastAsia="Times New Roman" w:cs="Times New Roman"/>
          <w:szCs w:val="28"/>
          <w:lang w:eastAsia="ru-RU"/>
        </w:rPr>
      </w:pPr>
    </w:p>
    <w:tbl>
      <w:tblPr>
        <w:tblStyle w:val="ab"/>
        <w:tblW w:w="507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5"/>
        <w:gridCol w:w="851"/>
      </w:tblGrid>
      <w:tr w:rsidR="00BF17A6" w:rsidRPr="00E8289B" w14:paraId="5CD52B3E" w14:textId="77777777" w:rsidTr="00CF5884">
        <w:tc>
          <w:tcPr>
            <w:tcW w:w="4565" w:type="pct"/>
          </w:tcPr>
          <w:p w14:paraId="7A0022A7" w14:textId="5A22FFD1" w:rsidR="00BF17A6" w:rsidRPr="00E8289B" w:rsidRDefault="006D3D4B" w:rsidP="004953B5">
            <w:pPr>
              <w:rPr>
                <w:rFonts w:eastAsia="Times New Roman" w:cs="Times New Roman"/>
                <w:i/>
                <w:szCs w:val="28"/>
                <w:lang w:val="en-US"/>
              </w:rPr>
            </w:pPr>
            <m:oMathPara>
              <m:oMath>
                <m:sSub>
                  <m:sSubPr>
                    <m:ctrlPr>
                      <w:rPr>
                        <w:rFonts w:ascii="Cambria Math" w:hAnsi="Cambria Math" w:cs="Times New Roman"/>
                        <w:i/>
                        <w:szCs w:val="28"/>
                        <w:lang w:val="en-US"/>
                      </w:rPr>
                    </m:ctrlPr>
                  </m:sSubPr>
                  <m:e>
                    <m:r>
                      <w:rPr>
                        <w:rFonts w:ascii="Cambria Math" w:hAnsi="Cambria Math" w:cs="Times New Roman"/>
                        <w:szCs w:val="28"/>
                        <w:lang w:val="en-US"/>
                      </w:rPr>
                      <m:t>D</m:t>
                    </m:r>
                  </m:e>
                  <m:sub>
                    <m:r>
                      <w:rPr>
                        <w:rFonts w:ascii="Cambria Math" w:hAnsi="Cambria Math" w:cs="Times New Roman"/>
                        <w:szCs w:val="28"/>
                        <w:lang w:val="en-US"/>
                      </w:rPr>
                      <m:t>0</m:t>
                    </m:r>
                  </m:sub>
                </m:sSub>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0</m:t>
                    </m:r>
                  </m:sub>
                  <m:sup>
                    <m:r>
                      <w:rPr>
                        <w:rFonts w:ascii="Cambria Math" w:hAnsi="Cambria Math" w:cs="Times New Roman"/>
                        <w:color w:val="000000" w:themeColor="text1"/>
                        <w:szCs w:val="28"/>
                      </w:rPr>
                      <m:t>n</m:t>
                    </m:r>
                    <m:r>
                      <w:rPr>
                        <w:rFonts w:ascii="Cambria Math" w:hAnsi="Cambria Math" w:cs="Times New Roman"/>
                        <w:color w:val="000000" w:themeColor="text1"/>
                        <w:szCs w:val="28"/>
                      </w:rPr>
                      <m:t xml:space="preserve">+1, </m:t>
                    </m:r>
                    <m:r>
                      <w:rPr>
                        <w:rFonts w:ascii="Cambria Math" w:hAnsi="Cambria Math" w:cs="Times New Roman"/>
                        <w:color w:val="000000" w:themeColor="text1"/>
                        <w:szCs w:val="28"/>
                      </w:rPr>
                      <m:t>s</m:t>
                    </m:r>
                    <m:r>
                      <w:rPr>
                        <w:rFonts w:ascii="Cambria Math" w:hAnsi="Cambria Math" w:cs="Times New Roman"/>
                        <w:color w:val="000000" w:themeColor="text1"/>
                        <w:szCs w:val="28"/>
                      </w:rPr>
                      <m:t>+1</m:t>
                    </m:r>
                  </m:sup>
                </m:sSubSup>
                <m:r>
                  <w:rPr>
                    <w:rFonts w:ascii="Cambria Math" w:hAnsi="Cambria Math" w:cs="Times New Roman"/>
                    <w:szCs w:val="28"/>
                    <w:lang w:val="en-US"/>
                  </w:rPr>
                  <m:t>-</m:t>
                </m:r>
                <m:sSub>
                  <m:sSubPr>
                    <m:ctrlPr>
                      <w:rPr>
                        <w:rFonts w:ascii="Cambria Math" w:hAnsi="Cambria Math" w:cs="Times New Roman"/>
                        <w:i/>
                        <w:szCs w:val="28"/>
                        <w:lang w:val="en-US"/>
                      </w:rPr>
                    </m:ctrlPr>
                  </m:sSubPr>
                  <m:e>
                    <m:r>
                      <w:rPr>
                        <w:rFonts w:ascii="Cambria Math" w:hAnsi="Cambria Math" w:cs="Times New Roman"/>
                        <w:szCs w:val="28"/>
                        <w:lang w:val="en-US"/>
                      </w:rPr>
                      <m:t>D</m:t>
                    </m:r>
                  </m:e>
                  <m:sub>
                    <m:r>
                      <w:rPr>
                        <w:rFonts w:ascii="Cambria Math" w:hAnsi="Cambria Math" w:cs="Times New Roman"/>
                        <w:szCs w:val="28"/>
                        <w:lang w:val="en-US"/>
                      </w:rPr>
                      <m:t>0</m:t>
                    </m:r>
                  </m:sub>
                </m:sSub>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0</m:t>
                    </m:r>
                  </m:sub>
                  <m:sup>
                    <m:r>
                      <w:rPr>
                        <w:rFonts w:ascii="Cambria Math" w:hAnsi="Cambria Math" w:cs="Times New Roman"/>
                        <w:color w:val="000000" w:themeColor="text1"/>
                        <w:szCs w:val="28"/>
                      </w:rPr>
                      <m:t>n</m:t>
                    </m:r>
                    <m:r>
                      <w:rPr>
                        <w:rFonts w:ascii="Cambria Math" w:hAnsi="Cambria Math" w:cs="Times New Roman"/>
                        <w:color w:val="000000" w:themeColor="text1"/>
                        <w:szCs w:val="28"/>
                      </w:rPr>
                      <m:t xml:space="preserve">+1, </m:t>
                    </m:r>
                    <m:r>
                      <w:rPr>
                        <w:rFonts w:ascii="Cambria Math" w:hAnsi="Cambria Math" w:cs="Times New Roman"/>
                        <w:color w:val="000000" w:themeColor="text1"/>
                        <w:szCs w:val="28"/>
                      </w:rPr>
                      <m:t>s</m:t>
                    </m:r>
                  </m:sup>
                </m:sSubSup>
                <m:r>
                  <w:rPr>
                    <w:rFonts w:ascii="Cambria Math" w:hAnsi="Cambria Math" w:cs="Times New Roman"/>
                    <w:szCs w:val="28"/>
                    <w:lang w:val="en-US"/>
                  </w:rPr>
                  <m:t>+</m:t>
                </m:r>
                <m:sSub>
                  <m:sSubPr>
                    <m:ctrlPr>
                      <w:rPr>
                        <w:rFonts w:ascii="Cambria Math" w:hAnsi="Cambria Math" w:cs="Times New Roman"/>
                        <w:i/>
                        <w:szCs w:val="28"/>
                        <w:lang w:val="en-US"/>
                      </w:rPr>
                    </m:ctrlPr>
                  </m:sSubPr>
                  <m:e>
                    <m:r>
                      <w:rPr>
                        <w:rFonts w:ascii="Cambria Math" w:hAnsi="Cambria Math" w:cs="Times New Roman"/>
                        <w:szCs w:val="28"/>
                        <w:lang w:val="en-US"/>
                      </w:rPr>
                      <m:t>E</m:t>
                    </m:r>
                  </m:e>
                  <m:sub>
                    <m:r>
                      <w:rPr>
                        <w:rFonts w:ascii="Cambria Math" w:hAnsi="Cambria Math" w:cs="Times New Roman"/>
                        <w:szCs w:val="28"/>
                        <w:lang w:val="en-US"/>
                      </w:rPr>
                      <m:t>0</m:t>
                    </m:r>
                  </m:sub>
                </m:sSub>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1</m:t>
                    </m:r>
                  </m:sub>
                  <m:sup>
                    <m:r>
                      <w:rPr>
                        <w:rFonts w:ascii="Cambria Math" w:hAnsi="Cambria Math" w:cs="Times New Roman"/>
                        <w:color w:val="000000" w:themeColor="text1"/>
                        <w:szCs w:val="28"/>
                      </w:rPr>
                      <m:t>n</m:t>
                    </m:r>
                    <m:r>
                      <w:rPr>
                        <w:rFonts w:ascii="Cambria Math" w:hAnsi="Cambria Math" w:cs="Times New Roman"/>
                        <w:color w:val="000000" w:themeColor="text1"/>
                        <w:szCs w:val="28"/>
                      </w:rPr>
                      <m:t xml:space="preserve">+1, </m:t>
                    </m:r>
                    <m:r>
                      <w:rPr>
                        <w:rFonts w:ascii="Cambria Math" w:hAnsi="Cambria Math" w:cs="Times New Roman"/>
                        <w:color w:val="000000" w:themeColor="text1"/>
                        <w:szCs w:val="28"/>
                      </w:rPr>
                      <m:t>s</m:t>
                    </m:r>
                    <m:r>
                      <w:rPr>
                        <w:rFonts w:ascii="Cambria Math" w:hAnsi="Cambria Math" w:cs="Times New Roman"/>
                        <w:color w:val="000000" w:themeColor="text1"/>
                        <w:szCs w:val="28"/>
                      </w:rPr>
                      <m:t>+1</m:t>
                    </m:r>
                  </m:sup>
                </m:sSubSup>
                <m:r>
                  <w:rPr>
                    <w:rFonts w:ascii="Cambria Math" w:hAnsi="Cambria Math" w:cs="Times New Roman"/>
                    <w:szCs w:val="28"/>
                    <w:lang w:val="en-US"/>
                  </w:rPr>
                  <m:t>-</m:t>
                </m:r>
                <m:sSub>
                  <m:sSubPr>
                    <m:ctrlPr>
                      <w:rPr>
                        <w:rFonts w:ascii="Cambria Math" w:hAnsi="Cambria Math" w:cs="Times New Roman"/>
                        <w:i/>
                        <w:szCs w:val="28"/>
                        <w:lang w:val="en-US"/>
                      </w:rPr>
                    </m:ctrlPr>
                  </m:sSubPr>
                  <m:e>
                    <m:r>
                      <w:rPr>
                        <w:rFonts w:ascii="Cambria Math" w:hAnsi="Cambria Math" w:cs="Times New Roman"/>
                        <w:szCs w:val="28"/>
                        <w:lang w:val="en-US"/>
                      </w:rPr>
                      <m:t>E</m:t>
                    </m:r>
                  </m:e>
                  <m:sub>
                    <m:r>
                      <w:rPr>
                        <w:rFonts w:ascii="Cambria Math" w:hAnsi="Cambria Math" w:cs="Times New Roman"/>
                        <w:szCs w:val="28"/>
                        <w:lang w:val="en-US"/>
                      </w:rPr>
                      <m:t>0</m:t>
                    </m:r>
                  </m:sub>
                </m:sSub>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1</m:t>
                    </m:r>
                  </m:sub>
                  <m:sup>
                    <m:r>
                      <w:rPr>
                        <w:rFonts w:ascii="Cambria Math" w:hAnsi="Cambria Math" w:cs="Times New Roman"/>
                        <w:color w:val="000000" w:themeColor="text1"/>
                        <w:szCs w:val="28"/>
                      </w:rPr>
                      <m:t>n</m:t>
                    </m:r>
                    <m:r>
                      <w:rPr>
                        <w:rFonts w:ascii="Cambria Math" w:hAnsi="Cambria Math" w:cs="Times New Roman"/>
                        <w:color w:val="000000" w:themeColor="text1"/>
                        <w:szCs w:val="28"/>
                      </w:rPr>
                      <m:t xml:space="preserve">+1, </m:t>
                    </m:r>
                    <m:r>
                      <w:rPr>
                        <w:rFonts w:ascii="Cambria Math" w:hAnsi="Cambria Math" w:cs="Times New Roman"/>
                        <w:color w:val="000000" w:themeColor="text1"/>
                        <w:szCs w:val="28"/>
                      </w:rPr>
                      <m:t>s</m:t>
                    </m:r>
                  </m:sup>
                </m:sSubSup>
                <m:r>
                  <w:rPr>
                    <w:rFonts w:ascii="Cambria Math" w:hAnsi="Cambria Math" w:cs="Times New Roman"/>
                    <w:szCs w:val="28"/>
                    <w:lang w:val="en-US"/>
                  </w:rPr>
                  <m:t>+</m:t>
                </m:r>
                <m:r>
                  <w:rPr>
                    <w:rFonts w:ascii="Cambria Math" w:hAnsi="Cambria Math" w:cs="Times New Roman"/>
                    <w:szCs w:val="28"/>
                    <w:lang w:val="en-US"/>
                  </w:rPr>
                  <m:t>H</m:t>
                </m:r>
                <m:d>
                  <m:dPr>
                    <m:ctrlPr>
                      <w:rPr>
                        <w:rFonts w:ascii="Cambria Math"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0</m:t>
                        </m:r>
                      </m:sub>
                      <m:sup>
                        <m:r>
                          <w:rPr>
                            <w:rFonts w:ascii="Cambria Math" w:hAnsi="Cambria Math" w:cs="Times New Roman"/>
                            <w:color w:val="000000" w:themeColor="text1"/>
                            <w:szCs w:val="28"/>
                          </w:rPr>
                          <m:t>n</m:t>
                        </m:r>
                        <m:r>
                          <w:rPr>
                            <w:rFonts w:ascii="Cambria Math" w:hAnsi="Cambria Math" w:cs="Times New Roman"/>
                            <w:color w:val="000000" w:themeColor="text1"/>
                            <w:szCs w:val="28"/>
                          </w:rPr>
                          <m:t xml:space="preserve">+1, </m:t>
                        </m:r>
                        <m:r>
                          <w:rPr>
                            <w:rFonts w:ascii="Cambria Math" w:hAnsi="Cambria Math" w:cs="Times New Roman"/>
                            <w:color w:val="000000" w:themeColor="text1"/>
                            <w:szCs w:val="28"/>
                          </w:rPr>
                          <m:t>s</m:t>
                        </m:r>
                      </m:sup>
                    </m:sSubSup>
                    <m:r>
                      <w:rPr>
                        <w:rFonts w:ascii="Cambria Math" w:hAnsi="Cambria Math" w:cs="Times New Roman"/>
                        <w:szCs w:val="28"/>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1</m:t>
                        </m:r>
                      </m:sub>
                      <m:sup>
                        <m:r>
                          <w:rPr>
                            <w:rFonts w:ascii="Cambria Math" w:hAnsi="Cambria Math" w:cs="Times New Roman"/>
                            <w:color w:val="000000" w:themeColor="text1"/>
                            <w:szCs w:val="28"/>
                          </w:rPr>
                          <m:t>n</m:t>
                        </m:r>
                        <m:r>
                          <w:rPr>
                            <w:rFonts w:ascii="Cambria Math" w:hAnsi="Cambria Math" w:cs="Times New Roman"/>
                            <w:color w:val="000000" w:themeColor="text1"/>
                            <w:szCs w:val="28"/>
                          </w:rPr>
                          <m:t xml:space="preserve">+1, </m:t>
                        </m:r>
                        <m:r>
                          <w:rPr>
                            <w:rFonts w:ascii="Cambria Math" w:hAnsi="Cambria Math" w:cs="Times New Roman"/>
                            <w:color w:val="000000" w:themeColor="text1"/>
                            <w:szCs w:val="28"/>
                          </w:rPr>
                          <m:t>s</m:t>
                        </m:r>
                      </m:sup>
                    </m:sSubSup>
                  </m:e>
                </m:d>
                <m:r>
                  <w:rPr>
                    <w:rFonts w:ascii="Cambria Math" w:hAnsi="Cambria Math" w:cs="Times New Roman"/>
                    <w:szCs w:val="28"/>
                    <w:lang w:val="en-US"/>
                  </w:rPr>
                  <m:t>=0.</m:t>
                </m:r>
              </m:oMath>
            </m:oMathPara>
          </w:p>
        </w:tc>
        <w:tc>
          <w:tcPr>
            <w:tcW w:w="435" w:type="pct"/>
          </w:tcPr>
          <w:p w14:paraId="723E587A" w14:textId="0F25CC0E" w:rsidR="00BF17A6" w:rsidRPr="00E8289B" w:rsidRDefault="00BF17A6" w:rsidP="005C39B5">
            <w:pPr>
              <w:pStyle w:val="ac"/>
              <w:ind w:firstLine="0"/>
              <w:jc w:val="both"/>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34</w:t>
            </w:r>
            <w:r w:rsidRPr="00E8289B">
              <w:rPr>
                <w:szCs w:val="28"/>
              </w:rPr>
              <w:fldChar w:fldCharType="end"/>
            </w:r>
            <w:r w:rsidRPr="00E8289B">
              <w:rPr>
                <w:szCs w:val="28"/>
                <w:lang w:val="en-US"/>
              </w:rPr>
              <w:t>)</w:t>
            </w:r>
          </w:p>
        </w:tc>
      </w:tr>
    </w:tbl>
    <w:p w14:paraId="651FB406" w14:textId="77777777" w:rsidR="00BF17A6" w:rsidRPr="00E8289B" w:rsidRDefault="00BF17A6" w:rsidP="004953B5">
      <w:pPr>
        <w:rPr>
          <w:rFonts w:eastAsia="Times New Roman" w:cs="Times New Roman"/>
          <w:szCs w:val="28"/>
          <w:lang w:eastAsia="ru-RU"/>
        </w:rPr>
      </w:pPr>
    </w:p>
    <w:p w14:paraId="17C41268" w14:textId="0097B234" w:rsidR="00BF17A6" w:rsidRPr="00E8289B" w:rsidRDefault="00F6723D" w:rsidP="004953B5">
      <w:pPr>
        <w:rPr>
          <w:rFonts w:eastAsia="Times New Roman" w:cs="Times New Roman"/>
          <w:szCs w:val="28"/>
          <w:lang w:eastAsia="ru-RU"/>
        </w:rPr>
      </w:pPr>
      <w:r w:rsidRPr="00E8289B">
        <w:rPr>
          <w:rFonts w:eastAsia="Times New Roman" w:cs="Times New Roman"/>
          <w:szCs w:val="28"/>
          <w:lang w:eastAsia="ru-RU"/>
        </w:rPr>
        <w:t xml:space="preserve">Выразим </w:t>
      </w:r>
      <m:oMath>
        <m:sSubSup>
          <m:sSubSupPr>
            <m:ctrlPr>
              <w:rPr>
                <w:rFonts w:ascii="Cambria Math" w:eastAsiaTheme="minorEastAsia"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0</m:t>
            </m:r>
          </m:sub>
          <m:sup>
            <m:r>
              <w:rPr>
                <w:rFonts w:ascii="Cambria Math" w:hAnsi="Cambria Math" w:cs="Times New Roman"/>
                <w:color w:val="000000" w:themeColor="text1"/>
                <w:szCs w:val="28"/>
              </w:rPr>
              <m:t>n+1, s+1</m:t>
            </m:r>
          </m:sup>
        </m:sSubSup>
      </m:oMath>
      <w:r w:rsidRPr="00E8289B">
        <w:rPr>
          <w:rFonts w:eastAsia="Times New Roman" w:cs="Times New Roman"/>
          <w:color w:val="000000" w:themeColor="text1"/>
          <w:szCs w:val="28"/>
        </w:rPr>
        <w:t>:</w:t>
      </w:r>
    </w:p>
    <w:p w14:paraId="02A297CB" w14:textId="77777777" w:rsidR="00BF17A6" w:rsidRPr="00E8289B" w:rsidRDefault="00BF17A6"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F6723D" w:rsidRPr="00E8289B" w14:paraId="6DB8E498" w14:textId="77777777" w:rsidTr="008C23E0">
        <w:tc>
          <w:tcPr>
            <w:tcW w:w="4650" w:type="pct"/>
          </w:tcPr>
          <w:p w14:paraId="2FA3B644" w14:textId="2AE1D2ED" w:rsidR="00F6723D" w:rsidRPr="00E8289B" w:rsidRDefault="006D3D4B" w:rsidP="004953B5">
            <w:pPr>
              <w:rPr>
                <w:rFonts w:eastAsia="Times New Roman" w:cs="Times New Roman"/>
                <w:i/>
                <w:szCs w:val="28"/>
                <w:lang w:val="en-US"/>
              </w:rPr>
            </w:pPr>
            <m:oMathPara>
              <m:oMath>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0</m:t>
                    </m:r>
                  </m:sub>
                  <m:sup>
                    <m:r>
                      <w:rPr>
                        <w:rFonts w:ascii="Cambria Math" w:hAnsi="Cambria Math" w:cs="Times New Roman"/>
                        <w:color w:val="000000" w:themeColor="text1"/>
                        <w:szCs w:val="28"/>
                      </w:rPr>
                      <m:t>n</m:t>
                    </m:r>
                    <m:r>
                      <w:rPr>
                        <w:rFonts w:ascii="Cambria Math" w:hAnsi="Cambria Math" w:cs="Times New Roman"/>
                        <w:color w:val="000000" w:themeColor="text1"/>
                        <w:szCs w:val="28"/>
                      </w:rPr>
                      <m:t xml:space="preserve">+1, </m:t>
                    </m:r>
                    <m:r>
                      <w:rPr>
                        <w:rFonts w:ascii="Cambria Math" w:hAnsi="Cambria Math" w:cs="Times New Roman"/>
                        <w:color w:val="000000" w:themeColor="text1"/>
                        <w:szCs w:val="28"/>
                      </w:rPr>
                      <m:t>s</m:t>
                    </m:r>
                    <m:r>
                      <w:rPr>
                        <w:rFonts w:ascii="Cambria Math" w:hAnsi="Cambria Math" w:cs="Times New Roman"/>
                        <w:color w:val="000000" w:themeColor="text1"/>
                        <w:szCs w:val="28"/>
                      </w:rPr>
                      <m:t>+1</m:t>
                    </m:r>
                  </m:sup>
                </m:sSubSup>
                <m:r>
                  <w:rPr>
                    <w:rFonts w:ascii="Cambria Math" w:hAnsi="Cambria Math" w:cs="Times New Roman"/>
                    <w:szCs w:val="28"/>
                    <w:lang w:val="en-US"/>
                  </w:rPr>
                  <m:t>=</m:t>
                </m:r>
                <m:f>
                  <m:fPr>
                    <m:ctrlPr>
                      <w:rPr>
                        <w:rFonts w:ascii="Cambria Math" w:hAnsi="Cambria Math" w:cs="Times New Roman"/>
                        <w:i/>
                        <w:szCs w:val="28"/>
                        <w:lang w:val="en-US"/>
                      </w:rPr>
                    </m:ctrlPr>
                  </m:fPr>
                  <m:num>
                    <m:sSub>
                      <m:sSubPr>
                        <m:ctrlPr>
                          <w:rPr>
                            <w:rFonts w:ascii="Cambria Math" w:hAnsi="Cambria Math" w:cs="Times New Roman"/>
                            <w:i/>
                            <w:szCs w:val="28"/>
                            <w:lang w:val="en-US"/>
                          </w:rPr>
                        </m:ctrlPr>
                      </m:sSubPr>
                      <m:e>
                        <m:r>
                          <w:rPr>
                            <w:rFonts w:ascii="Cambria Math" w:hAnsi="Cambria Math" w:cs="Times New Roman"/>
                            <w:szCs w:val="28"/>
                            <w:lang w:val="en-US"/>
                          </w:rPr>
                          <m:t>-</m:t>
                        </m:r>
                        <m:r>
                          <w:rPr>
                            <w:rFonts w:ascii="Cambria Math" w:hAnsi="Cambria Math" w:cs="Times New Roman"/>
                            <w:szCs w:val="28"/>
                            <w:lang w:val="en-US"/>
                          </w:rPr>
                          <m:t>E</m:t>
                        </m:r>
                      </m:e>
                      <m:sub>
                        <m:r>
                          <w:rPr>
                            <w:rFonts w:ascii="Cambria Math" w:hAnsi="Cambria Math" w:cs="Times New Roman"/>
                            <w:szCs w:val="28"/>
                            <w:lang w:val="en-US"/>
                          </w:rPr>
                          <m:t>0</m:t>
                        </m:r>
                      </m:sub>
                    </m:sSub>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1</m:t>
                        </m:r>
                      </m:sub>
                      <m:sup>
                        <m:r>
                          <w:rPr>
                            <w:rFonts w:ascii="Cambria Math" w:hAnsi="Cambria Math" w:cs="Times New Roman"/>
                            <w:color w:val="000000" w:themeColor="text1"/>
                            <w:szCs w:val="28"/>
                          </w:rPr>
                          <m:t>n</m:t>
                        </m:r>
                        <m:r>
                          <w:rPr>
                            <w:rFonts w:ascii="Cambria Math" w:hAnsi="Cambria Math" w:cs="Times New Roman"/>
                            <w:color w:val="000000" w:themeColor="text1"/>
                            <w:szCs w:val="28"/>
                          </w:rPr>
                          <m:t xml:space="preserve">+1, </m:t>
                        </m:r>
                        <m:r>
                          <w:rPr>
                            <w:rFonts w:ascii="Cambria Math" w:hAnsi="Cambria Math" w:cs="Times New Roman"/>
                            <w:color w:val="000000" w:themeColor="text1"/>
                            <w:szCs w:val="28"/>
                          </w:rPr>
                          <m:t>s</m:t>
                        </m:r>
                        <m:r>
                          <w:rPr>
                            <w:rFonts w:ascii="Cambria Math" w:hAnsi="Cambria Math" w:cs="Times New Roman"/>
                            <w:color w:val="000000" w:themeColor="text1"/>
                            <w:szCs w:val="28"/>
                          </w:rPr>
                          <m:t>+1</m:t>
                        </m:r>
                      </m:sup>
                    </m:sSubSup>
                  </m:num>
                  <m:den>
                    <m:sSub>
                      <m:sSubPr>
                        <m:ctrlPr>
                          <w:rPr>
                            <w:rFonts w:ascii="Cambria Math" w:hAnsi="Cambria Math" w:cs="Times New Roman"/>
                            <w:i/>
                            <w:szCs w:val="28"/>
                            <w:lang w:val="en-US"/>
                          </w:rPr>
                        </m:ctrlPr>
                      </m:sSubPr>
                      <m:e>
                        <m:r>
                          <w:rPr>
                            <w:rFonts w:ascii="Cambria Math" w:hAnsi="Cambria Math" w:cs="Times New Roman"/>
                            <w:szCs w:val="28"/>
                            <w:lang w:val="en-US"/>
                          </w:rPr>
                          <m:t>D</m:t>
                        </m:r>
                      </m:e>
                      <m:sub>
                        <m:r>
                          <w:rPr>
                            <w:rFonts w:ascii="Cambria Math" w:hAnsi="Cambria Math" w:cs="Times New Roman"/>
                            <w:szCs w:val="28"/>
                            <w:lang w:val="en-US"/>
                          </w:rPr>
                          <m:t>0</m:t>
                        </m:r>
                      </m:sub>
                    </m:sSub>
                  </m:den>
                </m:f>
                <m:r>
                  <w:rPr>
                    <w:rFonts w:ascii="Cambria Math" w:hAnsi="Cambria Math" w:cs="Times New Roman"/>
                    <w:szCs w:val="28"/>
                    <w:lang w:val="en-US"/>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0</m:t>
                    </m:r>
                  </m:sub>
                  <m:sup>
                    <m:r>
                      <w:rPr>
                        <w:rFonts w:ascii="Cambria Math" w:hAnsi="Cambria Math" w:cs="Times New Roman"/>
                        <w:color w:val="000000" w:themeColor="text1"/>
                        <w:szCs w:val="28"/>
                      </w:rPr>
                      <m:t>n</m:t>
                    </m:r>
                    <m:r>
                      <w:rPr>
                        <w:rFonts w:ascii="Cambria Math" w:hAnsi="Cambria Math" w:cs="Times New Roman"/>
                        <w:color w:val="000000" w:themeColor="text1"/>
                        <w:szCs w:val="28"/>
                      </w:rPr>
                      <m:t xml:space="preserve">+1, </m:t>
                    </m:r>
                    <m:r>
                      <w:rPr>
                        <w:rFonts w:ascii="Cambria Math" w:hAnsi="Cambria Math" w:cs="Times New Roman"/>
                        <w:color w:val="000000" w:themeColor="text1"/>
                        <w:szCs w:val="28"/>
                      </w:rPr>
                      <m:t>s</m:t>
                    </m:r>
                  </m:sup>
                </m:sSubSup>
                <m:r>
                  <w:rPr>
                    <w:rFonts w:ascii="Cambria Math" w:hAnsi="Cambria Math" w:cs="Times New Roman"/>
                    <w:szCs w:val="28"/>
                    <w:lang w:val="en-US"/>
                  </w:rPr>
                  <m:t>+</m:t>
                </m:r>
                <m:f>
                  <m:fPr>
                    <m:ctrlPr>
                      <w:rPr>
                        <w:rFonts w:ascii="Cambria Math" w:hAnsi="Cambria Math" w:cs="Times New Roman"/>
                        <w:i/>
                        <w:szCs w:val="28"/>
                        <w:lang w:val="en-US"/>
                      </w:rPr>
                    </m:ctrlPr>
                  </m:fPr>
                  <m:num>
                    <m:sSub>
                      <m:sSubPr>
                        <m:ctrlPr>
                          <w:rPr>
                            <w:rFonts w:ascii="Cambria Math" w:hAnsi="Cambria Math" w:cs="Times New Roman"/>
                            <w:i/>
                            <w:szCs w:val="28"/>
                            <w:lang w:val="en-US"/>
                          </w:rPr>
                        </m:ctrlPr>
                      </m:sSubPr>
                      <m:e>
                        <m:r>
                          <w:rPr>
                            <w:rFonts w:ascii="Cambria Math" w:hAnsi="Cambria Math" w:cs="Times New Roman"/>
                            <w:szCs w:val="28"/>
                            <w:lang w:val="en-US"/>
                          </w:rPr>
                          <m:t>E</m:t>
                        </m:r>
                      </m:e>
                      <m:sub>
                        <m:r>
                          <w:rPr>
                            <w:rFonts w:ascii="Cambria Math" w:hAnsi="Cambria Math" w:cs="Times New Roman"/>
                            <w:szCs w:val="28"/>
                            <w:lang w:val="en-US"/>
                          </w:rPr>
                          <m:t>0</m:t>
                        </m:r>
                      </m:sub>
                    </m:sSub>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1</m:t>
                        </m:r>
                      </m:sub>
                      <m:sup>
                        <m:r>
                          <w:rPr>
                            <w:rFonts w:ascii="Cambria Math" w:hAnsi="Cambria Math" w:cs="Times New Roman"/>
                            <w:color w:val="000000" w:themeColor="text1"/>
                            <w:szCs w:val="28"/>
                          </w:rPr>
                          <m:t>n</m:t>
                        </m:r>
                        <m:r>
                          <w:rPr>
                            <w:rFonts w:ascii="Cambria Math" w:hAnsi="Cambria Math" w:cs="Times New Roman"/>
                            <w:color w:val="000000" w:themeColor="text1"/>
                            <w:szCs w:val="28"/>
                          </w:rPr>
                          <m:t xml:space="preserve">+1, </m:t>
                        </m:r>
                        <m:r>
                          <w:rPr>
                            <w:rFonts w:ascii="Cambria Math" w:hAnsi="Cambria Math" w:cs="Times New Roman"/>
                            <w:color w:val="000000" w:themeColor="text1"/>
                            <w:szCs w:val="28"/>
                          </w:rPr>
                          <m:t>s</m:t>
                        </m:r>
                      </m:sup>
                    </m:sSubSup>
                  </m:num>
                  <m:den>
                    <m:sSub>
                      <m:sSubPr>
                        <m:ctrlPr>
                          <w:rPr>
                            <w:rFonts w:ascii="Cambria Math" w:hAnsi="Cambria Math" w:cs="Times New Roman"/>
                            <w:i/>
                            <w:szCs w:val="28"/>
                            <w:lang w:val="en-US"/>
                          </w:rPr>
                        </m:ctrlPr>
                      </m:sSubPr>
                      <m:e>
                        <m:r>
                          <w:rPr>
                            <w:rFonts w:ascii="Cambria Math" w:hAnsi="Cambria Math" w:cs="Times New Roman"/>
                            <w:szCs w:val="28"/>
                            <w:lang w:val="en-US"/>
                          </w:rPr>
                          <m:t>D</m:t>
                        </m:r>
                      </m:e>
                      <m:sub>
                        <m:r>
                          <w:rPr>
                            <w:rFonts w:ascii="Cambria Math" w:hAnsi="Cambria Math" w:cs="Times New Roman"/>
                            <w:szCs w:val="28"/>
                            <w:lang w:val="en-US"/>
                          </w:rPr>
                          <m:t>0</m:t>
                        </m:r>
                      </m:sub>
                    </m:sSub>
                  </m:den>
                </m:f>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H</m:t>
                    </m:r>
                    <m:d>
                      <m:dPr>
                        <m:ctrlPr>
                          <w:rPr>
                            <w:rFonts w:ascii="Cambria Math"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0</m:t>
                            </m:r>
                          </m:sub>
                          <m:sup>
                            <m:r>
                              <w:rPr>
                                <w:rFonts w:ascii="Cambria Math" w:hAnsi="Cambria Math" w:cs="Times New Roman"/>
                                <w:color w:val="000000" w:themeColor="text1"/>
                                <w:szCs w:val="28"/>
                              </w:rPr>
                              <m:t>n</m:t>
                            </m:r>
                            <m:r>
                              <w:rPr>
                                <w:rFonts w:ascii="Cambria Math" w:hAnsi="Cambria Math" w:cs="Times New Roman"/>
                                <w:color w:val="000000" w:themeColor="text1"/>
                                <w:szCs w:val="28"/>
                              </w:rPr>
                              <m:t xml:space="preserve">+1, </m:t>
                            </m:r>
                            <m:r>
                              <w:rPr>
                                <w:rFonts w:ascii="Cambria Math" w:hAnsi="Cambria Math" w:cs="Times New Roman"/>
                                <w:color w:val="000000" w:themeColor="text1"/>
                                <w:szCs w:val="28"/>
                              </w:rPr>
                              <m:t>s</m:t>
                            </m:r>
                          </m:sup>
                        </m:sSubSup>
                        <m:r>
                          <w:rPr>
                            <w:rFonts w:ascii="Cambria Math" w:hAnsi="Cambria Math" w:cs="Times New Roman"/>
                            <w:szCs w:val="28"/>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r>
                              <w:rPr>
                                <w:rFonts w:ascii="Cambria Math" w:hAnsi="Cambria Math" w:cs="Times New Roman"/>
                                <w:color w:val="000000" w:themeColor="text1"/>
                                <w:szCs w:val="28"/>
                              </w:rPr>
                              <m:t>1</m:t>
                            </m:r>
                          </m:sub>
                          <m:sup>
                            <m:r>
                              <w:rPr>
                                <w:rFonts w:ascii="Cambria Math" w:hAnsi="Cambria Math" w:cs="Times New Roman"/>
                                <w:color w:val="000000" w:themeColor="text1"/>
                                <w:szCs w:val="28"/>
                              </w:rPr>
                              <m:t>n</m:t>
                            </m:r>
                            <m:r>
                              <w:rPr>
                                <w:rFonts w:ascii="Cambria Math" w:hAnsi="Cambria Math" w:cs="Times New Roman"/>
                                <w:color w:val="000000" w:themeColor="text1"/>
                                <w:szCs w:val="28"/>
                              </w:rPr>
                              <m:t xml:space="preserve">+1, </m:t>
                            </m:r>
                            <m:r>
                              <w:rPr>
                                <w:rFonts w:ascii="Cambria Math" w:hAnsi="Cambria Math" w:cs="Times New Roman"/>
                                <w:color w:val="000000" w:themeColor="text1"/>
                                <w:szCs w:val="28"/>
                              </w:rPr>
                              <m:t>s</m:t>
                            </m:r>
                          </m:sup>
                        </m:sSubSup>
                      </m:e>
                    </m:d>
                  </m:num>
                  <m:den>
                    <m:sSub>
                      <m:sSubPr>
                        <m:ctrlPr>
                          <w:rPr>
                            <w:rFonts w:ascii="Cambria Math" w:hAnsi="Cambria Math" w:cs="Times New Roman"/>
                            <w:i/>
                            <w:szCs w:val="28"/>
                            <w:lang w:val="en-US"/>
                          </w:rPr>
                        </m:ctrlPr>
                      </m:sSubPr>
                      <m:e>
                        <m:r>
                          <w:rPr>
                            <w:rFonts w:ascii="Cambria Math" w:hAnsi="Cambria Math" w:cs="Times New Roman"/>
                            <w:szCs w:val="28"/>
                            <w:lang w:val="en-US"/>
                          </w:rPr>
                          <m:t>D</m:t>
                        </m:r>
                      </m:e>
                      <m:sub>
                        <m:r>
                          <w:rPr>
                            <w:rFonts w:ascii="Cambria Math" w:hAnsi="Cambria Math" w:cs="Times New Roman"/>
                            <w:szCs w:val="28"/>
                            <w:lang w:val="en-US"/>
                          </w:rPr>
                          <m:t>0</m:t>
                        </m:r>
                      </m:sub>
                    </m:sSub>
                  </m:den>
                </m:f>
                <m:r>
                  <w:rPr>
                    <w:rFonts w:ascii="Cambria Math" w:hAnsi="Cambria Math" w:cs="Times New Roman"/>
                    <w:szCs w:val="28"/>
                    <w:lang w:val="en-US"/>
                  </w:rPr>
                  <m:t>.</m:t>
                </m:r>
              </m:oMath>
            </m:oMathPara>
          </w:p>
        </w:tc>
        <w:tc>
          <w:tcPr>
            <w:tcW w:w="350" w:type="pct"/>
          </w:tcPr>
          <w:p w14:paraId="36942E16" w14:textId="2029DAAC" w:rsidR="00F6723D" w:rsidRPr="00E8289B" w:rsidRDefault="00F6723D"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35</w:t>
            </w:r>
            <w:r w:rsidRPr="00E8289B">
              <w:rPr>
                <w:szCs w:val="28"/>
              </w:rPr>
              <w:fldChar w:fldCharType="end"/>
            </w:r>
            <w:r w:rsidRPr="00E8289B">
              <w:rPr>
                <w:szCs w:val="28"/>
                <w:lang w:val="en-US"/>
              </w:rPr>
              <w:t>)</w:t>
            </w:r>
          </w:p>
        </w:tc>
      </w:tr>
    </w:tbl>
    <w:p w14:paraId="26A235AF" w14:textId="77777777" w:rsidR="00BF17A6" w:rsidRPr="00E8289B" w:rsidRDefault="00BF17A6" w:rsidP="004953B5">
      <w:pPr>
        <w:rPr>
          <w:rFonts w:eastAsia="Times New Roman" w:cs="Times New Roman"/>
          <w:szCs w:val="28"/>
          <w:lang w:eastAsia="ru-RU"/>
        </w:rPr>
      </w:pPr>
    </w:p>
    <w:p w14:paraId="74426938" w14:textId="1DAC53DE" w:rsidR="00F6723D" w:rsidRPr="00E8289B" w:rsidRDefault="00F6723D" w:rsidP="004953B5">
      <w:pPr>
        <w:rPr>
          <w:rFonts w:eastAsia="Times New Roman" w:cs="Times New Roman"/>
          <w:szCs w:val="28"/>
          <w:lang w:eastAsia="ru-RU"/>
        </w:rPr>
      </w:pPr>
      <w:r w:rsidRPr="00E8289B">
        <w:rPr>
          <w:rFonts w:eastAsia="Times New Roman" w:cs="Times New Roman"/>
          <w:szCs w:val="28"/>
          <w:lang w:eastAsia="ru-RU"/>
        </w:rPr>
        <w:lastRenderedPageBreak/>
        <w:t xml:space="preserve">Здесь </w:t>
      </w:r>
      <w:r w:rsidR="00E066E0" w:rsidRPr="00E8289B">
        <w:rPr>
          <w:rFonts w:eastAsia="Times New Roman" w:cs="Times New Roman"/>
          <w:szCs w:val="28"/>
          <w:lang w:eastAsia="ru-RU"/>
        </w:rPr>
        <w:t xml:space="preserve">начальными коэффициентами для </w:t>
      </w:r>
      <w:r w:rsidR="00E02DD0" w:rsidRPr="00E8289B">
        <w:rPr>
          <w:rFonts w:eastAsia="Times New Roman" w:cs="Times New Roman"/>
          <w:szCs w:val="28"/>
          <w:lang w:eastAsia="ru-RU"/>
        </w:rPr>
        <w:t xml:space="preserve">обратного </w:t>
      </w:r>
      <w:r w:rsidR="00E066E0" w:rsidRPr="00E8289B">
        <w:rPr>
          <w:rFonts w:eastAsia="Times New Roman" w:cs="Times New Roman"/>
          <w:szCs w:val="28"/>
          <w:lang w:eastAsia="ru-RU"/>
        </w:rPr>
        <w:t xml:space="preserve">метода Томаса послужат: </w:t>
      </w:r>
    </w:p>
    <w:p w14:paraId="28D18B13" w14:textId="77777777" w:rsidR="00E066E0" w:rsidRPr="00E8289B" w:rsidRDefault="00E066E0"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E066E0" w:rsidRPr="00E8289B" w14:paraId="6E268917" w14:textId="77777777" w:rsidTr="008C23E0">
        <w:tc>
          <w:tcPr>
            <w:tcW w:w="4650" w:type="pct"/>
          </w:tcPr>
          <w:p w14:paraId="194844C6" w14:textId="77777777" w:rsidR="00E066E0" w:rsidRPr="00E8289B" w:rsidRDefault="006D3D4B" w:rsidP="004953B5">
            <w:pPr>
              <w:rPr>
                <w:rFonts w:eastAsia="Times New Roman" w:cs="Times New Roman"/>
                <w:szCs w:val="28"/>
                <w:lang w:val="en-US"/>
              </w:rPr>
            </w:pPr>
            <m:oMathPara>
              <m:oMath>
                <m:sSub>
                  <m:sSubPr>
                    <m:ctrlPr>
                      <w:rPr>
                        <w:rFonts w:ascii="Cambria Math" w:hAnsi="Cambria Math" w:cs="Times New Roman"/>
                        <w:i/>
                        <w:szCs w:val="28"/>
                        <w:lang w:val="en-US"/>
                      </w:rPr>
                    </m:ctrlPr>
                  </m:sSubPr>
                  <m:e>
                    <m:r>
                      <w:rPr>
                        <w:rFonts w:ascii="Cambria Math" w:hAnsi="Cambria Math" w:cs="Times New Roman"/>
                        <w:szCs w:val="28"/>
                        <w:lang w:val="en-US"/>
                      </w:rPr>
                      <m:t>α</m:t>
                    </m:r>
                  </m:e>
                  <m:sub>
                    <m:r>
                      <w:rPr>
                        <w:rFonts w:ascii="Cambria Math" w:hAnsi="Cambria Math" w:cs="Times New Roman"/>
                        <w:szCs w:val="28"/>
                      </w:rPr>
                      <m:t>1</m:t>
                    </m:r>
                  </m:sub>
                </m:sSub>
                <m:r>
                  <w:rPr>
                    <w:rFonts w:ascii="Cambria Math" w:hAnsi="Cambria Math" w:cs="Times New Roman"/>
                    <w:szCs w:val="28"/>
                  </w:rPr>
                  <m:t>=</m:t>
                </m:r>
                <m:f>
                  <m:fPr>
                    <m:ctrlPr>
                      <w:rPr>
                        <w:rFonts w:ascii="Cambria Math" w:hAnsi="Cambria Math" w:cs="Times New Roman"/>
                        <w:i/>
                        <w:szCs w:val="28"/>
                        <w:lang w:val="en-US"/>
                      </w:rPr>
                    </m:ctrlPr>
                  </m:fPr>
                  <m:num>
                    <m:sSub>
                      <m:sSubPr>
                        <m:ctrlPr>
                          <w:rPr>
                            <w:rFonts w:ascii="Cambria Math" w:hAnsi="Cambria Math" w:cs="Times New Roman"/>
                            <w:i/>
                            <w:szCs w:val="28"/>
                            <w:lang w:val="en-US"/>
                          </w:rPr>
                        </m:ctrlPr>
                      </m:sSubPr>
                      <m:e>
                        <m:r>
                          <w:rPr>
                            <w:rFonts w:ascii="Cambria Math" w:hAnsi="Cambria Math" w:cs="Times New Roman"/>
                            <w:szCs w:val="28"/>
                          </w:rPr>
                          <m:t>-</m:t>
                        </m:r>
                        <m:r>
                          <w:rPr>
                            <w:rFonts w:ascii="Cambria Math" w:hAnsi="Cambria Math" w:cs="Times New Roman"/>
                            <w:szCs w:val="28"/>
                            <w:lang w:val="en-US"/>
                          </w:rPr>
                          <m:t>E</m:t>
                        </m:r>
                      </m:e>
                      <m:sub>
                        <m:r>
                          <w:rPr>
                            <w:rFonts w:ascii="Cambria Math" w:hAnsi="Cambria Math" w:cs="Times New Roman"/>
                            <w:szCs w:val="28"/>
                          </w:rPr>
                          <m:t>0</m:t>
                        </m:r>
                      </m:sub>
                    </m:sSub>
                  </m:num>
                  <m:den>
                    <m:sSub>
                      <m:sSubPr>
                        <m:ctrlPr>
                          <w:rPr>
                            <w:rFonts w:ascii="Cambria Math" w:hAnsi="Cambria Math" w:cs="Times New Roman"/>
                            <w:i/>
                            <w:szCs w:val="28"/>
                            <w:lang w:val="en-US"/>
                          </w:rPr>
                        </m:ctrlPr>
                      </m:sSubPr>
                      <m:e>
                        <m:r>
                          <w:rPr>
                            <w:rFonts w:ascii="Cambria Math" w:hAnsi="Cambria Math" w:cs="Times New Roman"/>
                            <w:szCs w:val="28"/>
                            <w:lang w:val="en-US"/>
                          </w:rPr>
                          <m:t>D</m:t>
                        </m:r>
                      </m:e>
                      <m:sub>
                        <m:r>
                          <w:rPr>
                            <w:rFonts w:ascii="Cambria Math" w:hAnsi="Cambria Math" w:cs="Times New Roman"/>
                            <w:szCs w:val="28"/>
                          </w:rPr>
                          <m:t>0</m:t>
                        </m:r>
                      </m:sub>
                    </m:sSub>
                  </m:den>
                </m:f>
                <m:r>
                  <w:rPr>
                    <w:rFonts w:ascii="Cambria Math" w:hAnsi="Cambria Math" w:cs="Times New Roman"/>
                    <w:szCs w:val="28"/>
                    <w:lang w:val="en-US"/>
                  </w:rPr>
                  <m:t>,</m:t>
                </m:r>
              </m:oMath>
            </m:oMathPara>
          </w:p>
          <w:p w14:paraId="6B677D04" w14:textId="483A6690" w:rsidR="00E066E0" w:rsidRPr="00E8289B" w:rsidRDefault="006D3D4B" w:rsidP="004953B5">
            <w:pPr>
              <w:rPr>
                <w:rFonts w:eastAsia="Times New Roman" w:cs="Times New Roman"/>
                <w:szCs w:val="28"/>
                <w:lang w:val="en-US"/>
              </w:rPr>
            </w:pPr>
            <m:oMathPara>
              <m:oMath>
                <m:sSub>
                  <m:sSubPr>
                    <m:ctrlPr>
                      <w:rPr>
                        <w:rFonts w:ascii="Cambria Math" w:hAnsi="Cambria Math" w:cs="Times New Roman"/>
                        <w:i/>
                        <w:szCs w:val="28"/>
                        <w:lang w:val="en-US"/>
                      </w:rPr>
                    </m:ctrlPr>
                  </m:sSubPr>
                  <m:e>
                    <m:r>
                      <w:rPr>
                        <w:rFonts w:ascii="Cambria Math" w:hAnsi="Cambria Math" w:cs="Times New Roman"/>
                        <w:szCs w:val="28"/>
                        <w:lang w:val="en-US"/>
                      </w:rPr>
                      <m:t>β</m:t>
                    </m:r>
                  </m:e>
                  <m:sub>
                    <m:r>
                      <w:rPr>
                        <w:rFonts w:ascii="Cambria Math" w:hAnsi="Cambria Math" w:cs="Times New Roman"/>
                        <w:szCs w:val="28"/>
                      </w:rPr>
                      <m:t>1</m:t>
                    </m:r>
                  </m:sub>
                </m:sSub>
                <m:r>
                  <w:rPr>
                    <w:rFonts w:ascii="Cambria Math" w:hAnsi="Cambria Math" w:cs="Times New Roman"/>
                    <w:szCs w:val="28"/>
                  </w:rPr>
                  <m:t>=</m:t>
                </m:r>
                <m:sSubSup>
                  <m:sSubSupPr>
                    <m:ctrlPr>
                      <w:rPr>
                        <w:rFonts w:ascii="Cambria Math" w:hAnsi="Cambria Math" w:cs="Times New Roman"/>
                        <w:i/>
                        <w:iCs/>
                        <w:szCs w:val="28"/>
                      </w:rPr>
                    </m:ctrlPr>
                  </m:sSubSupPr>
                  <m:e>
                    <m:r>
                      <w:rPr>
                        <w:rFonts w:ascii="Cambria Math" w:hAnsi="Cambria Math" w:cs="Times New Roman"/>
                        <w:szCs w:val="28"/>
                      </w:rPr>
                      <m:t>u</m:t>
                    </m:r>
                  </m:e>
                  <m:sub>
                    <m:r>
                      <w:rPr>
                        <w:rFonts w:ascii="Cambria Math" w:hAnsi="Cambria Math" w:cs="Times New Roman"/>
                        <w:szCs w:val="28"/>
                      </w:rPr>
                      <m:t>0</m:t>
                    </m:r>
                  </m:sub>
                  <m:sup>
                    <m:r>
                      <w:rPr>
                        <w:rFonts w:ascii="Cambria Math" w:hAnsi="Cambria Math" w:cs="Times New Roman"/>
                        <w:szCs w:val="28"/>
                      </w:rPr>
                      <m:t>j</m:t>
                    </m:r>
                    <m:r>
                      <w:rPr>
                        <w:rFonts w:ascii="Cambria Math" w:hAnsi="Cambria Math" w:cs="Times New Roman"/>
                        <w:szCs w:val="28"/>
                      </w:rPr>
                      <m:t xml:space="preserve">+1,  </m:t>
                    </m:r>
                    <m:r>
                      <w:rPr>
                        <w:rFonts w:ascii="Cambria Math" w:hAnsi="Cambria Math" w:cs="Times New Roman"/>
                        <w:szCs w:val="28"/>
                      </w:rPr>
                      <m:t>k</m:t>
                    </m:r>
                  </m:sup>
                </m:sSubSup>
                <m:r>
                  <w:rPr>
                    <w:rFonts w:ascii="Cambria Math" w:hAnsi="Cambria Math" w:cs="Times New Roman"/>
                    <w:szCs w:val="28"/>
                  </w:rPr>
                  <m:t>+</m:t>
                </m:r>
                <m:f>
                  <m:fPr>
                    <m:ctrlPr>
                      <w:rPr>
                        <w:rFonts w:ascii="Cambria Math" w:hAnsi="Cambria Math" w:cs="Times New Roman"/>
                        <w:i/>
                        <w:szCs w:val="28"/>
                        <w:lang w:val="en-US"/>
                      </w:rPr>
                    </m:ctrlPr>
                  </m:fPr>
                  <m:num>
                    <m:sSub>
                      <m:sSubPr>
                        <m:ctrlPr>
                          <w:rPr>
                            <w:rFonts w:ascii="Cambria Math" w:hAnsi="Cambria Math" w:cs="Times New Roman"/>
                            <w:i/>
                            <w:szCs w:val="28"/>
                            <w:lang w:val="en-US"/>
                          </w:rPr>
                        </m:ctrlPr>
                      </m:sSubPr>
                      <m:e>
                        <m:r>
                          <w:rPr>
                            <w:rFonts w:ascii="Cambria Math" w:hAnsi="Cambria Math" w:cs="Times New Roman"/>
                            <w:szCs w:val="28"/>
                            <w:lang w:val="en-US"/>
                          </w:rPr>
                          <m:t>E</m:t>
                        </m:r>
                      </m:e>
                      <m:sub>
                        <m:r>
                          <w:rPr>
                            <w:rFonts w:ascii="Cambria Math" w:hAnsi="Cambria Math" w:cs="Times New Roman"/>
                            <w:szCs w:val="28"/>
                          </w:rPr>
                          <m:t>0</m:t>
                        </m:r>
                      </m:sub>
                    </m:sSub>
                    <m:sSubSup>
                      <m:sSubSupPr>
                        <m:ctrlPr>
                          <w:rPr>
                            <w:rFonts w:ascii="Cambria Math" w:hAnsi="Cambria Math" w:cs="Times New Roman"/>
                            <w:i/>
                            <w:iCs/>
                            <w:szCs w:val="28"/>
                          </w:rPr>
                        </m:ctrlPr>
                      </m:sSubSupPr>
                      <m:e>
                        <m:r>
                          <w:rPr>
                            <w:rFonts w:ascii="Cambria Math" w:hAnsi="Cambria Math" w:cs="Times New Roman"/>
                            <w:szCs w:val="28"/>
                          </w:rPr>
                          <m:t>u</m:t>
                        </m:r>
                      </m:e>
                      <m:sub>
                        <m:r>
                          <w:rPr>
                            <w:rFonts w:ascii="Cambria Math" w:hAnsi="Cambria Math" w:cs="Times New Roman"/>
                            <w:szCs w:val="28"/>
                          </w:rPr>
                          <m:t>1</m:t>
                        </m:r>
                      </m:sub>
                      <m:sup>
                        <m:r>
                          <w:rPr>
                            <w:rFonts w:ascii="Cambria Math" w:hAnsi="Cambria Math" w:cs="Times New Roman"/>
                            <w:szCs w:val="28"/>
                          </w:rPr>
                          <m:t>j</m:t>
                        </m:r>
                        <m:r>
                          <w:rPr>
                            <w:rFonts w:ascii="Cambria Math" w:hAnsi="Cambria Math" w:cs="Times New Roman"/>
                            <w:szCs w:val="28"/>
                          </w:rPr>
                          <m:t xml:space="preserve">+1,  </m:t>
                        </m:r>
                        <m:r>
                          <w:rPr>
                            <w:rFonts w:ascii="Cambria Math" w:hAnsi="Cambria Math" w:cs="Times New Roman"/>
                            <w:szCs w:val="28"/>
                          </w:rPr>
                          <m:t>k</m:t>
                        </m:r>
                      </m:sup>
                    </m:sSubSup>
                  </m:num>
                  <m:den>
                    <m:sSub>
                      <m:sSubPr>
                        <m:ctrlPr>
                          <w:rPr>
                            <w:rFonts w:ascii="Cambria Math" w:hAnsi="Cambria Math" w:cs="Times New Roman"/>
                            <w:i/>
                            <w:szCs w:val="28"/>
                            <w:lang w:val="en-US"/>
                          </w:rPr>
                        </m:ctrlPr>
                      </m:sSubPr>
                      <m:e>
                        <m:r>
                          <w:rPr>
                            <w:rFonts w:ascii="Cambria Math" w:hAnsi="Cambria Math" w:cs="Times New Roman"/>
                            <w:szCs w:val="28"/>
                            <w:lang w:val="en-US"/>
                          </w:rPr>
                          <m:t>D</m:t>
                        </m:r>
                      </m:e>
                      <m:sub>
                        <m:r>
                          <w:rPr>
                            <w:rFonts w:ascii="Cambria Math" w:hAnsi="Cambria Math" w:cs="Times New Roman"/>
                            <w:szCs w:val="28"/>
                          </w:rPr>
                          <m:t>0</m:t>
                        </m:r>
                      </m:sub>
                    </m:sSub>
                  </m:den>
                </m:f>
                <m:r>
                  <w:rPr>
                    <w:rFonts w:ascii="Cambria Math" w:hAnsi="Cambria Math" w:cs="Times New Roman"/>
                    <w:szCs w:val="28"/>
                  </w:rPr>
                  <m:t>-</m:t>
                </m:r>
                <m:f>
                  <m:fPr>
                    <m:ctrlPr>
                      <w:rPr>
                        <w:rFonts w:ascii="Cambria Math" w:hAnsi="Cambria Math" w:cs="Times New Roman"/>
                        <w:i/>
                        <w:szCs w:val="28"/>
                        <w:lang w:val="en-US"/>
                      </w:rPr>
                    </m:ctrlPr>
                  </m:fPr>
                  <m:num>
                    <m:r>
                      <w:rPr>
                        <w:rFonts w:ascii="Cambria Math" w:hAnsi="Cambria Math" w:cs="Times New Roman"/>
                        <w:szCs w:val="28"/>
                        <w:lang w:val="en-US"/>
                      </w:rPr>
                      <m:t>H</m:t>
                    </m:r>
                    <m:d>
                      <m:dPr>
                        <m:ctrlPr>
                          <w:rPr>
                            <w:rFonts w:ascii="Cambria Math" w:hAnsi="Cambria Math" w:cs="Times New Roman"/>
                            <w:i/>
                            <w:szCs w:val="28"/>
                          </w:rPr>
                        </m:ctrlPr>
                      </m:dPr>
                      <m:e>
                        <m:sSubSup>
                          <m:sSubSupPr>
                            <m:ctrlPr>
                              <w:rPr>
                                <w:rFonts w:ascii="Cambria Math" w:hAnsi="Cambria Math" w:cs="Times New Roman"/>
                                <w:i/>
                                <w:iCs/>
                                <w:szCs w:val="28"/>
                              </w:rPr>
                            </m:ctrlPr>
                          </m:sSubSupPr>
                          <m:e>
                            <m:r>
                              <w:rPr>
                                <w:rFonts w:ascii="Cambria Math" w:hAnsi="Cambria Math" w:cs="Times New Roman"/>
                                <w:szCs w:val="28"/>
                              </w:rPr>
                              <m:t>u</m:t>
                            </m:r>
                          </m:e>
                          <m:sub>
                            <m:r>
                              <w:rPr>
                                <w:rFonts w:ascii="Cambria Math" w:hAnsi="Cambria Math" w:cs="Times New Roman"/>
                                <w:szCs w:val="28"/>
                              </w:rPr>
                              <m:t>0</m:t>
                            </m:r>
                          </m:sub>
                          <m:sup>
                            <m:r>
                              <w:rPr>
                                <w:rFonts w:ascii="Cambria Math" w:hAnsi="Cambria Math" w:cs="Times New Roman"/>
                                <w:szCs w:val="28"/>
                              </w:rPr>
                              <m:t>j</m:t>
                            </m:r>
                            <m:r>
                              <w:rPr>
                                <w:rFonts w:ascii="Cambria Math" w:hAnsi="Cambria Math" w:cs="Times New Roman"/>
                                <w:szCs w:val="28"/>
                              </w:rPr>
                              <m:t>+1,</m:t>
                            </m:r>
                            <m:r>
                              <w:rPr>
                                <w:rFonts w:ascii="Cambria Math" w:hAnsi="Cambria Math" w:cs="Times New Roman"/>
                                <w:szCs w:val="28"/>
                              </w:rPr>
                              <m:t>k</m:t>
                            </m:r>
                          </m:sup>
                        </m:sSubSup>
                        <m:r>
                          <w:rPr>
                            <w:rFonts w:ascii="Cambria Math" w:hAnsi="Cambria Math" w:cs="Times New Roman"/>
                            <w:szCs w:val="28"/>
                          </w:rPr>
                          <m:t>,</m:t>
                        </m:r>
                        <m:sSubSup>
                          <m:sSubSupPr>
                            <m:ctrlPr>
                              <w:rPr>
                                <w:rFonts w:ascii="Cambria Math" w:hAnsi="Cambria Math" w:cs="Times New Roman"/>
                                <w:i/>
                                <w:iCs/>
                                <w:szCs w:val="28"/>
                              </w:rPr>
                            </m:ctrlPr>
                          </m:sSubSupPr>
                          <m:e>
                            <m:r>
                              <w:rPr>
                                <w:rFonts w:ascii="Cambria Math" w:hAnsi="Cambria Math" w:cs="Times New Roman"/>
                                <w:szCs w:val="28"/>
                              </w:rPr>
                              <m:t>u</m:t>
                            </m:r>
                          </m:e>
                          <m:sub>
                            <m:r>
                              <w:rPr>
                                <w:rFonts w:ascii="Cambria Math" w:hAnsi="Cambria Math" w:cs="Times New Roman"/>
                                <w:szCs w:val="28"/>
                              </w:rPr>
                              <m:t>1</m:t>
                            </m:r>
                          </m:sub>
                          <m:sup>
                            <m:r>
                              <w:rPr>
                                <w:rFonts w:ascii="Cambria Math" w:hAnsi="Cambria Math" w:cs="Times New Roman"/>
                                <w:szCs w:val="28"/>
                              </w:rPr>
                              <m:t>j</m:t>
                            </m:r>
                            <m:r>
                              <w:rPr>
                                <w:rFonts w:ascii="Cambria Math" w:hAnsi="Cambria Math" w:cs="Times New Roman"/>
                                <w:szCs w:val="28"/>
                              </w:rPr>
                              <m:t>+1,</m:t>
                            </m:r>
                            <m:r>
                              <w:rPr>
                                <w:rFonts w:ascii="Cambria Math" w:hAnsi="Cambria Math" w:cs="Times New Roman"/>
                                <w:szCs w:val="28"/>
                              </w:rPr>
                              <m:t>k</m:t>
                            </m:r>
                          </m:sup>
                        </m:sSubSup>
                      </m:e>
                    </m:d>
                  </m:num>
                  <m:den>
                    <m:sSub>
                      <m:sSubPr>
                        <m:ctrlPr>
                          <w:rPr>
                            <w:rFonts w:ascii="Cambria Math" w:hAnsi="Cambria Math" w:cs="Times New Roman"/>
                            <w:i/>
                            <w:szCs w:val="28"/>
                            <w:lang w:val="en-US"/>
                          </w:rPr>
                        </m:ctrlPr>
                      </m:sSubPr>
                      <m:e>
                        <m:r>
                          <w:rPr>
                            <w:rFonts w:ascii="Cambria Math" w:hAnsi="Cambria Math" w:cs="Times New Roman"/>
                            <w:szCs w:val="28"/>
                            <w:lang w:val="en-US"/>
                          </w:rPr>
                          <m:t>D</m:t>
                        </m:r>
                      </m:e>
                      <m:sub>
                        <m:r>
                          <w:rPr>
                            <w:rFonts w:ascii="Cambria Math" w:hAnsi="Cambria Math" w:cs="Times New Roman"/>
                            <w:szCs w:val="28"/>
                          </w:rPr>
                          <m:t>0</m:t>
                        </m:r>
                      </m:sub>
                    </m:sSub>
                  </m:den>
                </m:f>
                <m:r>
                  <w:rPr>
                    <w:rFonts w:ascii="Cambria Math" w:hAnsi="Cambria Math" w:cs="Times New Roman"/>
                    <w:szCs w:val="28"/>
                    <w:lang w:val="en-US"/>
                  </w:rPr>
                  <m:t>.</m:t>
                </m:r>
              </m:oMath>
            </m:oMathPara>
          </w:p>
        </w:tc>
        <w:tc>
          <w:tcPr>
            <w:tcW w:w="350" w:type="pct"/>
          </w:tcPr>
          <w:p w14:paraId="7C33E6B4" w14:textId="7DC23C44" w:rsidR="00E066E0" w:rsidRPr="00E8289B" w:rsidRDefault="00E066E0" w:rsidP="004953B5">
            <w:pPr>
              <w:pStyle w:val="ac"/>
              <w:spacing w:before="240" w:after="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36</w:t>
            </w:r>
            <w:r w:rsidRPr="00E8289B">
              <w:rPr>
                <w:szCs w:val="28"/>
              </w:rPr>
              <w:fldChar w:fldCharType="end"/>
            </w:r>
            <w:r w:rsidRPr="00E8289B">
              <w:rPr>
                <w:szCs w:val="28"/>
                <w:lang w:val="en-US"/>
              </w:rPr>
              <w:t>)</w:t>
            </w:r>
          </w:p>
        </w:tc>
      </w:tr>
    </w:tbl>
    <w:p w14:paraId="2652EB91" w14:textId="77777777" w:rsidR="008B630D" w:rsidRDefault="008B630D" w:rsidP="004953B5">
      <w:pPr>
        <w:rPr>
          <w:rFonts w:eastAsia="Times New Roman" w:cs="Times New Roman"/>
          <w:szCs w:val="28"/>
          <w:lang w:eastAsia="ru-RU"/>
        </w:rPr>
      </w:pPr>
    </w:p>
    <w:p w14:paraId="652A4020" w14:textId="609DF1D2" w:rsidR="00F6723D" w:rsidRPr="00E8289B" w:rsidRDefault="00DD1648" w:rsidP="004953B5">
      <w:pPr>
        <w:rPr>
          <w:rFonts w:eastAsia="Times New Roman" w:cs="Times New Roman"/>
          <w:szCs w:val="28"/>
          <w:lang w:eastAsia="ru-RU"/>
        </w:rPr>
      </w:pPr>
      <w:r w:rsidRPr="00E8289B">
        <w:rPr>
          <w:rFonts w:eastAsia="Times New Roman" w:cs="Times New Roman"/>
          <w:szCs w:val="28"/>
          <w:lang w:eastAsia="ru-RU"/>
        </w:rPr>
        <w:t>Затем раскроем второе граничное условие, переписывая его в виде:</w:t>
      </w:r>
    </w:p>
    <w:p w14:paraId="73799DF6" w14:textId="77777777" w:rsidR="00F6723D" w:rsidRPr="00E8289B" w:rsidRDefault="00F6723D"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DD1648" w:rsidRPr="00E8289B" w14:paraId="3145E5E5" w14:textId="77777777" w:rsidTr="00DD1648">
        <w:tc>
          <w:tcPr>
            <w:tcW w:w="4650" w:type="pct"/>
          </w:tcPr>
          <w:p w14:paraId="7B0AB56E" w14:textId="78AB2F8D" w:rsidR="00DD1648" w:rsidRPr="00E8289B" w:rsidRDefault="00DD1648" w:rsidP="004953B5">
            <w:pPr>
              <w:rPr>
                <w:rFonts w:eastAsia="Times New Roman" w:cs="Times New Roman"/>
                <w:szCs w:val="28"/>
              </w:rPr>
            </w:pPr>
            <m:oMathPara>
              <m:oMath>
                <m:r>
                  <w:rPr>
                    <w:rFonts w:ascii="Cambria Math" w:hAnsi="Cambria Math" w:cs="Times New Roman"/>
                    <w:szCs w:val="28"/>
                    <w:lang w:val="en-US"/>
                  </w:rPr>
                  <m:t>G</m:t>
                </m:r>
                <m:d>
                  <m:dPr>
                    <m:ctrlPr>
                      <w:rPr>
                        <w:rFonts w:ascii="Cambria Math" w:hAnsi="Cambria Math" w:cs="Times New Roman"/>
                        <w:i/>
                        <w:szCs w:val="28"/>
                      </w:rPr>
                    </m:ctrlPr>
                  </m:dPr>
                  <m:e>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n+1</m:t>
                        </m:r>
                      </m:sup>
                    </m:sSubSup>
                    <m:r>
                      <w:rPr>
                        <w:rFonts w:ascii="Cambria Math" w:hAnsi="Cambria Math" w:cs="Times New Roman"/>
                        <w:szCs w:val="28"/>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-1</m:t>
                        </m:r>
                      </m:sub>
                      <m:sup>
                        <m:r>
                          <w:rPr>
                            <w:rFonts w:ascii="Cambria Math" w:eastAsia="Times New Roman" w:hAnsi="Cambria Math" w:cs="Times New Roman"/>
                            <w:szCs w:val="28"/>
                            <w:lang w:val="en-US"/>
                          </w:rPr>
                          <m:t>n+1</m:t>
                        </m:r>
                      </m:sup>
                    </m:sSubSup>
                  </m:e>
                </m:d>
                <m:r>
                  <w:rPr>
                    <w:rFonts w:ascii="Cambria Math" w:hAnsi="Cambria Math" w:cs="Times New Roman"/>
                    <w:szCs w:val="28"/>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hAnsi="Cambria Math" w:cs="Times New Roman"/>
                        <w:i/>
                        <w:szCs w:val="28"/>
                        <w:lang w:val="en-US"/>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n+1</m:t>
                        </m:r>
                      </m:sup>
                    </m:sSubSup>
                  </m:e>
                </m:d>
                <m:r>
                  <w:rPr>
                    <w:rFonts w:ascii="Cambria Math" w:hAnsi="Cambria Math" w:cs="Times New Roman"/>
                    <w:szCs w:val="28"/>
                    <w:lang w:val="en-US"/>
                  </w:rPr>
                  <m:t>∙</m:t>
                </m:r>
                <m:d>
                  <m:dPr>
                    <m:ctrlPr>
                      <w:rPr>
                        <w:rFonts w:ascii="Cambria Math" w:hAnsi="Cambria Math" w:cs="Times New Roman"/>
                        <w:i/>
                        <w:szCs w:val="28"/>
                        <w:lang w:val="en-US"/>
                      </w:rPr>
                    </m:ctrlPr>
                  </m:dPr>
                  <m:e>
                    <m:f>
                      <m:fPr>
                        <m:ctrlPr>
                          <w:rPr>
                            <w:rFonts w:ascii="Cambria Math" w:hAnsi="Cambria Math" w:cs="Times New Roman"/>
                            <w:i/>
                            <w:szCs w:val="28"/>
                          </w:rPr>
                        </m:ctrlPr>
                      </m:fPr>
                      <m:num>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n+1</m:t>
                            </m:r>
                          </m:sup>
                        </m:sSubSup>
                        <m:r>
                          <w:rPr>
                            <w:rFonts w:ascii="Cambria Math" w:eastAsia="Times New Roman" w:hAnsi="Cambria Math" w:cs="Times New Roman"/>
                            <w:szCs w:val="28"/>
                            <w:lang w:val="en-US"/>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-1</m:t>
                            </m:r>
                          </m:sub>
                          <m:sup>
                            <m:r>
                              <w:rPr>
                                <w:rFonts w:ascii="Cambria Math" w:eastAsia="Times New Roman" w:hAnsi="Cambria Math" w:cs="Times New Roman"/>
                                <w:szCs w:val="28"/>
                                <w:lang w:val="en-US"/>
                              </w:rPr>
                              <m:t>n+1</m:t>
                            </m:r>
                          </m:sup>
                        </m:sSubSup>
                      </m:num>
                      <m:den>
                        <m:r>
                          <w:rPr>
                            <w:rFonts w:ascii="Cambria Math" w:hAnsi="Cambria Math" w:cs="Times New Roman"/>
                            <w:szCs w:val="28"/>
                            <w:lang w:val="en-US"/>
                          </w:rPr>
                          <m:t>∆</m:t>
                        </m:r>
                        <m:r>
                          <w:rPr>
                            <w:rFonts w:ascii="Cambria Math" w:hAnsi="Cambria Math" w:cs="Times New Roman"/>
                            <w:szCs w:val="28"/>
                          </w:rPr>
                          <m:t>x</m:t>
                        </m:r>
                      </m:den>
                    </m:f>
                  </m:e>
                </m:d>
                <m:r>
                  <w:rPr>
                    <w:rFonts w:ascii="Cambria Math" w:hAnsi="Cambria Math" w:cs="Times New Roman"/>
                    <w:szCs w:val="28"/>
                    <w:lang w:val="en-US"/>
                  </w:rPr>
                  <m:t>+</m:t>
                </m:r>
              </m:oMath>
            </m:oMathPara>
          </w:p>
          <w:p w14:paraId="16B46064" w14:textId="432C3BF2" w:rsidR="00DD1648" w:rsidRPr="00E8289B" w:rsidRDefault="00DD1648" w:rsidP="004953B5">
            <w:pPr>
              <w:rPr>
                <w:rFonts w:eastAsia="Times New Roman" w:cs="Times New Roman"/>
                <w:i/>
                <w:szCs w:val="28"/>
                <w:lang w:val="en-US"/>
              </w:rPr>
            </w:pPr>
            <m:oMathPara>
              <m:oMath>
                <m:r>
                  <w:rPr>
                    <w:rFonts w:ascii="Cambria Math" w:hAnsi="Cambria Math" w:cs="Times New Roman"/>
                    <w:szCs w:val="28"/>
                  </w:rPr>
                  <m:t xml:space="preserve">+ </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h</m:t>
                    </m:r>
                  </m:e>
                  <m:sub>
                    <m:r>
                      <w:rPr>
                        <w:rFonts w:ascii="Cambria Math" w:eastAsia="Times New Roman" w:hAnsi="Cambria Math" w:cs="Times New Roman"/>
                        <w:szCs w:val="28"/>
                        <w:lang w:val="en-US"/>
                      </w:rPr>
                      <m:t>m</m:t>
                    </m:r>
                  </m:sub>
                </m:sSub>
                <m:d>
                  <m:dPr>
                    <m:ctrlPr>
                      <w:rPr>
                        <w:rFonts w:ascii="Cambria Math" w:hAnsi="Cambria Math" w:cs="Times New Roman"/>
                        <w:i/>
                        <w:szCs w:val="28"/>
                        <w:lang w:val="en-US"/>
                      </w:rPr>
                    </m:ctrlPr>
                  </m:dPr>
                  <m:e>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n+1</m:t>
                        </m:r>
                      </m:sup>
                    </m:sSubSup>
                  </m:e>
                </m:d>
                <m:r>
                  <w:rPr>
                    <w:rFonts w:ascii="Cambria Math" w:hAnsi="Cambria Math" w:cs="Times New Roman"/>
                    <w:szCs w:val="28"/>
                    <w:lang w:val="en-US"/>
                  </w:rPr>
                  <m:t xml:space="preserve"> </m:t>
                </m:r>
                <m:d>
                  <m:dPr>
                    <m:ctrlPr>
                      <w:rPr>
                        <w:rFonts w:ascii="Cambria Math" w:hAnsi="Cambria Math" w:cs="Times New Roman"/>
                        <w:i/>
                        <w:szCs w:val="28"/>
                        <w:lang w:val="en-US"/>
                      </w:rPr>
                    </m:ctrlPr>
                  </m:dPr>
                  <m:e>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n+1</m:t>
                        </m:r>
                      </m:sup>
                    </m:sSubSup>
                    <m:r>
                      <w:rPr>
                        <w:rFonts w:ascii="Cambria Math" w:hAnsi="Cambria Math" w:cs="Times New Roman"/>
                        <w:szCs w:val="28"/>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r>
                          <w:rPr>
                            <w:rFonts w:ascii="Cambria Math" w:eastAsia="Times New Roman" w:hAnsi="Cambria Math" w:cs="Times New Roman"/>
                            <w:szCs w:val="28"/>
                            <w:lang w:val="en-US"/>
                          </w:rPr>
                          <m:t>∞</m:t>
                        </m:r>
                      </m:sub>
                      <m:sup>
                        <m:r>
                          <w:rPr>
                            <w:rFonts w:ascii="Cambria Math" w:eastAsia="Times New Roman" w:hAnsi="Cambria Math" w:cs="Times New Roman"/>
                            <w:szCs w:val="28"/>
                            <w:lang w:val="en-US"/>
                          </w:rPr>
                          <m:t>R,n+1</m:t>
                        </m:r>
                      </m:sup>
                    </m:sSubSup>
                  </m:e>
                </m:d>
                <m:r>
                  <w:rPr>
                    <w:rFonts w:ascii="Cambria Math" w:hAnsi="Cambria Math" w:cs="Times New Roman"/>
                    <w:szCs w:val="28"/>
                    <w:lang w:val="en-US"/>
                  </w:rPr>
                  <m:t>.</m:t>
                </m:r>
              </m:oMath>
            </m:oMathPara>
          </w:p>
        </w:tc>
        <w:tc>
          <w:tcPr>
            <w:tcW w:w="350" w:type="pct"/>
          </w:tcPr>
          <w:p w14:paraId="20E2A0F7" w14:textId="43487035" w:rsidR="00DD1648" w:rsidRPr="00E8289B" w:rsidRDefault="00DD1648" w:rsidP="004953B5">
            <w:pPr>
              <w:pStyle w:val="ac"/>
              <w:spacing w:before="16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37</w:t>
            </w:r>
            <w:r w:rsidRPr="00E8289B">
              <w:rPr>
                <w:szCs w:val="28"/>
              </w:rPr>
              <w:fldChar w:fldCharType="end"/>
            </w:r>
            <w:r w:rsidRPr="00E8289B">
              <w:rPr>
                <w:szCs w:val="28"/>
                <w:lang w:val="en-US"/>
              </w:rPr>
              <w:t>)</w:t>
            </w:r>
          </w:p>
        </w:tc>
      </w:tr>
    </w:tbl>
    <w:p w14:paraId="78AA09D6" w14:textId="77777777" w:rsidR="00F6723D" w:rsidRPr="00E8289B" w:rsidRDefault="00F6723D" w:rsidP="004953B5">
      <w:pPr>
        <w:rPr>
          <w:rFonts w:eastAsia="Times New Roman" w:cs="Times New Roman"/>
          <w:szCs w:val="28"/>
          <w:lang w:eastAsia="ru-RU"/>
        </w:rPr>
      </w:pPr>
    </w:p>
    <w:p w14:paraId="26734827" w14:textId="4D0CB2FF" w:rsidR="00F6723D" w:rsidRPr="00E8289B" w:rsidRDefault="008B630D" w:rsidP="004953B5">
      <w:pPr>
        <w:rPr>
          <w:rFonts w:eastAsia="Times New Roman" w:cs="Times New Roman"/>
          <w:szCs w:val="28"/>
          <w:lang w:eastAsia="ru-RU"/>
        </w:rPr>
      </w:pPr>
      <w:r>
        <w:rPr>
          <w:rFonts w:eastAsia="Times New Roman" w:cs="Times New Roman"/>
          <w:szCs w:val="28"/>
          <w:lang w:eastAsia="ru-RU"/>
        </w:rPr>
        <w:t xml:space="preserve">Для </w:t>
      </w:r>
      <w:proofErr w:type="spellStart"/>
      <w:r>
        <w:rPr>
          <w:rFonts w:eastAsia="Times New Roman" w:cs="Times New Roman"/>
          <w:szCs w:val="28"/>
          <w:lang w:eastAsia="ru-RU"/>
        </w:rPr>
        <w:t>п</w:t>
      </w:r>
      <w:r w:rsidR="00DD1648" w:rsidRPr="00E8289B">
        <w:rPr>
          <w:rFonts w:eastAsia="Times New Roman" w:cs="Times New Roman"/>
          <w:szCs w:val="28"/>
          <w:lang w:eastAsia="ru-RU"/>
        </w:rPr>
        <w:t>римен</w:t>
      </w:r>
      <w:r>
        <w:rPr>
          <w:rFonts w:eastAsia="Times New Roman" w:cs="Times New Roman"/>
          <w:szCs w:val="28"/>
          <w:lang w:eastAsia="ru-RU"/>
        </w:rPr>
        <w:t>ия</w:t>
      </w:r>
      <w:proofErr w:type="spellEnd"/>
      <w:r w:rsidR="00DD1648" w:rsidRPr="00E8289B">
        <w:rPr>
          <w:rFonts w:eastAsia="Times New Roman" w:cs="Times New Roman"/>
          <w:szCs w:val="28"/>
          <w:lang w:eastAsia="ru-RU"/>
        </w:rPr>
        <w:t xml:space="preserve"> метод</w:t>
      </w:r>
      <w:r>
        <w:rPr>
          <w:rFonts w:eastAsia="Times New Roman" w:cs="Times New Roman"/>
          <w:szCs w:val="28"/>
          <w:lang w:eastAsia="ru-RU"/>
        </w:rPr>
        <w:t>а</w:t>
      </w:r>
      <w:r w:rsidR="00DD1648" w:rsidRPr="00E8289B">
        <w:rPr>
          <w:rFonts w:eastAsia="Times New Roman" w:cs="Times New Roman"/>
          <w:szCs w:val="28"/>
          <w:lang w:eastAsia="ru-RU"/>
        </w:rPr>
        <w:t xml:space="preserve"> Ньютона</w:t>
      </w:r>
      <w:r>
        <w:rPr>
          <w:rFonts w:eastAsia="Times New Roman" w:cs="Times New Roman"/>
          <w:szCs w:val="28"/>
          <w:lang w:eastAsia="ru-RU"/>
        </w:rPr>
        <w:t xml:space="preserve"> аппроксимируется формула (38)</w:t>
      </w:r>
      <w:r w:rsidR="00DD1648" w:rsidRPr="00E8289B">
        <w:rPr>
          <w:rFonts w:eastAsia="Times New Roman" w:cs="Times New Roman"/>
          <w:szCs w:val="28"/>
          <w:lang w:eastAsia="ru-RU"/>
        </w:rPr>
        <w:t>:</w:t>
      </w:r>
    </w:p>
    <w:p w14:paraId="288C3355" w14:textId="77777777" w:rsidR="00DD1648" w:rsidRPr="00E8289B" w:rsidRDefault="00DD1648"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4C4DA2" w:rsidRPr="00E8289B" w14:paraId="403677DF" w14:textId="77777777" w:rsidTr="009417EB">
        <w:tc>
          <w:tcPr>
            <w:tcW w:w="4650" w:type="pct"/>
          </w:tcPr>
          <w:p w14:paraId="5FDFB556" w14:textId="07CE526E" w:rsidR="004C4DA2" w:rsidRPr="00E8289B" w:rsidRDefault="006D3D4B" w:rsidP="004953B5">
            <w:pPr>
              <w:rPr>
                <w:rFonts w:eastAsia="Times New Roman" w:cs="Times New Roman"/>
                <w:i/>
                <w:szCs w:val="28"/>
                <w:lang w:val="en-US"/>
              </w:rPr>
            </w:pPr>
            <m:oMathPara>
              <m:oMath>
                <m:f>
                  <m:fPr>
                    <m:ctrlPr>
                      <w:rPr>
                        <w:rFonts w:ascii="Cambria Math" w:hAnsi="Cambria Math" w:cs="Times New Roman"/>
                        <w:i/>
                        <w:szCs w:val="28"/>
                        <w:lang w:val="en-US"/>
                      </w:rPr>
                    </m:ctrlPr>
                  </m:fPr>
                  <m:num>
                    <m:r>
                      <w:rPr>
                        <w:rFonts w:ascii="Cambria Math" w:hAnsi="Cambria Math" w:cs="Times New Roman"/>
                        <w:szCs w:val="28"/>
                        <w:lang w:val="en-US"/>
                      </w:rPr>
                      <m:t>∂</m:t>
                    </m:r>
                    <m:r>
                      <w:rPr>
                        <w:rFonts w:ascii="Cambria Math" w:hAnsi="Cambria Math" w:cs="Times New Roman"/>
                        <w:szCs w:val="28"/>
                      </w:rPr>
                      <m:t>G</m:t>
                    </m:r>
                    <m:r>
                      <w:rPr>
                        <w:rFonts w:ascii="Cambria Math" w:hAnsi="Cambria Math" w:cs="Times New Roman"/>
                        <w:szCs w:val="28"/>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 xml:space="preserve">+1, </m:t>
                        </m:r>
                        <m:r>
                          <w:rPr>
                            <w:rFonts w:ascii="Cambria Math" w:eastAsia="Times New Roman" w:hAnsi="Cambria Math" w:cs="Times New Roman"/>
                            <w:szCs w:val="28"/>
                            <w:lang w:val="en-US"/>
                          </w:rPr>
                          <m:t>s</m:t>
                        </m:r>
                      </m:sup>
                    </m:sSubSup>
                    <m:r>
                      <w:rPr>
                        <w:rFonts w:ascii="Cambria Math" w:hAnsi="Cambria Math" w:cs="Times New Roman"/>
                        <w:szCs w:val="28"/>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r>
                          <w:rPr>
                            <w:rFonts w:ascii="Cambria Math" w:hAnsi="Cambria Math" w:cs="Times New Roman (Body CS)"/>
                            <w:szCs w:val="28"/>
                            <w:lang w:val="en-US"/>
                          </w:rPr>
                          <m:t>1</m:t>
                        </m:r>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 xml:space="preserve">+1, </m:t>
                        </m:r>
                        <m:r>
                          <w:rPr>
                            <w:rFonts w:ascii="Cambria Math" w:eastAsia="Times New Roman" w:hAnsi="Cambria Math" w:cs="Times New Roman"/>
                            <w:szCs w:val="28"/>
                            <w:lang w:val="en-US"/>
                          </w:rPr>
                          <m:t>s</m:t>
                        </m:r>
                      </m:sup>
                    </m:sSubSup>
                    <m:r>
                      <w:rPr>
                        <w:rFonts w:ascii="Cambria Math" w:hAnsi="Cambria Math" w:cs="Times New Roman"/>
                        <w:szCs w:val="28"/>
                      </w:rPr>
                      <m:t>)</m:t>
                    </m:r>
                  </m:num>
                  <m:den>
                    <m:r>
                      <w:rPr>
                        <w:rFonts w:ascii="Cambria Math" w:hAnsi="Cambria Math" w:cs="Times New Roman"/>
                        <w:szCs w:val="28"/>
                        <w:lang w:val="en-US"/>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+1</m:t>
                        </m:r>
                      </m:sup>
                    </m:sSubSup>
                  </m:den>
                </m:f>
                <m:d>
                  <m:dPr>
                    <m:ctrlPr>
                      <w:rPr>
                        <w:rFonts w:ascii="Cambria Math" w:hAnsi="Cambria Math" w:cs="Times New Roman"/>
                        <w:i/>
                        <w:szCs w:val="28"/>
                        <w:lang w:val="en-US"/>
                      </w:rPr>
                    </m:ctrlPr>
                  </m:dPr>
                  <m:e>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 xml:space="preserve">+1, </m:t>
                        </m:r>
                        <m:r>
                          <w:rPr>
                            <w:rFonts w:ascii="Cambria Math" w:eastAsia="Times New Roman" w:hAnsi="Cambria Math" w:cs="Times New Roman"/>
                            <w:szCs w:val="28"/>
                            <w:lang w:val="en-US"/>
                          </w:rPr>
                          <m:t>s</m:t>
                        </m:r>
                        <m:r>
                          <w:rPr>
                            <w:rFonts w:ascii="Cambria Math" w:eastAsia="Times New Roman" w:hAnsi="Cambria Math" w:cs="Times New Roman"/>
                            <w:szCs w:val="28"/>
                            <w:lang w:val="en-US"/>
                          </w:rPr>
                          <m:t>+1</m:t>
                        </m:r>
                      </m:sup>
                    </m:sSubSup>
                    <m:r>
                      <w:rPr>
                        <w:rFonts w:ascii="Cambria Math" w:hAnsi="Cambria Math" w:cs="Times New Roman"/>
                        <w:szCs w:val="28"/>
                        <w:lang w:val="en-US"/>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 xml:space="preserve">+1, </m:t>
                        </m:r>
                        <m:r>
                          <w:rPr>
                            <w:rFonts w:ascii="Cambria Math" w:eastAsia="Times New Roman" w:hAnsi="Cambria Math" w:cs="Times New Roman"/>
                            <w:szCs w:val="28"/>
                            <w:lang w:val="en-US"/>
                          </w:rPr>
                          <m:t>s</m:t>
                        </m:r>
                      </m:sup>
                    </m:sSubSup>
                  </m:e>
                </m:d>
                <m:r>
                  <w:rPr>
                    <w:rFonts w:ascii="Cambria Math" w:hAnsi="Cambria Math" w:cs="Times New Roman"/>
                    <w:szCs w:val="28"/>
                    <w:lang w:val="en-US"/>
                  </w:rPr>
                  <m:t>+</m:t>
                </m:r>
                <m:r>
                  <w:rPr>
                    <w:rFonts w:ascii="Cambria Math" w:hAnsi="Cambria Math" w:cs="Times New Roman"/>
                    <w:color w:val="FFFFFF" w:themeColor="background1"/>
                    <w:szCs w:val="28"/>
                    <w:lang w:val="en-US"/>
                  </w:rPr>
                  <m:t>+</m:t>
                </m:r>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m:t>
                    </m:r>
                    <m:r>
                      <w:rPr>
                        <w:rFonts w:ascii="Cambria Math" w:hAnsi="Cambria Math" w:cs="Times New Roman"/>
                        <w:szCs w:val="28"/>
                      </w:rPr>
                      <m:t>G</m:t>
                    </m:r>
                    <m:r>
                      <w:rPr>
                        <w:rFonts w:ascii="Cambria Math" w:hAnsi="Cambria Math" w:cs="Times New Roman"/>
                        <w:szCs w:val="28"/>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 xml:space="preserve">+1, </m:t>
                        </m:r>
                        <m:r>
                          <w:rPr>
                            <w:rFonts w:ascii="Cambria Math" w:eastAsia="Times New Roman" w:hAnsi="Cambria Math" w:cs="Times New Roman"/>
                            <w:szCs w:val="28"/>
                            <w:lang w:val="en-US"/>
                          </w:rPr>
                          <m:t>s</m:t>
                        </m:r>
                      </m:sup>
                    </m:sSubSup>
                    <m:r>
                      <w:rPr>
                        <w:rFonts w:ascii="Cambria Math" w:hAnsi="Cambria Math" w:cs="Times New Roman"/>
                        <w:szCs w:val="28"/>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r>
                          <w:rPr>
                            <w:rFonts w:ascii="Cambria Math" w:hAnsi="Cambria Math" w:cs="Times New Roman (Body CS)"/>
                            <w:szCs w:val="28"/>
                            <w:lang w:val="en-US"/>
                          </w:rPr>
                          <m:t>1</m:t>
                        </m:r>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 xml:space="preserve">+1, </m:t>
                        </m:r>
                        <m:r>
                          <w:rPr>
                            <w:rFonts w:ascii="Cambria Math" w:eastAsia="Times New Roman" w:hAnsi="Cambria Math" w:cs="Times New Roman"/>
                            <w:szCs w:val="28"/>
                            <w:lang w:val="en-US"/>
                          </w:rPr>
                          <m:t>s</m:t>
                        </m:r>
                      </m:sup>
                    </m:sSubSup>
                    <m:r>
                      <w:rPr>
                        <w:rFonts w:ascii="Cambria Math" w:hAnsi="Cambria Math" w:cs="Times New Roman"/>
                        <w:szCs w:val="28"/>
                      </w:rPr>
                      <m:t>)</m:t>
                    </m:r>
                  </m:num>
                  <m:den>
                    <m:r>
                      <w:rPr>
                        <w:rFonts w:ascii="Cambria Math" w:hAnsi="Cambria Math" w:cs="Times New Roman"/>
                        <w:szCs w:val="28"/>
                        <w:lang w:val="en-US"/>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r>
                          <w:rPr>
                            <w:rFonts w:ascii="Cambria Math" w:hAnsi="Cambria Math" w:cs="Times New Roman (Body CS)"/>
                            <w:szCs w:val="28"/>
                            <w:lang w:val="en-US"/>
                          </w:rPr>
                          <m:t>1</m:t>
                        </m:r>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+1</m:t>
                        </m:r>
                      </m:sup>
                    </m:sSubSup>
                  </m:den>
                </m:f>
                <m:d>
                  <m:dPr>
                    <m:ctrlPr>
                      <w:rPr>
                        <w:rFonts w:ascii="Cambria Math" w:hAnsi="Cambria Math" w:cs="Times New Roman"/>
                        <w:i/>
                        <w:szCs w:val="28"/>
                        <w:lang w:val="en-US"/>
                      </w:rPr>
                    </m:ctrlPr>
                  </m:dPr>
                  <m:e>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r>
                          <w:rPr>
                            <w:rFonts w:ascii="Cambria Math" w:hAnsi="Cambria Math" w:cs="Times New Roman (Body CS)"/>
                            <w:szCs w:val="28"/>
                            <w:lang w:val="en-US"/>
                          </w:rPr>
                          <m:t>1</m:t>
                        </m:r>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 xml:space="preserve">+1, </m:t>
                        </m:r>
                        <m:r>
                          <w:rPr>
                            <w:rFonts w:ascii="Cambria Math" w:eastAsia="Times New Roman" w:hAnsi="Cambria Math" w:cs="Times New Roman"/>
                            <w:szCs w:val="28"/>
                            <w:lang w:val="en-US"/>
                          </w:rPr>
                          <m:t>s</m:t>
                        </m:r>
                        <m:r>
                          <w:rPr>
                            <w:rFonts w:ascii="Cambria Math" w:eastAsia="Times New Roman" w:hAnsi="Cambria Math" w:cs="Times New Roman"/>
                            <w:szCs w:val="28"/>
                            <w:lang w:val="en-US"/>
                          </w:rPr>
                          <m:t>+1</m:t>
                        </m:r>
                      </m:sup>
                    </m:sSubSup>
                    <m:r>
                      <w:rPr>
                        <w:rFonts w:ascii="Cambria Math" w:hAnsi="Cambria Math" w:cs="Times New Roman"/>
                        <w:szCs w:val="28"/>
                        <w:lang w:val="en-US"/>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r>
                          <w:rPr>
                            <w:rFonts w:ascii="Cambria Math" w:hAnsi="Cambria Math" w:cs="Times New Roman (Body CS)"/>
                            <w:szCs w:val="28"/>
                            <w:lang w:val="en-US"/>
                          </w:rPr>
                          <m:t>1</m:t>
                        </m:r>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 xml:space="preserve">+1, </m:t>
                        </m:r>
                        <m:r>
                          <w:rPr>
                            <w:rFonts w:ascii="Cambria Math" w:eastAsia="Times New Roman" w:hAnsi="Cambria Math" w:cs="Times New Roman"/>
                            <w:szCs w:val="28"/>
                            <w:lang w:val="en-US"/>
                          </w:rPr>
                          <m:t>s</m:t>
                        </m:r>
                      </m:sup>
                    </m:sSubSup>
                  </m:e>
                </m:d>
                <m:r>
                  <w:rPr>
                    <w:rFonts w:ascii="Cambria Math" w:hAnsi="Cambria Math" w:cs="Times New Roman"/>
                    <w:szCs w:val="28"/>
                    <w:lang w:val="en-US"/>
                  </w:rPr>
                  <m:t>+</m:t>
                </m:r>
                <m:r>
                  <w:rPr>
                    <w:rFonts w:ascii="Cambria Math" w:hAnsi="Cambria Math" w:cs="Times New Roman"/>
                    <w:color w:val="FFFFFF" w:themeColor="background1"/>
                    <w:szCs w:val="28"/>
                    <w:lang w:val="en-US"/>
                  </w:rPr>
                  <m:t>+</m:t>
                </m:r>
                <m:r>
                  <w:rPr>
                    <w:rFonts w:ascii="Cambria Math" w:hAnsi="Cambria Math" w:cs="Times New Roman"/>
                    <w:szCs w:val="28"/>
                    <w:lang w:val="en-US"/>
                  </w:rPr>
                  <m:t>+</m:t>
                </m:r>
                <m:r>
                  <w:rPr>
                    <w:rFonts w:ascii="Cambria Math" w:hAnsi="Cambria Math" w:cs="Times New Roman"/>
                    <w:szCs w:val="28"/>
                  </w:rPr>
                  <m:t>G</m:t>
                </m:r>
                <m:r>
                  <w:rPr>
                    <w:rFonts w:ascii="Cambria Math" w:hAnsi="Cambria Math" w:cs="Times New Roman"/>
                    <w:szCs w:val="28"/>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 xml:space="preserve">+1, </m:t>
                    </m:r>
                    <m:r>
                      <w:rPr>
                        <w:rFonts w:ascii="Cambria Math" w:eastAsia="Times New Roman" w:hAnsi="Cambria Math" w:cs="Times New Roman"/>
                        <w:szCs w:val="28"/>
                        <w:lang w:val="en-US"/>
                      </w:rPr>
                      <m:t>s</m:t>
                    </m:r>
                  </m:sup>
                </m:sSubSup>
                <m:r>
                  <w:rPr>
                    <w:rFonts w:ascii="Cambria Math" w:hAnsi="Cambria Math" w:cs="Times New Roman"/>
                    <w:szCs w:val="28"/>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r>
                      <w:rPr>
                        <w:rFonts w:ascii="Cambria Math" w:hAnsi="Cambria Math" w:cs="Times New Roman (Body CS)"/>
                        <w:szCs w:val="28"/>
                        <w:lang w:val="en-US"/>
                      </w:rPr>
                      <m:t>1</m:t>
                    </m:r>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 xml:space="preserve">+1, </m:t>
                    </m:r>
                    <m:r>
                      <w:rPr>
                        <w:rFonts w:ascii="Cambria Math" w:eastAsia="Times New Roman" w:hAnsi="Cambria Math" w:cs="Times New Roman"/>
                        <w:szCs w:val="28"/>
                        <w:lang w:val="en-US"/>
                      </w:rPr>
                      <m:t>s</m:t>
                    </m:r>
                  </m:sup>
                </m:sSubSup>
                <m:r>
                  <w:rPr>
                    <w:rFonts w:ascii="Cambria Math" w:hAnsi="Cambria Math" w:cs="Times New Roman"/>
                    <w:szCs w:val="28"/>
                  </w:rPr>
                  <m:t>)</m:t>
                </m:r>
                <m:r>
                  <w:rPr>
                    <w:rFonts w:ascii="Cambria Math" w:hAnsi="Cambria Math" w:cs="Times New Roman"/>
                    <w:szCs w:val="28"/>
                    <w:lang w:val="en-US"/>
                  </w:rPr>
                  <m:t>=0.</m:t>
                </m:r>
              </m:oMath>
            </m:oMathPara>
          </w:p>
        </w:tc>
        <w:tc>
          <w:tcPr>
            <w:tcW w:w="350" w:type="pct"/>
          </w:tcPr>
          <w:p w14:paraId="243C813B" w14:textId="33C663D3" w:rsidR="004C4DA2" w:rsidRPr="00E8289B" w:rsidRDefault="004C4DA2" w:rsidP="004953B5">
            <w:pPr>
              <w:pStyle w:val="ac"/>
              <w:spacing w:before="16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38</w:t>
            </w:r>
            <w:r w:rsidRPr="00E8289B">
              <w:rPr>
                <w:szCs w:val="28"/>
              </w:rPr>
              <w:fldChar w:fldCharType="end"/>
            </w:r>
            <w:r w:rsidRPr="00E8289B">
              <w:rPr>
                <w:szCs w:val="28"/>
                <w:lang w:val="en-US"/>
              </w:rPr>
              <w:t>)</w:t>
            </w:r>
          </w:p>
        </w:tc>
      </w:tr>
    </w:tbl>
    <w:p w14:paraId="34891A48" w14:textId="77777777" w:rsidR="006E273E" w:rsidRDefault="006E273E" w:rsidP="004953B5">
      <w:pPr>
        <w:rPr>
          <w:rFonts w:eastAsia="Times New Roman" w:cs="Times New Roman"/>
          <w:szCs w:val="28"/>
          <w:lang w:eastAsia="ru-RU"/>
        </w:rPr>
      </w:pPr>
    </w:p>
    <w:p w14:paraId="23A6D6B3" w14:textId="0D0C864E" w:rsidR="00DD1648" w:rsidRPr="00E8289B" w:rsidRDefault="005747D9" w:rsidP="004953B5">
      <w:pPr>
        <w:rPr>
          <w:rFonts w:eastAsia="Times New Roman" w:cs="Times New Roman"/>
          <w:szCs w:val="28"/>
          <w:lang w:eastAsia="ru-RU"/>
        </w:rPr>
      </w:pPr>
      <w:r w:rsidRPr="00E8289B">
        <w:rPr>
          <w:rFonts w:eastAsia="Times New Roman" w:cs="Times New Roman"/>
          <w:szCs w:val="28"/>
          <w:lang w:eastAsia="ru-RU"/>
        </w:rPr>
        <w:t>Здесь</w:t>
      </w:r>
    </w:p>
    <w:p w14:paraId="2860A25D" w14:textId="77777777" w:rsidR="005747D9" w:rsidRPr="00E8289B" w:rsidRDefault="005747D9"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5747D9" w:rsidRPr="00E8289B" w14:paraId="50C765E8" w14:textId="77777777" w:rsidTr="009417EB">
        <w:tc>
          <w:tcPr>
            <w:tcW w:w="4650" w:type="pct"/>
          </w:tcPr>
          <w:p w14:paraId="47B971DC" w14:textId="100AED1C" w:rsidR="005747D9" w:rsidRPr="00E8289B" w:rsidRDefault="006D3D4B" w:rsidP="004953B5">
            <w:pPr>
              <w:rPr>
                <w:rFonts w:eastAsia="Times New Roman" w:cs="Times New Roman"/>
                <w:i/>
                <w:szCs w:val="28"/>
                <w:lang w:val="en-US"/>
              </w:rPr>
            </w:pPr>
            <m:oMathPara>
              <m:oMath>
                <m:f>
                  <m:fPr>
                    <m:ctrlPr>
                      <w:rPr>
                        <w:rFonts w:ascii="Cambria Math" w:hAnsi="Cambria Math" w:cs="Times New Roman"/>
                        <w:i/>
                        <w:szCs w:val="28"/>
                        <w:lang w:val="en-US"/>
                      </w:rPr>
                    </m:ctrlPr>
                  </m:fPr>
                  <m:num>
                    <m:r>
                      <w:rPr>
                        <w:rFonts w:ascii="Cambria Math" w:hAnsi="Cambria Math" w:cs="Times New Roman"/>
                        <w:szCs w:val="28"/>
                        <w:lang w:val="en-US"/>
                      </w:rPr>
                      <m:t>∂</m:t>
                    </m:r>
                    <m:r>
                      <w:rPr>
                        <w:rFonts w:ascii="Cambria Math" w:hAnsi="Cambria Math" w:cs="Times New Roman"/>
                        <w:szCs w:val="28"/>
                      </w:rPr>
                      <m:t>G</m:t>
                    </m:r>
                    <m:r>
                      <w:rPr>
                        <w:rFonts w:ascii="Cambria Math" w:hAnsi="Cambria Math" w:cs="Times New Roman"/>
                        <w:szCs w:val="28"/>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 xml:space="preserve">+1, </m:t>
                        </m:r>
                        <m:r>
                          <w:rPr>
                            <w:rFonts w:ascii="Cambria Math" w:eastAsia="Times New Roman" w:hAnsi="Cambria Math" w:cs="Times New Roman"/>
                            <w:szCs w:val="28"/>
                            <w:lang w:val="en-US"/>
                          </w:rPr>
                          <m:t>s</m:t>
                        </m:r>
                      </m:sup>
                    </m:sSubSup>
                    <m:r>
                      <w:rPr>
                        <w:rFonts w:ascii="Cambria Math" w:hAnsi="Cambria Math" w:cs="Times New Roman"/>
                        <w:szCs w:val="28"/>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r>
                          <w:rPr>
                            <w:rFonts w:ascii="Cambria Math" w:hAnsi="Cambria Math" w:cs="Times New Roman (Body CS)"/>
                            <w:szCs w:val="28"/>
                            <w:lang w:val="en-US"/>
                          </w:rPr>
                          <m:t>1</m:t>
                        </m:r>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 xml:space="preserve">+1, </m:t>
                        </m:r>
                        <m:r>
                          <w:rPr>
                            <w:rFonts w:ascii="Cambria Math" w:eastAsia="Times New Roman" w:hAnsi="Cambria Math" w:cs="Times New Roman"/>
                            <w:szCs w:val="28"/>
                            <w:lang w:val="en-US"/>
                          </w:rPr>
                          <m:t>s</m:t>
                        </m:r>
                      </m:sup>
                    </m:sSubSup>
                    <m:r>
                      <w:rPr>
                        <w:rFonts w:ascii="Cambria Math" w:hAnsi="Cambria Math" w:cs="Times New Roman"/>
                        <w:szCs w:val="28"/>
                      </w:rPr>
                      <m:t>)</m:t>
                    </m:r>
                  </m:num>
                  <m:den>
                    <m:r>
                      <w:rPr>
                        <w:rFonts w:ascii="Cambria Math" w:hAnsi="Cambria Math" w:cs="Times New Roman"/>
                        <w:szCs w:val="28"/>
                        <w:lang w:val="en-US"/>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+1</m:t>
                        </m:r>
                      </m:sup>
                    </m:sSubSup>
                  </m:den>
                </m:f>
                <m:r>
                  <w:rPr>
                    <w:rFonts w:ascii="Cambria Math" w:hAnsi="Cambria Math" w:cs="Times New Roman"/>
                    <w:szCs w:val="28"/>
                    <w:lang w:val="en-US"/>
                  </w:rPr>
                  <m:t>=</m:t>
                </m:r>
                <m:sSub>
                  <m:sSubPr>
                    <m:ctrlPr>
                      <w:rPr>
                        <w:rFonts w:ascii="Cambria Math" w:hAnsi="Cambria Math" w:cs="Times New Roman"/>
                        <w:i/>
                        <w:szCs w:val="28"/>
                        <w:lang w:val="en-US"/>
                      </w:rPr>
                    </m:ctrlPr>
                  </m:sSubPr>
                  <m:e>
                    <m:r>
                      <w:rPr>
                        <w:rFonts w:ascii="Cambria Math" w:hAnsi="Cambria Math" w:cs="Times New Roman"/>
                        <w:szCs w:val="28"/>
                        <w:lang w:val="en-US"/>
                      </w:rPr>
                      <m:t>D</m:t>
                    </m:r>
                  </m:e>
                  <m:sub>
                    <m:r>
                      <w:rPr>
                        <w:rFonts w:ascii="Cambria Math" w:hAnsi="Cambria Math" w:cs="Times New Roman"/>
                        <w:szCs w:val="28"/>
                        <w:lang w:val="en-US"/>
                      </w:rPr>
                      <m:t>n</m:t>
                    </m:r>
                  </m:sub>
                </m:sSub>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hAnsi="Cambria Math" w:cs="Times New Roman"/>
                            <w:i/>
                            <w:szCs w:val="28"/>
                            <w:lang w:val="en-US"/>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num>
                  <m:den>
                    <m:r>
                      <w:rPr>
                        <w:rFonts w:ascii="Cambria Math" w:hAnsi="Cambria Math" w:cs="Times New Roman"/>
                        <w:szCs w:val="28"/>
                        <w:lang w:val="en-US"/>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+1</m:t>
                        </m:r>
                      </m:sup>
                    </m:sSubSup>
                  </m:den>
                </m:f>
                <m:d>
                  <m:dPr>
                    <m:ctrlPr>
                      <w:rPr>
                        <w:rFonts w:ascii="Cambria Math" w:hAnsi="Cambria Math" w:cs="Times New Roman"/>
                        <w:i/>
                        <w:szCs w:val="28"/>
                        <w:lang w:val="en-US"/>
                      </w:rPr>
                    </m:ctrlPr>
                  </m:dPr>
                  <m:e>
                    <m:f>
                      <m:fPr>
                        <m:ctrlPr>
                          <w:rPr>
                            <w:rFonts w:ascii="Cambria Math" w:hAnsi="Cambria Math" w:cs="Times New Roman"/>
                            <w:i/>
                            <w:szCs w:val="28"/>
                          </w:rPr>
                        </m:ctrlPr>
                      </m:fPr>
                      <m:num>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+1</m:t>
                            </m:r>
                          </m:sup>
                        </m:sSubSup>
                        <m:r>
                          <w:rPr>
                            <w:rFonts w:ascii="Cambria Math" w:eastAsia="Times New Roman" w:hAnsi="Cambria Math" w:cs="Times New Roman"/>
                            <w:szCs w:val="28"/>
                            <w:lang w:val="en-US"/>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r>
                              <w:rPr>
                                <w:rFonts w:ascii="Cambria Math" w:hAnsi="Cambria Math" w:cs="Times New Roman (Body CS)"/>
                                <w:szCs w:val="28"/>
                                <w:lang w:val="en-US"/>
                              </w:rPr>
                              <m:t>1</m:t>
                            </m:r>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+1</m:t>
                            </m:r>
                          </m:sup>
                        </m:sSubSup>
                      </m:num>
                      <m:den>
                        <m:r>
                          <w:rPr>
                            <w:rFonts w:ascii="Cambria Math" w:hAnsi="Cambria Math" w:cs="Times New Roman"/>
                            <w:szCs w:val="28"/>
                            <w:lang w:val="en-US"/>
                          </w:rPr>
                          <m:t>∆</m:t>
                        </m:r>
                        <m:r>
                          <w:rPr>
                            <w:rFonts w:ascii="Cambria Math" w:hAnsi="Cambria Math" w:cs="Times New Roman"/>
                            <w:szCs w:val="28"/>
                          </w:rPr>
                          <m:t>x</m:t>
                        </m:r>
                      </m:den>
                    </m:f>
                  </m:e>
                </m:d>
                <m:r>
                  <w:rPr>
                    <w:rFonts w:ascii="Cambria Math" w:hAnsi="Cambria Math" w:cs="Times New Roman"/>
                    <w:szCs w:val="28"/>
                    <w:lang w:val="en-US"/>
                  </w:rPr>
                  <m:t>+</m:t>
                </m:r>
                <m:f>
                  <m:fPr>
                    <m:ctrlPr>
                      <w:rPr>
                        <w:rFonts w:ascii="Cambria Math" w:hAnsi="Cambria Math" w:cs="Times New Roman"/>
                        <w:i/>
                        <w:szCs w:val="28"/>
                      </w:rPr>
                    </m:ctrlPr>
                  </m:fPr>
                  <m:num>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hAnsi="Cambria Math" w:cs="Times New Roman"/>
                            <w:i/>
                            <w:szCs w:val="28"/>
                            <w:lang w:val="en-US"/>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num>
                  <m:den>
                    <m:r>
                      <w:rPr>
                        <w:rFonts w:ascii="Cambria Math" w:hAnsi="Cambria Math" w:cs="Times New Roman"/>
                        <w:szCs w:val="28"/>
                        <w:lang w:val="en-US"/>
                      </w:rPr>
                      <m:t>∆</m:t>
                    </m:r>
                    <m:r>
                      <w:rPr>
                        <w:rFonts w:ascii="Cambria Math" w:hAnsi="Cambria Math" w:cs="Times New Roman"/>
                        <w:szCs w:val="28"/>
                      </w:rPr>
                      <m:t>x</m:t>
                    </m:r>
                  </m:den>
                </m:f>
                <m:r>
                  <w:rPr>
                    <w:rFonts w:ascii="Cambria Math" w:hAnsi="Cambria Math" w:cs="Times New Roman"/>
                    <w:szCs w:val="28"/>
                    <w:lang w:val="en-US"/>
                  </w:rPr>
                  <m:t>+</m:t>
                </m:r>
                <m:r>
                  <w:rPr>
                    <w:rFonts w:ascii="Cambria Math" w:hAnsi="Cambria Math" w:cs="Times New Roman"/>
                    <w:color w:val="FFFFFF" w:themeColor="background1"/>
                    <w:szCs w:val="28"/>
                    <w:lang w:val="en-US"/>
                  </w:rPr>
                  <m:t>+</m:t>
                </m:r>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h</m:t>
                        </m:r>
                      </m:e>
                      <m:sub>
                        <m:r>
                          <w:rPr>
                            <w:rFonts w:ascii="Cambria Math" w:eastAsia="Times New Roman" w:hAnsi="Cambria Math" w:cs="Times New Roman"/>
                            <w:szCs w:val="28"/>
                            <w:lang w:val="en-US"/>
                          </w:rPr>
                          <m:t>m</m:t>
                        </m:r>
                      </m:sub>
                    </m:sSub>
                    <m:d>
                      <m:dPr>
                        <m:ctrlPr>
                          <w:rPr>
                            <w:rFonts w:ascii="Cambria Math" w:hAnsi="Cambria Math" w:cs="Times New Roman"/>
                            <w:i/>
                            <w:szCs w:val="28"/>
                            <w:lang w:val="en-US"/>
                          </w:rPr>
                        </m:ctrlPr>
                      </m:dPr>
                      <m:e>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+1</m:t>
                            </m:r>
                          </m:sup>
                        </m:sSubSup>
                      </m:e>
                    </m:d>
                  </m:num>
                  <m:den>
                    <m:r>
                      <w:rPr>
                        <w:rFonts w:ascii="Cambria Math" w:hAnsi="Cambria Math" w:cs="Times New Roman"/>
                        <w:szCs w:val="28"/>
                        <w:lang w:val="en-US"/>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+1</m:t>
                        </m:r>
                      </m:sup>
                    </m:sSubSup>
                  </m:den>
                </m:f>
                <m:d>
                  <m:dPr>
                    <m:ctrlPr>
                      <w:rPr>
                        <w:rFonts w:ascii="Cambria Math" w:hAnsi="Cambria Math" w:cs="Times New Roman"/>
                        <w:i/>
                        <w:szCs w:val="28"/>
                        <w:lang w:val="en-US"/>
                      </w:rPr>
                    </m:ctrlPr>
                  </m:dPr>
                  <m:e>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+1</m:t>
                        </m:r>
                      </m:sup>
                    </m:sSubSup>
                    <m:r>
                      <w:rPr>
                        <w:rFonts w:ascii="Cambria Math" w:hAnsi="Cambria Math" w:cs="Times New Roman"/>
                        <w:szCs w:val="28"/>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r>
                          <w:rPr>
                            <w:rFonts w:ascii="Cambria Math" w:eastAsia="Times New Roman" w:hAnsi="Cambria Math" w:cs="Times New Roman"/>
                            <w:szCs w:val="28"/>
                            <w:lang w:val="en-US"/>
                          </w:rPr>
                          <m:t>∞</m:t>
                        </m:r>
                      </m:sub>
                      <m:sup>
                        <m:r>
                          <w:rPr>
                            <w:rFonts w:ascii="Cambria Math" w:eastAsia="Times New Roman" w:hAnsi="Cambria Math" w:cs="Times New Roman"/>
                            <w:szCs w:val="28"/>
                            <w:lang w:val="en-US"/>
                          </w:rPr>
                          <m:t>R</m:t>
                        </m:r>
                        <m:r>
                          <w:rPr>
                            <w:rFonts w:ascii="Cambria Math" w:eastAsia="Times New Roman" w:hAnsi="Cambria Math" w:cs="Times New Roman"/>
                            <w:szCs w:val="28"/>
                            <w:lang w:val="en-US"/>
                          </w:rPr>
                          <m:t>,</m:t>
                        </m:r>
                        <m:r>
                          <w:rPr>
                            <w:rFonts w:ascii="Cambria Math" w:eastAsia="Times New Roman" w:hAnsi="Cambria Math" w:cs="Times New Roman"/>
                            <w:szCs w:val="28"/>
                            <w:lang w:val="en-US"/>
                          </w:rPr>
                          <m:t>n</m:t>
                        </m:r>
                        <m:r>
                          <w:rPr>
                            <w:rFonts w:ascii="Cambria Math" w:eastAsia="Times New Roman" w:hAnsi="Cambria Math" w:cs="Times New Roman"/>
                            <w:szCs w:val="28"/>
                            <w:lang w:val="en-US"/>
                          </w:rPr>
                          <m:t>+1</m:t>
                        </m:r>
                      </m:sup>
                    </m:sSubSup>
                  </m:e>
                </m:d>
                <m:r>
                  <w:rPr>
                    <w:rFonts w:ascii="Cambria Math" w:hAnsi="Cambria Math" w:cs="Times New Roman"/>
                    <w:szCs w:val="28"/>
                    <w:lang w:val="en-US"/>
                  </w:rPr>
                  <m:t xml:space="preserve">+ </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h</m:t>
                    </m:r>
                  </m:e>
                  <m:sub>
                    <m:r>
                      <w:rPr>
                        <w:rFonts w:ascii="Cambria Math" w:eastAsia="Times New Roman" w:hAnsi="Cambria Math" w:cs="Times New Roman"/>
                        <w:szCs w:val="28"/>
                        <w:lang w:val="en-US"/>
                      </w:rPr>
                      <m:t>m</m:t>
                    </m:r>
                  </m:sub>
                </m:sSub>
                <m:d>
                  <m:dPr>
                    <m:ctrlPr>
                      <w:rPr>
                        <w:rFonts w:ascii="Cambria Math" w:hAnsi="Cambria Math" w:cs="Times New Roman"/>
                        <w:i/>
                        <w:szCs w:val="28"/>
                        <w:lang w:val="en-US"/>
                      </w:rPr>
                    </m:ctrlPr>
                  </m:dPr>
                  <m:e>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+1</m:t>
                        </m:r>
                      </m:sup>
                    </m:sSubSup>
                  </m:e>
                </m:d>
                <m:r>
                  <w:rPr>
                    <w:rFonts w:ascii="Cambria Math" w:hAnsi="Cambria Math" w:cs="Times New Roman"/>
                    <w:szCs w:val="28"/>
                    <w:lang w:val="en-US"/>
                  </w:rPr>
                  <m:t>,</m:t>
                </m:r>
              </m:oMath>
            </m:oMathPara>
          </w:p>
        </w:tc>
        <w:tc>
          <w:tcPr>
            <w:tcW w:w="350" w:type="pct"/>
          </w:tcPr>
          <w:p w14:paraId="58D64A5D" w14:textId="77777777" w:rsidR="003F5340" w:rsidRPr="00E8289B" w:rsidRDefault="003F5340" w:rsidP="004953B5">
            <w:pPr>
              <w:pStyle w:val="ac"/>
              <w:spacing w:before="160"/>
              <w:rPr>
                <w:szCs w:val="28"/>
                <w:lang w:val="en-US"/>
              </w:rPr>
            </w:pPr>
          </w:p>
          <w:p w14:paraId="3051E4E8" w14:textId="6F1B4B4A" w:rsidR="005747D9" w:rsidRPr="00E8289B" w:rsidRDefault="005747D9" w:rsidP="004953B5">
            <w:pPr>
              <w:pStyle w:val="ac"/>
              <w:spacing w:before="16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39</w:t>
            </w:r>
            <w:r w:rsidRPr="00E8289B">
              <w:rPr>
                <w:szCs w:val="28"/>
              </w:rPr>
              <w:fldChar w:fldCharType="end"/>
            </w:r>
            <w:r w:rsidRPr="00E8289B">
              <w:rPr>
                <w:szCs w:val="28"/>
                <w:lang w:val="en-US"/>
              </w:rPr>
              <w:t>)</w:t>
            </w:r>
          </w:p>
        </w:tc>
      </w:tr>
    </w:tbl>
    <w:p w14:paraId="1D00B90F" w14:textId="77777777" w:rsidR="00DD1648" w:rsidRPr="00E8289B" w:rsidRDefault="00DD1648" w:rsidP="004953B5">
      <w:pPr>
        <w:rPr>
          <w:rFonts w:eastAsia="Times New Roman" w:cs="Times New Roman"/>
          <w:szCs w:val="28"/>
          <w:lang w:eastAsia="ru-RU"/>
        </w:rPr>
      </w:pPr>
    </w:p>
    <w:p w14:paraId="0034384B" w14:textId="783699F8" w:rsidR="00DD1648" w:rsidRPr="00E8289B" w:rsidRDefault="00030291" w:rsidP="000B4188">
      <w:pPr>
        <w:ind w:firstLine="0"/>
        <w:rPr>
          <w:rFonts w:eastAsia="Times New Roman" w:cs="Times New Roman"/>
          <w:szCs w:val="28"/>
          <w:lang w:eastAsia="ru-RU"/>
        </w:rPr>
      </w:pPr>
      <w:r w:rsidRPr="00E8289B">
        <w:rPr>
          <w:rFonts w:eastAsia="Times New Roman" w:cs="Times New Roman"/>
          <w:szCs w:val="28"/>
          <w:lang w:eastAsia="ru-RU"/>
        </w:rPr>
        <w:t>где</w:t>
      </w:r>
    </w:p>
    <w:p w14:paraId="155F3B35" w14:textId="77777777" w:rsidR="00030291" w:rsidRPr="00E8289B" w:rsidRDefault="00030291"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030291" w:rsidRPr="00E8289B" w14:paraId="06B6CC9B" w14:textId="77777777" w:rsidTr="009417EB">
        <w:tc>
          <w:tcPr>
            <w:tcW w:w="4650" w:type="pct"/>
          </w:tcPr>
          <w:p w14:paraId="7DBDF39E" w14:textId="0F4B51CE" w:rsidR="00030291" w:rsidRPr="00E8289B" w:rsidRDefault="006D3D4B" w:rsidP="004953B5">
            <w:pPr>
              <w:rPr>
                <w:rFonts w:eastAsia="Times New Roman" w:cs="Times New Roman"/>
                <w:i/>
                <w:szCs w:val="28"/>
                <w:lang w:val="en-US"/>
              </w:rPr>
            </w:pPr>
            <m:oMathPara>
              <m:oMath>
                <m:f>
                  <m:fPr>
                    <m:ctrlPr>
                      <w:rPr>
                        <w:rFonts w:ascii="Cambria Math" w:hAnsi="Cambria Math" w:cs="Times New Roman"/>
                        <w:i/>
                        <w:szCs w:val="28"/>
                        <w:lang w:val="en-US"/>
                      </w:rPr>
                    </m:ctrlPr>
                  </m:fPr>
                  <m:num>
                    <m:r>
                      <w:rPr>
                        <w:rFonts w:ascii="Cambria Math" w:hAnsi="Cambria Math" w:cs="Times New Roman"/>
                        <w:szCs w:val="28"/>
                        <w:lang w:val="en-US"/>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hAnsi="Cambria Math" w:cs="Times New Roman"/>
                            <w:i/>
                            <w:szCs w:val="28"/>
                            <w:lang w:val="en-US"/>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num>
                  <m:den>
                    <m:r>
                      <w:rPr>
                        <w:rFonts w:ascii="Cambria Math" w:hAnsi="Cambria Math" w:cs="Times New Roman"/>
                        <w:szCs w:val="28"/>
                        <w:lang w:val="en-US"/>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+1</m:t>
                        </m:r>
                      </m:sup>
                    </m:sSubSup>
                  </m:den>
                </m:f>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rPr>
                      <m:t>3</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m</m:t>
                        </m:r>
                        <m:r>
                          <w:rPr>
                            <w:rFonts w:ascii="Cambria Math" w:hAnsi="Cambria Math" w:cs="Times New Roman"/>
                            <w:szCs w:val="28"/>
                          </w:rPr>
                          <m:t>,3</m:t>
                        </m:r>
                      </m:sub>
                    </m:sSub>
                  </m:num>
                  <m:den>
                    <m:r>
                      <w:rPr>
                        <w:rFonts w:ascii="Cambria Math" w:hAnsi="Cambria Math" w:cs="Times New Roman"/>
                        <w:szCs w:val="28"/>
                      </w:rPr>
                      <m:t>2</m:t>
                    </m:r>
                  </m:den>
                </m:f>
                <m:sSup>
                  <m:sSupPr>
                    <m:ctrlPr>
                      <w:rPr>
                        <w:rFonts w:ascii="Cambria Math" w:hAnsi="Cambria Math" w:cs="Times New Roman"/>
                        <w:i/>
                        <w:szCs w:val="28"/>
                      </w:rPr>
                    </m:ctrlPr>
                  </m:sSupPr>
                  <m:e>
                    <m:r>
                      <w:rPr>
                        <w:rFonts w:ascii="Cambria Math" w:hAnsi="Cambria Math" w:cs="Times New Roman"/>
                        <w:szCs w:val="28"/>
                      </w:rPr>
                      <m:t>∙</m:t>
                    </m:r>
                    <m:d>
                      <m:dPr>
                        <m:ctrlPr>
                          <w:rPr>
                            <w:rFonts w:ascii="Cambria Math" w:hAnsi="Cambria Math" w:cs="Times New Roman"/>
                            <w:i/>
                            <w:szCs w:val="28"/>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e>
                  <m:sup>
                    <m:r>
                      <w:rPr>
                        <w:rFonts w:ascii="Cambria Math" w:hAnsi="Cambria Math" w:cs="Times New Roman"/>
                        <w:szCs w:val="28"/>
                      </w:rPr>
                      <m:t>2</m:t>
                    </m:r>
                  </m:sup>
                </m:s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m</m:t>
                    </m:r>
                    <m:r>
                      <w:rPr>
                        <w:rFonts w:ascii="Cambria Math" w:hAnsi="Cambria Math" w:cs="Times New Roman"/>
                        <w:szCs w:val="28"/>
                      </w:rPr>
                      <m:t>,2</m:t>
                    </m:r>
                  </m:sub>
                </m:sSub>
                <m:r>
                  <w:rPr>
                    <w:rFonts w:ascii="Cambria Math" w:hAnsi="Cambria Math" w:cs="Times New Roman"/>
                    <w:szCs w:val="28"/>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m</m:t>
                        </m:r>
                        <m:r>
                          <w:rPr>
                            <w:rFonts w:ascii="Cambria Math" w:hAnsi="Cambria Math" w:cs="Times New Roman"/>
                            <w:szCs w:val="28"/>
                          </w:rPr>
                          <m:t>,1</m:t>
                        </m:r>
                      </m:sub>
                    </m:sSub>
                  </m:num>
                  <m:den>
                    <m:r>
                      <w:rPr>
                        <w:rFonts w:ascii="Cambria Math" w:hAnsi="Cambria Math" w:cs="Times New Roman"/>
                        <w:szCs w:val="28"/>
                      </w:rPr>
                      <m:t>2</m:t>
                    </m:r>
                  </m:den>
                </m:f>
                <m:r>
                  <w:rPr>
                    <w:rFonts w:ascii="Cambria Math" w:hAnsi="Cambria Math" w:cs="Times New Roman"/>
                    <w:szCs w:val="28"/>
                    <w:lang w:val="en-US"/>
                  </w:rPr>
                  <m:t>,</m:t>
                </m:r>
              </m:oMath>
            </m:oMathPara>
          </w:p>
          <w:p w14:paraId="2F7BE87B" w14:textId="020A8B79" w:rsidR="00030291" w:rsidRPr="00A0155A" w:rsidRDefault="006D3D4B" w:rsidP="004953B5">
            <w:pPr>
              <w:rPr>
                <w:rFonts w:eastAsia="Times New Roman" w:cs="Times New Roman"/>
                <w:iCs/>
                <w:szCs w:val="28"/>
                <w:lang w:val="en-US"/>
              </w:rPr>
            </w:pPr>
            <m:oMathPara>
              <m:oMath>
                <m:f>
                  <m:fPr>
                    <m:ctrlPr>
                      <w:rPr>
                        <w:rFonts w:ascii="Cambria Math" w:hAnsi="Cambria Math" w:cs="Times New Roman"/>
                        <w:i/>
                        <w:szCs w:val="28"/>
                        <w:lang w:val="en-US"/>
                      </w:rPr>
                    </m:ctrlPr>
                  </m:fPr>
                  <m:num>
                    <m:r>
                      <w:rPr>
                        <w:rFonts w:ascii="Cambria Math" w:hAnsi="Cambria Math" w:cs="Times New Roman"/>
                        <w:szCs w:val="28"/>
                        <w:lang w:val="en-US"/>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h</m:t>
                        </m:r>
                      </m:e>
                      <m:sub>
                        <m:r>
                          <w:rPr>
                            <w:rFonts w:ascii="Cambria Math" w:eastAsia="Times New Roman" w:hAnsi="Cambria Math" w:cs="Times New Roman"/>
                            <w:szCs w:val="28"/>
                            <w:lang w:val="en-US"/>
                          </w:rPr>
                          <m:t>m</m:t>
                        </m:r>
                      </m:sub>
                    </m:sSub>
                    <m:r>
                      <w:rPr>
                        <w:rFonts w:ascii="Cambria Math" w:hAnsi="Cambria Math" w:cs="Times New Roman"/>
                        <w:szCs w:val="28"/>
                        <w:lang w:val="en-US"/>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r>
                      <w:rPr>
                        <w:rFonts w:ascii="Cambria Math" w:hAnsi="Cambria Math" w:cs="Times New Roman"/>
                        <w:color w:val="000000" w:themeColor="text1"/>
                        <w:szCs w:val="28"/>
                        <w:lang w:val="en-US"/>
                      </w:rPr>
                      <m:t>)</m:t>
                    </m:r>
                  </m:num>
                  <m:den>
                    <m:r>
                      <w:rPr>
                        <w:rFonts w:ascii="Cambria Math" w:hAnsi="Cambria Math" w:cs="Times New Roman"/>
                        <w:szCs w:val="28"/>
                        <w:lang w:val="en-US"/>
                      </w:rPr>
                      <m:t>∂</m:t>
                    </m:r>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den>
                </m:f>
                <m:r>
                  <w:rPr>
                    <w:rFonts w:ascii="Cambria Math" w:hAnsi="Cambria Math" w:cs="Times New Roman"/>
                    <w:szCs w:val="28"/>
                    <w:lang w:val="en-US"/>
                  </w:rPr>
                  <m:t>=</m:t>
                </m:r>
                <m:sSub>
                  <m:sSubPr>
                    <m:ctrlPr>
                      <w:rPr>
                        <w:rFonts w:ascii="Cambria Math" w:hAnsi="Cambria Math" w:cs="Times New Roman"/>
                        <w:i/>
                        <w:iCs/>
                        <w:szCs w:val="28"/>
                        <w:lang w:val="en-US"/>
                      </w:rPr>
                    </m:ctrlPr>
                  </m:sSubPr>
                  <m:e>
                    <m:r>
                      <w:rPr>
                        <w:rFonts w:ascii="Cambria Math" w:hAnsi="Cambria Math" w:cs="Times New Roman"/>
                        <w:szCs w:val="28"/>
                        <w:lang w:val="en-US"/>
                      </w:rPr>
                      <m:t>h</m:t>
                    </m:r>
                  </m:e>
                  <m:sub>
                    <m:r>
                      <w:rPr>
                        <w:rFonts w:ascii="Cambria Math" w:hAnsi="Cambria Math" w:cs="Times New Roman"/>
                        <w:szCs w:val="28"/>
                      </w:rPr>
                      <m:t>m</m:t>
                    </m:r>
                    <m:r>
                      <w:rPr>
                        <w:rFonts w:ascii="Cambria Math" w:hAnsi="Cambria Math" w:cs="Times New Roman"/>
                        <w:szCs w:val="28"/>
                        <w:lang w:val="en-US"/>
                      </w:rPr>
                      <m:t>,1</m:t>
                    </m:r>
                  </m:sub>
                </m:sSub>
                <m:r>
                  <w:rPr>
                    <w:rFonts w:ascii="Cambria Math" w:hAnsi="Cambria Math" w:cs="Times New Roman"/>
                    <w:szCs w:val="28"/>
                    <w:lang w:val="en-US"/>
                  </w:rPr>
                  <m:t>.</m:t>
                </m:r>
              </m:oMath>
            </m:oMathPara>
          </w:p>
        </w:tc>
        <w:tc>
          <w:tcPr>
            <w:tcW w:w="350" w:type="pct"/>
          </w:tcPr>
          <w:p w14:paraId="3F92777F" w14:textId="77777777" w:rsidR="00030291" w:rsidRPr="00E8289B" w:rsidRDefault="00030291" w:rsidP="004953B5">
            <w:pPr>
              <w:pStyle w:val="ac"/>
              <w:spacing w:before="160"/>
              <w:rPr>
                <w:szCs w:val="28"/>
                <w:lang w:val="en-US"/>
              </w:rPr>
            </w:pPr>
          </w:p>
          <w:p w14:paraId="70FF218B" w14:textId="52BDA2E5" w:rsidR="00030291" w:rsidRPr="00E8289B" w:rsidRDefault="00030291" w:rsidP="004953B5">
            <w:pPr>
              <w:pStyle w:val="ac"/>
              <w:spacing w:before="16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40</w:t>
            </w:r>
            <w:r w:rsidRPr="00E8289B">
              <w:rPr>
                <w:szCs w:val="28"/>
              </w:rPr>
              <w:fldChar w:fldCharType="end"/>
            </w:r>
            <w:r w:rsidRPr="00E8289B">
              <w:rPr>
                <w:szCs w:val="28"/>
                <w:lang w:val="en-US"/>
              </w:rPr>
              <w:t>)</w:t>
            </w:r>
          </w:p>
        </w:tc>
      </w:tr>
    </w:tbl>
    <w:p w14:paraId="73D26E4E" w14:textId="77777777" w:rsidR="00030291" w:rsidRPr="00E8289B" w:rsidRDefault="00030291" w:rsidP="004953B5">
      <w:pPr>
        <w:rPr>
          <w:rFonts w:eastAsia="Times New Roman" w:cs="Times New Roman"/>
          <w:szCs w:val="28"/>
          <w:lang w:eastAsia="ru-RU"/>
        </w:rPr>
      </w:pPr>
    </w:p>
    <w:p w14:paraId="1D0ED30C" w14:textId="6E1645EE" w:rsidR="00312C95" w:rsidRPr="00E8289B" w:rsidRDefault="00312C95" w:rsidP="004953B5">
      <w:pPr>
        <w:rPr>
          <w:rFonts w:eastAsia="Times New Roman" w:cs="Times New Roman"/>
          <w:szCs w:val="28"/>
          <w:lang w:eastAsia="ru-RU"/>
        </w:rPr>
      </w:pPr>
      <w:r w:rsidRPr="00E8289B">
        <w:rPr>
          <w:rFonts w:eastAsia="Times New Roman" w:cs="Times New Roman"/>
          <w:szCs w:val="28"/>
          <w:lang w:eastAsia="ru-RU"/>
        </w:rPr>
        <w:t>Второе слагаемое:</w:t>
      </w:r>
    </w:p>
    <w:p w14:paraId="2B8B1FC2" w14:textId="77777777" w:rsidR="00312C95" w:rsidRPr="00E8289B" w:rsidRDefault="00312C95"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312C95" w:rsidRPr="00E8289B" w14:paraId="480F9957" w14:textId="77777777" w:rsidTr="009417EB">
        <w:tc>
          <w:tcPr>
            <w:tcW w:w="4650" w:type="pct"/>
          </w:tcPr>
          <w:p w14:paraId="2B3985DD" w14:textId="0E36F98E" w:rsidR="00312C95" w:rsidRPr="00E8289B" w:rsidRDefault="006D3D4B" w:rsidP="004953B5">
            <w:pPr>
              <w:rPr>
                <w:rFonts w:eastAsia="Times New Roman" w:cs="Times New Roman"/>
                <w:i/>
                <w:szCs w:val="28"/>
                <w:lang w:val="en-US"/>
              </w:rPr>
            </w:pPr>
            <m:oMathPara>
              <m:oMath>
                <m:f>
                  <m:fPr>
                    <m:ctrlPr>
                      <w:rPr>
                        <w:rFonts w:ascii="Cambria Math" w:hAnsi="Cambria Math" w:cs="Times New Roman"/>
                        <w:i/>
                        <w:szCs w:val="28"/>
                        <w:lang w:val="en-US"/>
                      </w:rPr>
                    </m:ctrlPr>
                  </m:fPr>
                  <m:num>
                    <m:r>
                      <w:rPr>
                        <w:rFonts w:ascii="Cambria Math" w:hAnsi="Cambria Math" w:cs="Times New Roman"/>
                        <w:szCs w:val="28"/>
                        <w:lang w:val="en-US"/>
                      </w:rPr>
                      <m:t>∂</m:t>
                    </m:r>
                    <m:r>
                      <w:rPr>
                        <w:rFonts w:ascii="Cambria Math" w:hAnsi="Cambria Math" w:cs="Times New Roman"/>
                        <w:szCs w:val="28"/>
                      </w:rPr>
                      <m:t>G</m:t>
                    </m:r>
                    <m:r>
                      <w:rPr>
                        <w:rFonts w:ascii="Cambria Math" w:hAnsi="Cambria Math" w:cs="Times New Roman"/>
                        <w:szCs w:val="28"/>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 xml:space="preserve">+1, </m:t>
                        </m:r>
                        <m:r>
                          <w:rPr>
                            <w:rFonts w:ascii="Cambria Math" w:eastAsia="Times New Roman" w:hAnsi="Cambria Math" w:cs="Times New Roman"/>
                            <w:szCs w:val="28"/>
                            <w:lang w:val="en-US"/>
                          </w:rPr>
                          <m:t>s</m:t>
                        </m:r>
                      </m:sup>
                    </m:sSubSup>
                    <m:r>
                      <w:rPr>
                        <w:rFonts w:ascii="Cambria Math" w:hAnsi="Cambria Math" w:cs="Times New Roman"/>
                        <w:szCs w:val="28"/>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r>
                          <w:rPr>
                            <w:rFonts w:ascii="Cambria Math" w:hAnsi="Cambria Math" w:cs="Times New Roman (Body CS)"/>
                            <w:szCs w:val="28"/>
                            <w:lang w:val="en-US"/>
                          </w:rPr>
                          <m:t>1</m:t>
                        </m:r>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 xml:space="preserve">+1, </m:t>
                        </m:r>
                        <m:r>
                          <w:rPr>
                            <w:rFonts w:ascii="Cambria Math" w:eastAsia="Times New Roman" w:hAnsi="Cambria Math" w:cs="Times New Roman"/>
                            <w:szCs w:val="28"/>
                            <w:lang w:val="en-US"/>
                          </w:rPr>
                          <m:t>s</m:t>
                        </m:r>
                      </m:sup>
                    </m:sSubSup>
                    <m:r>
                      <w:rPr>
                        <w:rFonts w:ascii="Cambria Math" w:hAnsi="Cambria Math" w:cs="Times New Roman"/>
                        <w:szCs w:val="28"/>
                      </w:rPr>
                      <m:t>)</m:t>
                    </m:r>
                  </m:num>
                  <m:den>
                    <m:r>
                      <w:rPr>
                        <w:rFonts w:ascii="Cambria Math" w:hAnsi="Cambria Math" w:cs="Times New Roman"/>
                        <w:szCs w:val="28"/>
                        <w:lang w:val="en-US"/>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r>
                          <w:rPr>
                            <w:rFonts w:ascii="Cambria Math" w:hAnsi="Cambria Math" w:cs="Times New Roman (Body CS)"/>
                            <w:szCs w:val="28"/>
                            <w:lang w:val="en-US"/>
                          </w:rPr>
                          <m:t>1</m:t>
                        </m:r>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+1</m:t>
                        </m:r>
                      </m:sup>
                    </m:sSubSup>
                  </m:den>
                </m:f>
                <m:r>
                  <w:rPr>
                    <w:rFonts w:ascii="Cambria Math" w:hAnsi="Cambria Math" w:cs="Times New Roman"/>
                    <w:szCs w:val="28"/>
                    <w:lang w:val="en-US"/>
                  </w:rPr>
                  <m:t>=</m:t>
                </m:r>
                <m:sSub>
                  <m:sSubPr>
                    <m:ctrlPr>
                      <w:rPr>
                        <w:rFonts w:ascii="Cambria Math" w:hAnsi="Cambria Math" w:cs="Times New Roman"/>
                        <w:i/>
                        <w:szCs w:val="28"/>
                        <w:lang w:val="en-US"/>
                      </w:rPr>
                    </m:ctrlPr>
                  </m:sSubPr>
                  <m:e>
                    <m:r>
                      <w:rPr>
                        <w:rFonts w:ascii="Cambria Math" w:hAnsi="Cambria Math" w:cs="Times New Roman"/>
                        <w:szCs w:val="28"/>
                        <w:lang w:val="en-US"/>
                      </w:rPr>
                      <m:t>E</m:t>
                    </m:r>
                  </m:e>
                  <m:sub>
                    <m:r>
                      <w:rPr>
                        <w:rFonts w:ascii="Cambria Math" w:hAnsi="Cambria Math" w:cs="Times New Roman"/>
                        <w:szCs w:val="28"/>
                        <w:lang w:val="en-US"/>
                      </w:rPr>
                      <m:t>n</m:t>
                    </m:r>
                  </m:sub>
                </m:sSub>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hAnsi="Cambria Math" w:cs="Times New Roman"/>
                            <w:i/>
                            <w:szCs w:val="28"/>
                            <w:lang w:val="en-US"/>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num>
                  <m:den>
                    <m:r>
                      <w:rPr>
                        <w:rFonts w:ascii="Cambria Math" w:hAnsi="Cambria Math" w:cs="Times New Roman"/>
                        <w:szCs w:val="28"/>
                        <w:lang w:val="en-US"/>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r>
                          <w:rPr>
                            <w:rFonts w:ascii="Cambria Math" w:hAnsi="Cambria Math" w:cs="Times New Roman (Body CS)"/>
                            <w:szCs w:val="28"/>
                            <w:lang w:val="en-US"/>
                          </w:rPr>
                          <m:t>1</m:t>
                        </m:r>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+1</m:t>
                        </m:r>
                      </m:sup>
                    </m:sSubSup>
                  </m:den>
                </m:f>
                <m:d>
                  <m:dPr>
                    <m:ctrlPr>
                      <w:rPr>
                        <w:rFonts w:ascii="Cambria Math" w:hAnsi="Cambria Math" w:cs="Times New Roman"/>
                        <w:i/>
                        <w:szCs w:val="28"/>
                        <w:lang w:val="en-US"/>
                      </w:rPr>
                    </m:ctrlPr>
                  </m:dPr>
                  <m:e>
                    <m:f>
                      <m:fPr>
                        <m:ctrlPr>
                          <w:rPr>
                            <w:rFonts w:ascii="Cambria Math" w:hAnsi="Cambria Math" w:cs="Times New Roman"/>
                            <w:i/>
                            <w:szCs w:val="28"/>
                          </w:rPr>
                        </m:ctrlPr>
                      </m:fPr>
                      <m:num>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+1</m:t>
                            </m:r>
                          </m:sup>
                        </m:sSubSup>
                        <m:r>
                          <w:rPr>
                            <w:rFonts w:ascii="Cambria Math" w:eastAsia="Times New Roman" w:hAnsi="Cambria Math" w:cs="Times New Roman"/>
                            <w:szCs w:val="28"/>
                            <w:lang w:val="en-US"/>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r>
                              <w:rPr>
                                <w:rFonts w:ascii="Cambria Math" w:hAnsi="Cambria Math" w:cs="Times New Roman (Body CS)"/>
                                <w:szCs w:val="28"/>
                                <w:lang w:val="en-US"/>
                              </w:rPr>
                              <m:t>1</m:t>
                            </m:r>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+1</m:t>
                            </m:r>
                          </m:sup>
                        </m:sSubSup>
                      </m:num>
                      <m:den>
                        <m:r>
                          <w:rPr>
                            <w:rFonts w:ascii="Cambria Math" w:hAnsi="Cambria Math" w:cs="Times New Roman"/>
                            <w:szCs w:val="28"/>
                            <w:lang w:val="en-US"/>
                          </w:rPr>
                          <m:t>∆</m:t>
                        </m:r>
                        <m:r>
                          <w:rPr>
                            <w:rFonts w:ascii="Cambria Math" w:hAnsi="Cambria Math" w:cs="Times New Roman"/>
                            <w:szCs w:val="28"/>
                          </w:rPr>
                          <m:t>x</m:t>
                        </m:r>
                      </m:den>
                    </m:f>
                  </m:e>
                </m:d>
                <m:r>
                  <w:rPr>
                    <w:rFonts w:ascii="Cambria Math" w:hAnsi="Cambria Math" w:cs="Times New Roman"/>
                    <w:szCs w:val="28"/>
                    <w:lang w:val="en-US"/>
                  </w:rPr>
                  <m:t>-</m:t>
                </m:r>
                <m:f>
                  <m:fPr>
                    <m:ctrlPr>
                      <w:rPr>
                        <w:rFonts w:ascii="Cambria Math" w:hAnsi="Cambria Math" w:cs="Times New Roman"/>
                        <w:i/>
                        <w:szCs w:val="28"/>
                      </w:rPr>
                    </m:ctrlPr>
                  </m:fPr>
                  <m:num>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hAnsi="Cambria Math" w:cs="Times New Roman"/>
                            <w:i/>
                            <w:szCs w:val="28"/>
                            <w:lang w:val="en-US"/>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num>
                  <m:den>
                    <m:r>
                      <w:rPr>
                        <w:rFonts w:ascii="Cambria Math" w:hAnsi="Cambria Math" w:cs="Times New Roman"/>
                        <w:szCs w:val="28"/>
                        <w:lang w:val="en-US"/>
                      </w:rPr>
                      <m:t>∆</m:t>
                    </m:r>
                    <m:r>
                      <w:rPr>
                        <w:rFonts w:ascii="Cambria Math" w:hAnsi="Cambria Math" w:cs="Times New Roman"/>
                        <w:szCs w:val="28"/>
                      </w:rPr>
                      <m:t>x</m:t>
                    </m:r>
                  </m:den>
                </m:f>
                <m:r>
                  <w:rPr>
                    <w:rFonts w:ascii="Cambria Math" w:eastAsia="Times New Roman" w:hAnsi="Cambria Math" w:cs="Times New Roman"/>
                    <w:szCs w:val="28"/>
                  </w:rPr>
                  <m:t>,</m:t>
                </m:r>
              </m:oMath>
            </m:oMathPara>
          </w:p>
        </w:tc>
        <w:tc>
          <w:tcPr>
            <w:tcW w:w="350" w:type="pct"/>
          </w:tcPr>
          <w:p w14:paraId="58D144C7" w14:textId="77777777" w:rsidR="00312C95" w:rsidRPr="00E8289B" w:rsidRDefault="00312C95" w:rsidP="004953B5">
            <w:pPr>
              <w:pStyle w:val="ac"/>
              <w:spacing w:before="160"/>
              <w:rPr>
                <w:szCs w:val="28"/>
                <w:lang w:val="en-US"/>
              </w:rPr>
            </w:pPr>
          </w:p>
          <w:p w14:paraId="6F4869CC" w14:textId="76AAA90C" w:rsidR="00312C95" w:rsidRPr="00E8289B" w:rsidRDefault="00312C95" w:rsidP="004953B5">
            <w:pPr>
              <w:pStyle w:val="ac"/>
              <w:spacing w:before="16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41</w:t>
            </w:r>
            <w:r w:rsidRPr="00E8289B">
              <w:rPr>
                <w:szCs w:val="28"/>
              </w:rPr>
              <w:fldChar w:fldCharType="end"/>
            </w:r>
            <w:r w:rsidRPr="00E8289B">
              <w:rPr>
                <w:szCs w:val="28"/>
                <w:lang w:val="en-US"/>
              </w:rPr>
              <w:t>)</w:t>
            </w:r>
          </w:p>
        </w:tc>
      </w:tr>
    </w:tbl>
    <w:p w14:paraId="2FE2CF5A" w14:textId="77777777" w:rsidR="00312C95" w:rsidRPr="00E8289B" w:rsidRDefault="00312C95" w:rsidP="004953B5">
      <w:pPr>
        <w:rPr>
          <w:rFonts w:eastAsia="Times New Roman" w:cs="Times New Roman"/>
          <w:szCs w:val="28"/>
          <w:lang w:eastAsia="ru-RU"/>
        </w:rPr>
      </w:pPr>
    </w:p>
    <w:p w14:paraId="0B2EF64C" w14:textId="1FECA399" w:rsidR="00312C95" w:rsidRPr="00E8289B" w:rsidRDefault="008270AE" w:rsidP="000B4188">
      <w:pPr>
        <w:ind w:firstLine="0"/>
        <w:rPr>
          <w:rFonts w:eastAsia="Times New Roman" w:cs="Times New Roman"/>
          <w:szCs w:val="28"/>
          <w:lang w:eastAsia="ru-RU"/>
        </w:rPr>
      </w:pPr>
      <w:r w:rsidRPr="00E8289B">
        <w:rPr>
          <w:rFonts w:eastAsia="Times New Roman" w:cs="Times New Roman"/>
          <w:szCs w:val="28"/>
          <w:lang w:eastAsia="ru-RU"/>
        </w:rPr>
        <w:t>где</w:t>
      </w:r>
    </w:p>
    <w:p w14:paraId="2724176D" w14:textId="77777777" w:rsidR="008270AE" w:rsidRPr="00E8289B" w:rsidRDefault="008270AE"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8270AE" w:rsidRPr="00E8289B" w14:paraId="21E4C22E" w14:textId="77777777" w:rsidTr="009417EB">
        <w:tc>
          <w:tcPr>
            <w:tcW w:w="4650" w:type="pct"/>
          </w:tcPr>
          <w:p w14:paraId="7E340C42" w14:textId="14C7A8E4" w:rsidR="008270AE" w:rsidRPr="00E8289B" w:rsidRDefault="006D3D4B" w:rsidP="004953B5">
            <w:pPr>
              <w:rPr>
                <w:rFonts w:eastAsia="Times New Roman" w:cs="Times New Roman"/>
                <w:i/>
                <w:szCs w:val="28"/>
                <w:lang w:val="en-US"/>
              </w:rPr>
            </w:pPr>
            <m:oMathPara>
              <m:oMath>
                <m:f>
                  <m:fPr>
                    <m:ctrlPr>
                      <w:rPr>
                        <w:rFonts w:ascii="Cambria Math" w:hAnsi="Cambria Math" w:cs="Times New Roman"/>
                        <w:i/>
                        <w:szCs w:val="28"/>
                        <w:lang w:val="en-US"/>
                      </w:rPr>
                    </m:ctrlPr>
                  </m:fPr>
                  <m:num>
                    <m:r>
                      <w:rPr>
                        <w:rFonts w:ascii="Cambria Math" w:hAnsi="Cambria Math" w:cs="Times New Roman"/>
                        <w:szCs w:val="28"/>
                        <w:lang w:val="en-US"/>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hAnsi="Cambria Math" w:cs="Times New Roman"/>
                            <w:i/>
                            <w:szCs w:val="28"/>
                            <w:lang w:val="en-US"/>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num>
                  <m:den>
                    <m:r>
                      <w:rPr>
                        <w:rFonts w:ascii="Cambria Math" w:hAnsi="Cambria Math" w:cs="Times New Roman"/>
                        <w:szCs w:val="28"/>
                        <w:lang w:val="en-US"/>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r>
                          <w:rPr>
                            <w:rFonts w:ascii="Cambria Math" w:hAnsi="Cambria Math" w:cs="Times New Roman (Body CS)"/>
                            <w:szCs w:val="28"/>
                            <w:lang w:val="en-US"/>
                          </w:rPr>
                          <m:t>1</m:t>
                        </m:r>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+1</m:t>
                        </m:r>
                      </m:sup>
                    </m:sSubSup>
                  </m:den>
                </m:f>
                <m:r>
                  <w:rPr>
                    <w:rFonts w:ascii="Cambria Math" w:hAnsi="Cambria Math" w:cs="Times New Roman"/>
                    <w:szCs w:val="28"/>
                    <w:lang w:val="en-US"/>
                  </w:rPr>
                  <m:t>=</m:t>
                </m:r>
                <m:f>
                  <m:fPr>
                    <m:ctrlPr>
                      <w:rPr>
                        <w:rFonts w:ascii="Cambria Math" w:hAnsi="Cambria Math" w:cs="Times New Roman"/>
                        <w:i/>
                        <w:szCs w:val="28"/>
                        <w:lang w:val="en-US"/>
                      </w:rPr>
                    </m:ctrlPr>
                  </m:fPr>
                  <m:num>
                    <m:r>
                      <w:rPr>
                        <w:rFonts w:ascii="Cambria Math" w:hAnsi="Cambria Math" w:cs="Times New Roman"/>
                        <w:szCs w:val="28"/>
                        <w:lang w:val="en-US"/>
                      </w:rPr>
                      <m:t>∂</m:t>
                    </m:r>
                    <m:sSub>
                      <m:sSubPr>
                        <m:ctrlPr>
                          <w:rPr>
                            <w:rFonts w:ascii="Cambria Math" w:eastAsia="Times New Roman" w:hAnsi="Cambria Math" w:cs="Times New Roman"/>
                            <w:i/>
                            <w:szCs w:val="28"/>
                            <w:lang w:val="en-US"/>
                          </w:rPr>
                        </m:ctrlPr>
                      </m:sSubPr>
                      <m:e>
                        <m:r>
                          <w:rPr>
                            <w:rFonts w:ascii="Cambria Math" w:eastAsia="Times New Roman" w:hAnsi="Cambria Math" w:cs="Times New Roman"/>
                            <w:szCs w:val="28"/>
                            <w:lang w:val="en-US"/>
                          </w:rPr>
                          <m:t>k</m:t>
                        </m:r>
                      </m:e>
                      <m:sub>
                        <m:r>
                          <w:rPr>
                            <w:rFonts w:ascii="Cambria Math" w:eastAsia="Times New Roman" w:hAnsi="Cambria Math" w:cs="Times New Roman"/>
                            <w:szCs w:val="28"/>
                            <w:lang w:val="en-US"/>
                          </w:rPr>
                          <m:t>m</m:t>
                        </m:r>
                      </m:sub>
                    </m:sSub>
                    <m:d>
                      <m:dPr>
                        <m:ctrlPr>
                          <w:rPr>
                            <w:rFonts w:ascii="Cambria Math" w:hAnsi="Cambria Math" w:cs="Times New Roman"/>
                            <w:i/>
                            <w:szCs w:val="28"/>
                            <w:lang w:val="en-US"/>
                          </w:rPr>
                        </m:ctrlPr>
                      </m:dPr>
                      <m:e>
                        <m:sSubSup>
                          <m:sSubSupPr>
                            <m:ctrlPr>
                              <w:rPr>
                                <w:rFonts w:ascii="Cambria Math" w:hAnsi="Cambria Math" w:cs="Times New Roman"/>
                                <w:i/>
                                <w:color w:val="000000" w:themeColor="text1"/>
                                <w:szCs w:val="28"/>
                              </w:rPr>
                            </m:ctrlPr>
                          </m:sSubSupPr>
                          <m:e>
                            <m:r>
                              <w:rPr>
                                <w:rFonts w:ascii="Cambria Math" w:hAnsi="Cambria Math" w:cs="Times New Roman"/>
                                <w:color w:val="000000" w:themeColor="text1"/>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f>
                              <m:fPr>
                                <m:ctrlPr>
                                  <w:rPr>
                                    <w:rFonts w:ascii="Cambria Math" w:hAnsi="Cambria Math" w:cs="Times New Roman"/>
                                    <w:i/>
                                    <w:color w:val="000000" w:themeColor="text1"/>
                                    <w:szCs w:val="28"/>
                                  </w:rPr>
                                </m:ctrlPr>
                              </m:fPr>
                              <m:num>
                                <m:r>
                                  <w:rPr>
                                    <w:rFonts w:ascii="Cambria Math" w:hAnsi="Cambria Math" w:cs="Times New Roman"/>
                                    <w:color w:val="000000" w:themeColor="text1"/>
                                    <w:szCs w:val="28"/>
                                  </w:rPr>
                                  <m:t>1</m:t>
                                </m:r>
                              </m:num>
                              <m:den>
                                <m:r>
                                  <w:rPr>
                                    <w:rFonts w:ascii="Cambria Math" w:hAnsi="Cambria Math" w:cs="Times New Roman"/>
                                    <w:color w:val="000000" w:themeColor="text1"/>
                                    <w:szCs w:val="28"/>
                                  </w:rPr>
                                  <m:t>2</m:t>
                                </m:r>
                              </m:den>
                            </m:f>
                          </m:sub>
                          <m:sup>
                            <m:r>
                              <w:rPr>
                                <w:rFonts w:ascii="Cambria Math" w:hAnsi="Cambria Math" w:cs="Times New Roman"/>
                                <w:color w:val="000000" w:themeColor="text1"/>
                                <w:szCs w:val="28"/>
                              </w:rPr>
                              <m:t>n</m:t>
                            </m:r>
                            <m:r>
                              <w:rPr>
                                <w:rFonts w:ascii="Cambria Math" w:hAnsi="Cambria Math" w:cs="Times New Roman"/>
                                <w:color w:val="000000" w:themeColor="text1"/>
                                <w:szCs w:val="28"/>
                              </w:rPr>
                              <m:t>+1</m:t>
                            </m:r>
                          </m:sup>
                        </m:sSubSup>
                      </m:e>
                    </m:d>
                  </m:num>
                  <m:den>
                    <m:r>
                      <w:rPr>
                        <w:rFonts w:ascii="Cambria Math" w:hAnsi="Cambria Math" w:cs="Times New Roman"/>
                        <w:szCs w:val="28"/>
                        <w:lang w:val="en-US"/>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+1</m:t>
                        </m:r>
                      </m:sup>
                    </m:sSubSup>
                  </m:den>
                </m:f>
                <m:r>
                  <w:rPr>
                    <w:rFonts w:ascii="Cambria Math" w:eastAsia="Times New Roman" w:hAnsi="Cambria Math" w:cs="Times New Roman"/>
                    <w:szCs w:val="28"/>
                    <w:lang w:val="en-US"/>
                  </w:rPr>
                  <m:t>.</m:t>
                </m:r>
              </m:oMath>
            </m:oMathPara>
          </w:p>
        </w:tc>
        <w:tc>
          <w:tcPr>
            <w:tcW w:w="350" w:type="pct"/>
          </w:tcPr>
          <w:p w14:paraId="2DC748DF" w14:textId="77777777" w:rsidR="008270AE" w:rsidRPr="00E8289B" w:rsidRDefault="008270AE" w:rsidP="004953B5">
            <w:pPr>
              <w:pStyle w:val="ac"/>
              <w:spacing w:before="160"/>
              <w:rPr>
                <w:szCs w:val="28"/>
                <w:lang w:val="en-US"/>
              </w:rPr>
            </w:pPr>
          </w:p>
          <w:p w14:paraId="51436775" w14:textId="46FEF84C" w:rsidR="008270AE" w:rsidRPr="00E8289B" w:rsidRDefault="008270AE" w:rsidP="004953B5">
            <w:pPr>
              <w:pStyle w:val="ac"/>
              <w:spacing w:before="16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42</w:t>
            </w:r>
            <w:r w:rsidRPr="00E8289B">
              <w:rPr>
                <w:szCs w:val="28"/>
              </w:rPr>
              <w:fldChar w:fldCharType="end"/>
            </w:r>
            <w:r w:rsidRPr="00E8289B">
              <w:rPr>
                <w:szCs w:val="28"/>
                <w:lang w:val="en-US"/>
              </w:rPr>
              <w:t>)</w:t>
            </w:r>
          </w:p>
        </w:tc>
      </w:tr>
    </w:tbl>
    <w:p w14:paraId="4FBBBE88" w14:textId="77777777" w:rsidR="008270AE" w:rsidRPr="00E8289B" w:rsidRDefault="008270AE" w:rsidP="004953B5">
      <w:pPr>
        <w:rPr>
          <w:rFonts w:eastAsia="Times New Roman" w:cs="Times New Roman"/>
          <w:szCs w:val="28"/>
          <w:lang w:eastAsia="ru-RU"/>
        </w:rPr>
      </w:pPr>
    </w:p>
    <w:p w14:paraId="457C1908" w14:textId="2CAD688C" w:rsidR="003E5B72" w:rsidRPr="00E8289B" w:rsidRDefault="003E5B72" w:rsidP="004953B5">
      <w:pPr>
        <w:rPr>
          <w:rFonts w:eastAsia="Times New Roman" w:cs="Times New Roman"/>
          <w:szCs w:val="28"/>
          <w:lang w:eastAsia="ru-RU"/>
        </w:rPr>
      </w:pPr>
      <w:r w:rsidRPr="00E8289B">
        <w:rPr>
          <w:rFonts w:eastAsia="Times New Roman" w:cs="Times New Roman"/>
          <w:szCs w:val="28"/>
          <w:lang w:eastAsia="ru-RU"/>
        </w:rPr>
        <w:t xml:space="preserve">Найдем значение </w:t>
      </w:r>
      <m:oMath>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m:t>
            </m:r>
            <m:r>
              <w:rPr>
                <w:rFonts w:ascii="Cambria Math" w:eastAsia="Times New Roman" w:hAnsi="Cambria Math" w:cs="Times New Roman"/>
                <w:szCs w:val="28"/>
              </w:rPr>
              <m:t xml:space="preserve">+1, </m:t>
            </m:r>
            <m:r>
              <w:rPr>
                <w:rFonts w:ascii="Cambria Math" w:eastAsia="Times New Roman" w:hAnsi="Cambria Math" w:cs="Times New Roman"/>
                <w:szCs w:val="28"/>
                <w:lang w:val="en-US"/>
              </w:rPr>
              <m:t>s</m:t>
            </m:r>
            <m:r>
              <w:rPr>
                <w:rFonts w:ascii="Cambria Math" w:eastAsia="Times New Roman" w:hAnsi="Cambria Math" w:cs="Times New Roman"/>
                <w:szCs w:val="28"/>
              </w:rPr>
              <m:t>+1</m:t>
            </m:r>
          </m:sup>
        </m:sSubSup>
      </m:oMath>
      <w:r w:rsidRPr="00E8289B">
        <w:rPr>
          <w:rFonts w:eastAsia="Times New Roman" w:cs="Times New Roman"/>
          <w:szCs w:val="28"/>
        </w:rPr>
        <w:t xml:space="preserve"> для метода Томаса:</w:t>
      </w:r>
    </w:p>
    <w:p w14:paraId="1BC01D43" w14:textId="77777777" w:rsidR="008270AE" w:rsidRPr="00E8289B" w:rsidRDefault="008270AE" w:rsidP="004953B5">
      <w:pPr>
        <w:rPr>
          <w:rFonts w:eastAsia="Times New Roman" w:cs="Times New Roman"/>
          <w:szCs w:val="28"/>
          <w:lang w:eastAsia="ru-RU"/>
        </w:rPr>
      </w:pPr>
    </w:p>
    <w:tbl>
      <w:tblPr>
        <w:tblStyle w:val="ab"/>
        <w:tblW w:w="507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5"/>
        <w:gridCol w:w="715"/>
      </w:tblGrid>
      <w:tr w:rsidR="001025BE" w:rsidRPr="00E8289B" w14:paraId="26BA251B" w14:textId="77777777" w:rsidTr="001025BE">
        <w:tc>
          <w:tcPr>
            <w:tcW w:w="4635" w:type="pct"/>
          </w:tcPr>
          <w:p w14:paraId="7139AE54" w14:textId="6D748B30" w:rsidR="003E5B72" w:rsidRPr="003E36AB" w:rsidRDefault="006D3D4B" w:rsidP="004953B5">
            <w:pPr>
              <w:rPr>
                <w:rFonts w:eastAsia="Times New Roman" w:cs="Times New Roman"/>
                <w:szCs w:val="28"/>
                <w:lang w:val="en-US"/>
              </w:rPr>
            </w:pPr>
            <m:oMathPara>
              <m:oMath>
                <m:sSub>
                  <m:sSubPr>
                    <m:ctrlPr>
                      <w:rPr>
                        <w:rFonts w:ascii="Cambria Math" w:hAnsi="Cambria Math" w:cs="Times New Roman"/>
                        <w:i/>
                        <w:szCs w:val="28"/>
                        <w:lang w:val="en-US"/>
                      </w:rPr>
                    </m:ctrlPr>
                  </m:sSubPr>
                  <m:e>
                    <m:r>
                      <w:rPr>
                        <w:rFonts w:ascii="Cambria Math" w:hAnsi="Cambria Math" w:cs="Times New Roman"/>
                        <w:szCs w:val="28"/>
                        <w:lang w:val="en-US"/>
                      </w:rPr>
                      <m:t>D</m:t>
                    </m:r>
                  </m:e>
                  <m:sub>
                    <m:r>
                      <w:rPr>
                        <w:rFonts w:ascii="Cambria Math" w:hAnsi="Cambria Math" w:cs="Times New Roman"/>
                        <w:szCs w:val="28"/>
                        <w:lang w:val="en-US"/>
                      </w:rPr>
                      <m:t>n</m:t>
                    </m:r>
                  </m:sub>
                </m:sSub>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m:t>
                    </m:r>
                    <m:r>
                      <w:rPr>
                        <w:rFonts w:ascii="Cambria Math" w:eastAsia="Times New Roman" w:hAnsi="Cambria Math" w:cs="Times New Roman"/>
                        <w:szCs w:val="28"/>
                      </w:rPr>
                      <m:t xml:space="preserve">+1, </m:t>
                    </m:r>
                    <m:r>
                      <w:rPr>
                        <w:rFonts w:ascii="Cambria Math" w:eastAsia="Times New Roman" w:hAnsi="Cambria Math" w:cs="Times New Roman"/>
                        <w:szCs w:val="28"/>
                        <w:lang w:val="en-US"/>
                      </w:rPr>
                      <m:t>s</m:t>
                    </m:r>
                    <m:r>
                      <w:rPr>
                        <w:rFonts w:ascii="Cambria Math" w:eastAsia="Times New Roman" w:hAnsi="Cambria Math" w:cs="Times New Roman"/>
                        <w:szCs w:val="28"/>
                      </w:rPr>
                      <m:t>+1</m:t>
                    </m:r>
                  </m:sup>
                </m:sSubSup>
                <m:r>
                  <w:rPr>
                    <w:rFonts w:ascii="Cambria Math" w:hAnsi="Cambria Math" w:cs="Times New Roman"/>
                    <w:szCs w:val="28"/>
                    <w:lang w:val="en-US"/>
                  </w:rPr>
                  <m:t>-</m:t>
                </m:r>
                <m:sSub>
                  <m:sSubPr>
                    <m:ctrlPr>
                      <w:rPr>
                        <w:rFonts w:ascii="Cambria Math" w:hAnsi="Cambria Math" w:cs="Times New Roman"/>
                        <w:i/>
                        <w:szCs w:val="28"/>
                        <w:lang w:val="en-US"/>
                      </w:rPr>
                    </m:ctrlPr>
                  </m:sSubPr>
                  <m:e>
                    <m:r>
                      <w:rPr>
                        <w:rFonts w:ascii="Cambria Math" w:hAnsi="Cambria Math" w:cs="Times New Roman"/>
                        <w:szCs w:val="28"/>
                        <w:lang w:val="en-US"/>
                      </w:rPr>
                      <m:t>D</m:t>
                    </m:r>
                  </m:e>
                  <m:sub>
                    <m:r>
                      <w:rPr>
                        <w:rFonts w:ascii="Cambria Math" w:hAnsi="Cambria Math" w:cs="Times New Roman"/>
                        <w:szCs w:val="28"/>
                        <w:lang w:val="en-US"/>
                      </w:rPr>
                      <m:t>n</m:t>
                    </m:r>
                  </m:sub>
                </m:sSub>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m:t>
                    </m:r>
                    <m:r>
                      <w:rPr>
                        <w:rFonts w:ascii="Cambria Math" w:eastAsia="Times New Roman" w:hAnsi="Cambria Math" w:cs="Times New Roman"/>
                        <w:szCs w:val="28"/>
                      </w:rPr>
                      <m:t xml:space="preserve">+1, </m:t>
                    </m:r>
                    <m:r>
                      <w:rPr>
                        <w:rFonts w:ascii="Cambria Math" w:eastAsia="Times New Roman" w:hAnsi="Cambria Math" w:cs="Times New Roman"/>
                        <w:szCs w:val="28"/>
                        <w:lang w:val="en-US"/>
                      </w:rPr>
                      <m:t>s</m:t>
                    </m:r>
                  </m:sup>
                </m:sSubSup>
                <m:r>
                  <w:rPr>
                    <w:rFonts w:ascii="Cambria Math" w:hAnsi="Cambria Math" w:cs="Times New Roman"/>
                    <w:szCs w:val="28"/>
                    <w:lang w:val="en-US"/>
                  </w:rPr>
                  <m:t>+</m:t>
                </m:r>
                <m:sSub>
                  <m:sSubPr>
                    <m:ctrlPr>
                      <w:rPr>
                        <w:rFonts w:ascii="Cambria Math" w:hAnsi="Cambria Math" w:cs="Times New Roman"/>
                        <w:i/>
                        <w:szCs w:val="28"/>
                        <w:lang w:val="en-US"/>
                      </w:rPr>
                    </m:ctrlPr>
                  </m:sSubPr>
                  <m:e>
                    <m:r>
                      <w:rPr>
                        <w:rFonts w:ascii="Cambria Math" w:hAnsi="Cambria Math" w:cs="Times New Roman"/>
                        <w:szCs w:val="28"/>
                        <w:lang w:val="en-US"/>
                      </w:rPr>
                      <m:t>E</m:t>
                    </m:r>
                  </m:e>
                  <m:sub>
                    <m:r>
                      <w:rPr>
                        <w:rFonts w:ascii="Cambria Math" w:hAnsi="Cambria Math" w:cs="Times New Roman"/>
                        <w:szCs w:val="28"/>
                        <w:lang w:val="en-US"/>
                      </w:rPr>
                      <m:t>n</m:t>
                    </m:r>
                  </m:sub>
                </m:sSub>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r>
                      <w:rPr>
                        <w:rFonts w:ascii="Cambria Math" w:hAnsi="Cambria Math" w:cs="Times New Roman (Body CS)"/>
                        <w:szCs w:val="28"/>
                        <w:lang w:val="en-US"/>
                      </w:rPr>
                      <m:t>1</m:t>
                    </m:r>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 xml:space="preserve">+1, </m:t>
                    </m:r>
                    <m:r>
                      <w:rPr>
                        <w:rFonts w:ascii="Cambria Math" w:eastAsia="Times New Roman" w:hAnsi="Cambria Math" w:cs="Times New Roman"/>
                        <w:szCs w:val="28"/>
                        <w:lang w:val="en-US"/>
                      </w:rPr>
                      <m:t>s</m:t>
                    </m:r>
                    <m:r>
                      <w:rPr>
                        <w:rFonts w:ascii="Cambria Math" w:eastAsia="Times New Roman" w:hAnsi="Cambria Math" w:cs="Times New Roman"/>
                        <w:szCs w:val="28"/>
                        <w:lang w:val="en-US"/>
                      </w:rPr>
                      <m:t>+1</m:t>
                    </m:r>
                  </m:sup>
                </m:sSubSup>
                <m:r>
                  <w:rPr>
                    <w:rFonts w:ascii="Cambria Math" w:hAnsi="Cambria Math" w:cs="Times New Roman"/>
                    <w:szCs w:val="28"/>
                    <w:lang w:val="en-US"/>
                  </w:rPr>
                  <m:t>-</m:t>
                </m:r>
                <m:sSub>
                  <m:sSubPr>
                    <m:ctrlPr>
                      <w:rPr>
                        <w:rFonts w:ascii="Cambria Math" w:hAnsi="Cambria Math" w:cs="Times New Roman"/>
                        <w:i/>
                        <w:szCs w:val="28"/>
                        <w:lang w:val="en-US"/>
                      </w:rPr>
                    </m:ctrlPr>
                  </m:sSubPr>
                  <m:e>
                    <m:r>
                      <w:rPr>
                        <w:rFonts w:ascii="Cambria Math" w:hAnsi="Cambria Math" w:cs="Times New Roman"/>
                        <w:szCs w:val="28"/>
                        <w:lang w:val="en-US"/>
                      </w:rPr>
                      <m:t>E</m:t>
                    </m:r>
                  </m:e>
                  <m:sub>
                    <m:r>
                      <w:rPr>
                        <w:rFonts w:ascii="Cambria Math" w:hAnsi="Cambria Math" w:cs="Times New Roman"/>
                        <w:szCs w:val="28"/>
                        <w:lang w:val="en-US"/>
                      </w:rPr>
                      <m:t>n</m:t>
                    </m:r>
                  </m:sub>
                </m:sSub>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r>
                      <w:rPr>
                        <w:rFonts w:ascii="Cambria Math" w:hAnsi="Cambria Math" w:cs="Times New Roman (Body CS)"/>
                        <w:szCs w:val="28"/>
                        <w:lang w:val="en-US"/>
                      </w:rPr>
                      <m:t>1</m:t>
                    </m:r>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 xml:space="preserve">+1, </m:t>
                    </m:r>
                    <m:r>
                      <w:rPr>
                        <w:rFonts w:ascii="Cambria Math" w:eastAsia="Times New Roman" w:hAnsi="Cambria Math" w:cs="Times New Roman"/>
                        <w:szCs w:val="28"/>
                        <w:lang w:val="en-US"/>
                      </w:rPr>
                      <m:t>s</m:t>
                    </m:r>
                  </m:sup>
                </m:sSubSup>
                <m:r>
                  <w:rPr>
                    <w:rFonts w:ascii="Cambria Math" w:hAnsi="Cambria Math" w:cs="Times New Roman"/>
                    <w:szCs w:val="28"/>
                    <w:lang w:val="en-US"/>
                  </w:rPr>
                  <m:t>+</m:t>
                </m:r>
                <m:r>
                  <w:rPr>
                    <w:rFonts w:ascii="Cambria Math" w:hAnsi="Cambria Math" w:cs="Times New Roman"/>
                    <w:szCs w:val="28"/>
                    <w:lang w:val="en-US"/>
                  </w:rPr>
                  <m:t>G</m:t>
                </m:r>
                <m:d>
                  <m:dPr>
                    <m:ctrlPr>
                      <w:rPr>
                        <w:rFonts w:ascii="Cambria Math" w:hAnsi="Cambria Math" w:cs="Times New Roman"/>
                        <w:i/>
                        <w:szCs w:val="28"/>
                      </w:rPr>
                    </m:ctrlPr>
                  </m:dPr>
                  <m:e>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 xml:space="preserve">+1, </m:t>
                        </m:r>
                        <m:r>
                          <w:rPr>
                            <w:rFonts w:ascii="Cambria Math" w:eastAsia="Times New Roman" w:hAnsi="Cambria Math" w:cs="Times New Roman"/>
                            <w:szCs w:val="28"/>
                            <w:lang w:val="en-US"/>
                          </w:rPr>
                          <m:t>s</m:t>
                        </m:r>
                      </m:sup>
                    </m:sSubSup>
                    <m:r>
                      <w:rPr>
                        <w:rFonts w:ascii="Cambria Math" w:hAnsi="Cambria Math" w:cs="Times New Roman"/>
                        <w:szCs w:val="28"/>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r>
                          <w:rPr>
                            <w:rFonts w:ascii="Cambria Math" w:hAnsi="Cambria Math" w:cs="Times New Roman (Body CS)"/>
                            <w:szCs w:val="28"/>
                            <w:lang w:val="en-US"/>
                          </w:rPr>
                          <m:t>1</m:t>
                        </m:r>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 xml:space="preserve">+1, </m:t>
                        </m:r>
                        <m:r>
                          <w:rPr>
                            <w:rFonts w:ascii="Cambria Math" w:eastAsia="Times New Roman" w:hAnsi="Cambria Math" w:cs="Times New Roman"/>
                            <w:szCs w:val="28"/>
                            <w:lang w:val="en-US"/>
                          </w:rPr>
                          <m:t>s</m:t>
                        </m:r>
                      </m:sup>
                    </m:sSubSup>
                  </m:e>
                </m:d>
                <m:r>
                  <w:rPr>
                    <w:rFonts w:ascii="Cambria Math" w:hAnsi="Cambria Math" w:cs="Times New Roman"/>
                    <w:szCs w:val="28"/>
                    <w:lang w:val="en-US"/>
                  </w:rPr>
                  <m:t>=0</m:t>
                </m:r>
              </m:oMath>
            </m:oMathPara>
          </w:p>
          <w:p w14:paraId="23BFEE1D" w14:textId="77777777" w:rsidR="003E36AB" w:rsidRPr="00E8289B" w:rsidRDefault="003E36AB" w:rsidP="004953B5">
            <w:pPr>
              <w:rPr>
                <w:rFonts w:eastAsia="Times New Roman" w:cs="Times New Roman"/>
                <w:szCs w:val="28"/>
                <w:lang w:val="en-US"/>
              </w:rPr>
            </w:pPr>
          </w:p>
          <w:p w14:paraId="6E438175" w14:textId="7F46A012" w:rsidR="00801D01" w:rsidRPr="003E36AB" w:rsidRDefault="006D3D4B" w:rsidP="004953B5">
            <w:pPr>
              <w:rPr>
                <w:rFonts w:eastAsia="Times New Roman" w:cs="Times New Roman"/>
                <w:szCs w:val="28"/>
              </w:rPr>
            </w:pPr>
            <m:oMathPara>
              <m:oMath>
                <m:sSub>
                  <m:sSubPr>
                    <m:ctrlPr>
                      <w:rPr>
                        <w:rFonts w:ascii="Cambria Math" w:hAnsi="Cambria Math" w:cs="Times New Roman"/>
                        <w:i/>
                        <w:szCs w:val="28"/>
                        <w:lang w:val="en-US"/>
                      </w:rPr>
                    </m:ctrlPr>
                  </m:sSubPr>
                  <m:e>
                    <m:r>
                      <w:rPr>
                        <w:rFonts w:ascii="Cambria Math" w:hAnsi="Cambria Math" w:cs="Times New Roman"/>
                        <w:szCs w:val="28"/>
                        <w:lang w:val="en-US"/>
                      </w:rPr>
                      <m:t>D</m:t>
                    </m:r>
                  </m:e>
                  <m:sub>
                    <m:r>
                      <w:rPr>
                        <w:rFonts w:ascii="Cambria Math" w:hAnsi="Cambria Math" w:cs="Times New Roman"/>
                        <w:szCs w:val="28"/>
                        <w:lang w:val="en-US"/>
                      </w:rPr>
                      <m:t>n</m:t>
                    </m:r>
                  </m:sub>
                </m:sSub>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m:t>
                    </m:r>
                    <m:r>
                      <w:rPr>
                        <w:rFonts w:ascii="Cambria Math" w:eastAsia="Times New Roman" w:hAnsi="Cambria Math" w:cs="Times New Roman"/>
                        <w:szCs w:val="28"/>
                      </w:rPr>
                      <m:t xml:space="preserve">+1, </m:t>
                    </m:r>
                    <m:r>
                      <w:rPr>
                        <w:rFonts w:ascii="Cambria Math" w:eastAsia="Times New Roman" w:hAnsi="Cambria Math" w:cs="Times New Roman"/>
                        <w:szCs w:val="28"/>
                        <w:lang w:val="en-US"/>
                      </w:rPr>
                      <m:t>s</m:t>
                    </m:r>
                    <m:r>
                      <w:rPr>
                        <w:rFonts w:ascii="Cambria Math" w:eastAsia="Times New Roman" w:hAnsi="Cambria Math" w:cs="Times New Roman"/>
                        <w:szCs w:val="28"/>
                      </w:rPr>
                      <m:t>+1</m:t>
                    </m:r>
                  </m:sup>
                </m:sSubSup>
                <m:r>
                  <w:rPr>
                    <w:rFonts w:ascii="Cambria Math" w:hAnsi="Cambria Math" w:cs="Times New Roman"/>
                    <w:szCs w:val="28"/>
                    <w:lang w:val="en-US"/>
                  </w:rPr>
                  <m:t>+</m:t>
                </m:r>
                <m:sSub>
                  <m:sSubPr>
                    <m:ctrlPr>
                      <w:rPr>
                        <w:rFonts w:ascii="Cambria Math" w:hAnsi="Cambria Math" w:cs="Times New Roman"/>
                        <w:i/>
                        <w:szCs w:val="28"/>
                        <w:lang w:val="en-US"/>
                      </w:rPr>
                    </m:ctrlPr>
                  </m:sSubPr>
                  <m:e>
                    <m:r>
                      <w:rPr>
                        <w:rFonts w:ascii="Cambria Math" w:hAnsi="Cambria Math" w:cs="Times New Roman"/>
                        <w:szCs w:val="28"/>
                        <w:lang w:val="en-US"/>
                      </w:rPr>
                      <m:t>E</m:t>
                    </m:r>
                  </m:e>
                  <m:sub>
                    <m:r>
                      <w:rPr>
                        <w:rFonts w:ascii="Cambria Math" w:hAnsi="Cambria Math" w:cs="Times New Roman"/>
                        <w:szCs w:val="28"/>
                        <w:lang w:val="en-US"/>
                      </w:rPr>
                      <m:t>n</m:t>
                    </m:r>
                  </m:sub>
                </m:sSub>
                <m:d>
                  <m:dPr>
                    <m:ctrlPr>
                      <w:rPr>
                        <w:rFonts w:ascii="Cambria Math" w:hAnsi="Cambria Math" w:cs="Times New Roman"/>
                        <w:i/>
                        <w:szCs w:val="28"/>
                        <w:lang w:val="en-US"/>
                      </w:rPr>
                    </m:ctrlPr>
                  </m:dPr>
                  <m:e>
                    <m:sSub>
                      <m:sSubPr>
                        <m:ctrlPr>
                          <w:rPr>
                            <w:rFonts w:ascii="Cambria Math" w:hAnsi="Cambria Math" w:cs="Times New Roman"/>
                            <w:i/>
                            <w:szCs w:val="28"/>
                            <w:lang w:val="en-US"/>
                          </w:rPr>
                        </m:ctrlPr>
                      </m:sSubPr>
                      <m:e>
                        <m:r>
                          <w:rPr>
                            <w:rFonts w:ascii="Cambria Math" w:hAnsi="Cambria Math" w:cs="Times New Roman"/>
                            <w:szCs w:val="28"/>
                            <w:lang w:val="en-US"/>
                          </w:rPr>
                          <m:t>α</m:t>
                        </m:r>
                      </m:e>
                      <m:sub>
                        <m:r>
                          <w:rPr>
                            <w:rFonts w:ascii="Cambria Math" w:hAnsi="Cambria Math" w:cs="Times New Roman"/>
                            <w:szCs w:val="28"/>
                            <w:lang w:val="en-US"/>
                          </w:rPr>
                          <m:t>n</m:t>
                        </m:r>
                      </m:sub>
                    </m:sSub>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m:t>
                        </m:r>
                        <m:r>
                          <w:rPr>
                            <w:rFonts w:ascii="Cambria Math" w:eastAsia="Times New Roman" w:hAnsi="Cambria Math" w:cs="Times New Roman"/>
                            <w:szCs w:val="28"/>
                          </w:rPr>
                          <m:t xml:space="preserve">+1, </m:t>
                        </m:r>
                        <m:r>
                          <w:rPr>
                            <w:rFonts w:ascii="Cambria Math" w:eastAsia="Times New Roman" w:hAnsi="Cambria Math" w:cs="Times New Roman"/>
                            <w:szCs w:val="28"/>
                            <w:lang w:val="en-US"/>
                          </w:rPr>
                          <m:t>s</m:t>
                        </m:r>
                        <m:r>
                          <w:rPr>
                            <w:rFonts w:ascii="Cambria Math" w:eastAsia="Times New Roman" w:hAnsi="Cambria Math" w:cs="Times New Roman"/>
                            <w:szCs w:val="28"/>
                          </w:rPr>
                          <m:t>+1</m:t>
                        </m:r>
                      </m:sup>
                    </m:sSubSup>
                    <m:r>
                      <w:rPr>
                        <w:rFonts w:ascii="Cambria Math" w:hAnsi="Cambria Math" w:cs="Times New Roman"/>
                        <w:szCs w:val="28"/>
                        <w:lang w:val="en-US"/>
                      </w:rPr>
                      <m:t>+</m:t>
                    </m:r>
                    <m:sSub>
                      <m:sSubPr>
                        <m:ctrlPr>
                          <w:rPr>
                            <w:rFonts w:ascii="Cambria Math" w:hAnsi="Cambria Math" w:cs="Times New Roman"/>
                            <w:i/>
                            <w:szCs w:val="28"/>
                            <w:lang w:val="en-US"/>
                          </w:rPr>
                        </m:ctrlPr>
                      </m:sSubPr>
                      <m:e>
                        <m:r>
                          <w:rPr>
                            <w:rFonts w:ascii="Cambria Math" w:hAnsi="Cambria Math" w:cs="Times New Roman"/>
                            <w:szCs w:val="28"/>
                            <w:lang w:val="en-US"/>
                          </w:rPr>
                          <m:t>β</m:t>
                        </m:r>
                      </m:e>
                      <m:sub>
                        <m:r>
                          <w:rPr>
                            <w:rFonts w:ascii="Cambria Math" w:hAnsi="Cambria Math" w:cs="Times New Roman"/>
                            <w:szCs w:val="28"/>
                            <w:lang w:val="en-US"/>
                          </w:rPr>
                          <m:t>n</m:t>
                        </m:r>
                      </m:sub>
                    </m:sSub>
                  </m:e>
                </m:d>
                <m:r>
                  <w:rPr>
                    <w:rFonts w:ascii="Cambria Math" w:hAnsi="Cambria Math" w:cs="Times New Roman"/>
                    <w:szCs w:val="28"/>
                    <w:lang w:val="en-US"/>
                  </w:rPr>
                  <m:t>==</m:t>
                </m:r>
                <m:sSub>
                  <m:sSubPr>
                    <m:ctrlPr>
                      <w:rPr>
                        <w:rFonts w:ascii="Cambria Math" w:hAnsi="Cambria Math" w:cs="Times New Roman"/>
                        <w:i/>
                        <w:szCs w:val="28"/>
                        <w:lang w:val="en-US"/>
                      </w:rPr>
                    </m:ctrlPr>
                  </m:sSubPr>
                  <m:e>
                    <m:r>
                      <w:rPr>
                        <w:rFonts w:ascii="Cambria Math" w:hAnsi="Cambria Math" w:cs="Times New Roman"/>
                        <w:szCs w:val="28"/>
                        <w:lang w:val="en-US"/>
                      </w:rPr>
                      <m:t>D</m:t>
                    </m:r>
                  </m:e>
                  <m:sub>
                    <m:r>
                      <w:rPr>
                        <w:rFonts w:ascii="Cambria Math" w:hAnsi="Cambria Math" w:cs="Times New Roman"/>
                        <w:szCs w:val="28"/>
                        <w:lang w:val="en-US"/>
                      </w:rPr>
                      <m:t>n</m:t>
                    </m:r>
                  </m:sub>
                </m:sSub>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m:t>
                    </m:r>
                    <m:r>
                      <w:rPr>
                        <w:rFonts w:ascii="Cambria Math" w:eastAsia="Times New Roman" w:hAnsi="Cambria Math" w:cs="Times New Roman"/>
                        <w:szCs w:val="28"/>
                      </w:rPr>
                      <m:t xml:space="preserve">+1, </m:t>
                    </m:r>
                    <m:r>
                      <w:rPr>
                        <w:rFonts w:ascii="Cambria Math" w:eastAsia="Times New Roman" w:hAnsi="Cambria Math" w:cs="Times New Roman"/>
                        <w:szCs w:val="28"/>
                        <w:lang w:val="en-US"/>
                      </w:rPr>
                      <m:t>s</m:t>
                    </m:r>
                  </m:sup>
                </m:sSubSup>
                <m:r>
                  <w:rPr>
                    <w:rFonts w:ascii="Cambria Math" w:hAnsi="Cambria Math" w:cs="Times New Roman"/>
                    <w:szCs w:val="28"/>
                    <w:lang w:val="en-US"/>
                  </w:rPr>
                  <m:t>+</m:t>
                </m:r>
                <m:sSub>
                  <m:sSubPr>
                    <m:ctrlPr>
                      <w:rPr>
                        <w:rFonts w:ascii="Cambria Math" w:hAnsi="Cambria Math" w:cs="Times New Roman"/>
                        <w:i/>
                        <w:szCs w:val="28"/>
                        <w:lang w:val="en-US"/>
                      </w:rPr>
                    </m:ctrlPr>
                  </m:sSubPr>
                  <m:e>
                    <m:r>
                      <w:rPr>
                        <w:rFonts w:ascii="Cambria Math" w:hAnsi="Cambria Math" w:cs="Times New Roman"/>
                        <w:szCs w:val="28"/>
                        <w:lang w:val="en-US"/>
                      </w:rPr>
                      <m:t>E</m:t>
                    </m:r>
                  </m:e>
                  <m:sub>
                    <m:r>
                      <w:rPr>
                        <w:rFonts w:ascii="Cambria Math" w:hAnsi="Cambria Math" w:cs="Times New Roman"/>
                        <w:szCs w:val="28"/>
                        <w:lang w:val="en-US"/>
                      </w:rPr>
                      <m:t>n</m:t>
                    </m:r>
                  </m:sub>
                </m:sSub>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r>
                      <w:rPr>
                        <w:rFonts w:ascii="Cambria Math" w:hAnsi="Cambria Math" w:cs="Times New Roman (Body CS)"/>
                        <w:szCs w:val="28"/>
                        <w:lang w:val="en-US"/>
                      </w:rPr>
                      <m:t>1</m:t>
                    </m:r>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 xml:space="preserve">+1, </m:t>
                    </m:r>
                    <m:r>
                      <w:rPr>
                        <w:rFonts w:ascii="Cambria Math" w:eastAsia="Times New Roman" w:hAnsi="Cambria Math" w:cs="Times New Roman"/>
                        <w:szCs w:val="28"/>
                        <w:lang w:val="en-US"/>
                      </w:rPr>
                      <m:t>s</m:t>
                    </m:r>
                  </m:sup>
                </m:sSubSup>
                <m:r>
                  <w:rPr>
                    <w:rFonts w:ascii="Cambria Math" w:hAnsi="Cambria Math" w:cs="Times New Roman"/>
                    <w:szCs w:val="28"/>
                    <w:lang w:val="en-US"/>
                  </w:rPr>
                  <m:t>-</m:t>
                </m:r>
                <m:r>
                  <w:rPr>
                    <w:rFonts w:ascii="Cambria Math" w:hAnsi="Cambria Math" w:cs="Times New Roman"/>
                    <w:szCs w:val="28"/>
                    <w:lang w:val="en-US"/>
                  </w:rPr>
                  <m:t>G</m:t>
                </m:r>
                <m:d>
                  <m:dPr>
                    <m:ctrlPr>
                      <w:rPr>
                        <w:rFonts w:ascii="Cambria Math" w:hAnsi="Cambria Math" w:cs="Times New Roman"/>
                        <w:i/>
                        <w:szCs w:val="28"/>
                      </w:rPr>
                    </m:ctrlPr>
                  </m:dPr>
                  <m:e>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 xml:space="preserve">+1, </m:t>
                        </m:r>
                        <m:r>
                          <w:rPr>
                            <w:rFonts w:ascii="Cambria Math" w:eastAsia="Times New Roman" w:hAnsi="Cambria Math" w:cs="Times New Roman"/>
                            <w:szCs w:val="28"/>
                            <w:lang w:val="en-US"/>
                          </w:rPr>
                          <m:t>s</m:t>
                        </m:r>
                      </m:sup>
                    </m:sSubSup>
                    <m:r>
                      <w:rPr>
                        <w:rFonts w:ascii="Cambria Math" w:hAnsi="Cambria Math" w:cs="Times New Roman"/>
                        <w:szCs w:val="28"/>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r>
                          <w:rPr>
                            <w:rFonts w:ascii="Cambria Math" w:hAnsi="Cambria Math" w:cs="Times New Roman (Body CS)"/>
                            <w:szCs w:val="28"/>
                            <w:lang w:val="en-US"/>
                          </w:rPr>
                          <m:t>1</m:t>
                        </m:r>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 xml:space="preserve">+1, </m:t>
                        </m:r>
                        <m:r>
                          <w:rPr>
                            <w:rFonts w:ascii="Cambria Math" w:eastAsia="Times New Roman" w:hAnsi="Cambria Math" w:cs="Times New Roman"/>
                            <w:szCs w:val="28"/>
                            <w:lang w:val="en-US"/>
                          </w:rPr>
                          <m:t>s</m:t>
                        </m:r>
                      </m:sup>
                    </m:sSubSup>
                  </m:e>
                </m:d>
              </m:oMath>
            </m:oMathPara>
          </w:p>
          <w:p w14:paraId="4F3A9594" w14:textId="77777777" w:rsidR="003E36AB" w:rsidRPr="00E8289B" w:rsidRDefault="003E36AB" w:rsidP="004953B5">
            <w:pPr>
              <w:rPr>
                <w:rFonts w:eastAsia="Times New Roman" w:cs="Times New Roman"/>
                <w:szCs w:val="28"/>
              </w:rPr>
            </w:pPr>
          </w:p>
          <w:p w14:paraId="656D34E4" w14:textId="4AA6ED0C" w:rsidR="003E36AB" w:rsidRPr="00E8289B" w:rsidRDefault="006D3D4B" w:rsidP="003E36AB">
            <w:pPr>
              <w:rPr>
                <w:rFonts w:eastAsia="Times New Roman" w:cs="Times New Roman"/>
                <w:szCs w:val="28"/>
                <w:lang w:val="en-US"/>
              </w:rPr>
            </w:pPr>
            <m:oMathPara>
              <m:oMath>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m:t>
                    </m:r>
                    <m:r>
                      <w:rPr>
                        <w:rFonts w:ascii="Cambria Math" w:eastAsia="Times New Roman" w:hAnsi="Cambria Math" w:cs="Times New Roman"/>
                        <w:szCs w:val="28"/>
                      </w:rPr>
                      <m:t xml:space="preserve">+1, </m:t>
                    </m:r>
                    <m:r>
                      <w:rPr>
                        <w:rFonts w:ascii="Cambria Math" w:eastAsia="Times New Roman" w:hAnsi="Cambria Math" w:cs="Times New Roman"/>
                        <w:szCs w:val="28"/>
                        <w:lang w:val="en-US"/>
                      </w:rPr>
                      <m:t>s</m:t>
                    </m:r>
                    <m:r>
                      <w:rPr>
                        <w:rFonts w:ascii="Cambria Math" w:eastAsia="Times New Roman" w:hAnsi="Cambria Math" w:cs="Times New Roman"/>
                        <w:szCs w:val="28"/>
                      </w:rPr>
                      <m:t>+1</m:t>
                    </m:r>
                  </m:sup>
                </m:sSubSup>
                <m:r>
                  <w:rPr>
                    <w:rFonts w:ascii="Cambria Math" w:hAnsi="Cambria Math" w:cs="Times New Roman"/>
                    <w:szCs w:val="28"/>
                    <w:lang w:val="en-US"/>
                  </w:rPr>
                  <m:t>=</m:t>
                </m:r>
                <m:f>
                  <m:fPr>
                    <m:ctrlPr>
                      <w:rPr>
                        <w:rFonts w:ascii="Cambria Math" w:hAnsi="Cambria Math" w:cs="Times New Roman"/>
                        <w:i/>
                        <w:szCs w:val="28"/>
                        <w:lang w:val="en-US"/>
                      </w:rPr>
                    </m:ctrlPr>
                  </m:fPr>
                  <m:num>
                    <m:sSub>
                      <m:sSubPr>
                        <m:ctrlPr>
                          <w:rPr>
                            <w:rFonts w:ascii="Cambria Math" w:hAnsi="Cambria Math" w:cs="Times New Roman"/>
                            <w:i/>
                            <w:szCs w:val="28"/>
                            <w:lang w:val="en-US"/>
                          </w:rPr>
                        </m:ctrlPr>
                      </m:sSubPr>
                      <m:e>
                        <m:r>
                          <w:rPr>
                            <w:rFonts w:ascii="Cambria Math" w:hAnsi="Cambria Math" w:cs="Times New Roman"/>
                            <w:szCs w:val="28"/>
                            <w:lang w:val="en-US"/>
                          </w:rPr>
                          <m:t>D</m:t>
                        </m:r>
                      </m:e>
                      <m:sub>
                        <m:r>
                          <w:rPr>
                            <w:rFonts w:ascii="Cambria Math" w:hAnsi="Cambria Math" w:cs="Times New Roman"/>
                            <w:szCs w:val="28"/>
                            <w:lang w:val="en-US"/>
                          </w:rPr>
                          <m:t>n</m:t>
                        </m:r>
                      </m:sub>
                    </m:sSub>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m:t>
                        </m:r>
                        <m:r>
                          <w:rPr>
                            <w:rFonts w:ascii="Cambria Math" w:eastAsia="Times New Roman" w:hAnsi="Cambria Math" w:cs="Times New Roman"/>
                            <w:szCs w:val="28"/>
                          </w:rPr>
                          <m:t xml:space="preserve">+1, </m:t>
                        </m:r>
                        <m:r>
                          <w:rPr>
                            <w:rFonts w:ascii="Cambria Math" w:eastAsia="Times New Roman" w:hAnsi="Cambria Math" w:cs="Times New Roman"/>
                            <w:szCs w:val="28"/>
                            <w:lang w:val="en-US"/>
                          </w:rPr>
                          <m:t>s</m:t>
                        </m:r>
                      </m:sup>
                    </m:sSubSup>
                    <m:r>
                      <w:rPr>
                        <w:rFonts w:ascii="Cambria Math" w:hAnsi="Cambria Math" w:cs="Times New Roman"/>
                        <w:szCs w:val="28"/>
                        <w:lang w:val="en-US"/>
                      </w:rPr>
                      <m:t>+</m:t>
                    </m:r>
                    <m:sSub>
                      <m:sSubPr>
                        <m:ctrlPr>
                          <w:rPr>
                            <w:rFonts w:ascii="Cambria Math" w:hAnsi="Cambria Math" w:cs="Times New Roman"/>
                            <w:i/>
                            <w:szCs w:val="28"/>
                            <w:lang w:val="en-US"/>
                          </w:rPr>
                        </m:ctrlPr>
                      </m:sSubPr>
                      <m:e>
                        <m:r>
                          <w:rPr>
                            <w:rFonts w:ascii="Cambria Math" w:hAnsi="Cambria Math" w:cs="Times New Roman"/>
                            <w:szCs w:val="28"/>
                            <w:lang w:val="en-US"/>
                          </w:rPr>
                          <m:t>E</m:t>
                        </m:r>
                      </m:e>
                      <m:sub>
                        <m:r>
                          <w:rPr>
                            <w:rFonts w:ascii="Cambria Math" w:hAnsi="Cambria Math" w:cs="Times New Roman"/>
                            <w:szCs w:val="28"/>
                            <w:lang w:val="en-US"/>
                          </w:rPr>
                          <m:t>n</m:t>
                        </m:r>
                      </m:sub>
                    </m:sSub>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r>
                          <w:rPr>
                            <w:rFonts w:ascii="Cambria Math" w:hAnsi="Cambria Math" w:cs="Times New Roman (Body CS)"/>
                            <w:szCs w:val="28"/>
                            <w:lang w:val="en-US"/>
                          </w:rPr>
                          <m:t>1</m:t>
                        </m:r>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 xml:space="preserve">+1, </m:t>
                        </m:r>
                        <m:r>
                          <w:rPr>
                            <w:rFonts w:ascii="Cambria Math" w:eastAsia="Times New Roman" w:hAnsi="Cambria Math" w:cs="Times New Roman"/>
                            <w:szCs w:val="28"/>
                            <w:lang w:val="en-US"/>
                          </w:rPr>
                          <m:t>s</m:t>
                        </m:r>
                      </m:sup>
                    </m:sSubSup>
                    <m:r>
                      <w:rPr>
                        <w:rFonts w:ascii="Cambria Math" w:hAnsi="Cambria Math" w:cs="Times New Roman"/>
                        <w:szCs w:val="28"/>
                        <w:lang w:val="en-US"/>
                      </w:rPr>
                      <m:t>-</m:t>
                    </m:r>
                    <m:r>
                      <w:rPr>
                        <w:rFonts w:ascii="Cambria Math" w:hAnsi="Cambria Math" w:cs="Times New Roman"/>
                        <w:szCs w:val="28"/>
                        <w:lang w:val="en-US"/>
                      </w:rPr>
                      <m:t>G</m:t>
                    </m:r>
                    <m:r>
                      <w:rPr>
                        <w:rFonts w:ascii="Cambria Math" w:hAnsi="Cambria Math" w:cs="Times New Roman"/>
                        <w:szCs w:val="28"/>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sub>
                      <m:sup>
                        <m:r>
                          <w:rPr>
                            <w:rFonts w:ascii="Cambria Math" w:eastAsia="Times New Roman" w:hAnsi="Cambria Math" w:cs="Times New Roman"/>
                            <w:szCs w:val="28"/>
                            <w:lang w:val="en-US"/>
                          </w:rPr>
                          <m:t>n</m:t>
                        </m:r>
                        <m:r>
                          <w:rPr>
                            <w:rFonts w:ascii="Cambria Math" w:eastAsia="Times New Roman" w:hAnsi="Cambria Math" w:cs="Times New Roman"/>
                            <w:szCs w:val="28"/>
                          </w:rPr>
                          <m:t xml:space="preserve">+1, </m:t>
                        </m:r>
                        <m:r>
                          <w:rPr>
                            <w:rFonts w:ascii="Cambria Math" w:eastAsia="Times New Roman" w:hAnsi="Cambria Math" w:cs="Times New Roman"/>
                            <w:szCs w:val="28"/>
                            <w:lang w:val="en-US"/>
                          </w:rPr>
                          <m:t>s</m:t>
                        </m:r>
                      </m:sup>
                    </m:sSubSup>
                    <m:r>
                      <w:rPr>
                        <w:rFonts w:ascii="Cambria Math" w:hAnsi="Cambria Math" w:cs="Times New Roman"/>
                        <w:szCs w:val="28"/>
                      </w:rPr>
                      <m:t>,</m:t>
                    </m:r>
                    <m:sSubSup>
                      <m:sSubSupPr>
                        <m:ctrlPr>
                          <w:rPr>
                            <w:rFonts w:ascii="Cambria Math" w:eastAsia="Times New Roman" w:hAnsi="Cambria Math" w:cs="Times New Roman"/>
                            <w:i/>
                            <w:szCs w:val="28"/>
                            <w:lang w:val="en-US"/>
                          </w:rPr>
                        </m:ctrlPr>
                      </m:sSubSupPr>
                      <m:e>
                        <m:r>
                          <w:rPr>
                            <w:rFonts w:ascii="Cambria Math" w:eastAsia="Times New Roman" w:hAnsi="Cambria Math" w:cs="Times New Roman"/>
                            <w:szCs w:val="28"/>
                            <w:lang w:val="en-US"/>
                          </w:rPr>
                          <m:t>T</m:t>
                        </m:r>
                      </m:e>
                      <m:sub>
                        <m:sSub>
                          <m:sSubPr>
                            <m:ctrlPr>
                              <w:rPr>
                                <w:rFonts w:ascii="Cambria Math" w:hAnsi="Cambria Math" w:cs="Times New Roman (Body CS)"/>
                                <w:i/>
                                <w:szCs w:val="28"/>
                                <w:lang w:val="en-US"/>
                              </w:rPr>
                            </m:ctrlPr>
                          </m:sSubPr>
                          <m:e>
                            <m:r>
                              <w:rPr>
                                <w:rFonts w:ascii="Cambria Math" w:hAnsi="Cambria Math" w:cs="Times New Roman (Body CS)"/>
                                <w:szCs w:val="28"/>
                                <w:lang w:val="en-US"/>
                              </w:rPr>
                              <m:t>N</m:t>
                            </m:r>
                          </m:e>
                          <m:sub>
                            <m:r>
                              <w:rPr>
                                <w:rFonts w:ascii="Cambria Math" w:hAnsi="Cambria Math" w:cs="Times New Roman (Body CS)"/>
                                <w:szCs w:val="28"/>
                                <w:lang w:val="en-US"/>
                              </w:rPr>
                              <m:t>x</m:t>
                            </m:r>
                          </m:sub>
                        </m:sSub>
                        <m:r>
                          <w:rPr>
                            <w:rFonts w:ascii="Cambria Math" w:hAnsi="Cambria Math" w:cs="Times New Roman (Body CS)"/>
                            <w:szCs w:val="28"/>
                            <w:lang w:val="en-US"/>
                          </w:rPr>
                          <m:t>-</m:t>
                        </m:r>
                        <m:r>
                          <w:rPr>
                            <w:rFonts w:ascii="Cambria Math" w:hAnsi="Cambria Math" w:cs="Times New Roman (Body CS)"/>
                            <w:szCs w:val="28"/>
                            <w:lang w:val="en-US"/>
                          </w:rPr>
                          <m:t>1</m:t>
                        </m:r>
                      </m:sub>
                      <m:sup>
                        <m:r>
                          <w:rPr>
                            <w:rFonts w:ascii="Cambria Math" w:eastAsia="Times New Roman" w:hAnsi="Cambria Math" w:cs="Times New Roman"/>
                            <w:szCs w:val="28"/>
                            <w:lang w:val="en-US"/>
                          </w:rPr>
                          <m:t>n</m:t>
                        </m:r>
                        <m:r>
                          <w:rPr>
                            <w:rFonts w:ascii="Cambria Math" w:eastAsia="Times New Roman" w:hAnsi="Cambria Math" w:cs="Times New Roman"/>
                            <w:szCs w:val="28"/>
                            <w:lang w:val="en-US"/>
                          </w:rPr>
                          <m:t xml:space="preserve">+1, </m:t>
                        </m:r>
                        <m:r>
                          <w:rPr>
                            <w:rFonts w:ascii="Cambria Math" w:eastAsia="Times New Roman" w:hAnsi="Cambria Math" w:cs="Times New Roman"/>
                            <w:szCs w:val="28"/>
                            <w:lang w:val="en-US"/>
                          </w:rPr>
                          <m:t>s</m:t>
                        </m:r>
                      </m:sup>
                    </m:sSubSup>
                    <m:r>
                      <w:rPr>
                        <w:rFonts w:ascii="Cambria Math" w:hAnsi="Cambria Math" w:cs="Times New Roman"/>
                        <w:szCs w:val="28"/>
                      </w:rPr>
                      <m:t>)</m:t>
                    </m:r>
                    <m:r>
                      <w:rPr>
                        <w:rFonts w:ascii="Cambria Math" w:hAnsi="Cambria Math" w:cs="Times New Roman"/>
                        <w:szCs w:val="28"/>
                        <w:lang w:val="en-US"/>
                      </w:rPr>
                      <m:t>-</m:t>
                    </m:r>
                    <m:sSub>
                      <m:sSubPr>
                        <m:ctrlPr>
                          <w:rPr>
                            <w:rFonts w:ascii="Cambria Math" w:hAnsi="Cambria Math" w:cs="Times New Roman"/>
                            <w:i/>
                            <w:szCs w:val="28"/>
                            <w:lang w:val="en-US"/>
                          </w:rPr>
                        </m:ctrlPr>
                      </m:sSubPr>
                      <m:e>
                        <m:r>
                          <w:rPr>
                            <w:rFonts w:ascii="Cambria Math" w:hAnsi="Cambria Math" w:cs="Times New Roman"/>
                            <w:szCs w:val="28"/>
                            <w:lang w:val="en-US"/>
                          </w:rPr>
                          <m:t>E</m:t>
                        </m:r>
                      </m:e>
                      <m:sub>
                        <m:r>
                          <w:rPr>
                            <w:rFonts w:ascii="Cambria Math" w:hAnsi="Cambria Math" w:cs="Times New Roman"/>
                            <w:szCs w:val="28"/>
                            <w:lang w:val="en-US"/>
                          </w:rPr>
                          <m:t>n</m:t>
                        </m:r>
                      </m:sub>
                    </m:sSub>
                    <m:sSub>
                      <m:sSubPr>
                        <m:ctrlPr>
                          <w:rPr>
                            <w:rFonts w:ascii="Cambria Math" w:hAnsi="Cambria Math" w:cs="Times New Roman"/>
                            <w:i/>
                            <w:szCs w:val="28"/>
                            <w:lang w:val="en-US"/>
                          </w:rPr>
                        </m:ctrlPr>
                      </m:sSubPr>
                      <m:e>
                        <m:r>
                          <w:rPr>
                            <w:rFonts w:ascii="Cambria Math" w:hAnsi="Cambria Math" w:cs="Times New Roman"/>
                            <w:szCs w:val="28"/>
                            <w:lang w:val="en-US"/>
                          </w:rPr>
                          <m:t>β</m:t>
                        </m:r>
                      </m:e>
                      <m:sub>
                        <m:r>
                          <w:rPr>
                            <w:rFonts w:ascii="Cambria Math" w:hAnsi="Cambria Math" w:cs="Times New Roman"/>
                            <w:szCs w:val="28"/>
                            <w:lang w:val="en-US"/>
                          </w:rPr>
                          <m:t>n</m:t>
                        </m:r>
                      </m:sub>
                    </m:sSub>
                  </m:num>
                  <m:den>
                    <m:sSub>
                      <m:sSubPr>
                        <m:ctrlPr>
                          <w:rPr>
                            <w:rFonts w:ascii="Cambria Math" w:hAnsi="Cambria Math" w:cs="Times New Roman"/>
                            <w:i/>
                            <w:szCs w:val="28"/>
                            <w:lang w:val="en-US"/>
                          </w:rPr>
                        </m:ctrlPr>
                      </m:sSubPr>
                      <m:e>
                        <m:r>
                          <w:rPr>
                            <w:rFonts w:ascii="Cambria Math" w:hAnsi="Cambria Math" w:cs="Times New Roman"/>
                            <w:szCs w:val="28"/>
                            <w:lang w:val="en-US"/>
                          </w:rPr>
                          <m:t>D</m:t>
                        </m:r>
                      </m:e>
                      <m:sub>
                        <m:r>
                          <w:rPr>
                            <w:rFonts w:ascii="Cambria Math" w:hAnsi="Cambria Math" w:cs="Times New Roman"/>
                            <w:szCs w:val="28"/>
                            <w:lang w:val="en-US"/>
                          </w:rPr>
                          <m:t>n</m:t>
                        </m:r>
                      </m:sub>
                    </m:sSub>
                    <m:r>
                      <w:rPr>
                        <w:rFonts w:ascii="Cambria Math" w:hAnsi="Cambria Math" w:cs="Times New Roman"/>
                        <w:szCs w:val="28"/>
                        <w:lang w:val="en-US"/>
                      </w:rPr>
                      <m:t>+</m:t>
                    </m:r>
                    <m:sSub>
                      <m:sSubPr>
                        <m:ctrlPr>
                          <w:rPr>
                            <w:rFonts w:ascii="Cambria Math" w:hAnsi="Cambria Math" w:cs="Times New Roman"/>
                            <w:i/>
                            <w:szCs w:val="28"/>
                            <w:lang w:val="en-US"/>
                          </w:rPr>
                        </m:ctrlPr>
                      </m:sSubPr>
                      <m:e>
                        <m:r>
                          <w:rPr>
                            <w:rFonts w:ascii="Cambria Math" w:hAnsi="Cambria Math" w:cs="Times New Roman"/>
                            <w:szCs w:val="28"/>
                            <w:lang w:val="en-US"/>
                          </w:rPr>
                          <m:t>E</m:t>
                        </m:r>
                      </m:e>
                      <m:sub>
                        <m:r>
                          <w:rPr>
                            <w:rFonts w:ascii="Cambria Math" w:hAnsi="Cambria Math" w:cs="Times New Roman"/>
                            <w:szCs w:val="28"/>
                            <w:lang w:val="en-US"/>
                          </w:rPr>
                          <m:t>n</m:t>
                        </m:r>
                      </m:sub>
                    </m:sSub>
                    <m:sSub>
                      <m:sSubPr>
                        <m:ctrlPr>
                          <w:rPr>
                            <w:rFonts w:ascii="Cambria Math" w:hAnsi="Cambria Math" w:cs="Times New Roman"/>
                            <w:i/>
                            <w:szCs w:val="28"/>
                            <w:lang w:val="en-US"/>
                          </w:rPr>
                        </m:ctrlPr>
                      </m:sSubPr>
                      <m:e>
                        <m:r>
                          <w:rPr>
                            <w:rFonts w:ascii="Cambria Math" w:hAnsi="Cambria Math" w:cs="Times New Roman"/>
                            <w:szCs w:val="28"/>
                            <w:lang w:val="en-US"/>
                          </w:rPr>
                          <m:t>α</m:t>
                        </m:r>
                      </m:e>
                      <m:sub>
                        <m:r>
                          <w:rPr>
                            <w:rFonts w:ascii="Cambria Math" w:hAnsi="Cambria Math" w:cs="Times New Roman"/>
                            <w:szCs w:val="28"/>
                            <w:lang w:val="en-US"/>
                          </w:rPr>
                          <m:t>n</m:t>
                        </m:r>
                      </m:sub>
                    </m:sSub>
                  </m:den>
                </m:f>
                <m:r>
                  <w:rPr>
                    <w:rFonts w:ascii="Cambria Math" w:hAnsi="Cambria Math" w:cs="Times New Roman"/>
                    <w:szCs w:val="28"/>
                    <w:lang w:val="en-US"/>
                  </w:rPr>
                  <m:t>.</m:t>
                </m:r>
              </m:oMath>
            </m:oMathPara>
          </w:p>
        </w:tc>
        <w:tc>
          <w:tcPr>
            <w:tcW w:w="365" w:type="pct"/>
          </w:tcPr>
          <w:p w14:paraId="4BFB5C0E" w14:textId="77777777" w:rsidR="003E36AB" w:rsidRDefault="003E36AB" w:rsidP="003E36AB">
            <w:pPr>
              <w:pStyle w:val="ac"/>
              <w:jc w:val="both"/>
              <w:rPr>
                <w:szCs w:val="28"/>
                <w:lang w:val="en-US"/>
              </w:rPr>
            </w:pPr>
          </w:p>
          <w:p w14:paraId="077B1425" w14:textId="77777777" w:rsidR="003E36AB" w:rsidRDefault="003E36AB" w:rsidP="003E36AB">
            <w:pPr>
              <w:pStyle w:val="ac"/>
              <w:jc w:val="both"/>
              <w:rPr>
                <w:szCs w:val="28"/>
                <w:lang w:val="en-US"/>
              </w:rPr>
            </w:pPr>
          </w:p>
          <w:p w14:paraId="07F6EBA1" w14:textId="0F82414D" w:rsidR="003E5B72" w:rsidRPr="00E8289B" w:rsidRDefault="003E5B72" w:rsidP="00CF5884">
            <w:pPr>
              <w:pStyle w:val="ac"/>
              <w:ind w:firstLine="0"/>
              <w:jc w:val="both"/>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43</w:t>
            </w:r>
            <w:r w:rsidRPr="00E8289B">
              <w:rPr>
                <w:szCs w:val="28"/>
              </w:rPr>
              <w:fldChar w:fldCharType="end"/>
            </w:r>
            <w:r w:rsidRPr="00E8289B">
              <w:rPr>
                <w:szCs w:val="28"/>
                <w:lang w:val="en-US"/>
              </w:rPr>
              <w:t>)</w:t>
            </w:r>
          </w:p>
        </w:tc>
      </w:tr>
    </w:tbl>
    <w:p w14:paraId="31496BA6" w14:textId="77777777" w:rsidR="003E36AB" w:rsidRDefault="003E36AB" w:rsidP="004953B5">
      <w:pPr>
        <w:rPr>
          <w:rFonts w:eastAsia="Times New Roman" w:cs="Times New Roman"/>
          <w:szCs w:val="28"/>
          <w:lang w:eastAsia="ru-RU"/>
        </w:rPr>
      </w:pPr>
    </w:p>
    <w:p w14:paraId="1C96EF76" w14:textId="7B3BAF3C" w:rsidR="003E5B72" w:rsidRPr="00E8289B" w:rsidRDefault="00212923" w:rsidP="004953B5">
      <w:pPr>
        <w:rPr>
          <w:rFonts w:eastAsia="Times New Roman" w:cs="Times New Roman"/>
          <w:szCs w:val="28"/>
          <w:lang w:eastAsia="ru-RU"/>
        </w:rPr>
      </w:pPr>
      <w:r w:rsidRPr="00E8289B">
        <w:rPr>
          <w:rFonts w:eastAsia="Times New Roman" w:cs="Times New Roman"/>
          <w:szCs w:val="28"/>
          <w:lang w:eastAsia="ru-RU"/>
        </w:rPr>
        <w:t xml:space="preserve">Принимая линеаризованное решение дискретной задачи </w:t>
      </w:r>
      <w:r w:rsidRPr="00E8289B">
        <w:rPr>
          <w:rFonts w:eastAsia="Times New Roman" w:cs="Times New Roman"/>
          <w:szCs w:val="28"/>
          <w:lang w:eastAsia="ru-RU"/>
        </w:rPr>
        <w:fldChar w:fldCharType="begin"/>
      </w:r>
      <w:r w:rsidRPr="00E8289B">
        <w:rPr>
          <w:rFonts w:eastAsia="Times New Roman" w:cs="Times New Roman"/>
          <w:szCs w:val="28"/>
          <w:lang w:eastAsia="ru-RU"/>
        </w:rPr>
        <w:instrText xml:space="preserve"> REF eq_discret_heat_transfer \h  \* MERGEFORMAT </w:instrText>
      </w:r>
      <w:r w:rsidRPr="00E8289B">
        <w:rPr>
          <w:rFonts w:eastAsia="Times New Roman" w:cs="Times New Roman"/>
          <w:szCs w:val="28"/>
          <w:lang w:eastAsia="ru-RU"/>
        </w:rPr>
      </w:r>
      <w:r w:rsidRPr="00E8289B">
        <w:rPr>
          <w:rFonts w:eastAsia="Times New Roman" w:cs="Times New Roman"/>
          <w:szCs w:val="28"/>
          <w:lang w:eastAsia="ru-RU"/>
        </w:rPr>
        <w:fldChar w:fldCharType="separate"/>
      </w:r>
      <w:r w:rsidR="00405132" w:rsidRPr="00405132">
        <w:rPr>
          <w:rFonts w:cs="Times New Roman"/>
          <w:szCs w:val="28"/>
        </w:rPr>
        <w:t>(</w:t>
      </w:r>
      <w:r w:rsidR="00405132" w:rsidRPr="00405132">
        <w:rPr>
          <w:rFonts w:cs="Times New Roman"/>
          <w:noProof/>
          <w:szCs w:val="28"/>
        </w:rPr>
        <w:t>19</w:t>
      </w:r>
      <w:r w:rsidR="00405132" w:rsidRPr="00405132">
        <w:rPr>
          <w:rFonts w:cs="Times New Roman"/>
          <w:szCs w:val="28"/>
        </w:rPr>
        <w:t>)</w:t>
      </w:r>
      <w:r w:rsidRPr="00E8289B">
        <w:rPr>
          <w:rFonts w:eastAsia="Times New Roman" w:cs="Times New Roman"/>
          <w:szCs w:val="28"/>
          <w:lang w:eastAsia="ru-RU"/>
        </w:rPr>
        <w:fldChar w:fldCharType="end"/>
      </w:r>
      <w:r w:rsidRPr="00E8289B">
        <w:rPr>
          <w:rFonts w:eastAsia="Times New Roman" w:cs="Times New Roman"/>
          <w:szCs w:val="28"/>
          <w:lang w:eastAsia="ru-RU"/>
        </w:rPr>
        <w:t xml:space="preserve"> в качестве начальной итерации для метода Ньютона и используя метод Томаса для решения </w:t>
      </w:r>
      <w:r w:rsidR="006F4C09" w:rsidRPr="00E8289B">
        <w:rPr>
          <w:rFonts w:eastAsia="Times New Roman" w:cs="Times New Roman"/>
          <w:szCs w:val="28"/>
          <w:lang w:eastAsia="ru-RU"/>
        </w:rPr>
        <w:fldChar w:fldCharType="begin"/>
      </w:r>
      <w:r w:rsidR="006F4C09" w:rsidRPr="00E8289B">
        <w:rPr>
          <w:rFonts w:eastAsia="Times New Roman" w:cs="Times New Roman"/>
          <w:szCs w:val="28"/>
          <w:lang w:eastAsia="ru-RU"/>
        </w:rPr>
        <w:instrText xml:space="preserve"> REF eq_nonlin_trdiag_ABCD \h  \* MERGEFORMAT </w:instrText>
      </w:r>
      <w:r w:rsidR="006F4C09" w:rsidRPr="00E8289B">
        <w:rPr>
          <w:rFonts w:eastAsia="Times New Roman" w:cs="Times New Roman"/>
          <w:szCs w:val="28"/>
          <w:lang w:eastAsia="ru-RU"/>
        </w:rPr>
      </w:r>
      <w:r w:rsidR="006F4C09" w:rsidRPr="00E8289B">
        <w:rPr>
          <w:rFonts w:eastAsia="Times New Roman" w:cs="Times New Roman"/>
          <w:szCs w:val="28"/>
          <w:lang w:eastAsia="ru-RU"/>
        </w:rPr>
        <w:fldChar w:fldCharType="separate"/>
      </w:r>
      <w:r w:rsidR="00405132" w:rsidRPr="00405132">
        <w:rPr>
          <w:rFonts w:cs="Times New Roman"/>
          <w:szCs w:val="28"/>
        </w:rPr>
        <w:t>(</w:t>
      </w:r>
      <w:r w:rsidR="00405132" w:rsidRPr="00405132">
        <w:rPr>
          <w:rFonts w:cs="Times New Roman"/>
          <w:noProof/>
          <w:szCs w:val="28"/>
        </w:rPr>
        <w:t>23</w:t>
      </w:r>
      <w:r w:rsidR="00405132" w:rsidRPr="00405132">
        <w:rPr>
          <w:rFonts w:cs="Times New Roman"/>
          <w:szCs w:val="28"/>
        </w:rPr>
        <w:t>)</w:t>
      </w:r>
      <w:r w:rsidR="006F4C09" w:rsidRPr="00E8289B">
        <w:rPr>
          <w:rFonts w:eastAsia="Times New Roman" w:cs="Times New Roman"/>
          <w:szCs w:val="28"/>
          <w:lang w:eastAsia="ru-RU"/>
        </w:rPr>
        <w:fldChar w:fldCharType="end"/>
      </w:r>
      <w:r w:rsidR="008B630D">
        <w:rPr>
          <w:rFonts w:eastAsia="Times New Roman" w:cs="Times New Roman"/>
          <w:szCs w:val="28"/>
          <w:lang w:eastAsia="ru-RU"/>
        </w:rPr>
        <w:t>,</w:t>
      </w:r>
      <w:r w:rsidRPr="00E8289B">
        <w:rPr>
          <w:rFonts w:eastAsia="Times New Roman" w:cs="Times New Roman"/>
          <w:szCs w:val="28"/>
          <w:lang w:eastAsia="ru-RU"/>
        </w:rPr>
        <w:t xml:space="preserve"> можно найти решение нелинейной задачи.</w:t>
      </w:r>
    </w:p>
    <w:p w14:paraId="223957B3" w14:textId="3BBE7F64" w:rsidR="00BF7EB6" w:rsidRDefault="00261391" w:rsidP="004953B5">
      <w:pPr>
        <w:rPr>
          <w:rFonts w:eastAsia="Times New Roman" w:cs="Times New Roman"/>
          <w:szCs w:val="28"/>
          <w:lang w:eastAsia="ru-RU"/>
        </w:rPr>
      </w:pPr>
      <w:r w:rsidRPr="00E8289B">
        <w:rPr>
          <w:rFonts w:eastAsia="Times New Roman" w:cs="Times New Roman"/>
          <w:szCs w:val="28"/>
          <w:lang w:eastAsia="ru-RU"/>
        </w:rPr>
        <w:t>После нахождения решения нелинейного уравнения теплопроводности теплофизические параметры корректируются с помощью метода наименьших квадратов</w:t>
      </w:r>
      <w:r w:rsidR="008B630D">
        <w:rPr>
          <w:rFonts w:eastAsia="Times New Roman" w:cs="Times New Roman"/>
          <w:szCs w:val="28"/>
          <w:lang w:eastAsia="ru-RU"/>
        </w:rPr>
        <w:t>,</w:t>
      </w:r>
      <w:r w:rsidRPr="00E8289B">
        <w:rPr>
          <w:rFonts w:eastAsia="Times New Roman" w:cs="Times New Roman"/>
          <w:szCs w:val="28"/>
          <w:lang w:eastAsia="ru-RU"/>
        </w:rPr>
        <w:t xml:space="preserve"> используя функционал невязки между численными значениями температуры и экспериментальными.</w:t>
      </w:r>
    </w:p>
    <w:p w14:paraId="6D21E022" w14:textId="77777777" w:rsidR="00CF1D9C" w:rsidRDefault="00CF1D9C" w:rsidP="004953B5">
      <w:pPr>
        <w:rPr>
          <w:rFonts w:eastAsia="Times New Roman" w:cs="Times New Roman"/>
          <w:szCs w:val="28"/>
          <w:lang w:eastAsia="ru-RU"/>
        </w:rPr>
      </w:pPr>
    </w:p>
    <w:p w14:paraId="66CE2D72" w14:textId="77777777" w:rsidR="00BF7EB6" w:rsidRDefault="00BF7EB6" w:rsidP="00354E68">
      <w:pPr>
        <w:rPr>
          <w:rFonts w:eastAsia="Times New Roman" w:cs="Times New Roman"/>
          <w:b/>
          <w:bCs/>
          <w:szCs w:val="28"/>
          <w:lang w:eastAsia="ru-RU"/>
        </w:rPr>
      </w:pPr>
      <w:r w:rsidRPr="00BF7EB6">
        <w:rPr>
          <w:rFonts w:eastAsia="Times New Roman" w:cs="Times New Roman"/>
          <w:b/>
          <w:bCs/>
          <w:szCs w:val="28"/>
          <w:lang w:eastAsia="ru-RU"/>
        </w:rPr>
        <w:t>Выводы по разделу</w:t>
      </w:r>
    </w:p>
    <w:p w14:paraId="68A79860" w14:textId="6C75FF1A" w:rsidR="00114B6D" w:rsidRPr="00007D51" w:rsidRDefault="008B630D" w:rsidP="00114B6D">
      <w:pPr>
        <w:pStyle w:val="a3"/>
        <w:numPr>
          <w:ilvl w:val="0"/>
          <w:numId w:val="32"/>
        </w:numPr>
        <w:ind w:left="0" w:firstLine="426"/>
        <w:rPr>
          <w:rFonts w:eastAsia="Times New Roman" w:cs="Times New Roman"/>
          <w:szCs w:val="28"/>
          <w:lang w:eastAsia="ru-RU"/>
        </w:rPr>
      </w:pPr>
      <w:r>
        <w:rPr>
          <w:rFonts w:eastAsia="Times New Roman" w:cs="Times New Roman"/>
          <w:szCs w:val="28"/>
          <w:lang w:eastAsia="ru-RU"/>
        </w:rPr>
        <w:t>В</w:t>
      </w:r>
      <w:r w:rsidR="00114B6D">
        <w:rPr>
          <w:rFonts w:eastAsia="Times New Roman" w:cs="Times New Roman"/>
          <w:szCs w:val="28"/>
          <w:lang w:eastAsia="ru-RU"/>
        </w:rPr>
        <w:t>ыведена ф</w:t>
      </w:r>
      <w:r w:rsidR="00114B6D" w:rsidRPr="00007D51">
        <w:rPr>
          <w:rFonts w:eastAsia="Times New Roman" w:cs="Times New Roman"/>
          <w:szCs w:val="28"/>
          <w:lang w:eastAsia="ru-RU"/>
        </w:rPr>
        <w:t xml:space="preserve">изическая модель теплопереноса </w:t>
      </w:r>
      <w:r w:rsidR="00114B6D">
        <w:rPr>
          <w:rFonts w:eastAsia="Times New Roman" w:cs="Times New Roman"/>
          <w:szCs w:val="28"/>
          <w:lang w:eastAsia="ru-RU"/>
        </w:rPr>
        <w:t xml:space="preserve">на основе законов Фурье и количества тепла с применением закона сохранения энергии </w:t>
      </w:r>
      <w:sdt>
        <w:sdtPr>
          <w:rPr>
            <w:rFonts w:eastAsia="Times New Roman" w:cs="Times New Roman"/>
            <w:szCs w:val="28"/>
            <w:lang w:eastAsia="ru-RU"/>
          </w:rPr>
          <w:id w:val="-2032398351"/>
          <w:citation/>
        </w:sdtPr>
        <w:sdtEndPr/>
        <w:sdtContent>
          <w:r w:rsidR="00114B6D">
            <w:rPr>
              <w:rFonts w:eastAsia="Times New Roman" w:cs="Times New Roman"/>
              <w:szCs w:val="28"/>
              <w:lang w:eastAsia="ru-RU"/>
            </w:rPr>
            <w:fldChar w:fldCharType="begin"/>
          </w:r>
          <w:r w:rsidR="00114B6D">
            <w:rPr>
              <w:rFonts w:eastAsia="Times New Roman" w:cs="Times New Roman"/>
              <w:szCs w:val="28"/>
              <w:lang w:eastAsia="ru-RU"/>
            </w:rPr>
            <w:instrText xml:space="preserve"> CITATION bib6 \l 1049 </w:instrText>
          </w:r>
          <w:r w:rsidR="00114B6D">
            <w:rPr>
              <w:rFonts w:eastAsia="Times New Roman" w:cs="Times New Roman"/>
              <w:szCs w:val="28"/>
              <w:lang w:eastAsia="ru-RU"/>
            </w:rPr>
            <w:fldChar w:fldCharType="separate"/>
          </w:r>
          <w:r w:rsidR="00763BC6" w:rsidRPr="00763BC6">
            <w:rPr>
              <w:rFonts w:eastAsia="Times New Roman" w:cs="Times New Roman"/>
              <w:noProof/>
              <w:szCs w:val="28"/>
              <w:lang w:eastAsia="ru-RU"/>
            </w:rPr>
            <w:t>[2]</w:t>
          </w:r>
          <w:r w:rsidR="00114B6D">
            <w:rPr>
              <w:rFonts w:eastAsia="Times New Roman" w:cs="Times New Roman"/>
              <w:szCs w:val="28"/>
              <w:lang w:eastAsia="ru-RU"/>
            </w:rPr>
            <w:fldChar w:fldCharType="end"/>
          </w:r>
        </w:sdtContent>
      </w:sdt>
      <w:r w:rsidR="00114B6D">
        <w:rPr>
          <w:rFonts w:eastAsia="Times New Roman" w:cs="Times New Roman"/>
          <w:szCs w:val="28"/>
          <w:lang w:eastAsia="ru-RU"/>
        </w:rPr>
        <w:t>,</w:t>
      </w:r>
      <w:sdt>
        <w:sdtPr>
          <w:rPr>
            <w:rFonts w:eastAsia="Times New Roman" w:cs="Times New Roman"/>
            <w:szCs w:val="28"/>
            <w:lang w:eastAsia="ru-RU"/>
          </w:rPr>
          <w:id w:val="1504016499"/>
          <w:citation/>
        </w:sdtPr>
        <w:sdtEndPr/>
        <w:sdtContent>
          <w:r w:rsidR="00114B6D">
            <w:rPr>
              <w:rFonts w:eastAsia="Times New Roman" w:cs="Times New Roman"/>
              <w:szCs w:val="28"/>
              <w:lang w:eastAsia="ru-RU"/>
            </w:rPr>
            <w:fldChar w:fldCharType="begin"/>
          </w:r>
          <w:r w:rsidR="00114B6D">
            <w:rPr>
              <w:rFonts w:eastAsia="Times New Roman" w:cs="Times New Roman"/>
              <w:szCs w:val="28"/>
              <w:lang w:eastAsia="ru-RU"/>
            </w:rPr>
            <w:instrText xml:space="preserve"> CITATION bib1 \l 1049 </w:instrText>
          </w:r>
          <w:r w:rsidR="00114B6D">
            <w:rPr>
              <w:rFonts w:eastAsia="Times New Roman" w:cs="Times New Roman"/>
              <w:szCs w:val="28"/>
              <w:lang w:eastAsia="ru-RU"/>
            </w:rPr>
            <w:fldChar w:fldCharType="separate"/>
          </w:r>
          <w:r w:rsidR="00763BC6">
            <w:rPr>
              <w:rFonts w:eastAsia="Times New Roman" w:cs="Times New Roman"/>
              <w:noProof/>
              <w:szCs w:val="28"/>
              <w:lang w:eastAsia="ru-RU"/>
            </w:rPr>
            <w:t xml:space="preserve"> </w:t>
          </w:r>
          <w:r w:rsidR="00763BC6" w:rsidRPr="00763BC6">
            <w:rPr>
              <w:rFonts w:eastAsia="Times New Roman" w:cs="Times New Roman"/>
              <w:noProof/>
              <w:szCs w:val="28"/>
              <w:lang w:eastAsia="ru-RU"/>
            </w:rPr>
            <w:t>[63]</w:t>
          </w:r>
          <w:r w:rsidR="00114B6D">
            <w:rPr>
              <w:rFonts w:eastAsia="Times New Roman" w:cs="Times New Roman"/>
              <w:szCs w:val="28"/>
              <w:lang w:eastAsia="ru-RU"/>
            </w:rPr>
            <w:fldChar w:fldCharType="end"/>
          </w:r>
        </w:sdtContent>
      </w:sdt>
      <w:r w:rsidR="00114B6D">
        <w:rPr>
          <w:rFonts w:eastAsia="Times New Roman" w:cs="Times New Roman"/>
          <w:szCs w:val="28"/>
          <w:lang w:eastAsia="ru-RU"/>
        </w:rPr>
        <w:t>.</w:t>
      </w:r>
    </w:p>
    <w:p w14:paraId="008D79D0" w14:textId="201458FE" w:rsidR="00114B6D" w:rsidRPr="001604F5" w:rsidRDefault="008B630D" w:rsidP="00114B6D">
      <w:pPr>
        <w:pStyle w:val="a3"/>
        <w:numPr>
          <w:ilvl w:val="0"/>
          <w:numId w:val="32"/>
        </w:numPr>
        <w:ind w:left="0" w:firstLine="426"/>
        <w:rPr>
          <w:rFonts w:eastAsia="Times New Roman" w:cs="Times New Roman"/>
          <w:szCs w:val="28"/>
          <w:lang w:eastAsia="ru-RU"/>
        </w:rPr>
      </w:pPr>
      <w:r>
        <w:rPr>
          <w:rFonts w:eastAsia="Times New Roman" w:cs="Times New Roman"/>
          <w:szCs w:val="28"/>
          <w:lang w:eastAsia="ru-RU"/>
        </w:rPr>
        <w:lastRenderedPageBreak/>
        <w:t>П</w:t>
      </w:r>
      <w:r w:rsidR="00114B6D">
        <w:rPr>
          <w:rFonts w:eastAsia="Times New Roman" w:cs="Times New Roman"/>
          <w:szCs w:val="28"/>
          <w:lang w:eastAsia="ru-RU"/>
        </w:rPr>
        <w:t>рименена нелинейная м</w:t>
      </w:r>
      <w:r w:rsidR="00114B6D" w:rsidRPr="001604F5">
        <w:rPr>
          <w:rFonts w:eastAsia="Times New Roman" w:cs="Times New Roman"/>
          <w:szCs w:val="28"/>
          <w:lang w:eastAsia="ru-RU"/>
        </w:rPr>
        <w:t>атематическая модель теплопереноса</w:t>
      </w:r>
      <w:r w:rsidR="00114B6D">
        <w:rPr>
          <w:rFonts w:eastAsia="Times New Roman" w:cs="Times New Roman"/>
          <w:szCs w:val="28"/>
          <w:lang w:eastAsia="ru-RU"/>
        </w:rPr>
        <w:t>,</w:t>
      </w:r>
      <w:r w:rsidR="00114B6D" w:rsidRPr="001604F5">
        <w:rPr>
          <w:rFonts w:eastAsia="Times New Roman" w:cs="Times New Roman"/>
          <w:szCs w:val="28"/>
          <w:lang w:eastAsia="ru-RU"/>
        </w:rPr>
        <w:t xml:space="preserve"> представля</w:t>
      </w:r>
      <w:r w:rsidR="00114B6D">
        <w:rPr>
          <w:rFonts w:eastAsia="Times New Roman" w:cs="Times New Roman"/>
          <w:szCs w:val="28"/>
          <w:lang w:eastAsia="ru-RU"/>
        </w:rPr>
        <w:t>ющая</w:t>
      </w:r>
      <w:r w:rsidR="00114B6D" w:rsidRPr="001604F5">
        <w:rPr>
          <w:rFonts w:eastAsia="Times New Roman" w:cs="Times New Roman"/>
          <w:szCs w:val="28"/>
          <w:lang w:eastAsia="ru-RU"/>
        </w:rPr>
        <w:t xml:space="preserve"> собой систему дифференциальных уравнений, которые описывают распределение температуры в пространстве и времени</w:t>
      </w:r>
      <w:r w:rsidR="00114B6D">
        <w:rPr>
          <w:rFonts w:eastAsia="Times New Roman" w:cs="Times New Roman"/>
          <w:szCs w:val="28"/>
          <w:lang w:eastAsia="ru-RU"/>
        </w:rPr>
        <w:t xml:space="preserve"> </w:t>
      </w:r>
      <w:sdt>
        <w:sdtPr>
          <w:rPr>
            <w:rFonts w:eastAsia="Times New Roman" w:cs="Times New Roman"/>
            <w:szCs w:val="28"/>
            <w:lang w:eastAsia="ru-RU"/>
          </w:rPr>
          <w:id w:val="-1428891422"/>
          <w:citation/>
        </w:sdtPr>
        <w:sdtEndPr/>
        <w:sdtContent>
          <w:r w:rsidR="00114B6D">
            <w:rPr>
              <w:rFonts w:eastAsia="Times New Roman" w:cs="Times New Roman"/>
              <w:szCs w:val="28"/>
              <w:lang w:eastAsia="ru-RU"/>
            </w:rPr>
            <w:fldChar w:fldCharType="begin"/>
          </w:r>
          <w:r w:rsidR="00114B6D">
            <w:rPr>
              <w:rFonts w:eastAsia="Times New Roman" w:cs="Times New Roman"/>
              <w:szCs w:val="28"/>
              <w:lang w:eastAsia="ru-RU"/>
            </w:rPr>
            <w:instrText xml:space="preserve"> CITATION bib26 \l 1049 </w:instrText>
          </w:r>
          <w:r w:rsidR="00114B6D">
            <w:rPr>
              <w:rFonts w:eastAsia="Times New Roman" w:cs="Times New Roman"/>
              <w:szCs w:val="28"/>
              <w:lang w:eastAsia="ru-RU"/>
            </w:rPr>
            <w:fldChar w:fldCharType="separate"/>
          </w:r>
          <w:r w:rsidR="00763BC6" w:rsidRPr="00763BC6">
            <w:rPr>
              <w:rFonts w:eastAsia="Times New Roman" w:cs="Times New Roman"/>
              <w:noProof/>
              <w:szCs w:val="28"/>
              <w:lang w:eastAsia="ru-RU"/>
            </w:rPr>
            <w:t>[64]</w:t>
          </w:r>
          <w:r w:rsidR="00114B6D">
            <w:rPr>
              <w:rFonts w:eastAsia="Times New Roman" w:cs="Times New Roman"/>
              <w:szCs w:val="28"/>
              <w:lang w:eastAsia="ru-RU"/>
            </w:rPr>
            <w:fldChar w:fldCharType="end"/>
          </w:r>
        </w:sdtContent>
      </w:sdt>
      <w:r w:rsidR="00114B6D" w:rsidRPr="001604F5">
        <w:rPr>
          <w:rFonts w:eastAsia="Times New Roman" w:cs="Times New Roman"/>
          <w:szCs w:val="28"/>
          <w:lang w:eastAsia="ru-RU"/>
        </w:rPr>
        <w:t xml:space="preserve">. </w:t>
      </w:r>
    </w:p>
    <w:p w14:paraId="4E86D95C" w14:textId="0E184BB0" w:rsidR="00114B6D" w:rsidRDefault="008B630D" w:rsidP="00114B6D">
      <w:pPr>
        <w:pStyle w:val="a3"/>
        <w:numPr>
          <w:ilvl w:val="0"/>
          <w:numId w:val="32"/>
        </w:numPr>
        <w:ind w:left="0" w:firstLine="426"/>
        <w:rPr>
          <w:rFonts w:eastAsia="Times New Roman" w:cs="Times New Roman"/>
          <w:szCs w:val="28"/>
          <w:lang w:eastAsia="ru-RU"/>
        </w:rPr>
      </w:pPr>
      <w:r>
        <w:rPr>
          <w:rFonts w:eastAsia="Times New Roman" w:cs="Times New Roman"/>
          <w:szCs w:val="28"/>
          <w:lang w:eastAsia="ru-RU"/>
        </w:rPr>
        <w:t>Использованы</w:t>
      </w:r>
      <w:r w:rsidR="00114B6D">
        <w:rPr>
          <w:rFonts w:eastAsia="Times New Roman" w:cs="Times New Roman"/>
          <w:szCs w:val="28"/>
          <w:lang w:eastAsia="ru-RU"/>
        </w:rPr>
        <w:t xml:space="preserve"> граничные условия Робина в соответствии с физической моделью исследования</w:t>
      </w:r>
      <w:sdt>
        <w:sdtPr>
          <w:rPr>
            <w:rFonts w:eastAsia="Times New Roman" w:cs="Times New Roman"/>
            <w:szCs w:val="28"/>
            <w:lang w:eastAsia="ru-RU"/>
          </w:rPr>
          <w:id w:val="-1530407398"/>
          <w:citation/>
        </w:sdtPr>
        <w:sdtEndPr/>
        <w:sdtContent>
          <w:r w:rsidR="00114B6D">
            <w:rPr>
              <w:rFonts w:eastAsia="Times New Roman" w:cs="Times New Roman"/>
              <w:szCs w:val="28"/>
              <w:lang w:eastAsia="ru-RU"/>
            </w:rPr>
            <w:fldChar w:fldCharType="begin"/>
          </w:r>
          <w:r w:rsidR="00114B6D">
            <w:rPr>
              <w:rFonts w:eastAsia="Times New Roman" w:cs="Times New Roman"/>
              <w:szCs w:val="28"/>
              <w:lang w:eastAsia="ru-RU"/>
            </w:rPr>
            <w:instrText xml:space="preserve"> CITATION LUIKOV_1964 \l 1049 </w:instrText>
          </w:r>
          <w:r w:rsidR="00114B6D">
            <w:rPr>
              <w:rFonts w:eastAsia="Times New Roman" w:cs="Times New Roman"/>
              <w:szCs w:val="28"/>
              <w:lang w:eastAsia="ru-RU"/>
            </w:rPr>
            <w:fldChar w:fldCharType="separate"/>
          </w:r>
          <w:r w:rsidR="00763BC6">
            <w:rPr>
              <w:rFonts w:eastAsia="Times New Roman" w:cs="Times New Roman"/>
              <w:noProof/>
              <w:szCs w:val="28"/>
              <w:lang w:eastAsia="ru-RU"/>
            </w:rPr>
            <w:t xml:space="preserve"> </w:t>
          </w:r>
          <w:r w:rsidR="00763BC6" w:rsidRPr="00763BC6">
            <w:rPr>
              <w:rFonts w:eastAsia="Times New Roman" w:cs="Times New Roman"/>
              <w:noProof/>
              <w:szCs w:val="28"/>
              <w:lang w:eastAsia="ru-RU"/>
            </w:rPr>
            <w:t>[67]</w:t>
          </w:r>
          <w:r w:rsidR="00114B6D">
            <w:rPr>
              <w:rFonts w:eastAsia="Times New Roman" w:cs="Times New Roman"/>
              <w:szCs w:val="28"/>
              <w:lang w:eastAsia="ru-RU"/>
            </w:rPr>
            <w:fldChar w:fldCharType="end"/>
          </w:r>
        </w:sdtContent>
      </w:sdt>
      <w:r w:rsidR="00114B6D">
        <w:rPr>
          <w:rFonts w:eastAsia="Times New Roman" w:cs="Times New Roman"/>
          <w:szCs w:val="28"/>
          <w:lang w:eastAsia="ru-RU"/>
        </w:rPr>
        <w:t>.</w:t>
      </w:r>
    </w:p>
    <w:p w14:paraId="264D6C20" w14:textId="52F8C678" w:rsidR="00114B6D" w:rsidRPr="001604F5" w:rsidRDefault="008B630D" w:rsidP="00114B6D">
      <w:pPr>
        <w:pStyle w:val="a3"/>
        <w:numPr>
          <w:ilvl w:val="0"/>
          <w:numId w:val="32"/>
        </w:numPr>
        <w:ind w:left="0" w:firstLine="426"/>
        <w:rPr>
          <w:rFonts w:eastAsia="Times New Roman" w:cs="Times New Roman"/>
          <w:szCs w:val="28"/>
          <w:lang w:eastAsia="ru-RU"/>
        </w:rPr>
      </w:pPr>
      <w:r>
        <w:rPr>
          <w:rFonts w:eastAsia="Times New Roman" w:cs="Times New Roman"/>
          <w:szCs w:val="28"/>
          <w:lang w:eastAsia="ru-RU"/>
        </w:rPr>
        <w:t xml:space="preserve">Найдены </w:t>
      </w:r>
      <w:r w:rsidR="00114B6D">
        <w:rPr>
          <w:rFonts w:eastAsia="Times New Roman" w:cs="Times New Roman"/>
          <w:szCs w:val="28"/>
          <w:lang w:eastAsia="ru-RU"/>
        </w:rPr>
        <w:t>контактные граничные условия для сохранения условия непрерывности температуры и теплового потока</w:t>
      </w:r>
      <w:sdt>
        <w:sdtPr>
          <w:rPr>
            <w:rFonts w:eastAsia="Times New Roman" w:cs="Times New Roman"/>
            <w:szCs w:val="28"/>
            <w:lang w:eastAsia="ru-RU"/>
          </w:rPr>
          <w:id w:val="-2134324290"/>
          <w:citation/>
        </w:sdtPr>
        <w:sdtEndPr/>
        <w:sdtContent>
          <w:r w:rsidR="00114B6D">
            <w:rPr>
              <w:rFonts w:eastAsia="Times New Roman" w:cs="Times New Roman"/>
              <w:szCs w:val="28"/>
              <w:lang w:eastAsia="ru-RU"/>
            </w:rPr>
            <w:fldChar w:fldCharType="begin"/>
          </w:r>
          <w:r w:rsidR="00114B6D">
            <w:rPr>
              <w:rFonts w:eastAsia="Times New Roman" w:cs="Times New Roman"/>
              <w:szCs w:val="28"/>
              <w:lang w:eastAsia="ru-RU"/>
            </w:rPr>
            <w:instrText xml:space="preserve"> CITATION Нер75 \l 1049 </w:instrText>
          </w:r>
          <w:r w:rsidR="00114B6D">
            <w:rPr>
              <w:rFonts w:eastAsia="Times New Roman" w:cs="Times New Roman"/>
              <w:szCs w:val="28"/>
              <w:lang w:eastAsia="ru-RU"/>
            </w:rPr>
            <w:fldChar w:fldCharType="separate"/>
          </w:r>
          <w:r w:rsidR="00763BC6">
            <w:rPr>
              <w:rFonts w:eastAsia="Times New Roman" w:cs="Times New Roman"/>
              <w:noProof/>
              <w:szCs w:val="28"/>
              <w:lang w:eastAsia="ru-RU"/>
            </w:rPr>
            <w:t xml:space="preserve"> </w:t>
          </w:r>
          <w:r w:rsidR="00763BC6" w:rsidRPr="00763BC6">
            <w:rPr>
              <w:rFonts w:eastAsia="Times New Roman" w:cs="Times New Roman"/>
              <w:noProof/>
              <w:szCs w:val="28"/>
              <w:lang w:eastAsia="ru-RU"/>
            </w:rPr>
            <w:t>[6]</w:t>
          </w:r>
          <w:r w:rsidR="00114B6D">
            <w:rPr>
              <w:rFonts w:eastAsia="Times New Roman" w:cs="Times New Roman"/>
              <w:szCs w:val="28"/>
              <w:lang w:eastAsia="ru-RU"/>
            </w:rPr>
            <w:fldChar w:fldCharType="end"/>
          </w:r>
        </w:sdtContent>
      </w:sdt>
      <w:r w:rsidR="00114B6D">
        <w:rPr>
          <w:rFonts w:eastAsia="Times New Roman" w:cs="Times New Roman"/>
          <w:szCs w:val="28"/>
          <w:lang w:eastAsia="ru-RU"/>
        </w:rPr>
        <w:t>.</w:t>
      </w:r>
    </w:p>
    <w:p w14:paraId="0339D46E" w14:textId="33AC5DE5" w:rsidR="00114B6D" w:rsidRDefault="008B630D" w:rsidP="00114B6D">
      <w:pPr>
        <w:pStyle w:val="a3"/>
        <w:numPr>
          <w:ilvl w:val="0"/>
          <w:numId w:val="32"/>
        </w:numPr>
        <w:ind w:left="0" w:firstLine="426"/>
        <w:rPr>
          <w:rFonts w:eastAsia="Times New Roman" w:cs="Times New Roman"/>
          <w:szCs w:val="28"/>
          <w:lang w:eastAsia="ru-RU"/>
        </w:rPr>
      </w:pPr>
      <w:r>
        <w:rPr>
          <w:rFonts w:eastAsia="Times New Roman" w:cs="Times New Roman"/>
          <w:szCs w:val="28"/>
          <w:lang w:eastAsia="ru-RU"/>
        </w:rPr>
        <w:t>У</w:t>
      </w:r>
      <w:r w:rsidR="00114B6D">
        <w:rPr>
          <w:rFonts w:eastAsia="Times New Roman" w:cs="Times New Roman"/>
          <w:szCs w:val="28"/>
          <w:lang w:eastAsia="ru-RU"/>
        </w:rPr>
        <w:t>становлено начальное условие на основе интерполяции измеренных данных.</w:t>
      </w:r>
    </w:p>
    <w:p w14:paraId="5C973A67" w14:textId="1C58D66D" w:rsidR="00114B6D" w:rsidRDefault="008B630D" w:rsidP="00114B6D">
      <w:pPr>
        <w:pStyle w:val="a3"/>
        <w:numPr>
          <w:ilvl w:val="0"/>
          <w:numId w:val="32"/>
        </w:numPr>
        <w:ind w:left="0" w:firstLine="426"/>
        <w:rPr>
          <w:rFonts w:eastAsia="Times New Roman" w:cs="Times New Roman"/>
          <w:szCs w:val="28"/>
          <w:lang w:eastAsia="ru-RU"/>
        </w:rPr>
      </w:pPr>
      <w:r>
        <w:rPr>
          <w:rFonts w:eastAsia="Times New Roman" w:cs="Times New Roman"/>
          <w:szCs w:val="28"/>
          <w:lang w:eastAsia="ru-RU"/>
        </w:rPr>
        <w:t>С</w:t>
      </w:r>
      <w:r w:rsidR="00114B6D" w:rsidRPr="001604F5">
        <w:rPr>
          <w:rFonts w:eastAsia="Times New Roman" w:cs="Times New Roman"/>
          <w:szCs w:val="28"/>
          <w:lang w:eastAsia="ru-RU"/>
        </w:rPr>
        <w:t>хематически проиллюстрирована двухкамерная экспериментальная установка</w:t>
      </w:r>
      <w:r w:rsidR="00114B6D">
        <w:rPr>
          <w:rFonts w:eastAsia="Times New Roman" w:cs="Times New Roman"/>
          <w:szCs w:val="28"/>
          <w:lang w:eastAsia="ru-RU"/>
        </w:rPr>
        <w:t xml:space="preserve"> с почво</w:t>
      </w:r>
      <w:r w:rsidR="00FC05A1">
        <w:rPr>
          <w:rFonts w:eastAsia="Times New Roman" w:cs="Times New Roman"/>
          <w:szCs w:val="28"/>
          <w:lang w:eastAsia="ru-RU"/>
        </w:rPr>
        <w:t>-</w:t>
      </w:r>
      <w:r w:rsidR="00114B6D">
        <w:rPr>
          <w:rFonts w:eastAsia="Times New Roman" w:cs="Times New Roman"/>
          <w:szCs w:val="28"/>
          <w:lang w:eastAsia="ru-RU"/>
        </w:rPr>
        <w:t>грунтами.</w:t>
      </w:r>
    </w:p>
    <w:p w14:paraId="30A87556" w14:textId="50C2DC06" w:rsidR="00114B6D" w:rsidRDefault="008B630D" w:rsidP="00114B6D">
      <w:pPr>
        <w:pStyle w:val="a3"/>
        <w:numPr>
          <w:ilvl w:val="0"/>
          <w:numId w:val="32"/>
        </w:numPr>
        <w:ind w:left="0" w:firstLine="426"/>
        <w:rPr>
          <w:rFonts w:eastAsia="Times New Roman" w:cs="Times New Roman"/>
          <w:szCs w:val="28"/>
          <w:lang w:eastAsia="ru-RU"/>
        </w:rPr>
      </w:pPr>
      <w:r>
        <w:rPr>
          <w:rFonts w:eastAsia="Times New Roman" w:cs="Times New Roman"/>
          <w:szCs w:val="28"/>
          <w:lang w:eastAsia="ru-RU"/>
        </w:rPr>
        <w:t>П</w:t>
      </w:r>
      <w:r w:rsidR="00114B6D">
        <w:rPr>
          <w:rFonts w:eastAsia="Times New Roman" w:cs="Times New Roman"/>
          <w:szCs w:val="28"/>
          <w:lang w:eastAsia="ru-RU"/>
        </w:rPr>
        <w:t>оказано</w:t>
      </w:r>
      <w:r w:rsidR="00114B6D" w:rsidRPr="001604F5">
        <w:rPr>
          <w:rFonts w:eastAsia="Times New Roman" w:cs="Times New Roman"/>
          <w:szCs w:val="28"/>
          <w:lang w:eastAsia="ru-RU"/>
        </w:rPr>
        <w:t xml:space="preserve"> расположение всех датчиков </w:t>
      </w:r>
      <w:r w:rsidR="00114B6D">
        <w:rPr>
          <w:rFonts w:eastAsia="Times New Roman" w:cs="Times New Roman"/>
          <w:szCs w:val="28"/>
          <w:lang w:eastAsia="ru-RU"/>
        </w:rPr>
        <w:t>вдоль контейнера.</w:t>
      </w:r>
    </w:p>
    <w:p w14:paraId="49AA2EA5" w14:textId="6F7E045D" w:rsidR="00114B6D" w:rsidRDefault="008B630D" w:rsidP="00114B6D">
      <w:pPr>
        <w:pStyle w:val="a3"/>
        <w:numPr>
          <w:ilvl w:val="0"/>
          <w:numId w:val="32"/>
        </w:numPr>
        <w:ind w:left="0" w:firstLine="426"/>
        <w:rPr>
          <w:rFonts w:eastAsia="Times New Roman" w:cs="Times New Roman"/>
          <w:szCs w:val="28"/>
          <w:lang w:eastAsia="ru-RU"/>
        </w:rPr>
      </w:pPr>
      <w:r>
        <w:rPr>
          <w:rFonts w:eastAsia="Times New Roman" w:cs="Times New Roman"/>
          <w:szCs w:val="28"/>
          <w:lang w:eastAsia="ru-RU"/>
        </w:rPr>
        <w:t>Определено</w:t>
      </w:r>
      <w:r w:rsidR="00114B6D" w:rsidRPr="001604F5">
        <w:rPr>
          <w:rFonts w:eastAsia="Times New Roman" w:cs="Times New Roman"/>
          <w:szCs w:val="28"/>
          <w:lang w:eastAsia="ru-RU"/>
        </w:rPr>
        <w:t xml:space="preserve"> расположение </w:t>
      </w:r>
      <w:r w:rsidR="00114B6D">
        <w:rPr>
          <w:rFonts w:eastAsia="Times New Roman" w:cs="Times New Roman"/>
          <w:szCs w:val="28"/>
          <w:lang w:eastAsia="ru-RU"/>
        </w:rPr>
        <w:t xml:space="preserve">всех </w:t>
      </w:r>
      <w:r w:rsidR="00114B6D" w:rsidRPr="001604F5">
        <w:rPr>
          <w:rFonts w:eastAsia="Times New Roman" w:cs="Times New Roman"/>
          <w:szCs w:val="28"/>
          <w:lang w:eastAsia="ru-RU"/>
        </w:rPr>
        <w:t>граничных условий</w:t>
      </w:r>
      <w:r w:rsidR="00114B6D">
        <w:rPr>
          <w:rFonts w:eastAsia="Times New Roman" w:cs="Times New Roman"/>
          <w:szCs w:val="28"/>
          <w:lang w:eastAsia="ru-RU"/>
        </w:rPr>
        <w:t xml:space="preserve"> относительно контейнера</w:t>
      </w:r>
      <w:r w:rsidR="00114B6D" w:rsidRPr="001604F5">
        <w:rPr>
          <w:rFonts w:eastAsia="Times New Roman" w:cs="Times New Roman"/>
          <w:szCs w:val="28"/>
          <w:lang w:eastAsia="ru-RU"/>
        </w:rPr>
        <w:t>.</w:t>
      </w:r>
    </w:p>
    <w:p w14:paraId="47D9F77C" w14:textId="2D055C12" w:rsidR="00114B6D" w:rsidRDefault="008B630D" w:rsidP="00114B6D">
      <w:pPr>
        <w:pStyle w:val="a3"/>
        <w:numPr>
          <w:ilvl w:val="0"/>
          <w:numId w:val="32"/>
        </w:numPr>
        <w:ind w:left="0" w:firstLine="426"/>
        <w:rPr>
          <w:rFonts w:eastAsia="Times New Roman" w:cs="Times New Roman"/>
          <w:szCs w:val="28"/>
          <w:lang w:eastAsia="ru-RU"/>
        </w:rPr>
      </w:pPr>
      <w:r>
        <w:rPr>
          <w:rFonts w:eastAsia="Times New Roman" w:cs="Times New Roman"/>
          <w:szCs w:val="28"/>
          <w:lang w:eastAsia="ru-RU"/>
        </w:rPr>
        <w:t>Отображены</w:t>
      </w:r>
      <w:r w:rsidR="00114B6D">
        <w:rPr>
          <w:rFonts w:eastAsia="Times New Roman" w:cs="Times New Roman"/>
          <w:szCs w:val="28"/>
          <w:lang w:eastAsia="ru-RU"/>
        </w:rPr>
        <w:t xml:space="preserve"> зависимост</w:t>
      </w:r>
      <w:r>
        <w:rPr>
          <w:rFonts w:eastAsia="Times New Roman" w:cs="Times New Roman"/>
          <w:szCs w:val="28"/>
          <w:lang w:eastAsia="ru-RU"/>
        </w:rPr>
        <w:t>и</w:t>
      </w:r>
      <w:r w:rsidR="00114B6D">
        <w:rPr>
          <w:rFonts w:eastAsia="Times New Roman" w:cs="Times New Roman"/>
          <w:szCs w:val="28"/>
          <w:lang w:eastAsia="ru-RU"/>
        </w:rPr>
        <w:t xml:space="preserve"> для теплофизических параметров: полином третьего порядка для коэффициента теплопроводности и полином первого порядка для коэффициентов плотности, теплоемкости и теплоотдачи</w:t>
      </w:r>
      <w:sdt>
        <w:sdtPr>
          <w:rPr>
            <w:rFonts w:eastAsia="Times New Roman" w:cs="Times New Roman"/>
            <w:szCs w:val="28"/>
            <w:lang w:eastAsia="ru-RU"/>
          </w:rPr>
          <w:id w:val="269055782"/>
          <w:citation/>
        </w:sdtPr>
        <w:sdtEndPr/>
        <w:sdtContent>
          <w:r w:rsidR="00114B6D">
            <w:rPr>
              <w:rFonts w:eastAsia="Times New Roman" w:cs="Times New Roman"/>
              <w:szCs w:val="28"/>
              <w:lang w:eastAsia="ru-RU"/>
            </w:rPr>
            <w:fldChar w:fldCharType="begin"/>
          </w:r>
          <w:r w:rsidR="00114B6D">
            <w:rPr>
              <w:rFonts w:eastAsia="Times New Roman" w:cs="Times New Roman"/>
              <w:szCs w:val="28"/>
              <w:lang w:eastAsia="ru-RU"/>
            </w:rPr>
            <w:instrText xml:space="preserve"> CITATION bib6 \l 1049 </w:instrText>
          </w:r>
          <w:r w:rsidR="00114B6D">
            <w:rPr>
              <w:rFonts w:eastAsia="Times New Roman" w:cs="Times New Roman"/>
              <w:szCs w:val="28"/>
              <w:lang w:eastAsia="ru-RU"/>
            </w:rPr>
            <w:fldChar w:fldCharType="separate"/>
          </w:r>
          <w:r w:rsidR="00763BC6">
            <w:rPr>
              <w:rFonts w:eastAsia="Times New Roman" w:cs="Times New Roman"/>
              <w:noProof/>
              <w:szCs w:val="28"/>
              <w:lang w:eastAsia="ru-RU"/>
            </w:rPr>
            <w:t xml:space="preserve"> </w:t>
          </w:r>
          <w:r w:rsidR="00763BC6" w:rsidRPr="00763BC6">
            <w:rPr>
              <w:rFonts w:eastAsia="Times New Roman" w:cs="Times New Roman"/>
              <w:noProof/>
              <w:szCs w:val="28"/>
              <w:lang w:eastAsia="ru-RU"/>
            </w:rPr>
            <w:t>[2]</w:t>
          </w:r>
          <w:r w:rsidR="00114B6D">
            <w:rPr>
              <w:rFonts w:eastAsia="Times New Roman" w:cs="Times New Roman"/>
              <w:szCs w:val="28"/>
              <w:lang w:eastAsia="ru-RU"/>
            </w:rPr>
            <w:fldChar w:fldCharType="end"/>
          </w:r>
        </w:sdtContent>
      </w:sdt>
      <w:r w:rsidR="00114B6D">
        <w:rPr>
          <w:rFonts w:eastAsia="Times New Roman" w:cs="Times New Roman"/>
          <w:szCs w:val="28"/>
          <w:lang w:eastAsia="ru-RU"/>
        </w:rPr>
        <w:t>.</w:t>
      </w:r>
    </w:p>
    <w:p w14:paraId="5A610A6A" w14:textId="46FC1575" w:rsidR="00114B6D" w:rsidRDefault="008B630D" w:rsidP="008B630D">
      <w:pPr>
        <w:pStyle w:val="a3"/>
        <w:numPr>
          <w:ilvl w:val="0"/>
          <w:numId w:val="32"/>
        </w:numPr>
        <w:ind w:left="0" w:firstLine="284"/>
        <w:rPr>
          <w:rFonts w:eastAsia="Times New Roman" w:cs="Times New Roman"/>
          <w:szCs w:val="28"/>
          <w:lang w:eastAsia="ru-RU"/>
        </w:rPr>
      </w:pPr>
      <w:r>
        <w:rPr>
          <w:rFonts w:eastAsia="Times New Roman" w:cs="Times New Roman"/>
          <w:szCs w:val="28"/>
          <w:lang w:eastAsia="ru-RU"/>
        </w:rPr>
        <w:t>В</w:t>
      </w:r>
      <w:r w:rsidR="00B844B0" w:rsidRPr="00114B6D">
        <w:rPr>
          <w:rFonts w:eastAsia="Times New Roman" w:cs="Times New Roman"/>
          <w:szCs w:val="28"/>
          <w:lang w:eastAsia="ru-RU"/>
        </w:rPr>
        <w:t>ыбран и использован м</w:t>
      </w:r>
      <w:r w:rsidR="00A05C60" w:rsidRPr="00114B6D">
        <w:rPr>
          <w:rFonts w:eastAsia="Times New Roman" w:cs="Times New Roman"/>
          <w:szCs w:val="28"/>
          <w:lang w:eastAsia="ru-RU"/>
        </w:rPr>
        <w:t xml:space="preserve">етод сеток </w:t>
      </w:r>
      <w:r w:rsidR="00B844B0" w:rsidRPr="00114B6D">
        <w:rPr>
          <w:rFonts w:eastAsia="Times New Roman" w:cs="Times New Roman"/>
          <w:szCs w:val="28"/>
          <w:lang w:eastAsia="ru-RU"/>
        </w:rPr>
        <w:t>для аппроксимации основных уравнений в частных производных</w:t>
      </w:r>
      <w:r w:rsidR="00A05C60" w:rsidRPr="00114B6D">
        <w:rPr>
          <w:rFonts w:eastAsia="Times New Roman" w:cs="Times New Roman"/>
          <w:szCs w:val="28"/>
          <w:lang w:eastAsia="ru-RU"/>
        </w:rPr>
        <w:t xml:space="preserve"> на дискретной сетке пространства и времени</w:t>
      </w:r>
      <w:sdt>
        <w:sdtPr>
          <w:rPr>
            <w:lang w:eastAsia="ru-RU"/>
          </w:rPr>
          <w:id w:val="-339093329"/>
          <w:citation/>
        </w:sdtPr>
        <w:sdtEndPr/>
        <w:sdtContent>
          <w:r w:rsidR="00A06B85" w:rsidRPr="00114B6D">
            <w:rPr>
              <w:rFonts w:eastAsia="Times New Roman" w:cs="Times New Roman"/>
              <w:szCs w:val="28"/>
              <w:lang w:eastAsia="ru-RU"/>
            </w:rPr>
            <w:fldChar w:fldCharType="begin"/>
          </w:r>
          <w:r w:rsidR="00A06B85" w:rsidRPr="00114B6D">
            <w:rPr>
              <w:rFonts w:eastAsia="Times New Roman" w:cs="Times New Roman"/>
              <w:szCs w:val="28"/>
              <w:lang w:eastAsia="ru-RU"/>
            </w:rPr>
            <w:instrText xml:space="preserve"> CITATION tikhonov2013numerical \l 1049 </w:instrText>
          </w:r>
          <w:r w:rsidR="00A06B85" w:rsidRPr="00114B6D">
            <w:rPr>
              <w:rFonts w:eastAsia="Times New Roman" w:cs="Times New Roman"/>
              <w:szCs w:val="28"/>
              <w:lang w:eastAsia="ru-RU"/>
            </w:rPr>
            <w:fldChar w:fldCharType="separate"/>
          </w:r>
          <w:r w:rsidR="00763BC6">
            <w:rPr>
              <w:rFonts w:eastAsia="Times New Roman" w:cs="Times New Roman"/>
              <w:noProof/>
              <w:szCs w:val="28"/>
              <w:lang w:eastAsia="ru-RU"/>
            </w:rPr>
            <w:t xml:space="preserve"> </w:t>
          </w:r>
          <w:r w:rsidR="00763BC6" w:rsidRPr="00763BC6">
            <w:rPr>
              <w:rFonts w:eastAsia="Times New Roman" w:cs="Times New Roman"/>
              <w:noProof/>
              <w:szCs w:val="28"/>
              <w:lang w:eastAsia="ru-RU"/>
            </w:rPr>
            <w:t>[24]</w:t>
          </w:r>
          <w:r w:rsidR="00A06B85" w:rsidRPr="00114B6D">
            <w:rPr>
              <w:rFonts w:eastAsia="Times New Roman" w:cs="Times New Roman"/>
              <w:szCs w:val="28"/>
              <w:lang w:eastAsia="ru-RU"/>
            </w:rPr>
            <w:fldChar w:fldCharType="end"/>
          </w:r>
        </w:sdtContent>
      </w:sdt>
      <w:r w:rsidR="00A05C60" w:rsidRPr="00114B6D">
        <w:rPr>
          <w:rFonts w:eastAsia="Times New Roman" w:cs="Times New Roman"/>
          <w:szCs w:val="28"/>
          <w:lang w:eastAsia="ru-RU"/>
        </w:rPr>
        <w:t xml:space="preserve">. </w:t>
      </w:r>
    </w:p>
    <w:p w14:paraId="150E3FD2" w14:textId="26EDA6C1" w:rsidR="00114B6D" w:rsidRPr="008B630D" w:rsidRDefault="008B630D" w:rsidP="007C4EB6">
      <w:pPr>
        <w:pStyle w:val="a3"/>
        <w:numPr>
          <w:ilvl w:val="0"/>
          <w:numId w:val="32"/>
        </w:numPr>
        <w:ind w:left="0" w:firstLine="284"/>
        <w:rPr>
          <w:rFonts w:eastAsia="Times New Roman" w:cs="Times New Roman"/>
          <w:szCs w:val="28"/>
          <w:lang w:eastAsia="ru-RU"/>
        </w:rPr>
      </w:pPr>
      <w:r w:rsidRPr="008B630D">
        <w:rPr>
          <w:rFonts w:eastAsia="Times New Roman" w:cs="Times New Roman"/>
          <w:szCs w:val="28"/>
          <w:lang w:eastAsia="ru-RU"/>
        </w:rPr>
        <w:t>П</w:t>
      </w:r>
      <w:r w:rsidR="00B844B0" w:rsidRPr="008B630D">
        <w:rPr>
          <w:rFonts w:eastAsia="Times New Roman" w:cs="Times New Roman"/>
          <w:szCs w:val="28"/>
          <w:lang w:eastAsia="ru-RU"/>
        </w:rPr>
        <w:t>рименен м</w:t>
      </w:r>
      <w:r w:rsidR="00F9426F" w:rsidRPr="008B630D">
        <w:rPr>
          <w:rFonts w:eastAsia="Times New Roman" w:cs="Times New Roman"/>
          <w:szCs w:val="28"/>
          <w:lang w:eastAsia="ru-RU"/>
        </w:rPr>
        <w:t xml:space="preserve">етод Ньютона </w:t>
      </w:r>
      <w:r w:rsidR="00B844B0" w:rsidRPr="008B630D">
        <w:rPr>
          <w:rFonts w:eastAsia="Times New Roman" w:cs="Times New Roman"/>
          <w:szCs w:val="28"/>
          <w:lang w:eastAsia="ru-RU"/>
        </w:rPr>
        <w:t>для решения системы нелинейных алгебраических уравнений, полученных после применения метода сеток на основное уравнение</w:t>
      </w:r>
      <w:sdt>
        <w:sdtPr>
          <w:rPr>
            <w:lang w:eastAsia="ru-RU"/>
          </w:rPr>
          <w:id w:val="604932371"/>
          <w:citation/>
        </w:sdtPr>
        <w:sdtEndPr/>
        <w:sdtContent>
          <w:r w:rsidR="00A06B85" w:rsidRPr="008B630D">
            <w:rPr>
              <w:rFonts w:eastAsia="Times New Roman" w:cs="Times New Roman"/>
              <w:szCs w:val="28"/>
              <w:lang w:eastAsia="ru-RU"/>
            </w:rPr>
            <w:fldChar w:fldCharType="begin"/>
          </w:r>
          <w:r w:rsidR="00A06B85" w:rsidRPr="008B630D">
            <w:rPr>
              <w:rFonts w:eastAsia="Times New Roman" w:cs="Times New Roman"/>
              <w:szCs w:val="28"/>
              <w:lang w:eastAsia="ru-RU"/>
            </w:rPr>
            <w:instrText xml:space="preserve"> CITATION BRy221 \l 1049 </w:instrText>
          </w:r>
          <w:r w:rsidR="00A06B85" w:rsidRPr="008B630D">
            <w:rPr>
              <w:rFonts w:eastAsia="Times New Roman" w:cs="Times New Roman"/>
              <w:szCs w:val="28"/>
              <w:lang w:eastAsia="ru-RU"/>
            </w:rPr>
            <w:fldChar w:fldCharType="separate"/>
          </w:r>
          <w:r w:rsidR="00763BC6">
            <w:rPr>
              <w:rFonts w:eastAsia="Times New Roman" w:cs="Times New Roman"/>
              <w:noProof/>
              <w:szCs w:val="28"/>
              <w:lang w:eastAsia="ru-RU"/>
            </w:rPr>
            <w:t xml:space="preserve"> </w:t>
          </w:r>
          <w:r w:rsidR="00763BC6" w:rsidRPr="00763BC6">
            <w:rPr>
              <w:rFonts w:eastAsia="Times New Roman" w:cs="Times New Roman"/>
              <w:noProof/>
              <w:szCs w:val="28"/>
              <w:lang w:eastAsia="ru-RU"/>
            </w:rPr>
            <w:t>[59]</w:t>
          </w:r>
          <w:r w:rsidR="00A06B85" w:rsidRPr="008B630D">
            <w:rPr>
              <w:rFonts w:eastAsia="Times New Roman" w:cs="Times New Roman"/>
              <w:szCs w:val="28"/>
              <w:lang w:eastAsia="ru-RU"/>
            </w:rPr>
            <w:fldChar w:fldCharType="end"/>
          </w:r>
        </w:sdtContent>
      </w:sdt>
      <w:r w:rsidRPr="008B630D">
        <w:rPr>
          <w:rFonts w:eastAsia="Times New Roman" w:cs="Times New Roman"/>
          <w:szCs w:val="28"/>
          <w:lang w:eastAsia="ru-RU"/>
        </w:rPr>
        <w:t xml:space="preserve">, а также </w:t>
      </w:r>
      <w:r w:rsidR="00F74B77" w:rsidRPr="008B630D">
        <w:rPr>
          <w:rFonts w:eastAsia="Times New Roman" w:cs="Times New Roman"/>
          <w:szCs w:val="28"/>
          <w:lang w:eastAsia="ru-RU"/>
        </w:rPr>
        <w:t xml:space="preserve">для </w:t>
      </w:r>
      <w:r w:rsidR="00F3036D" w:rsidRPr="008B630D">
        <w:rPr>
          <w:rFonts w:eastAsia="Times New Roman" w:cs="Times New Roman"/>
          <w:szCs w:val="28"/>
          <w:lang w:eastAsia="ru-RU"/>
        </w:rPr>
        <w:t xml:space="preserve">нелинейных </w:t>
      </w:r>
      <w:r w:rsidR="00F74B77" w:rsidRPr="008B630D">
        <w:rPr>
          <w:rFonts w:eastAsia="Times New Roman" w:cs="Times New Roman"/>
          <w:szCs w:val="28"/>
          <w:lang w:eastAsia="ru-RU"/>
        </w:rPr>
        <w:t>граничных условий</w:t>
      </w:r>
      <w:sdt>
        <w:sdtPr>
          <w:rPr>
            <w:lang w:eastAsia="ru-RU"/>
          </w:rPr>
          <w:id w:val="143778353"/>
          <w:citation/>
        </w:sdtPr>
        <w:sdtEndPr/>
        <w:sdtContent>
          <w:r w:rsidR="00A06B85" w:rsidRPr="008B630D">
            <w:rPr>
              <w:rFonts w:eastAsia="Times New Roman" w:cs="Times New Roman"/>
              <w:szCs w:val="28"/>
              <w:lang w:eastAsia="ru-RU"/>
            </w:rPr>
            <w:fldChar w:fldCharType="begin"/>
          </w:r>
          <w:r w:rsidR="00A06B85" w:rsidRPr="008B630D">
            <w:rPr>
              <w:rFonts w:eastAsia="Times New Roman" w:cs="Times New Roman"/>
              <w:szCs w:val="28"/>
              <w:lang w:eastAsia="ru-RU"/>
            </w:rPr>
            <w:instrText xml:space="preserve"> CITATION БРы21 \l 1049 </w:instrText>
          </w:r>
          <w:r w:rsidR="00A06B85" w:rsidRPr="008B630D">
            <w:rPr>
              <w:rFonts w:eastAsia="Times New Roman" w:cs="Times New Roman"/>
              <w:szCs w:val="28"/>
              <w:lang w:eastAsia="ru-RU"/>
            </w:rPr>
            <w:fldChar w:fldCharType="separate"/>
          </w:r>
          <w:r w:rsidR="00763BC6">
            <w:rPr>
              <w:rFonts w:eastAsia="Times New Roman" w:cs="Times New Roman"/>
              <w:noProof/>
              <w:szCs w:val="28"/>
              <w:lang w:eastAsia="ru-RU"/>
            </w:rPr>
            <w:t xml:space="preserve"> </w:t>
          </w:r>
          <w:r w:rsidR="00763BC6" w:rsidRPr="00763BC6">
            <w:rPr>
              <w:rFonts w:eastAsia="Times New Roman" w:cs="Times New Roman"/>
              <w:noProof/>
              <w:szCs w:val="28"/>
              <w:lang w:eastAsia="ru-RU"/>
            </w:rPr>
            <w:t>[61]</w:t>
          </w:r>
          <w:r w:rsidR="00A06B85" w:rsidRPr="008B630D">
            <w:rPr>
              <w:rFonts w:eastAsia="Times New Roman" w:cs="Times New Roman"/>
              <w:szCs w:val="28"/>
              <w:lang w:eastAsia="ru-RU"/>
            </w:rPr>
            <w:fldChar w:fldCharType="end"/>
          </w:r>
        </w:sdtContent>
      </w:sdt>
      <w:r w:rsidR="00F74B77" w:rsidRPr="008B630D">
        <w:rPr>
          <w:rFonts w:eastAsia="Times New Roman" w:cs="Times New Roman"/>
          <w:szCs w:val="28"/>
          <w:lang w:eastAsia="ru-RU"/>
        </w:rPr>
        <w:t>.</w:t>
      </w:r>
      <w:r w:rsidR="00B844B0" w:rsidRPr="008B630D">
        <w:rPr>
          <w:rFonts w:eastAsia="Times New Roman" w:cs="Times New Roman"/>
          <w:szCs w:val="28"/>
          <w:lang w:eastAsia="ru-RU"/>
        </w:rPr>
        <w:t xml:space="preserve"> </w:t>
      </w:r>
    </w:p>
    <w:p w14:paraId="13D107E4" w14:textId="6AE512D8" w:rsidR="00114B6D" w:rsidRDefault="008B630D" w:rsidP="008B630D">
      <w:pPr>
        <w:pStyle w:val="a3"/>
        <w:numPr>
          <w:ilvl w:val="0"/>
          <w:numId w:val="32"/>
        </w:numPr>
        <w:ind w:left="0" w:firstLine="284"/>
        <w:rPr>
          <w:rFonts w:eastAsia="Times New Roman" w:cs="Times New Roman"/>
          <w:szCs w:val="28"/>
          <w:lang w:eastAsia="ru-RU"/>
        </w:rPr>
      </w:pPr>
      <w:r>
        <w:rPr>
          <w:rFonts w:eastAsia="Times New Roman" w:cs="Times New Roman"/>
          <w:szCs w:val="28"/>
          <w:lang w:eastAsia="ru-RU"/>
        </w:rPr>
        <w:t>Задействован</w:t>
      </w:r>
      <w:r w:rsidR="00A07D9F" w:rsidRPr="00114B6D">
        <w:rPr>
          <w:rFonts w:eastAsia="Times New Roman" w:cs="Times New Roman"/>
          <w:szCs w:val="28"/>
          <w:lang w:eastAsia="ru-RU"/>
        </w:rPr>
        <w:t xml:space="preserve"> метод Томаса </w:t>
      </w:r>
      <w:r w:rsidR="00F74B77" w:rsidRPr="00114B6D">
        <w:rPr>
          <w:rFonts w:eastAsia="Times New Roman" w:cs="Times New Roman"/>
          <w:szCs w:val="28"/>
          <w:lang w:eastAsia="ru-RU"/>
        </w:rPr>
        <w:t xml:space="preserve">для решения промежуточных итераций </w:t>
      </w:r>
      <w:r w:rsidR="00F3036D" w:rsidRPr="00114B6D">
        <w:rPr>
          <w:rFonts w:eastAsia="Times New Roman" w:cs="Times New Roman"/>
          <w:szCs w:val="28"/>
          <w:lang w:eastAsia="ru-RU"/>
        </w:rPr>
        <w:t xml:space="preserve">основного уравнения </w:t>
      </w:r>
      <w:r w:rsidR="00F74B77" w:rsidRPr="00114B6D">
        <w:rPr>
          <w:rFonts w:eastAsia="Times New Roman" w:cs="Times New Roman"/>
          <w:szCs w:val="28"/>
          <w:lang w:eastAsia="ru-RU"/>
        </w:rPr>
        <w:t>в</w:t>
      </w:r>
      <w:r w:rsidR="00A07D9F" w:rsidRPr="00114B6D">
        <w:rPr>
          <w:rFonts w:eastAsia="Times New Roman" w:cs="Times New Roman"/>
          <w:szCs w:val="28"/>
          <w:lang w:eastAsia="ru-RU"/>
        </w:rPr>
        <w:t xml:space="preserve"> метод</w:t>
      </w:r>
      <w:r w:rsidR="00F74B77" w:rsidRPr="00114B6D">
        <w:rPr>
          <w:rFonts w:eastAsia="Times New Roman" w:cs="Times New Roman"/>
          <w:szCs w:val="28"/>
          <w:lang w:eastAsia="ru-RU"/>
        </w:rPr>
        <w:t>е</w:t>
      </w:r>
      <w:r w:rsidR="00A07D9F" w:rsidRPr="00114B6D">
        <w:rPr>
          <w:rFonts w:eastAsia="Times New Roman" w:cs="Times New Roman"/>
          <w:szCs w:val="28"/>
          <w:lang w:eastAsia="ru-RU"/>
        </w:rPr>
        <w:t xml:space="preserve"> Ньютон</w:t>
      </w:r>
      <w:r w:rsidR="00F74B77" w:rsidRPr="00114B6D">
        <w:rPr>
          <w:rFonts w:eastAsia="Times New Roman" w:cs="Times New Roman"/>
          <w:szCs w:val="28"/>
          <w:lang w:eastAsia="ru-RU"/>
        </w:rPr>
        <w:t>а</w:t>
      </w:r>
      <w:sdt>
        <w:sdtPr>
          <w:rPr>
            <w:lang w:eastAsia="ru-RU"/>
          </w:rPr>
          <w:id w:val="-311182018"/>
          <w:citation/>
        </w:sdtPr>
        <w:sdtEndPr/>
        <w:sdtContent>
          <w:r w:rsidR="00A06B85" w:rsidRPr="00114B6D">
            <w:rPr>
              <w:rFonts w:eastAsia="Times New Roman" w:cs="Times New Roman"/>
              <w:szCs w:val="28"/>
              <w:lang w:eastAsia="ru-RU"/>
            </w:rPr>
            <w:fldChar w:fldCharType="begin"/>
          </w:r>
          <w:r w:rsidR="00A06B85" w:rsidRPr="00114B6D">
            <w:rPr>
              <w:rFonts w:eastAsia="Times New Roman" w:cs="Times New Roman"/>
              <w:szCs w:val="28"/>
              <w:lang w:eastAsia="ru-RU"/>
            </w:rPr>
            <w:instrText xml:space="preserve"> CITATION BRy221 \l 1049 </w:instrText>
          </w:r>
          <w:r w:rsidR="00A06B85" w:rsidRPr="00114B6D">
            <w:rPr>
              <w:rFonts w:eastAsia="Times New Roman" w:cs="Times New Roman"/>
              <w:szCs w:val="28"/>
              <w:lang w:eastAsia="ru-RU"/>
            </w:rPr>
            <w:fldChar w:fldCharType="separate"/>
          </w:r>
          <w:r w:rsidR="00763BC6">
            <w:rPr>
              <w:rFonts w:eastAsia="Times New Roman" w:cs="Times New Roman"/>
              <w:noProof/>
              <w:szCs w:val="28"/>
              <w:lang w:eastAsia="ru-RU"/>
            </w:rPr>
            <w:t xml:space="preserve"> </w:t>
          </w:r>
          <w:r w:rsidR="00763BC6" w:rsidRPr="00763BC6">
            <w:rPr>
              <w:rFonts w:eastAsia="Times New Roman" w:cs="Times New Roman"/>
              <w:noProof/>
              <w:szCs w:val="28"/>
              <w:lang w:eastAsia="ru-RU"/>
            </w:rPr>
            <w:t>[59]</w:t>
          </w:r>
          <w:r w:rsidR="00A06B85" w:rsidRPr="00114B6D">
            <w:rPr>
              <w:rFonts w:eastAsia="Times New Roman" w:cs="Times New Roman"/>
              <w:szCs w:val="28"/>
              <w:lang w:eastAsia="ru-RU"/>
            </w:rPr>
            <w:fldChar w:fldCharType="end"/>
          </w:r>
        </w:sdtContent>
      </w:sdt>
      <w:r w:rsidR="00A07D9F" w:rsidRPr="00114B6D">
        <w:rPr>
          <w:rFonts w:eastAsia="Times New Roman" w:cs="Times New Roman"/>
          <w:szCs w:val="28"/>
          <w:lang w:eastAsia="ru-RU"/>
        </w:rPr>
        <w:t>.</w:t>
      </w:r>
      <w:r w:rsidR="00F3036D" w:rsidRPr="00114B6D">
        <w:rPr>
          <w:rFonts w:eastAsia="Times New Roman" w:cs="Times New Roman"/>
          <w:szCs w:val="28"/>
          <w:lang w:eastAsia="ru-RU"/>
        </w:rPr>
        <w:t xml:space="preserve"> </w:t>
      </w:r>
    </w:p>
    <w:p w14:paraId="5CC6A48C" w14:textId="74DBA474" w:rsidR="006B083F" w:rsidRPr="00114B6D" w:rsidRDefault="008B630D" w:rsidP="008B630D">
      <w:pPr>
        <w:pStyle w:val="a3"/>
        <w:numPr>
          <w:ilvl w:val="0"/>
          <w:numId w:val="32"/>
        </w:numPr>
        <w:ind w:left="0" w:firstLine="284"/>
        <w:rPr>
          <w:rFonts w:eastAsia="Times New Roman" w:cs="Times New Roman"/>
          <w:szCs w:val="28"/>
          <w:lang w:eastAsia="ru-RU"/>
        </w:rPr>
      </w:pPr>
      <w:r>
        <w:rPr>
          <w:rFonts w:eastAsia="Times New Roman" w:cs="Times New Roman"/>
          <w:szCs w:val="28"/>
          <w:lang w:eastAsia="ru-RU"/>
        </w:rPr>
        <w:t>Обнаружены</w:t>
      </w:r>
      <w:r w:rsidR="00F74B77" w:rsidRPr="00114B6D">
        <w:rPr>
          <w:rFonts w:eastAsia="Times New Roman" w:cs="Times New Roman"/>
          <w:szCs w:val="28"/>
          <w:lang w:eastAsia="ru-RU"/>
        </w:rPr>
        <w:t xml:space="preserve"> все коэффициенты альфа и </w:t>
      </w:r>
      <w:proofErr w:type="spellStart"/>
      <w:r w:rsidR="00F74B77" w:rsidRPr="00114B6D">
        <w:rPr>
          <w:rFonts w:eastAsia="Times New Roman" w:cs="Times New Roman"/>
          <w:szCs w:val="28"/>
          <w:lang w:eastAsia="ru-RU"/>
        </w:rPr>
        <w:t>бетта</w:t>
      </w:r>
      <w:proofErr w:type="spellEnd"/>
      <w:r w:rsidR="00F74B77" w:rsidRPr="00114B6D">
        <w:rPr>
          <w:rFonts w:eastAsia="Times New Roman" w:cs="Times New Roman"/>
          <w:szCs w:val="28"/>
          <w:lang w:eastAsia="ru-RU"/>
        </w:rPr>
        <w:t xml:space="preserve"> для метода Томаса с использованием граничных условий</w:t>
      </w:r>
      <w:sdt>
        <w:sdtPr>
          <w:rPr>
            <w:lang w:eastAsia="ru-RU"/>
          </w:rPr>
          <w:id w:val="-601039594"/>
          <w:citation/>
        </w:sdtPr>
        <w:sdtEndPr/>
        <w:sdtContent>
          <w:r w:rsidR="00A06B85" w:rsidRPr="00114B6D">
            <w:rPr>
              <w:rFonts w:eastAsia="Times New Roman" w:cs="Times New Roman"/>
              <w:szCs w:val="28"/>
              <w:lang w:eastAsia="ru-RU"/>
            </w:rPr>
            <w:fldChar w:fldCharType="begin"/>
          </w:r>
          <w:r w:rsidR="00A06B85" w:rsidRPr="00114B6D">
            <w:rPr>
              <w:rFonts w:eastAsia="Times New Roman" w:cs="Times New Roman"/>
              <w:szCs w:val="28"/>
              <w:lang w:eastAsia="ru-RU"/>
            </w:rPr>
            <w:instrText xml:space="preserve"> CITATION BRy22 \l 1049 </w:instrText>
          </w:r>
          <w:r w:rsidR="00A06B85" w:rsidRPr="00114B6D">
            <w:rPr>
              <w:rFonts w:eastAsia="Times New Roman" w:cs="Times New Roman"/>
              <w:szCs w:val="28"/>
              <w:lang w:eastAsia="ru-RU"/>
            </w:rPr>
            <w:fldChar w:fldCharType="separate"/>
          </w:r>
          <w:r w:rsidR="00763BC6">
            <w:rPr>
              <w:rFonts w:eastAsia="Times New Roman" w:cs="Times New Roman"/>
              <w:noProof/>
              <w:szCs w:val="28"/>
              <w:lang w:eastAsia="ru-RU"/>
            </w:rPr>
            <w:t xml:space="preserve"> </w:t>
          </w:r>
          <w:r w:rsidR="00763BC6" w:rsidRPr="00763BC6">
            <w:rPr>
              <w:rFonts w:eastAsia="Times New Roman" w:cs="Times New Roman"/>
              <w:noProof/>
              <w:szCs w:val="28"/>
              <w:lang w:eastAsia="ru-RU"/>
            </w:rPr>
            <w:t>[58]</w:t>
          </w:r>
          <w:r w:rsidR="00A06B85" w:rsidRPr="00114B6D">
            <w:rPr>
              <w:rFonts w:eastAsia="Times New Roman" w:cs="Times New Roman"/>
              <w:szCs w:val="28"/>
              <w:lang w:eastAsia="ru-RU"/>
            </w:rPr>
            <w:fldChar w:fldCharType="end"/>
          </w:r>
        </w:sdtContent>
      </w:sdt>
      <w:r w:rsidR="00F74B77" w:rsidRPr="00114B6D">
        <w:rPr>
          <w:rFonts w:eastAsia="Times New Roman" w:cs="Times New Roman"/>
          <w:szCs w:val="28"/>
          <w:lang w:eastAsia="ru-RU"/>
        </w:rPr>
        <w:t>.</w:t>
      </w:r>
    </w:p>
    <w:p w14:paraId="4337A92E" w14:textId="77777777" w:rsidR="006B083F" w:rsidRDefault="006B083F" w:rsidP="004953B5">
      <w:pPr>
        <w:rPr>
          <w:rFonts w:eastAsia="Times New Roman" w:cs="Times New Roman"/>
          <w:szCs w:val="28"/>
          <w:lang w:eastAsia="ru-RU"/>
        </w:rPr>
      </w:pPr>
    </w:p>
    <w:p w14:paraId="14FC43C8" w14:textId="0EB26361" w:rsidR="0008449B" w:rsidRDefault="0008449B" w:rsidP="004953B5">
      <w:pPr>
        <w:rPr>
          <w:rFonts w:eastAsia="Times New Roman" w:cs="Times New Roman"/>
          <w:szCs w:val="28"/>
          <w:lang w:eastAsia="ru-RU"/>
        </w:rPr>
      </w:pPr>
      <w:r>
        <w:rPr>
          <w:rFonts w:eastAsia="Times New Roman" w:cs="Times New Roman"/>
          <w:szCs w:val="28"/>
          <w:lang w:eastAsia="ru-RU"/>
        </w:rPr>
        <w:br w:type="page"/>
      </w:r>
    </w:p>
    <w:p w14:paraId="4E1245DA" w14:textId="37EE39A9" w:rsidR="003B081A" w:rsidRPr="00E8289B" w:rsidRDefault="00E3569C" w:rsidP="003F5E1C">
      <w:pPr>
        <w:pStyle w:val="1"/>
      </w:pPr>
      <w:bookmarkStart w:id="27" w:name="_Toc148405332"/>
      <w:r>
        <w:rPr>
          <w:lang w:val="ru-RU"/>
        </w:rPr>
        <w:lastRenderedPageBreak/>
        <w:t xml:space="preserve">МЕТОДЫ </w:t>
      </w:r>
      <w:r w:rsidR="00F67B28" w:rsidRPr="00E8289B">
        <w:t>МАШИНН</w:t>
      </w:r>
      <w:r>
        <w:rPr>
          <w:lang w:val="ru-RU"/>
        </w:rPr>
        <w:t>ОГО</w:t>
      </w:r>
      <w:r w:rsidR="00F67B28" w:rsidRPr="00E8289B">
        <w:t xml:space="preserve"> ОБУЧЕНИ</w:t>
      </w:r>
      <w:r>
        <w:rPr>
          <w:lang w:val="ru-RU"/>
        </w:rPr>
        <w:t>Я</w:t>
      </w:r>
      <w:bookmarkEnd w:id="27"/>
    </w:p>
    <w:p w14:paraId="68FBDDDD" w14:textId="2847E7D4" w:rsidR="00E3569C" w:rsidRDefault="00E3569C" w:rsidP="00E3569C">
      <w:r>
        <w:t xml:space="preserve">Методы машинного обучения играют важную роль в решении обратных коэффициентных задач, которые являются важными во многих научных и инженерных областях. В обратных коэффициентных задачах требуется определить коэффициенты (параметры) модели, чтобы она соответствовала экспериментальным данным или наблюдениям. </w:t>
      </w:r>
      <w:r w:rsidR="00256923">
        <w:t>Использование</w:t>
      </w:r>
      <w:r>
        <w:t xml:space="preserve"> методов машинного обучения для решения таких задач включает следующие аспекты:</w:t>
      </w:r>
    </w:p>
    <w:p w14:paraId="10DFF5E7" w14:textId="5185571D" w:rsidR="00E3569C" w:rsidRDefault="00E3569C" w:rsidP="00E3569C">
      <w:r>
        <w:t>а) Модель обратной задачи</w:t>
      </w:r>
      <w:r w:rsidR="000403CA">
        <w:t>: сначала</w:t>
      </w:r>
      <w:r>
        <w:t xml:space="preserve"> необходимо определить математическую модель, которая описывает физический процесс, включая зависимость между параметрами модели и наблюдаемыми данными</w:t>
      </w:r>
      <w:r w:rsidR="00722C65" w:rsidRPr="00722C65">
        <w:t xml:space="preserve"> </w:t>
      </w:r>
      <w:sdt>
        <w:sdtPr>
          <w:id w:val="1060838967"/>
          <w:citation/>
        </w:sdtPr>
        <w:sdtEndPr/>
        <w:sdtContent>
          <w:r w:rsidR="00722C65">
            <w:fldChar w:fldCharType="begin"/>
          </w:r>
          <w:r w:rsidR="00722C65" w:rsidRPr="00722C65">
            <w:instrText xml:space="preserve"> </w:instrText>
          </w:r>
          <w:r w:rsidR="00722C65">
            <w:rPr>
              <w:lang w:val="en-US"/>
            </w:rPr>
            <w:instrText>CITATION</w:instrText>
          </w:r>
          <w:r w:rsidR="00722C65" w:rsidRPr="00722C65">
            <w:instrText xml:space="preserve"> </w:instrText>
          </w:r>
          <w:r w:rsidR="00722C65">
            <w:rPr>
              <w:lang w:val="en-US"/>
            </w:rPr>
            <w:instrText>Mul</w:instrText>
          </w:r>
          <w:r w:rsidR="00722C65" w:rsidRPr="00722C65">
            <w:instrText>01 \</w:instrText>
          </w:r>
          <w:r w:rsidR="00722C65">
            <w:rPr>
              <w:lang w:val="en-US"/>
            </w:rPr>
            <w:instrText>l</w:instrText>
          </w:r>
          <w:r w:rsidR="00722C65" w:rsidRPr="00722C65">
            <w:instrText xml:space="preserve"> 1033 </w:instrText>
          </w:r>
          <w:r w:rsidR="00722C65">
            <w:fldChar w:fldCharType="separate"/>
          </w:r>
          <w:r w:rsidR="00763BC6" w:rsidRPr="00B24F79">
            <w:rPr>
              <w:noProof/>
            </w:rPr>
            <w:t>[74]</w:t>
          </w:r>
          <w:r w:rsidR="00722C65">
            <w:fldChar w:fldCharType="end"/>
          </w:r>
        </w:sdtContent>
      </w:sdt>
      <w:r w:rsidR="00722C65" w:rsidRPr="00722C65">
        <w:t xml:space="preserve">, </w:t>
      </w:r>
      <w:sdt>
        <w:sdtPr>
          <w:rPr>
            <w:lang w:val="en-US"/>
          </w:rPr>
          <w:id w:val="1646846758"/>
          <w:citation/>
        </w:sdtPr>
        <w:sdtEndPr/>
        <w:sdtContent>
          <w:r w:rsidR="00722C65">
            <w:rPr>
              <w:lang w:val="en-US"/>
            </w:rPr>
            <w:fldChar w:fldCharType="begin"/>
          </w:r>
          <w:r w:rsidR="00722C65" w:rsidRPr="00722C65">
            <w:instrText xml:space="preserve"> </w:instrText>
          </w:r>
          <w:r w:rsidR="00722C65">
            <w:rPr>
              <w:lang w:val="en-US"/>
            </w:rPr>
            <w:instrText>CITATION</w:instrText>
          </w:r>
          <w:r w:rsidR="00722C65" w:rsidRPr="00722C65">
            <w:instrText xml:space="preserve"> </w:instrText>
          </w:r>
          <w:r w:rsidR="00722C65">
            <w:rPr>
              <w:lang w:val="en-US"/>
            </w:rPr>
            <w:instrText>Kin</w:instrText>
          </w:r>
          <w:r w:rsidR="00722C65" w:rsidRPr="00722C65">
            <w:instrText>14 \</w:instrText>
          </w:r>
          <w:r w:rsidR="00722C65">
            <w:rPr>
              <w:lang w:val="en-US"/>
            </w:rPr>
            <w:instrText>l</w:instrText>
          </w:r>
          <w:r w:rsidR="00722C65" w:rsidRPr="00722C65">
            <w:instrText xml:space="preserve"> 1033 </w:instrText>
          </w:r>
          <w:r w:rsidR="00722C65">
            <w:rPr>
              <w:lang w:val="en-US"/>
            </w:rPr>
            <w:fldChar w:fldCharType="separate"/>
          </w:r>
          <w:r w:rsidR="00763BC6" w:rsidRPr="00B24F79">
            <w:rPr>
              <w:noProof/>
            </w:rPr>
            <w:t>[75]</w:t>
          </w:r>
          <w:r w:rsidR="00722C65">
            <w:rPr>
              <w:lang w:val="en-US"/>
            </w:rPr>
            <w:fldChar w:fldCharType="end"/>
          </w:r>
        </w:sdtContent>
      </w:sdt>
      <w:r>
        <w:t>. Это может быть уравнение в частных производных (УЧП) или другая функциональная зависимость.</w:t>
      </w:r>
    </w:p>
    <w:p w14:paraId="65F9281E" w14:textId="4BAD2547" w:rsidR="00E3569C" w:rsidRDefault="00E3569C" w:rsidP="00E3569C">
      <w:r>
        <w:t>б) Обучающие данные</w:t>
      </w:r>
      <w:r w:rsidR="000403CA">
        <w:t>: для</w:t>
      </w:r>
      <w:r>
        <w:t xml:space="preserve"> обучения модели машинного обучения необходим набор данных, который включает в себя пары входных данных (например, наблюдаемые данные или экспериментальные измерения) и соответствующих им параметров модели (коэффициенты)</w:t>
      </w:r>
      <w:r w:rsidR="008077FF" w:rsidRPr="008077FF">
        <w:t xml:space="preserve"> </w:t>
      </w:r>
      <w:sdt>
        <w:sdtPr>
          <w:id w:val="2002155731"/>
          <w:citation/>
        </w:sdtPr>
        <w:sdtEndPr/>
        <w:sdtContent>
          <w:r w:rsidR="008077FF">
            <w:fldChar w:fldCharType="begin"/>
          </w:r>
          <w:r w:rsidR="008077FF" w:rsidRPr="008077FF">
            <w:instrText xml:space="preserve"> </w:instrText>
          </w:r>
          <w:r w:rsidR="008077FF">
            <w:rPr>
              <w:lang w:val="en-US"/>
            </w:rPr>
            <w:instrText>CITATION</w:instrText>
          </w:r>
          <w:r w:rsidR="008077FF" w:rsidRPr="008077FF">
            <w:instrText xml:space="preserve"> </w:instrText>
          </w:r>
          <w:r w:rsidR="008077FF">
            <w:rPr>
              <w:lang w:val="en-US"/>
            </w:rPr>
            <w:instrText>Sut</w:instrText>
          </w:r>
          <w:r w:rsidR="008077FF" w:rsidRPr="008077FF">
            <w:instrText>13 \</w:instrText>
          </w:r>
          <w:r w:rsidR="008077FF">
            <w:rPr>
              <w:lang w:val="en-US"/>
            </w:rPr>
            <w:instrText>l</w:instrText>
          </w:r>
          <w:r w:rsidR="008077FF" w:rsidRPr="008077FF">
            <w:instrText xml:space="preserve"> 1033 </w:instrText>
          </w:r>
          <w:r w:rsidR="008077FF">
            <w:fldChar w:fldCharType="separate"/>
          </w:r>
          <w:r w:rsidR="00763BC6" w:rsidRPr="00B24F79">
            <w:rPr>
              <w:noProof/>
            </w:rPr>
            <w:t>[76]</w:t>
          </w:r>
          <w:r w:rsidR="008077FF">
            <w:fldChar w:fldCharType="end"/>
          </w:r>
        </w:sdtContent>
      </w:sdt>
      <w:r>
        <w:t>.</w:t>
      </w:r>
    </w:p>
    <w:p w14:paraId="2284F485" w14:textId="32EF68A4" w:rsidR="00E3569C" w:rsidRDefault="00E3569C" w:rsidP="00E3569C">
      <w:r>
        <w:t>в) Выбор метода машинного обучения</w:t>
      </w:r>
      <w:r w:rsidR="000403CA">
        <w:t>: для</w:t>
      </w:r>
      <w:r>
        <w:t xml:space="preserve"> решения обратных коэффициентных задач можно использовать различные методы машинного обучения</w:t>
      </w:r>
      <w:r w:rsidR="00921880" w:rsidRPr="00921880">
        <w:t xml:space="preserve"> </w:t>
      </w:r>
      <w:sdt>
        <w:sdtPr>
          <w:id w:val="758953686"/>
          <w:citation/>
        </w:sdtPr>
        <w:sdtEndPr/>
        <w:sdtContent>
          <w:r w:rsidR="00921880">
            <w:fldChar w:fldCharType="begin"/>
          </w:r>
          <w:r w:rsidR="00921880" w:rsidRPr="00921880">
            <w:instrText xml:space="preserve"> </w:instrText>
          </w:r>
          <w:r w:rsidR="00921880">
            <w:rPr>
              <w:lang w:val="en-US"/>
            </w:rPr>
            <w:instrText>CITATION</w:instrText>
          </w:r>
          <w:r w:rsidR="00921880" w:rsidRPr="00921880">
            <w:instrText xml:space="preserve"> </w:instrText>
          </w:r>
          <w:r w:rsidR="00921880">
            <w:rPr>
              <w:lang w:val="en-US"/>
            </w:rPr>
            <w:instrText>Coa</w:instrText>
          </w:r>
          <w:r w:rsidR="00921880" w:rsidRPr="00921880">
            <w:instrText>121 \</w:instrText>
          </w:r>
          <w:r w:rsidR="00921880">
            <w:rPr>
              <w:lang w:val="en-US"/>
            </w:rPr>
            <w:instrText>l</w:instrText>
          </w:r>
          <w:r w:rsidR="00921880" w:rsidRPr="00921880">
            <w:instrText xml:space="preserve"> 1033 </w:instrText>
          </w:r>
          <w:r w:rsidR="00921880">
            <w:fldChar w:fldCharType="separate"/>
          </w:r>
          <w:r w:rsidR="00763BC6" w:rsidRPr="00B24F79">
            <w:rPr>
              <w:noProof/>
            </w:rPr>
            <w:t>[77]</w:t>
          </w:r>
          <w:r w:rsidR="00921880">
            <w:fldChar w:fldCharType="end"/>
          </w:r>
        </w:sdtContent>
      </w:sdt>
      <w:r>
        <w:t>, включая регрессию, градиентный спуск</w:t>
      </w:r>
      <w:r w:rsidR="008077FF" w:rsidRPr="008077FF">
        <w:t xml:space="preserve"> </w:t>
      </w:r>
      <w:sdt>
        <w:sdtPr>
          <w:id w:val="935331578"/>
          <w:citation/>
        </w:sdtPr>
        <w:sdtEndPr/>
        <w:sdtContent>
          <w:r w:rsidR="008077FF">
            <w:fldChar w:fldCharType="begin"/>
          </w:r>
          <w:r w:rsidR="008077FF" w:rsidRPr="008077FF">
            <w:instrText xml:space="preserve"> </w:instrText>
          </w:r>
          <w:r w:rsidR="008077FF">
            <w:rPr>
              <w:lang w:val="en-US"/>
            </w:rPr>
            <w:instrText>CITATION</w:instrText>
          </w:r>
          <w:r w:rsidR="008077FF" w:rsidRPr="008077FF">
            <w:instrText xml:space="preserve"> </w:instrText>
          </w:r>
          <w:r w:rsidR="008077FF">
            <w:rPr>
              <w:lang w:val="en-US"/>
            </w:rPr>
            <w:instrText>Nie</w:instrText>
          </w:r>
          <w:r w:rsidR="008077FF" w:rsidRPr="008077FF">
            <w:instrText>18 \</w:instrText>
          </w:r>
          <w:r w:rsidR="008077FF">
            <w:rPr>
              <w:lang w:val="en-US"/>
            </w:rPr>
            <w:instrText>l</w:instrText>
          </w:r>
          <w:r w:rsidR="008077FF" w:rsidRPr="008077FF">
            <w:instrText xml:space="preserve"> 1033 </w:instrText>
          </w:r>
          <w:r w:rsidR="008077FF">
            <w:fldChar w:fldCharType="separate"/>
          </w:r>
          <w:r w:rsidR="00763BC6" w:rsidRPr="00B24F79">
            <w:rPr>
              <w:noProof/>
            </w:rPr>
            <w:t>[78]</w:t>
          </w:r>
          <w:r w:rsidR="008077FF">
            <w:fldChar w:fldCharType="end"/>
          </w:r>
        </w:sdtContent>
      </w:sdt>
      <w:r>
        <w:t>, метод опорных векторов (SVM)</w:t>
      </w:r>
      <w:r w:rsidR="008077FF" w:rsidRPr="008077FF">
        <w:t xml:space="preserve"> </w:t>
      </w:r>
      <w:sdt>
        <w:sdtPr>
          <w:id w:val="1467857108"/>
          <w:citation/>
        </w:sdtPr>
        <w:sdtEndPr/>
        <w:sdtContent>
          <w:r w:rsidR="008077FF">
            <w:fldChar w:fldCharType="begin"/>
          </w:r>
          <w:r w:rsidR="008077FF" w:rsidRPr="008077FF">
            <w:instrText xml:space="preserve"> </w:instrText>
          </w:r>
          <w:r w:rsidR="008077FF">
            <w:rPr>
              <w:lang w:val="en-US"/>
            </w:rPr>
            <w:instrText>CITATION</w:instrText>
          </w:r>
          <w:r w:rsidR="008077FF" w:rsidRPr="008077FF">
            <w:instrText xml:space="preserve"> </w:instrText>
          </w:r>
          <w:r w:rsidR="008077FF">
            <w:rPr>
              <w:lang w:val="en-US"/>
            </w:rPr>
            <w:instrText>Bru</w:instrText>
          </w:r>
          <w:r w:rsidR="008077FF" w:rsidRPr="008077FF">
            <w:instrText>19 \</w:instrText>
          </w:r>
          <w:r w:rsidR="008077FF">
            <w:rPr>
              <w:lang w:val="en-US"/>
            </w:rPr>
            <w:instrText>l</w:instrText>
          </w:r>
          <w:r w:rsidR="008077FF" w:rsidRPr="008077FF">
            <w:instrText xml:space="preserve"> 1033 </w:instrText>
          </w:r>
          <w:r w:rsidR="008077FF">
            <w:fldChar w:fldCharType="separate"/>
          </w:r>
          <w:r w:rsidR="00763BC6" w:rsidRPr="00B24F79">
            <w:rPr>
              <w:noProof/>
            </w:rPr>
            <w:t>[79]</w:t>
          </w:r>
          <w:r w:rsidR="008077FF">
            <w:fldChar w:fldCharType="end"/>
          </w:r>
        </w:sdtContent>
      </w:sdt>
      <w:r>
        <w:t>, нейронные сети и другие. Выбор метода зависит от специфики задачи и характера данных</w:t>
      </w:r>
      <w:r w:rsidR="00A05FA8" w:rsidRPr="00A055B5">
        <w:t xml:space="preserve"> </w:t>
      </w:r>
      <w:sdt>
        <w:sdtPr>
          <w:rPr>
            <w:lang w:val="en-US"/>
          </w:rPr>
          <w:id w:val="-1430578673"/>
          <w:citation/>
        </w:sdtPr>
        <w:sdtEndPr/>
        <w:sdtContent>
          <w:r w:rsidR="00A05FA8">
            <w:rPr>
              <w:lang w:val="en-US"/>
            </w:rPr>
            <w:fldChar w:fldCharType="begin"/>
          </w:r>
          <w:r w:rsidR="00A05FA8" w:rsidRPr="00330693">
            <w:instrText xml:space="preserve"> </w:instrText>
          </w:r>
          <w:r w:rsidR="00A05FA8">
            <w:rPr>
              <w:lang w:val="en-US"/>
            </w:rPr>
            <w:instrText>CITATION</w:instrText>
          </w:r>
          <w:r w:rsidR="00A05FA8" w:rsidRPr="00330693">
            <w:instrText xml:space="preserve"> </w:instrText>
          </w:r>
          <w:r w:rsidR="00A05FA8">
            <w:rPr>
              <w:lang w:val="en-US"/>
            </w:rPr>
            <w:instrText>Che</w:instrText>
          </w:r>
          <w:r w:rsidR="00A05FA8" w:rsidRPr="00330693">
            <w:instrText>21 \</w:instrText>
          </w:r>
          <w:r w:rsidR="00A05FA8">
            <w:rPr>
              <w:lang w:val="en-US"/>
            </w:rPr>
            <w:instrText>l</w:instrText>
          </w:r>
          <w:r w:rsidR="00A05FA8" w:rsidRPr="00330693">
            <w:instrText xml:space="preserve"> 1033 </w:instrText>
          </w:r>
          <w:r w:rsidR="00A05FA8">
            <w:rPr>
              <w:lang w:val="en-US"/>
            </w:rPr>
            <w:fldChar w:fldCharType="separate"/>
          </w:r>
          <w:r w:rsidR="00763BC6" w:rsidRPr="00B24F79">
            <w:rPr>
              <w:noProof/>
            </w:rPr>
            <w:t>[80]</w:t>
          </w:r>
          <w:r w:rsidR="00A05FA8">
            <w:rPr>
              <w:lang w:val="en-US"/>
            </w:rPr>
            <w:fldChar w:fldCharType="end"/>
          </w:r>
        </w:sdtContent>
      </w:sdt>
      <w:r>
        <w:t>.</w:t>
      </w:r>
    </w:p>
    <w:p w14:paraId="20B4BD68" w14:textId="57B008F8" w:rsidR="00E3569C" w:rsidRDefault="00E3569C" w:rsidP="00E3569C">
      <w:r>
        <w:t>г) Обучение модели</w:t>
      </w:r>
      <w:r w:rsidR="000403CA">
        <w:t>: на</w:t>
      </w:r>
      <w:r>
        <w:t xml:space="preserve"> этом этапе модель машинного обучения обучается на обучающем наборе данных с целью нахождения параметров модели, которые наилучшим образом соответствуют данным</w:t>
      </w:r>
      <w:r w:rsidR="00921880" w:rsidRPr="00921880">
        <w:t xml:space="preserve"> </w:t>
      </w:r>
      <w:sdt>
        <w:sdtPr>
          <w:id w:val="1429624684"/>
          <w:citation/>
        </w:sdtPr>
        <w:sdtEndPr/>
        <w:sdtContent>
          <w:r w:rsidR="00921880">
            <w:fldChar w:fldCharType="begin"/>
          </w:r>
          <w:r w:rsidR="00921880" w:rsidRPr="00921880">
            <w:instrText xml:space="preserve"> </w:instrText>
          </w:r>
          <w:r w:rsidR="00921880">
            <w:rPr>
              <w:lang w:val="en-US"/>
            </w:rPr>
            <w:instrText>CITATION</w:instrText>
          </w:r>
          <w:r w:rsidR="00921880" w:rsidRPr="00921880">
            <w:instrText xml:space="preserve"> </w:instrText>
          </w:r>
          <w:r w:rsidR="00921880">
            <w:rPr>
              <w:lang w:val="en-US"/>
            </w:rPr>
            <w:instrText>LeQ</w:instrText>
          </w:r>
          <w:r w:rsidR="00921880" w:rsidRPr="00921880">
            <w:instrText>111 \</w:instrText>
          </w:r>
          <w:r w:rsidR="00921880">
            <w:rPr>
              <w:lang w:val="en-US"/>
            </w:rPr>
            <w:instrText>l</w:instrText>
          </w:r>
          <w:r w:rsidR="00921880" w:rsidRPr="00921880">
            <w:instrText xml:space="preserve"> 1033 </w:instrText>
          </w:r>
          <w:r w:rsidR="00921880">
            <w:fldChar w:fldCharType="separate"/>
          </w:r>
          <w:r w:rsidR="00763BC6" w:rsidRPr="00B24F79">
            <w:rPr>
              <w:noProof/>
            </w:rPr>
            <w:t>[81]</w:t>
          </w:r>
          <w:r w:rsidR="00921880">
            <w:fldChar w:fldCharType="end"/>
          </w:r>
        </w:sdtContent>
      </w:sdt>
      <w:r>
        <w:t>. Это может включать в себя подстройку параметров модели с использованием алгоритмов оптимизации</w:t>
      </w:r>
      <w:r w:rsidR="00A05FA8" w:rsidRPr="00A05FA8">
        <w:t xml:space="preserve"> </w:t>
      </w:r>
      <w:sdt>
        <w:sdtPr>
          <w:id w:val="1074792245"/>
          <w:citation/>
        </w:sdtPr>
        <w:sdtEndPr/>
        <w:sdtContent>
          <w:r w:rsidR="00A05FA8">
            <w:fldChar w:fldCharType="begin"/>
          </w:r>
          <w:r w:rsidR="00A05FA8" w:rsidRPr="00A05FA8">
            <w:instrText xml:space="preserve"> </w:instrText>
          </w:r>
          <w:r w:rsidR="00A05FA8">
            <w:rPr>
              <w:lang w:val="en-US"/>
            </w:rPr>
            <w:instrText>CITATION</w:instrText>
          </w:r>
          <w:r w:rsidR="00A05FA8" w:rsidRPr="00A05FA8">
            <w:instrText xml:space="preserve"> </w:instrText>
          </w:r>
          <w:r w:rsidR="00A05FA8">
            <w:rPr>
              <w:lang w:val="en-US"/>
            </w:rPr>
            <w:instrText>Guo</w:instrText>
          </w:r>
          <w:r w:rsidR="00A05FA8" w:rsidRPr="00A05FA8">
            <w:instrText xml:space="preserve"> \</w:instrText>
          </w:r>
          <w:r w:rsidR="00A05FA8">
            <w:rPr>
              <w:lang w:val="en-US"/>
            </w:rPr>
            <w:instrText>l</w:instrText>
          </w:r>
          <w:r w:rsidR="00A05FA8" w:rsidRPr="00A05FA8">
            <w:instrText xml:space="preserve"> 1033 </w:instrText>
          </w:r>
          <w:r w:rsidR="00A05FA8">
            <w:fldChar w:fldCharType="separate"/>
          </w:r>
          <w:r w:rsidR="00763BC6" w:rsidRPr="00B24F79">
            <w:rPr>
              <w:noProof/>
            </w:rPr>
            <w:t>[82]</w:t>
          </w:r>
          <w:r w:rsidR="00A05FA8">
            <w:fldChar w:fldCharType="end"/>
          </w:r>
        </w:sdtContent>
      </w:sdt>
      <w:r>
        <w:t>.</w:t>
      </w:r>
    </w:p>
    <w:p w14:paraId="3BDB439C" w14:textId="24F9274A" w:rsidR="00E3569C" w:rsidRDefault="00E3569C" w:rsidP="00E3569C">
      <w:r>
        <w:t>д) Оценка и валидация</w:t>
      </w:r>
      <w:r w:rsidR="000403CA">
        <w:t>: после</w:t>
      </w:r>
      <w:r>
        <w:t xml:space="preserve"> обучения модель должна быть оценена на отдельном наборе данных (наборе для валидации) для оценки ее производительности. Это позволяет оценить точность и обобщающую способность модели</w:t>
      </w:r>
      <w:r w:rsidR="00DF5C21" w:rsidRPr="00A055B5">
        <w:t xml:space="preserve"> </w:t>
      </w:r>
      <w:sdt>
        <w:sdtPr>
          <w:rPr>
            <w:lang w:val="en-US"/>
          </w:rPr>
          <w:id w:val="1338956232"/>
          <w:citation/>
        </w:sdtPr>
        <w:sdtEndPr/>
        <w:sdtContent>
          <w:r w:rsidR="00DF5C21">
            <w:rPr>
              <w:lang w:val="en-US"/>
            </w:rPr>
            <w:fldChar w:fldCharType="begin"/>
          </w:r>
          <w:r w:rsidR="00DF5C21" w:rsidRPr="00A055B5">
            <w:instrText xml:space="preserve"> </w:instrText>
          </w:r>
          <w:r w:rsidR="00DF5C21">
            <w:rPr>
              <w:lang w:val="en-US"/>
            </w:rPr>
            <w:instrText>CITATION</w:instrText>
          </w:r>
          <w:r w:rsidR="00DF5C21" w:rsidRPr="00A055B5">
            <w:instrText xml:space="preserve"> </w:instrText>
          </w:r>
          <w:r w:rsidR="00DF5C21">
            <w:rPr>
              <w:lang w:val="en-US"/>
            </w:rPr>
            <w:instrText>Kas</w:instrText>
          </w:r>
          <w:r w:rsidR="00DF5C21" w:rsidRPr="00A055B5">
            <w:instrText>22 \</w:instrText>
          </w:r>
          <w:r w:rsidR="00DF5C21">
            <w:rPr>
              <w:lang w:val="en-US"/>
            </w:rPr>
            <w:instrText>l</w:instrText>
          </w:r>
          <w:r w:rsidR="00DF5C21" w:rsidRPr="00A055B5">
            <w:instrText xml:space="preserve"> 1033 </w:instrText>
          </w:r>
          <w:r w:rsidR="00DF5C21">
            <w:rPr>
              <w:lang w:val="en-US"/>
            </w:rPr>
            <w:fldChar w:fldCharType="separate"/>
          </w:r>
          <w:r w:rsidR="00763BC6" w:rsidRPr="00B24F79">
            <w:rPr>
              <w:noProof/>
            </w:rPr>
            <w:t>[83]</w:t>
          </w:r>
          <w:r w:rsidR="00DF5C21">
            <w:rPr>
              <w:lang w:val="en-US"/>
            </w:rPr>
            <w:fldChar w:fldCharType="end"/>
          </w:r>
        </w:sdtContent>
      </w:sdt>
      <w:r w:rsidR="00DF5C21" w:rsidRPr="00A055B5">
        <w:t xml:space="preserve">, </w:t>
      </w:r>
      <w:sdt>
        <w:sdtPr>
          <w:rPr>
            <w:lang w:val="en-US"/>
          </w:rPr>
          <w:id w:val="1239368923"/>
          <w:citation/>
        </w:sdtPr>
        <w:sdtEndPr/>
        <w:sdtContent>
          <w:r w:rsidR="00DF5C21">
            <w:rPr>
              <w:lang w:val="en-US"/>
            </w:rPr>
            <w:fldChar w:fldCharType="begin"/>
          </w:r>
          <w:r w:rsidR="00DF5C21" w:rsidRPr="00A055B5">
            <w:instrText xml:space="preserve"> </w:instrText>
          </w:r>
          <w:r w:rsidR="00DF5C21">
            <w:rPr>
              <w:lang w:val="en-US"/>
            </w:rPr>
            <w:instrText>CITATION</w:instrText>
          </w:r>
          <w:r w:rsidR="00DF5C21" w:rsidRPr="00A055B5">
            <w:instrText xml:space="preserve"> </w:instrText>
          </w:r>
          <w:r w:rsidR="00DF5C21">
            <w:rPr>
              <w:lang w:val="en-US"/>
            </w:rPr>
            <w:instrText>YeY</w:instrText>
          </w:r>
          <w:r w:rsidR="00DF5C21" w:rsidRPr="00A055B5">
            <w:instrText>22 \</w:instrText>
          </w:r>
          <w:r w:rsidR="00DF5C21">
            <w:rPr>
              <w:lang w:val="en-US"/>
            </w:rPr>
            <w:instrText>l</w:instrText>
          </w:r>
          <w:r w:rsidR="00DF5C21" w:rsidRPr="00A055B5">
            <w:instrText xml:space="preserve"> 1033 </w:instrText>
          </w:r>
          <w:r w:rsidR="00DF5C21">
            <w:rPr>
              <w:lang w:val="en-US"/>
            </w:rPr>
            <w:fldChar w:fldCharType="separate"/>
          </w:r>
          <w:r w:rsidR="00763BC6" w:rsidRPr="00B24F79">
            <w:rPr>
              <w:noProof/>
            </w:rPr>
            <w:t>[84]</w:t>
          </w:r>
          <w:r w:rsidR="00DF5C21">
            <w:rPr>
              <w:lang w:val="en-US"/>
            </w:rPr>
            <w:fldChar w:fldCharType="end"/>
          </w:r>
        </w:sdtContent>
      </w:sdt>
      <w:r>
        <w:t>.</w:t>
      </w:r>
    </w:p>
    <w:p w14:paraId="33FA2678" w14:textId="4F5802AC" w:rsidR="00E3569C" w:rsidRDefault="00E3569C" w:rsidP="00E3569C">
      <w:r>
        <w:t>е) Учет неопределенности</w:t>
      </w:r>
      <w:r w:rsidR="000403CA">
        <w:t>: важно</w:t>
      </w:r>
      <w:r>
        <w:t xml:space="preserve"> учитывать неопределенность в решениях обратных коэффициентных задач, так как экспериментальные данные могут быть подвержены шуму</w:t>
      </w:r>
      <w:r w:rsidR="00DF5C21" w:rsidRPr="00DF5C21">
        <w:t xml:space="preserve"> </w:t>
      </w:r>
      <w:sdt>
        <w:sdtPr>
          <w:rPr>
            <w:lang w:val="en-US"/>
          </w:rPr>
          <w:id w:val="-2114966862"/>
          <w:citation/>
        </w:sdtPr>
        <w:sdtEndPr/>
        <w:sdtContent>
          <w:r w:rsidR="00DF5C21">
            <w:rPr>
              <w:lang w:val="en-US"/>
            </w:rPr>
            <w:fldChar w:fldCharType="begin"/>
          </w:r>
          <w:r w:rsidR="00DF5C21" w:rsidRPr="00DF5C21">
            <w:instrText xml:space="preserve"> </w:instrText>
          </w:r>
          <w:r w:rsidR="00DF5C21">
            <w:rPr>
              <w:lang w:val="en-US"/>
            </w:rPr>
            <w:instrText>CITATION</w:instrText>
          </w:r>
          <w:r w:rsidR="00DF5C21" w:rsidRPr="00DF5C21">
            <w:instrText xml:space="preserve"> </w:instrText>
          </w:r>
          <w:r w:rsidR="00DF5C21">
            <w:rPr>
              <w:lang w:val="en-US"/>
            </w:rPr>
            <w:instrText>Jia</w:instrText>
          </w:r>
          <w:r w:rsidR="00DF5C21" w:rsidRPr="00DF5C21">
            <w:instrText>23 \</w:instrText>
          </w:r>
          <w:r w:rsidR="00DF5C21">
            <w:rPr>
              <w:lang w:val="en-US"/>
            </w:rPr>
            <w:instrText>l</w:instrText>
          </w:r>
          <w:r w:rsidR="00DF5C21" w:rsidRPr="00DF5C21">
            <w:instrText xml:space="preserve"> 1033 </w:instrText>
          </w:r>
          <w:r w:rsidR="00DF5C21">
            <w:rPr>
              <w:lang w:val="en-US"/>
            </w:rPr>
            <w:fldChar w:fldCharType="separate"/>
          </w:r>
          <w:r w:rsidR="00763BC6" w:rsidRPr="00B24F79">
            <w:rPr>
              <w:noProof/>
            </w:rPr>
            <w:t>[85]</w:t>
          </w:r>
          <w:r w:rsidR="00DF5C21">
            <w:rPr>
              <w:lang w:val="en-US"/>
            </w:rPr>
            <w:fldChar w:fldCharType="end"/>
          </w:r>
        </w:sdtContent>
      </w:sdt>
      <w:r>
        <w:t xml:space="preserve">. </w:t>
      </w:r>
    </w:p>
    <w:p w14:paraId="09F0364E" w14:textId="48A012B7" w:rsidR="00E3569C" w:rsidRDefault="00E3569C" w:rsidP="00E3569C">
      <w:r>
        <w:t>Использование методов машинного обучения для решения обратных коэффициентных задач позволяет автоматизировать процесс нахождения параметров модели, повысить точность решения и справиться со сложными зависимостями между данными и параметрами. Оно также находит применение в различных областях, включая обратные задачи для физических</w:t>
      </w:r>
      <w:r w:rsidR="00DF5C21" w:rsidRPr="00DF5C21">
        <w:t xml:space="preserve"> </w:t>
      </w:r>
      <w:sdt>
        <w:sdtPr>
          <w:id w:val="-1092239727"/>
          <w:citation/>
        </w:sdtPr>
        <w:sdtEndPr/>
        <w:sdtContent>
          <w:r w:rsidR="00DF5C21">
            <w:fldChar w:fldCharType="begin"/>
          </w:r>
          <w:r w:rsidR="00DF5C21" w:rsidRPr="00DF5C21">
            <w:instrText xml:space="preserve"> </w:instrText>
          </w:r>
          <w:r w:rsidR="00DF5C21">
            <w:rPr>
              <w:lang w:val="en-US"/>
            </w:rPr>
            <w:instrText>CITATION</w:instrText>
          </w:r>
          <w:r w:rsidR="00DF5C21" w:rsidRPr="00DF5C21">
            <w:instrText xml:space="preserve"> </w:instrText>
          </w:r>
          <w:r w:rsidR="00DF5C21">
            <w:rPr>
              <w:lang w:val="en-US"/>
            </w:rPr>
            <w:instrText>Lan</w:instrText>
          </w:r>
          <w:r w:rsidR="00DF5C21" w:rsidRPr="00DF5C21">
            <w:instrText>21 \</w:instrText>
          </w:r>
          <w:r w:rsidR="00DF5C21">
            <w:rPr>
              <w:lang w:val="en-US"/>
            </w:rPr>
            <w:instrText>l</w:instrText>
          </w:r>
          <w:r w:rsidR="00DF5C21" w:rsidRPr="00DF5C21">
            <w:instrText xml:space="preserve"> 1033 </w:instrText>
          </w:r>
          <w:r w:rsidR="00DF5C21">
            <w:fldChar w:fldCharType="separate"/>
          </w:r>
          <w:r w:rsidR="00763BC6" w:rsidRPr="00B24F79">
            <w:rPr>
              <w:noProof/>
            </w:rPr>
            <w:t>[86]</w:t>
          </w:r>
          <w:r w:rsidR="00DF5C21">
            <w:fldChar w:fldCharType="end"/>
          </w:r>
        </w:sdtContent>
      </w:sdt>
      <w:r>
        <w:t xml:space="preserve">, биомедицинских </w:t>
      </w:r>
      <w:sdt>
        <w:sdtPr>
          <w:id w:val="84357281"/>
          <w:citation/>
        </w:sdtPr>
        <w:sdtEndPr/>
        <w:sdtContent>
          <w:r w:rsidR="008077FF">
            <w:fldChar w:fldCharType="begin"/>
          </w:r>
          <w:r w:rsidR="008077FF" w:rsidRPr="008077FF">
            <w:instrText xml:space="preserve"> </w:instrText>
          </w:r>
          <w:r w:rsidR="008077FF">
            <w:rPr>
              <w:lang w:val="en-US"/>
            </w:rPr>
            <w:instrText>CITATION</w:instrText>
          </w:r>
          <w:r w:rsidR="008077FF" w:rsidRPr="008077FF">
            <w:instrText xml:space="preserve"> </w:instrText>
          </w:r>
          <w:r w:rsidR="008077FF">
            <w:rPr>
              <w:lang w:val="en-US"/>
            </w:rPr>
            <w:instrText>Jia</w:instrText>
          </w:r>
          <w:r w:rsidR="008077FF" w:rsidRPr="008077FF">
            <w:instrText>21 \</w:instrText>
          </w:r>
          <w:r w:rsidR="008077FF">
            <w:rPr>
              <w:lang w:val="en-US"/>
            </w:rPr>
            <w:instrText>l</w:instrText>
          </w:r>
          <w:r w:rsidR="008077FF" w:rsidRPr="008077FF">
            <w:instrText xml:space="preserve"> 1033 </w:instrText>
          </w:r>
          <w:r w:rsidR="008077FF">
            <w:fldChar w:fldCharType="separate"/>
          </w:r>
          <w:r w:rsidR="00763BC6" w:rsidRPr="00B24F79">
            <w:rPr>
              <w:noProof/>
            </w:rPr>
            <w:t>[87]</w:t>
          </w:r>
          <w:r w:rsidR="008077FF">
            <w:fldChar w:fldCharType="end"/>
          </w:r>
        </w:sdtContent>
      </w:sdt>
      <w:r w:rsidR="008077FF" w:rsidRPr="008077FF">
        <w:t xml:space="preserve">, </w:t>
      </w:r>
      <w:sdt>
        <w:sdtPr>
          <w:rPr>
            <w:lang w:val="en-US"/>
          </w:rPr>
          <w:id w:val="137543732"/>
          <w:citation/>
        </w:sdtPr>
        <w:sdtEndPr/>
        <w:sdtContent>
          <w:r w:rsidR="008077FF">
            <w:rPr>
              <w:lang w:val="en-US"/>
            </w:rPr>
            <w:fldChar w:fldCharType="begin"/>
          </w:r>
          <w:r w:rsidR="008077FF" w:rsidRPr="008077FF">
            <w:instrText xml:space="preserve"> </w:instrText>
          </w:r>
          <w:r w:rsidR="008077FF">
            <w:rPr>
              <w:lang w:val="en-US"/>
            </w:rPr>
            <w:instrText>CITATION</w:instrText>
          </w:r>
          <w:r w:rsidR="008077FF" w:rsidRPr="008077FF">
            <w:instrText xml:space="preserve"> </w:instrText>
          </w:r>
          <w:r w:rsidR="008077FF">
            <w:rPr>
              <w:lang w:val="en-US"/>
            </w:rPr>
            <w:instrText>Lia</w:instrText>
          </w:r>
          <w:r w:rsidR="008077FF" w:rsidRPr="008077FF">
            <w:instrText>21 \</w:instrText>
          </w:r>
          <w:r w:rsidR="008077FF">
            <w:rPr>
              <w:lang w:val="en-US"/>
            </w:rPr>
            <w:instrText>l</w:instrText>
          </w:r>
          <w:r w:rsidR="008077FF" w:rsidRPr="008077FF">
            <w:instrText xml:space="preserve"> 1033 </w:instrText>
          </w:r>
          <w:r w:rsidR="008077FF">
            <w:rPr>
              <w:lang w:val="en-US"/>
            </w:rPr>
            <w:fldChar w:fldCharType="separate"/>
          </w:r>
          <w:r w:rsidR="00763BC6" w:rsidRPr="00B24F79">
            <w:rPr>
              <w:noProof/>
            </w:rPr>
            <w:t>[88]</w:t>
          </w:r>
          <w:r w:rsidR="008077FF">
            <w:rPr>
              <w:lang w:val="en-US"/>
            </w:rPr>
            <w:fldChar w:fldCharType="end"/>
          </w:r>
        </w:sdtContent>
      </w:sdt>
      <w:r w:rsidR="008077FF" w:rsidRPr="008077FF">
        <w:t xml:space="preserve">, </w:t>
      </w:r>
      <w:sdt>
        <w:sdtPr>
          <w:rPr>
            <w:lang w:val="en-US"/>
          </w:rPr>
          <w:id w:val="-2018840623"/>
          <w:citation/>
        </w:sdtPr>
        <w:sdtEndPr/>
        <w:sdtContent>
          <w:r w:rsidR="008077FF">
            <w:rPr>
              <w:lang w:val="en-US"/>
            </w:rPr>
            <w:fldChar w:fldCharType="begin"/>
          </w:r>
          <w:r w:rsidR="008077FF" w:rsidRPr="008077FF">
            <w:instrText xml:space="preserve"> </w:instrText>
          </w:r>
          <w:r w:rsidR="008077FF">
            <w:rPr>
              <w:lang w:val="en-US"/>
            </w:rPr>
            <w:instrText>CITATION</w:instrText>
          </w:r>
          <w:r w:rsidR="008077FF" w:rsidRPr="008077FF">
            <w:instrText xml:space="preserve"> </w:instrText>
          </w:r>
          <w:r w:rsidR="008077FF">
            <w:rPr>
              <w:lang w:val="en-US"/>
            </w:rPr>
            <w:instrText>Kab</w:instrText>
          </w:r>
          <w:r w:rsidR="008077FF" w:rsidRPr="008077FF">
            <w:instrText>21 \</w:instrText>
          </w:r>
          <w:r w:rsidR="008077FF">
            <w:rPr>
              <w:lang w:val="en-US"/>
            </w:rPr>
            <w:instrText>l</w:instrText>
          </w:r>
          <w:r w:rsidR="008077FF" w:rsidRPr="008077FF">
            <w:instrText xml:space="preserve"> 1033 </w:instrText>
          </w:r>
          <w:r w:rsidR="008077FF">
            <w:rPr>
              <w:lang w:val="en-US"/>
            </w:rPr>
            <w:fldChar w:fldCharType="separate"/>
          </w:r>
          <w:r w:rsidR="00763BC6" w:rsidRPr="00B24F79">
            <w:rPr>
              <w:noProof/>
            </w:rPr>
            <w:t>[89]</w:t>
          </w:r>
          <w:r w:rsidR="008077FF">
            <w:rPr>
              <w:lang w:val="en-US"/>
            </w:rPr>
            <w:fldChar w:fldCharType="end"/>
          </w:r>
        </w:sdtContent>
      </w:sdt>
      <w:r w:rsidR="00DF5C21" w:rsidRPr="00DF5C21">
        <w:t xml:space="preserve"> </w:t>
      </w:r>
      <w:r>
        <w:t>и инженерных систем.</w:t>
      </w:r>
    </w:p>
    <w:p w14:paraId="2C141597" w14:textId="77777777" w:rsidR="00E3569C" w:rsidRPr="00E3569C" w:rsidRDefault="00E3569C" w:rsidP="00E3569C"/>
    <w:p w14:paraId="000C0F8B" w14:textId="06FDACCA" w:rsidR="003B081A" w:rsidRPr="00E8289B" w:rsidRDefault="00D46BC7" w:rsidP="003F5E1C">
      <w:pPr>
        <w:pStyle w:val="2"/>
      </w:pPr>
      <w:bookmarkStart w:id="28" w:name="_Toc148405333"/>
      <w:r>
        <w:t>Метод наименьших квадратов</w:t>
      </w:r>
      <w:bookmarkEnd w:id="28"/>
    </w:p>
    <w:p w14:paraId="2D50D332" w14:textId="288B5CD4" w:rsidR="002200C1" w:rsidRPr="00E8289B" w:rsidRDefault="00261391" w:rsidP="004953B5">
      <w:pPr>
        <w:rPr>
          <w:rFonts w:eastAsia="Times New Roman" w:cs="Times New Roman"/>
          <w:szCs w:val="28"/>
          <w:lang w:eastAsia="ru-RU"/>
        </w:rPr>
      </w:pPr>
      <w:r w:rsidRPr="00E8289B">
        <w:rPr>
          <w:rFonts w:eastAsia="Times New Roman" w:cs="Times New Roman"/>
          <w:szCs w:val="28"/>
          <w:lang w:eastAsia="ru-RU"/>
        </w:rPr>
        <w:t xml:space="preserve">Для интересующей нас нелинейной обратной задачи теплофизические свойства грунта, изменяющиеся от температуры, считаются неизвестными. Дополнительные экспериментальные данные, полученные из измерений </w:t>
      </w:r>
      <w:r w:rsidRPr="00E8289B">
        <w:rPr>
          <w:rFonts w:eastAsia="Times New Roman" w:cs="Times New Roman"/>
          <w:szCs w:val="28"/>
          <w:lang w:eastAsia="ru-RU"/>
        </w:rPr>
        <w:lastRenderedPageBreak/>
        <w:t xml:space="preserve">переходной температуры </w:t>
      </w:r>
      <m:oMath>
        <m:sSubSup>
          <m:sSubSupPr>
            <m:ctrlPr>
              <w:rPr>
                <w:rFonts w:ascii="Cambria Math" w:eastAsia="Times New Roman" w:hAnsi="Cambria Math" w:cs="Times New Roman"/>
                <w:i/>
                <w:szCs w:val="28"/>
                <w:lang w:eastAsia="ru-RU"/>
              </w:rPr>
            </m:ctrlPr>
          </m:sSubSupPr>
          <m:e>
            <m:r>
              <w:rPr>
                <w:rFonts w:ascii="Cambria Math" w:eastAsia="Times New Roman" w:hAnsi="Cambria Math" w:cs="Times New Roman"/>
                <w:szCs w:val="28"/>
                <w:lang w:eastAsia="ru-RU"/>
              </w:rPr>
              <m:t>Y</m:t>
            </m:r>
          </m:e>
          <m:sub>
            <m:sSup>
              <m:sSupPr>
                <m:ctrlPr>
                  <w:rPr>
                    <w:rFonts w:ascii="Cambria Math" w:eastAsia="Times New Roman" w:hAnsi="Cambria Math" w:cs="Times New Roman"/>
                    <w:i/>
                    <w:szCs w:val="28"/>
                    <w:lang w:eastAsia="ru-RU"/>
                  </w:rPr>
                </m:ctrlPr>
              </m:sSupPr>
              <m:e>
                <m:r>
                  <w:rPr>
                    <w:rFonts w:ascii="Cambria Math" w:eastAsia="Times New Roman" w:hAnsi="Cambria Math" w:cs="Times New Roman"/>
                    <w:szCs w:val="28"/>
                    <w:lang w:eastAsia="ru-RU"/>
                  </w:rPr>
                  <m:t>x</m:t>
                </m:r>
              </m:e>
              <m:sup>
                <m:r>
                  <w:rPr>
                    <w:rFonts w:ascii="Cambria Math" w:eastAsia="Times New Roman" w:hAnsi="Cambria Math" w:cs="Times New Roman"/>
                    <w:szCs w:val="28"/>
                    <w:lang w:eastAsia="ru-RU"/>
                  </w:rPr>
                  <m:t>*</m:t>
                </m:r>
              </m:sup>
            </m:sSup>
          </m:sub>
          <m:sup>
            <m:r>
              <w:rPr>
                <w:rFonts w:ascii="Cambria Math" w:eastAsia="Times New Roman" w:hAnsi="Cambria Math" w:cs="Times New Roman"/>
                <w:szCs w:val="28"/>
                <w:lang w:eastAsia="ru-RU"/>
              </w:rPr>
              <m:t>n</m:t>
            </m:r>
          </m:sup>
        </m:sSubSup>
      </m:oMath>
      <w:r w:rsidRPr="00E8289B">
        <w:rPr>
          <w:rFonts w:eastAsia="Times New Roman" w:cs="Times New Roman"/>
          <w:szCs w:val="28"/>
          <w:lang w:eastAsia="ru-RU"/>
        </w:rPr>
        <w:t xml:space="preserve"> в моменты времени </w:t>
      </w:r>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t</m:t>
            </m:r>
          </m:e>
          <m:sub>
            <m:r>
              <w:rPr>
                <w:rFonts w:ascii="Cambria Math" w:eastAsia="Times New Roman" w:hAnsi="Cambria Math" w:cs="Times New Roman"/>
                <w:szCs w:val="28"/>
                <w:lang w:eastAsia="ru-RU"/>
              </w:rPr>
              <m:t xml:space="preserve"> n</m:t>
            </m:r>
          </m:sub>
        </m:sSub>
        <m:r>
          <w:rPr>
            <w:rFonts w:ascii="Cambria Math" w:eastAsia="Times New Roman" w:hAnsi="Cambria Math" w:cs="Times New Roman"/>
            <w:szCs w:val="28"/>
            <w:lang w:eastAsia="ru-RU"/>
          </w:rPr>
          <m:t> , n∈</m:t>
        </m:r>
        <m:r>
          <m:rPr>
            <m:lit/>
          </m:rPr>
          <w:rPr>
            <w:rFonts w:ascii="Cambria Math" w:eastAsia="Times New Roman" w:hAnsi="Cambria Math" w:cs="Times New Roman"/>
            <w:szCs w:val="28"/>
            <w:lang w:eastAsia="ru-RU"/>
          </w:rPr>
          <m:t>{</m:t>
        </m:r>
        <m:r>
          <w:rPr>
            <w:rFonts w:ascii="Cambria Math" w:eastAsia="Times New Roman" w:hAnsi="Cambria Math" w:cs="Times New Roman"/>
            <w:szCs w:val="28"/>
            <w:lang w:eastAsia="ru-RU"/>
          </w:rPr>
          <m:t xml:space="preserve"> 0, 1,…,</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N</m:t>
            </m:r>
          </m:e>
          <m:sub>
            <m:r>
              <w:rPr>
                <w:rFonts w:ascii="Cambria Math" w:eastAsia="Times New Roman" w:hAnsi="Cambria Math" w:cs="Times New Roman"/>
                <w:szCs w:val="28"/>
                <w:lang w:eastAsia="ru-RU"/>
              </w:rPr>
              <m:t>t</m:t>
            </m:r>
          </m:sub>
        </m:sSub>
        <m:r>
          <w:rPr>
            <w:rFonts w:ascii="Cambria Math" w:eastAsia="Times New Roman" w:hAnsi="Cambria Math" w:cs="Times New Roman"/>
            <w:szCs w:val="28"/>
            <w:lang w:eastAsia="ru-RU"/>
          </w:rPr>
          <m:t xml:space="preserve"> </m:t>
        </m:r>
        <m:r>
          <m:rPr>
            <m:lit/>
          </m:rPr>
          <w:rPr>
            <w:rFonts w:ascii="Cambria Math" w:eastAsia="Times New Roman" w:hAnsi="Cambria Math" w:cs="Times New Roman"/>
            <w:szCs w:val="28"/>
            <w:lang w:eastAsia="ru-RU"/>
          </w:rPr>
          <m:t>}</m:t>
        </m:r>
      </m:oMath>
      <w:r w:rsidRPr="00E8289B">
        <w:rPr>
          <w:rFonts w:eastAsia="Times New Roman" w:cs="Times New Roman"/>
          <w:szCs w:val="28"/>
          <w:lang w:eastAsia="ru-RU"/>
        </w:rPr>
        <w:t xml:space="preserve"> и в точках </w:t>
      </w:r>
      <m:oMath>
        <m:sSup>
          <m:sSupPr>
            <m:ctrlPr>
              <w:rPr>
                <w:rFonts w:ascii="Cambria Math" w:eastAsia="Times New Roman" w:hAnsi="Cambria Math" w:cs="Times New Roman"/>
                <w:i/>
                <w:szCs w:val="28"/>
                <w:lang w:eastAsia="ru-RU"/>
              </w:rPr>
            </m:ctrlPr>
          </m:sSupPr>
          <m:e>
            <m:r>
              <w:rPr>
                <w:rFonts w:ascii="Cambria Math" w:eastAsia="Times New Roman" w:hAnsi="Cambria Math" w:cs="Times New Roman"/>
                <w:szCs w:val="28"/>
                <w:lang w:eastAsia="ru-RU"/>
              </w:rPr>
              <m:t>x</m:t>
            </m:r>
          </m:e>
          <m:sup>
            <m:r>
              <w:rPr>
                <w:rFonts w:ascii="Cambria Math" w:eastAsia="Times New Roman" w:hAnsi="Cambria Math" w:cs="Times New Roman"/>
                <w:szCs w:val="28"/>
                <w:lang w:eastAsia="ru-RU"/>
              </w:rPr>
              <m:t>*</m:t>
            </m:r>
          </m:sup>
        </m:sSup>
        <m:r>
          <w:rPr>
            <w:rFonts w:ascii="Cambria Math" w:eastAsia="Times New Roman" w:hAnsi="Cambria Math" w:cs="Times New Roman"/>
            <w:szCs w:val="28"/>
            <w:lang w:eastAsia="ru-RU"/>
          </w:rPr>
          <m:t>=0, ξ, L</m:t>
        </m:r>
      </m:oMath>
      <w:r w:rsidR="0072771F" w:rsidRPr="00E8289B">
        <w:rPr>
          <w:rFonts w:eastAsia="Times New Roman" w:cs="Times New Roman"/>
          <w:szCs w:val="28"/>
          <w:lang w:eastAsia="ru-RU"/>
        </w:rPr>
        <w:t>,</w:t>
      </w:r>
      <w:r w:rsidRPr="00E8289B">
        <w:rPr>
          <w:rFonts w:eastAsia="Times New Roman" w:cs="Times New Roman"/>
          <w:szCs w:val="28"/>
          <w:lang w:eastAsia="ru-RU"/>
        </w:rPr>
        <w:t xml:space="preserve"> используются для оценки коэффициентов, определяющи</w:t>
      </w:r>
      <w:r w:rsidR="001511FA">
        <w:rPr>
          <w:rFonts w:eastAsia="Times New Roman" w:cs="Times New Roman"/>
          <w:szCs w:val="28"/>
          <w:lang w:eastAsia="ru-RU"/>
        </w:rPr>
        <w:t>еся</w:t>
      </w:r>
      <w:r w:rsidRPr="00E8289B">
        <w:rPr>
          <w:rFonts w:eastAsia="Times New Roman" w:cs="Times New Roman"/>
          <w:szCs w:val="28"/>
          <w:lang w:eastAsia="ru-RU"/>
        </w:rPr>
        <w:t xml:space="preserve"> функци</w:t>
      </w:r>
      <w:r w:rsidR="001511FA">
        <w:rPr>
          <w:rFonts w:eastAsia="Times New Roman" w:cs="Times New Roman"/>
          <w:szCs w:val="28"/>
          <w:lang w:eastAsia="ru-RU"/>
        </w:rPr>
        <w:t>ями</w:t>
      </w:r>
      <w:r w:rsidRPr="00E8289B">
        <w:rPr>
          <w:rFonts w:eastAsia="Times New Roman" w:cs="Times New Roman"/>
          <w:szCs w:val="28"/>
          <w:lang w:eastAsia="ru-RU"/>
        </w:rPr>
        <w:t xml:space="preserve"> </w:t>
      </w:r>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k</m:t>
            </m:r>
          </m:e>
          <m:sub>
            <m:r>
              <w:rPr>
                <w:rFonts w:ascii="Cambria Math" w:eastAsia="Times New Roman" w:hAnsi="Cambria Math" w:cs="Times New Roman"/>
                <w:szCs w:val="28"/>
                <w:lang w:eastAsia="ru-RU"/>
              </w:rPr>
              <m:t>m</m:t>
            </m:r>
          </m:sub>
        </m:sSub>
        <m:d>
          <m:dPr>
            <m:ctrlPr>
              <w:rPr>
                <w:rFonts w:ascii="Cambria Math" w:eastAsia="Times New Roman" w:hAnsi="Cambria Math" w:cs="Times New Roman"/>
                <w:i/>
                <w:szCs w:val="28"/>
                <w:lang w:eastAsia="ru-RU"/>
              </w:rPr>
            </m:ctrlPr>
          </m:dPr>
          <m:e>
            <m:r>
              <w:rPr>
                <w:rFonts w:ascii="Cambria Math" w:eastAsia="Times New Roman" w:hAnsi="Cambria Math" w:cs="Times New Roman"/>
                <w:szCs w:val="28"/>
                <w:lang w:eastAsia="ru-RU"/>
              </w:rPr>
              <m:t>T</m:t>
            </m:r>
          </m:e>
        </m:d>
      </m:oMath>
      <w:r w:rsidRPr="00E8289B">
        <w:rPr>
          <w:rFonts w:eastAsia="Times New Roman" w:cs="Times New Roman"/>
          <w:szCs w:val="28"/>
          <w:lang w:eastAsia="ru-RU"/>
        </w:rPr>
        <w:t xml:space="preserve">, </w:t>
      </w:r>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c</m:t>
            </m:r>
          </m:e>
          <m:sub>
            <m:r>
              <w:rPr>
                <w:rFonts w:ascii="Cambria Math" w:eastAsia="Times New Roman" w:hAnsi="Cambria Math" w:cs="Times New Roman"/>
                <w:szCs w:val="28"/>
                <w:lang w:eastAsia="ru-RU"/>
              </w:rPr>
              <m:t>m</m:t>
            </m:r>
          </m:sub>
        </m:sSub>
        <m:d>
          <m:dPr>
            <m:ctrlPr>
              <w:rPr>
                <w:rFonts w:ascii="Cambria Math" w:eastAsia="Times New Roman" w:hAnsi="Cambria Math" w:cs="Times New Roman"/>
                <w:i/>
                <w:szCs w:val="28"/>
                <w:lang w:eastAsia="ru-RU"/>
              </w:rPr>
            </m:ctrlPr>
          </m:dPr>
          <m:e>
            <m:r>
              <w:rPr>
                <w:rFonts w:ascii="Cambria Math" w:eastAsia="Times New Roman" w:hAnsi="Cambria Math" w:cs="Times New Roman"/>
                <w:szCs w:val="28"/>
                <w:lang w:eastAsia="ru-RU"/>
              </w:rPr>
              <m:t>T</m:t>
            </m:r>
          </m:e>
        </m:d>
      </m:oMath>
      <w:r w:rsidRPr="00E8289B">
        <w:rPr>
          <w:rFonts w:eastAsia="Times New Roman" w:cs="Times New Roman"/>
          <w:szCs w:val="28"/>
          <w:lang w:eastAsia="ru-RU"/>
        </w:rPr>
        <w:t xml:space="preserve">, </w:t>
      </w:r>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ρ</m:t>
            </m:r>
          </m:e>
          <m:sub>
            <m:r>
              <w:rPr>
                <w:rFonts w:ascii="Cambria Math" w:eastAsia="Times New Roman" w:hAnsi="Cambria Math" w:cs="Times New Roman"/>
                <w:szCs w:val="28"/>
                <w:lang w:eastAsia="ru-RU"/>
              </w:rPr>
              <m:t>m</m:t>
            </m:r>
          </m:sub>
        </m:sSub>
        <m:d>
          <m:dPr>
            <m:ctrlPr>
              <w:rPr>
                <w:rFonts w:ascii="Cambria Math" w:eastAsia="Times New Roman" w:hAnsi="Cambria Math" w:cs="Times New Roman"/>
                <w:i/>
                <w:szCs w:val="28"/>
                <w:lang w:eastAsia="ru-RU"/>
              </w:rPr>
            </m:ctrlPr>
          </m:dPr>
          <m:e>
            <m:r>
              <w:rPr>
                <w:rFonts w:ascii="Cambria Math" w:eastAsia="Times New Roman" w:hAnsi="Cambria Math" w:cs="Times New Roman"/>
                <w:szCs w:val="28"/>
                <w:lang w:eastAsia="ru-RU"/>
              </w:rPr>
              <m:t>T</m:t>
            </m:r>
          </m:e>
        </m:d>
      </m:oMath>
      <w:r w:rsidRPr="00E8289B">
        <w:rPr>
          <w:rFonts w:eastAsia="Times New Roman" w:cs="Times New Roman"/>
          <w:szCs w:val="28"/>
          <w:lang w:eastAsia="ru-RU"/>
        </w:rPr>
        <w:t xml:space="preserve"> и </w:t>
      </w:r>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h</m:t>
            </m:r>
          </m:e>
          <m:sub>
            <m:r>
              <w:rPr>
                <w:rFonts w:ascii="Cambria Math" w:eastAsia="Times New Roman" w:hAnsi="Cambria Math" w:cs="Times New Roman"/>
                <w:szCs w:val="28"/>
                <w:lang w:eastAsia="ru-RU"/>
              </w:rPr>
              <m:t>m</m:t>
            </m:r>
          </m:sub>
        </m:sSub>
        <m:d>
          <m:dPr>
            <m:ctrlPr>
              <w:rPr>
                <w:rFonts w:ascii="Cambria Math" w:eastAsia="Times New Roman" w:hAnsi="Cambria Math" w:cs="Times New Roman"/>
                <w:i/>
                <w:szCs w:val="28"/>
                <w:lang w:eastAsia="ru-RU"/>
              </w:rPr>
            </m:ctrlPr>
          </m:dPr>
          <m:e>
            <m:r>
              <w:rPr>
                <w:rFonts w:ascii="Cambria Math" w:eastAsia="Times New Roman" w:hAnsi="Cambria Math" w:cs="Times New Roman"/>
                <w:szCs w:val="28"/>
                <w:lang w:eastAsia="ru-RU"/>
              </w:rPr>
              <m:t>Т</m:t>
            </m:r>
          </m:e>
        </m:d>
      </m:oMath>
      <w:r w:rsidRPr="00E8289B">
        <w:rPr>
          <w:rFonts w:eastAsia="Times New Roman" w:cs="Times New Roman"/>
          <w:szCs w:val="28"/>
          <w:lang w:eastAsia="ru-RU"/>
        </w:rPr>
        <w:t>. При заданных уравнениях</w:t>
      </w:r>
      <w:r w:rsidR="00A1688C" w:rsidRPr="00E8289B">
        <w:rPr>
          <w:rFonts w:eastAsia="Times New Roman" w:cs="Times New Roman"/>
          <w:szCs w:val="28"/>
          <w:lang w:eastAsia="ru-RU"/>
        </w:rPr>
        <w:t xml:space="preserve"> </w:t>
      </w:r>
      <w:r w:rsidR="00A1688C" w:rsidRPr="00E8289B">
        <w:rPr>
          <w:rFonts w:eastAsia="Times New Roman" w:cs="Times New Roman"/>
          <w:szCs w:val="28"/>
          <w:lang w:eastAsia="ru-RU"/>
        </w:rPr>
        <w:fldChar w:fldCharType="begin"/>
      </w:r>
      <w:r w:rsidR="00A1688C" w:rsidRPr="00E8289B">
        <w:rPr>
          <w:rFonts w:eastAsia="Times New Roman" w:cs="Times New Roman"/>
          <w:szCs w:val="28"/>
          <w:lang w:eastAsia="ru-RU"/>
        </w:rPr>
        <w:instrText xml:space="preserve"> REF eq_phys_prop \h  \* MERGEFORMAT </w:instrText>
      </w:r>
      <w:r w:rsidR="00A1688C" w:rsidRPr="00E8289B">
        <w:rPr>
          <w:rFonts w:eastAsia="Times New Roman" w:cs="Times New Roman"/>
          <w:szCs w:val="28"/>
          <w:lang w:eastAsia="ru-RU"/>
        </w:rPr>
      </w:r>
      <w:r w:rsidR="00A1688C" w:rsidRPr="00E8289B">
        <w:rPr>
          <w:rFonts w:eastAsia="Times New Roman" w:cs="Times New Roman"/>
          <w:szCs w:val="28"/>
          <w:lang w:eastAsia="ru-RU"/>
        </w:rPr>
        <w:fldChar w:fldCharType="separate"/>
      </w:r>
      <w:r w:rsidR="00405132" w:rsidRPr="00405132">
        <w:rPr>
          <w:rFonts w:cs="Times New Roman"/>
          <w:szCs w:val="28"/>
        </w:rPr>
        <w:t>(</w:t>
      </w:r>
      <w:r w:rsidR="00405132" w:rsidRPr="00405132">
        <w:rPr>
          <w:rFonts w:cs="Times New Roman"/>
          <w:noProof/>
          <w:szCs w:val="28"/>
        </w:rPr>
        <w:t>14</w:t>
      </w:r>
      <w:r w:rsidR="00405132" w:rsidRPr="00405132">
        <w:rPr>
          <w:rFonts w:cs="Times New Roman"/>
          <w:szCs w:val="28"/>
        </w:rPr>
        <w:t>)</w:t>
      </w:r>
      <w:r w:rsidR="00A1688C" w:rsidRPr="00E8289B">
        <w:rPr>
          <w:rFonts w:eastAsia="Times New Roman" w:cs="Times New Roman"/>
          <w:szCs w:val="28"/>
          <w:lang w:eastAsia="ru-RU"/>
        </w:rPr>
        <w:fldChar w:fldCharType="end"/>
      </w:r>
      <w:r w:rsidRPr="00E8289B">
        <w:rPr>
          <w:rFonts w:eastAsia="Times New Roman" w:cs="Times New Roman"/>
          <w:szCs w:val="28"/>
          <w:lang w:eastAsia="ru-RU"/>
        </w:rPr>
        <w:t xml:space="preserve"> всего </w:t>
      </w:r>
      <w:proofErr w:type="gramStart"/>
      <w:r w:rsidRPr="00E8289B">
        <w:rPr>
          <w:rFonts w:eastAsia="Times New Roman" w:cs="Times New Roman"/>
          <w:szCs w:val="28"/>
          <w:lang w:eastAsia="ru-RU"/>
        </w:rPr>
        <w:t xml:space="preserve">неизвестны </w:t>
      </w:r>
      <m:oMath>
        <m:r>
          <w:rPr>
            <w:rFonts w:ascii="Cambria Math" w:eastAsia="Times New Roman" w:hAnsi="Cambria Math" w:cs="Times New Roman"/>
            <w:szCs w:val="28"/>
            <w:lang w:eastAsia="ru-RU"/>
          </w:rPr>
          <m:t>20</m:t>
        </m:r>
      </m:oMath>
      <w:r w:rsidRPr="00E8289B">
        <w:rPr>
          <w:rFonts w:eastAsia="Times New Roman" w:cs="Times New Roman"/>
          <w:szCs w:val="28"/>
          <w:lang w:eastAsia="ru-RU"/>
        </w:rPr>
        <w:t xml:space="preserve"> коэффициентов</w:t>
      </w:r>
      <w:proofErr w:type="gramEnd"/>
      <w:r w:rsidRPr="00E8289B">
        <w:rPr>
          <w:rFonts w:eastAsia="Times New Roman" w:cs="Times New Roman"/>
          <w:szCs w:val="28"/>
          <w:lang w:eastAsia="ru-RU"/>
        </w:rPr>
        <w:t>:</w:t>
      </w:r>
    </w:p>
    <w:p w14:paraId="7B19A310" w14:textId="77777777" w:rsidR="002200C1" w:rsidRPr="00E8289B" w:rsidRDefault="002200C1"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2200C1" w:rsidRPr="00E8289B" w14:paraId="23592A81" w14:textId="77777777" w:rsidTr="009417EB">
        <w:tc>
          <w:tcPr>
            <w:tcW w:w="4650" w:type="pct"/>
          </w:tcPr>
          <w:p w14:paraId="2CA01C8D" w14:textId="565C138D" w:rsidR="002200C1" w:rsidRPr="00E8289B" w:rsidRDefault="006D3D4B" w:rsidP="004953B5">
            <w:pPr>
              <w:rPr>
                <w:rFonts w:eastAsia="Times New Roman" w:cs="Times New Roman"/>
                <w:i/>
                <w:szCs w:val="28"/>
              </w:rPr>
            </w:pPr>
            <m:oMathPara>
              <m:oMath>
                <m:sSub>
                  <m:sSubPr>
                    <m:ctrlPr>
                      <w:rPr>
                        <w:rFonts w:ascii="Cambria Math" w:eastAsia="Times New Roman" w:hAnsi="Cambria Math" w:cs="Times New Roman"/>
                        <w:b/>
                        <w:bCs/>
                        <w:i/>
                        <w:iCs/>
                        <w:szCs w:val="28"/>
                      </w:rPr>
                    </m:ctrlPr>
                  </m:sSubPr>
                  <m:e>
                    <m:r>
                      <m:rPr>
                        <m:sty m:val="bi"/>
                      </m:rPr>
                      <w:rPr>
                        <w:rFonts w:ascii="Cambria Math" w:eastAsia="Times New Roman" w:hAnsi="Cambria Math" w:cs="Times New Roman"/>
                        <w:szCs w:val="28"/>
                      </w:rPr>
                      <m:t>P</m:t>
                    </m:r>
                  </m:e>
                  <m:sub>
                    <m:r>
                      <m:rPr>
                        <m:sty m:val="bi"/>
                      </m:rPr>
                      <w:rPr>
                        <w:rFonts w:ascii="Cambria Math" w:eastAsia="Times New Roman" w:hAnsi="Cambria Math" w:cs="Times New Roman"/>
                        <w:szCs w:val="28"/>
                      </w:rPr>
                      <m:t>m</m:t>
                    </m:r>
                  </m:sub>
                </m:sSub>
                <m:r>
                  <w:rPr>
                    <w:rFonts w:ascii="Cambria Math" w:eastAsia="Times New Roman" w:hAnsi="Cambria Math" w:cs="Times New Roman"/>
                    <w:szCs w:val="28"/>
                  </w:rPr>
                  <m:t>=</m:t>
                </m:r>
                <m:d>
                  <m:dPr>
                    <m:ctrlPr>
                      <w:rPr>
                        <w:rFonts w:ascii="Cambria Math" w:eastAsia="Times New Roman" w:hAnsi="Cambria Math" w:cs="Times New Roman"/>
                        <w:i/>
                        <w:iCs/>
                        <w:szCs w:val="28"/>
                      </w:rPr>
                    </m:ctrlPr>
                  </m:dPr>
                  <m:e>
                    <m:r>
                      <w:rPr>
                        <w:rFonts w:ascii="Cambria Math" w:eastAsia="Times New Roman" w:hAnsi="Cambria Math" w:cs="Times New Roman"/>
                        <w:szCs w:val="28"/>
                      </w:rPr>
                      <m:t xml:space="preserve"> </m:t>
                    </m:r>
                    <m:sSub>
                      <m:sSubPr>
                        <m:ctrlPr>
                          <w:rPr>
                            <w:rFonts w:ascii="Cambria Math" w:eastAsia="Times New Roman" w:hAnsi="Cambria Math" w:cs="Times New Roman"/>
                            <w:i/>
                            <w:iCs/>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m</m:t>
                        </m:r>
                        <m:r>
                          <w:rPr>
                            <w:rFonts w:ascii="Cambria Math" w:eastAsia="Times New Roman" w:hAnsi="Cambria Math" w:cs="Times New Roman"/>
                            <w:szCs w:val="28"/>
                          </w:rPr>
                          <m:t>,0</m:t>
                        </m:r>
                      </m:sub>
                    </m:sSub>
                    <m:r>
                      <w:rPr>
                        <w:rFonts w:ascii="Cambria Math" w:eastAsia="Times New Roman" w:hAnsi="Cambria Math" w:cs="Times New Roman"/>
                        <w:szCs w:val="28"/>
                      </w:rPr>
                      <m:t xml:space="preserve"> </m:t>
                    </m:r>
                    <m:r>
                      <m:rPr>
                        <m:lit/>
                      </m:rPr>
                      <w:rPr>
                        <w:rFonts w:ascii="Cambria Math" w:eastAsia="Times New Roman" w:hAnsi="Cambria Math" w:cs="Times New Roman"/>
                        <w:szCs w:val="28"/>
                      </w:rPr>
                      <m:t>,</m:t>
                    </m:r>
                    <m:r>
                      <w:rPr>
                        <w:rFonts w:ascii="Cambria Math" w:eastAsia="Times New Roman" w:hAnsi="Cambria Math" w:cs="Times New Roman"/>
                        <w:szCs w:val="28"/>
                      </w:rPr>
                      <m:t xml:space="preserve"> </m:t>
                    </m:r>
                    <m:sSub>
                      <m:sSubPr>
                        <m:ctrlPr>
                          <w:rPr>
                            <w:rFonts w:ascii="Cambria Math" w:eastAsia="Times New Roman" w:hAnsi="Cambria Math" w:cs="Times New Roman"/>
                            <w:i/>
                            <w:iCs/>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m</m:t>
                        </m:r>
                        <m:r>
                          <w:rPr>
                            <w:rFonts w:ascii="Cambria Math" w:eastAsia="Times New Roman" w:hAnsi="Cambria Math" w:cs="Times New Roman"/>
                            <w:szCs w:val="28"/>
                          </w:rPr>
                          <m:t>,1</m:t>
                        </m:r>
                      </m:sub>
                    </m:sSub>
                    <m:r>
                      <m:rPr>
                        <m:lit/>
                      </m:rPr>
                      <w:rPr>
                        <w:rFonts w:ascii="Cambria Math" w:eastAsia="Times New Roman" w:hAnsi="Cambria Math" w:cs="Times New Roman"/>
                        <w:szCs w:val="28"/>
                      </w:rPr>
                      <m:t>,</m:t>
                    </m:r>
                    <m:r>
                      <w:rPr>
                        <w:rFonts w:ascii="Cambria Math" w:eastAsia="Times New Roman"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m</m:t>
                        </m:r>
                        <m:r>
                          <w:rPr>
                            <w:rFonts w:ascii="Cambria Math" w:hAnsi="Cambria Math" w:cs="Times New Roman"/>
                            <w:szCs w:val="28"/>
                          </w:rPr>
                          <m:t>,2</m:t>
                        </m:r>
                      </m:sub>
                    </m:sSub>
                    <m:r>
                      <m:rPr>
                        <m:lit/>
                      </m:rPr>
                      <w:rPr>
                        <w:rFonts w:ascii="Cambria Math" w:eastAsia="Times New Roman" w:hAnsi="Cambria Math" w:cs="Times New Roman"/>
                        <w:szCs w:val="28"/>
                      </w:rPr>
                      <m:t>,</m:t>
                    </m:r>
                    <m:r>
                      <w:rPr>
                        <w:rFonts w:ascii="Cambria Math" w:eastAsia="Times New Roman"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m</m:t>
                        </m:r>
                        <m:r>
                          <w:rPr>
                            <w:rFonts w:ascii="Cambria Math" w:hAnsi="Cambria Math" w:cs="Times New Roman"/>
                            <w:szCs w:val="28"/>
                          </w:rPr>
                          <m:t>,3</m:t>
                        </m:r>
                      </m:sub>
                    </m:sSub>
                    <m:r>
                      <m:rPr>
                        <m:lit/>
                      </m:rPr>
                      <w:rPr>
                        <w:rFonts w:ascii="Cambria Math" w:eastAsia="Times New Roman" w:hAnsi="Cambria Math" w:cs="Times New Roman"/>
                        <w:szCs w:val="28"/>
                      </w:rPr>
                      <m:t>,</m:t>
                    </m:r>
                    <m:r>
                      <w:rPr>
                        <w:rFonts w:ascii="Cambria Math" w:eastAsia="Times New Roman"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m</m:t>
                        </m:r>
                        <m:r>
                          <w:rPr>
                            <w:rFonts w:ascii="Cambria Math" w:hAnsi="Cambria Math" w:cs="Times New Roman"/>
                            <w:szCs w:val="28"/>
                          </w:rPr>
                          <m:t>,0</m:t>
                        </m:r>
                      </m:sub>
                    </m:sSub>
                    <m:r>
                      <m:rPr>
                        <m:lit/>
                      </m:rPr>
                      <w:rPr>
                        <w:rFonts w:ascii="Cambria Math" w:eastAsia="Times New Roman" w:hAnsi="Cambria Math" w:cs="Times New Roman"/>
                        <w:szCs w:val="28"/>
                      </w:rPr>
                      <m:t>,</m:t>
                    </m:r>
                    <m:r>
                      <w:rPr>
                        <w:rFonts w:ascii="Cambria Math" w:eastAsia="Times New Roman" w:hAnsi="Cambria Math" w:cs="Times New Roman"/>
                        <w:szCs w:val="28"/>
                      </w:rPr>
                      <m:t xml:space="preserve"> </m:t>
                    </m:r>
                    <m:sSub>
                      <m:sSubPr>
                        <m:ctrlPr>
                          <w:rPr>
                            <w:rFonts w:ascii="Cambria Math" w:eastAsia="Times New Roman" w:hAnsi="Cambria Math" w:cs="Times New Roman"/>
                            <w:i/>
                            <w:iCs/>
                            <w:szCs w:val="28"/>
                          </w:rPr>
                        </m:ctrlPr>
                      </m:sSubPr>
                      <m:e>
                        <m:r>
                          <w:rPr>
                            <w:rFonts w:ascii="Cambria Math" w:eastAsia="Times New Roman" w:hAnsi="Cambria Math" w:cs="Times New Roman"/>
                            <w:szCs w:val="28"/>
                          </w:rPr>
                          <m:t>c</m:t>
                        </m:r>
                      </m:e>
                      <m:sub>
                        <m:r>
                          <w:rPr>
                            <w:rFonts w:ascii="Cambria Math" w:eastAsia="Times New Roman" w:hAnsi="Cambria Math" w:cs="Times New Roman"/>
                            <w:szCs w:val="28"/>
                          </w:rPr>
                          <m:t>m</m:t>
                        </m:r>
                        <m:r>
                          <w:rPr>
                            <w:rFonts w:ascii="Cambria Math" w:eastAsia="Times New Roman" w:hAnsi="Cambria Math" w:cs="Times New Roman"/>
                            <w:szCs w:val="28"/>
                          </w:rPr>
                          <m:t>,1</m:t>
                        </m:r>
                      </m:sub>
                    </m:sSub>
                    <m:r>
                      <m:rPr>
                        <m:lit/>
                      </m:rPr>
                      <w:rPr>
                        <w:rFonts w:ascii="Cambria Math" w:eastAsia="Times New Roman" w:hAnsi="Cambria Math" w:cs="Times New Roman"/>
                        <w:szCs w:val="28"/>
                      </w:rPr>
                      <m:t>,</m:t>
                    </m:r>
                    <m:r>
                      <w:rPr>
                        <w:rFonts w:ascii="Cambria Math" w:eastAsia="Times New Roman" w:hAnsi="Cambria Math" w:cs="Times New Roman"/>
                        <w:szCs w:val="28"/>
                      </w:rPr>
                      <m:t xml:space="preserve"> </m:t>
                    </m:r>
                    <m:sSub>
                      <m:sSubPr>
                        <m:ctrlPr>
                          <w:rPr>
                            <w:rFonts w:ascii="Cambria Math" w:eastAsia="Times New Roman" w:hAnsi="Cambria Math" w:cs="Times New Roman"/>
                            <w:i/>
                            <w:iCs/>
                            <w:szCs w:val="28"/>
                          </w:rPr>
                        </m:ctrlPr>
                      </m:sSubPr>
                      <m:e>
                        <m:r>
                          <w:rPr>
                            <w:rFonts w:ascii="Cambria Math" w:eastAsia="Times New Roman" w:hAnsi="Cambria Math" w:cs="Times New Roman"/>
                            <w:szCs w:val="28"/>
                          </w:rPr>
                          <m:t>ρ</m:t>
                        </m:r>
                      </m:e>
                      <m:sub>
                        <m:r>
                          <w:rPr>
                            <w:rFonts w:ascii="Cambria Math" w:eastAsia="Times New Roman" w:hAnsi="Cambria Math" w:cs="Times New Roman"/>
                            <w:szCs w:val="28"/>
                          </w:rPr>
                          <m:t>m</m:t>
                        </m:r>
                        <m:r>
                          <w:rPr>
                            <w:rFonts w:ascii="Cambria Math" w:eastAsia="Times New Roman" w:hAnsi="Cambria Math" w:cs="Times New Roman"/>
                            <w:szCs w:val="28"/>
                          </w:rPr>
                          <m:t>,0</m:t>
                        </m:r>
                      </m:sub>
                    </m:sSub>
                    <m:r>
                      <w:rPr>
                        <w:rFonts w:ascii="Cambria Math" w:eastAsia="Times New Roman" w:hAnsi="Cambria Math" w:cs="Times New Roman"/>
                        <w:szCs w:val="28"/>
                      </w:rPr>
                      <m:t xml:space="preserve"> </m:t>
                    </m:r>
                    <m:r>
                      <m:rPr>
                        <m:lit/>
                      </m:rPr>
                      <w:rPr>
                        <w:rFonts w:ascii="Cambria Math" w:eastAsia="Times New Roman" w:hAnsi="Cambria Math" w:cs="Times New Roman"/>
                        <w:szCs w:val="28"/>
                      </w:rPr>
                      <m:t>,</m:t>
                    </m:r>
                    <m:r>
                      <w:rPr>
                        <w:rFonts w:ascii="Cambria Math" w:eastAsia="Times New Roman" w:hAnsi="Cambria Math" w:cs="Times New Roman"/>
                        <w:szCs w:val="28"/>
                      </w:rPr>
                      <m:t xml:space="preserve"> </m:t>
                    </m:r>
                    <m:sSub>
                      <m:sSubPr>
                        <m:ctrlPr>
                          <w:rPr>
                            <w:rFonts w:ascii="Cambria Math" w:eastAsia="Times New Roman" w:hAnsi="Cambria Math" w:cs="Times New Roman"/>
                            <w:i/>
                            <w:iCs/>
                            <w:szCs w:val="28"/>
                          </w:rPr>
                        </m:ctrlPr>
                      </m:sSubPr>
                      <m:e>
                        <m:r>
                          <w:rPr>
                            <w:rFonts w:ascii="Cambria Math" w:eastAsia="Times New Roman" w:hAnsi="Cambria Math" w:cs="Times New Roman"/>
                            <w:szCs w:val="28"/>
                          </w:rPr>
                          <m:t>ρ</m:t>
                        </m:r>
                      </m:e>
                      <m:sub>
                        <m:r>
                          <w:rPr>
                            <w:rFonts w:ascii="Cambria Math" w:eastAsia="Times New Roman" w:hAnsi="Cambria Math" w:cs="Times New Roman"/>
                            <w:szCs w:val="28"/>
                          </w:rPr>
                          <m:t>m</m:t>
                        </m:r>
                        <m:r>
                          <w:rPr>
                            <w:rFonts w:ascii="Cambria Math" w:eastAsia="Times New Roman" w:hAnsi="Cambria Math" w:cs="Times New Roman"/>
                            <w:szCs w:val="28"/>
                          </w:rPr>
                          <m:t>,1</m:t>
                        </m:r>
                      </m:sub>
                    </m:sSub>
                    <m:r>
                      <w:rPr>
                        <w:rFonts w:ascii="Cambria Math" w:eastAsia="Times New Roman" w:hAnsi="Cambria Math" w:cs="Times New Roman"/>
                        <w:szCs w:val="28"/>
                      </w:rPr>
                      <m:t xml:space="preserve"> </m:t>
                    </m:r>
                    <m:r>
                      <m:rPr>
                        <m:lit/>
                      </m:rPr>
                      <w:rPr>
                        <w:rFonts w:ascii="Cambria Math" w:eastAsia="Times New Roman" w:hAnsi="Cambria Math" w:cs="Times New Roman"/>
                        <w:szCs w:val="28"/>
                      </w:rPr>
                      <m:t>,</m:t>
                    </m:r>
                    <m:r>
                      <w:rPr>
                        <w:rFonts w:ascii="Cambria Math" w:eastAsia="Times New Roman" w:hAnsi="Cambria Math" w:cs="Times New Roman"/>
                        <w:szCs w:val="28"/>
                      </w:rPr>
                      <m:t xml:space="preserve"> </m:t>
                    </m:r>
                    <m:sSub>
                      <m:sSubPr>
                        <m:ctrlPr>
                          <w:rPr>
                            <w:rFonts w:ascii="Cambria Math" w:eastAsia="Times New Roman" w:hAnsi="Cambria Math" w:cs="Times New Roman"/>
                            <w:i/>
                            <w:iCs/>
                            <w:szCs w:val="28"/>
                          </w:rPr>
                        </m:ctrlPr>
                      </m:sSubPr>
                      <m:e>
                        <m:r>
                          <w:rPr>
                            <w:rFonts w:ascii="Cambria Math" w:eastAsia="Times New Roman" w:hAnsi="Cambria Math" w:cs="Times New Roman"/>
                            <w:szCs w:val="28"/>
                          </w:rPr>
                          <m:t>h</m:t>
                        </m:r>
                      </m:e>
                      <m:sub>
                        <m:r>
                          <w:rPr>
                            <w:rFonts w:ascii="Cambria Math" w:eastAsia="Times New Roman" w:hAnsi="Cambria Math" w:cs="Times New Roman"/>
                            <w:szCs w:val="28"/>
                          </w:rPr>
                          <m:t>m</m:t>
                        </m:r>
                        <m:r>
                          <w:rPr>
                            <w:rFonts w:ascii="Cambria Math" w:eastAsia="Times New Roman" w:hAnsi="Cambria Math" w:cs="Times New Roman"/>
                            <w:szCs w:val="28"/>
                          </w:rPr>
                          <m:t>,0</m:t>
                        </m:r>
                      </m:sub>
                    </m:sSub>
                    <m:r>
                      <w:rPr>
                        <w:rFonts w:ascii="Cambria Math" w:eastAsia="Times New Roman" w:hAnsi="Cambria Math" w:cs="Times New Roman"/>
                        <w:szCs w:val="28"/>
                      </w:rPr>
                      <m:t xml:space="preserve"> </m:t>
                    </m:r>
                    <m:r>
                      <m:rPr>
                        <m:lit/>
                      </m:rPr>
                      <w:rPr>
                        <w:rFonts w:ascii="Cambria Math" w:eastAsia="Times New Roman" w:hAnsi="Cambria Math" w:cs="Times New Roman"/>
                        <w:szCs w:val="28"/>
                      </w:rPr>
                      <m:t>,</m:t>
                    </m:r>
                    <m:r>
                      <w:rPr>
                        <w:rFonts w:ascii="Cambria Math" w:eastAsia="Times New Roman" w:hAnsi="Cambria Math" w:cs="Times New Roman"/>
                        <w:szCs w:val="28"/>
                      </w:rPr>
                      <m:t xml:space="preserve"> </m:t>
                    </m:r>
                    <m:sSub>
                      <m:sSubPr>
                        <m:ctrlPr>
                          <w:rPr>
                            <w:rFonts w:ascii="Cambria Math" w:eastAsia="Times New Roman" w:hAnsi="Cambria Math" w:cs="Times New Roman"/>
                            <w:i/>
                            <w:iCs/>
                            <w:szCs w:val="28"/>
                          </w:rPr>
                        </m:ctrlPr>
                      </m:sSubPr>
                      <m:e>
                        <m:r>
                          <w:rPr>
                            <w:rFonts w:ascii="Cambria Math" w:eastAsia="Times New Roman" w:hAnsi="Cambria Math" w:cs="Times New Roman"/>
                            <w:szCs w:val="28"/>
                          </w:rPr>
                          <m:t>h</m:t>
                        </m:r>
                      </m:e>
                      <m:sub>
                        <m:r>
                          <w:rPr>
                            <w:rFonts w:ascii="Cambria Math" w:eastAsia="Times New Roman" w:hAnsi="Cambria Math" w:cs="Times New Roman"/>
                            <w:szCs w:val="28"/>
                          </w:rPr>
                          <m:t>m</m:t>
                        </m:r>
                        <m:r>
                          <w:rPr>
                            <w:rFonts w:ascii="Cambria Math" w:eastAsia="Times New Roman" w:hAnsi="Cambria Math" w:cs="Times New Roman"/>
                            <w:szCs w:val="28"/>
                          </w:rPr>
                          <m:t>,1</m:t>
                        </m:r>
                      </m:sub>
                    </m:sSub>
                  </m:e>
                </m:d>
                <m:r>
                  <w:rPr>
                    <w:rFonts w:ascii="Cambria Math" w:eastAsia="Times New Roman" w:hAnsi="Cambria Math" w:cs="Times New Roman"/>
                    <w:szCs w:val="28"/>
                  </w:rPr>
                  <m:t xml:space="preserve"> </m:t>
                </m:r>
                <m:r>
                  <m:rPr>
                    <m:lit/>
                  </m:rPr>
                  <w:rPr>
                    <w:rFonts w:ascii="Cambria Math" w:eastAsia="Times New Roman" w:hAnsi="Cambria Math" w:cs="Times New Roman"/>
                    <w:szCs w:val="28"/>
                  </w:rPr>
                  <m:t>,</m:t>
                </m:r>
                <m:r>
                  <w:rPr>
                    <w:rFonts w:ascii="Cambria Math" w:eastAsia="Times New Roman" w:hAnsi="Cambria Math" w:cs="Times New Roman"/>
                    <w:szCs w:val="28"/>
                  </w:rPr>
                  <m:t xml:space="preserve">  </m:t>
                </m:r>
                <m:r>
                  <w:rPr>
                    <w:rFonts w:ascii="Cambria Math" w:eastAsia="Times New Roman" w:hAnsi="Cambria Math" w:cs="Times New Roman"/>
                    <w:szCs w:val="28"/>
                  </w:rPr>
                  <m:t>m</m:t>
                </m:r>
                <m:r>
                  <w:rPr>
                    <w:rFonts w:ascii="Cambria Math" w:eastAsia="Times New Roman" w:hAnsi="Cambria Math" w:cs="Times New Roman"/>
                    <w:szCs w:val="28"/>
                  </w:rPr>
                  <m:t xml:space="preserve"> = 0</m:t>
                </m:r>
                <m:r>
                  <m:rPr>
                    <m:lit/>
                  </m:rPr>
                  <w:rPr>
                    <w:rFonts w:ascii="Cambria Math" w:eastAsia="Times New Roman" w:hAnsi="Cambria Math" w:cs="Times New Roman"/>
                    <w:szCs w:val="28"/>
                  </w:rPr>
                  <m:t>,</m:t>
                </m:r>
                <m:r>
                  <w:rPr>
                    <w:rFonts w:ascii="Cambria Math" w:eastAsia="Times New Roman" w:hAnsi="Cambria Math" w:cs="Times New Roman"/>
                    <w:szCs w:val="28"/>
                  </w:rPr>
                  <m:t xml:space="preserve"> 1.</m:t>
                </m:r>
              </m:oMath>
            </m:oMathPara>
          </w:p>
        </w:tc>
        <w:tc>
          <w:tcPr>
            <w:tcW w:w="350" w:type="pct"/>
          </w:tcPr>
          <w:p w14:paraId="1574226B" w14:textId="73073E1F" w:rsidR="002200C1" w:rsidRPr="00E8289B" w:rsidRDefault="002200C1" w:rsidP="00A54A86">
            <w:pPr>
              <w:pStyle w:val="ac"/>
              <w:spacing w:after="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44</w:t>
            </w:r>
            <w:r w:rsidRPr="00E8289B">
              <w:rPr>
                <w:szCs w:val="28"/>
              </w:rPr>
              <w:fldChar w:fldCharType="end"/>
            </w:r>
            <w:r w:rsidRPr="00E8289B">
              <w:rPr>
                <w:szCs w:val="28"/>
                <w:lang w:val="en-US"/>
              </w:rPr>
              <w:t>)</w:t>
            </w:r>
          </w:p>
        </w:tc>
      </w:tr>
    </w:tbl>
    <w:p w14:paraId="692930C5" w14:textId="77777777" w:rsidR="002200C1" w:rsidRPr="00E8289B" w:rsidRDefault="002200C1" w:rsidP="004953B5">
      <w:pPr>
        <w:rPr>
          <w:rFonts w:eastAsia="Times New Roman" w:cs="Times New Roman"/>
          <w:szCs w:val="28"/>
          <w:lang w:eastAsia="ru-RU"/>
        </w:rPr>
      </w:pPr>
    </w:p>
    <w:p w14:paraId="3E438C2C" w14:textId="30A65492" w:rsidR="00DD1648" w:rsidRPr="00E8289B" w:rsidRDefault="004C22B1" w:rsidP="004953B5">
      <w:pPr>
        <w:rPr>
          <w:rFonts w:eastAsia="Times New Roman" w:cs="Times New Roman"/>
          <w:szCs w:val="28"/>
          <w:lang w:eastAsia="ru-RU"/>
        </w:rPr>
      </w:pPr>
      <w:r w:rsidRPr="00E8289B">
        <w:rPr>
          <w:rFonts w:eastAsia="Times New Roman" w:cs="Times New Roman"/>
          <w:szCs w:val="28"/>
          <w:lang w:eastAsia="ru-RU"/>
        </w:rPr>
        <w:t xml:space="preserve">Ошибки измерения, </w:t>
      </w:r>
      <m:oMath>
        <m:r>
          <w:rPr>
            <w:rFonts w:ascii="Cambria Math" w:eastAsia="Times New Roman" w:hAnsi="Cambria Math" w:cs="Times New Roman"/>
            <w:szCs w:val="28"/>
            <w:lang w:eastAsia="ru-RU"/>
          </w:rPr>
          <m:t>ε</m:t>
        </m:r>
      </m:oMath>
      <w:r w:rsidRPr="00E8289B">
        <w:rPr>
          <w:rFonts w:eastAsia="Times New Roman" w:cs="Times New Roman"/>
          <w:szCs w:val="28"/>
          <w:lang w:eastAsia="ru-RU"/>
        </w:rPr>
        <w:t xml:space="preserve">, предполагаются аддитивными, </w:t>
      </w:r>
      <w:r w:rsidR="004878E6" w:rsidRPr="00E8289B">
        <w:rPr>
          <w:rFonts w:eastAsia="Times New Roman" w:cs="Times New Roman"/>
          <w:szCs w:val="28"/>
          <w:lang w:eastAsia="ru-RU"/>
        </w:rPr>
        <w:t>т. е.</w:t>
      </w:r>
      <w:r w:rsidRPr="00E8289B">
        <w:rPr>
          <w:rFonts w:eastAsia="Times New Roman" w:cs="Times New Roman"/>
          <w:szCs w:val="28"/>
          <w:lang w:eastAsia="ru-RU"/>
        </w:rPr>
        <w:t xml:space="preserve"> гауссовыми ошибками с нулевыми средними</w:t>
      </w:r>
      <w:r w:rsidR="00F90E92">
        <w:rPr>
          <w:rFonts w:eastAsia="Times New Roman" w:cs="Times New Roman"/>
          <w:szCs w:val="28"/>
          <w:lang w:eastAsia="ru-RU"/>
        </w:rPr>
        <w:t xml:space="preserve"> </w:t>
      </w:r>
      <w:sdt>
        <w:sdtPr>
          <w:rPr>
            <w:rFonts w:eastAsia="Times New Roman" w:cs="Times New Roman"/>
            <w:szCs w:val="28"/>
            <w:lang w:eastAsia="ru-RU"/>
          </w:rPr>
          <w:id w:val="-1075969697"/>
          <w:citation/>
        </w:sdtPr>
        <w:sdtEndPr/>
        <w:sdtContent>
          <w:r w:rsidR="00F90E92">
            <w:rPr>
              <w:rFonts w:eastAsia="Times New Roman" w:cs="Times New Roman"/>
              <w:szCs w:val="28"/>
              <w:lang w:eastAsia="ru-RU"/>
            </w:rPr>
            <w:fldChar w:fldCharType="begin"/>
          </w:r>
          <w:r w:rsidR="00F90E92">
            <w:rPr>
              <w:rFonts w:eastAsia="Times New Roman" w:cs="Times New Roman"/>
              <w:szCs w:val="28"/>
              <w:lang w:eastAsia="ru-RU"/>
            </w:rPr>
            <w:instrText xml:space="preserve"> CITATION Beck1985 \l 1049 </w:instrText>
          </w:r>
          <w:r w:rsidR="00F90E92">
            <w:rPr>
              <w:rFonts w:eastAsia="Times New Roman" w:cs="Times New Roman"/>
              <w:szCs w:val="28"/>
              <w:lang w:eastAsia="ru-RU"/>
            </w:rPr>
            <w:fldChar w:fldCharType="separate"/>
          </w:r>
          <w:r w:rsidR="00763BC6" w:rsidRPr="00763BC6">
            <w:rPr>
              <w:rFonts w:eastAsia="Times New Roman" w:cs="Times New Roman"/>
              <w:noProof/>
              <w:szCs w:val="28"/>
              <w:lang w:eastAsia="ru-RU"/>
            </w:rPr>
            <w:t>[90]</w:t>
          </w:r>
          <w:r w:rsidR="00F90E92">
            <w:rPr>
              <w:rFonts w:eastAsia="Times New Roman" w:cs="Times New Roman"/>
              <w:szCs w:val="28"/>
              <w:lang w:eastAsia="ru-RU"/>
            </w:rPr>
            <w:fldChar w:fldCharType="end"/>
          </w:r>
        </w:sdtContent>
      </w:sdt>
      <w:r w:rsidR="00E1267B">
        <w:rPr>
          <w:rFonts w:eastAsia="Times New Roman" w:cs="Times New Roman"/>
          <w:szCs w:val="28"/>
          <w:lang w:eastAsia="ru-RU"/>
        </w:rPr>
        <w:t xml:space="preserve">, </w:t>
      </w:r>
      <w:sdt>
        <w:sdtPr>
          <w:rPr>
            <w:rFonts w:eastAsia="Times New Roman" w:cs="Times New Roman"/>
            <w:szCs w:val="28"/>
            <w:lang w:eastAsia="ru-RU"/>
          </w:rPr>
          <w:id w:val="-407690630"/>
          <w:citation/>
        </w:sdtPr>
        <w:sdtEndPr/>
        <w:sdtContent>
          <w:r w:rsidR="006F6752">
            <w:rPr>
              <w:rFonts w:eastAsia="Times New Roman" w:cs="Times New Roman"/>
              <w:szCs w:val="28"/>
              <w:lang w:eastAsia="ru-RU"/>
            </w:rPr>
            <w:fldChar w:fldCharType="begin"/>
          </w:r>
          <w:r w:rsidR="006F6752">
            <w:rPr>
              <w:rFonts w:eastAsia="Times New Roman" w:cs="Times New Roman"/>
              <w:szCs w:val="28"/>
              <w:lang w:eastAsia="ru-RU"/>
            </w:rPr>
            <w:instrText xml:space="preserve"> CITATION bib28 \l 1049 </w:instrText>
          </w:r>
          <w:r w:rsidR="006F6752">
            <w:rPr>
              <w:rFonts w:eastAsia="Times New Roman" w:cs="Times New Roman"/>
              <w:szCs w:val="28"/>
              <w:lang w:eastAsia="ru-RU"/>
            </w:rPr>
            <w:fldChar w:fldCharType="separate"/>
          </w:r>
          <w:r w:rsidR="00763BC6" w:rsidRPr="00763BC6">
            <w:rPr>
              <w:rFonts w:eastAsia="Times New Roman" w:cs="Times New Roman"/>
              <w:noProof/>
              <w:szCs w:val="28"/>
              <w:lang w:eastAsia="ru-RU"/>
            </w:rPr>
            <w:t>[91]</w:t>
          </w:r>
          <w:r w:rsidR="006F6752">
            <w:rPr>
              <w:rFonts w:eastAsia="Times New Roman" w:cs="Times New Roman"/>
              <w:szCs w:val="28"/>
              <w:lang w:eastAsia="ru-RU"/>
            </w:rPr>
            <w:fldChar w:fldCharType="end"/>
          </w:r>
        </w:sdtContent>
      </w:sdt>
      <w:r w:rsidRPr="00E8289B">
        <w:rPr>
          <w:rFonts w:eastAsia="Times New Roman" w:cs="Times New Roman"/>
          <w:szCs w:val="28"/>
          <w:lang w:eastAsia="ru-RU"/>
        </w:rPr>
        <w:t>:</w:t>
      </w:r>
    </w:p>
    <w:p w14:paraId="79934415" w14:textId="77777777" w:rsidR="004C22B1" w:rsidRPr="00E8289B" w:rsidRDefault="004C22B1"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187884" w:rsidRPr="00E8289B" w14:paraId="445E1281" w14:textId="77777777" w:rsidTr="009417EB">
        <w:tc>
          <w:tcPr>
            <w:tcW w:w="4650" w:type="pct"/>
          </w:tcPr>
          <w:p w14:paraId="69C3A33B" w14:textId="3C51B468" w:rsidR="00187884" w:rsidRPr="00E8289B" w:rsidRDefault="00187884" w:rsidP="004953B5">
            <w:pPr>
              <w:rPr>
                <w:rFonts w:eastAsia="Times New Roman" w:cs="Times New Roman"/>
                <w:i/>
                <w:szCs w:val="28"/>
                <w:lang w:val="en-GB"/>
              </w:rPr>
            </w:pPr>
            <m:oMathPara>
              <m:oMath>
                <m:r>
                  <m:rPr>
                    <m:sty m:val="bi"/>
                  </m:rPr>
                  <w:rPr>
                    <w:rFonts w:ascii="Cambria Math" w:eastAsia="Times New Roman" w:hAnsi="Cambria Math" w:cs="Times New Roman"/>
                    <w:szCs w:val="28"/>
                    <w:lang w:val="en-GB"/>
                  </w:rPr>
                  <m:t>Y=T</m:t>
                </m:r>
                <m:d>
                  <m:dPr>
                    <m:ctrlPr>
                      <w:rPr>
                        <w:rFonts w:ascii="Cambria Math" w:eastAsia="Times New Roman" w:hAnsi="Cambria Math" w:cs="Times New Roman"/>
                        <w:b/>
                        <w:bCs/>
                        <w:i/>
                        <w:iCs/>
                        <w:szCs w:val="28"/>
                        <w:lang w:val="en-GB"/>
                      </w:rPr>
                    </m:ctrlPr>
                  </m:dPr>
                  <m:e>
                    <m:sSub>
                      <m:sSubPr>
                        <m:ctrlPr>
                          <w:rPr>
                            <w:rFonts w:ascii="Cambria Math" w:eastAsia="Times New Roman" w:hAnsi="Cambria Math" w:cs="Times New Roman"/>
                            <w:b/>
                            <w:bCs/>
                            <w:i/>
                            <w:iCs/>
                            <w:szCs w:val="28"/>
                            <w:lang w:val="en-GB"/>
                          </w:rPr>
                        </m:ctrlPr>
                      </m:sSubPr>
                      <m:e>
                        <m:r>
                          <m:rPr>
                            <m:sty m:val="bi"/>
                          </m:rPr>
                          <w:rPr>
                            <w:rFonts w:ascii="Cambria Math" w:eastAsia="Times New Roman" w:hAnsi="Cambria Math" w:cs="Times New Roman"/>
                            <w:szCs w:val="28"/>
                            <w:lang w:val="en-GB"/>
                          </w:rPr>
                          <m:t>P</m:t>
                        </m:r>
                      </m:e>
                      <m:sub>
                        <m:r>
                          <m:rPr>
                            <m:sty m:val="bi"/>
                          </m:rPr>
                          <w:rPr>
                            <w:rFonts w:ascii="Cambria Math" w:eastAsia="Times New Roman" w:hAnsi="Cambria Math" w:cs="Times New Roman"/>
                            <w:szCs w:val="28"/>
                            <w:lang w:val="en-GB"/>
                          </w:rPr>
                          <m:t>m</m:t>
                        </m:r>
                      </m:sub>
                    </m:sSub>
                  </m:e>
                </m:d>
                <m:r>
                  <m:rPr>
                    <m:sty m:val="bi"/>
                  </m:rPr>
                  <w:rPr>
                    <w:rFonts w:ascii="Cambria Math" w:eastAsia="Times New Roman" w:hAnsi="Cambria Math" w:cs="Times New Roman"/>
                    <w:szCs w:val="28"/>
                    <w:lang w:val="en-GB"/>
                  </w:rPr>
                  <m:t>+ ε,</m:t>
                </m:r>
              </m:oMath>
            </m:oMathPara>
          </w:p>
        </w:tc>
        <w:tc>
          <w:tcPr>
            <w:tcW w:w="350" w:type="pct"/>
          </w:tcPr>
          <w:p w14:paraId="1159FD7B" w14:textId="6B08F743" w:rsidR="00187884" w:rsidRPr="00E8289B" w:rsidRDefault="00187884" w:rsidP="00A54A86">
            <w:pPr>
              <w:pStyle w:val="ac"/>
              <w:spacing w:after="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45</w:t>
            </w:r>
            <w:r w:rsidRPr="00E8289B">
              <w:rPr>
                <w:szCs w:val="28"/>
              </w:rPr>
              <w:fldChar w:fldCharType="end"/>
            </w:r>
            <w:r w:rsidRPr="00E8289B">
              <w:rPr>
                <w:szCs w:val="28"/>
                <w:lang w:val="en-US"/>
              </w:rPr>
              <w:t>)</w:t>
            </w:r>
          </w:p>
        </w:tc>
      </w:tr>
    </w:tbl>
    <w:p w14:paraId="3F6DD15A" w14:textId="77777777" w:rsidR="004C22B1" w:rsidRPr="00E8289B" w:rsidRDefault="004C22B1" w:rsidP="004953B5">
      <w:pPr>
        <w:rPr>
          <w:rFonts w:eastAsia="Times New Roman" w:cs="Times New Roman"/>
          <w:szCs w:val="28"/>
          <w:lang w:eastAsia="ru-RU"/>
        </w:rPr>
      </w:pPr>
    </w:p>
    <w:p w14:paraId="29422FDF" w14:textId="3BB4F7EF" w:rsidR="004C22B1" w:rsidRDefault="00C13BC8" w:rsidP="000B4188">
      <w:pPr>
        <w:ind w:firstLine="0"/>
        <w:rPr>
          <w:rFonts w:eastAsia="Times New Roman" w:cs="Times New Roman"/>
          <w:szCs w:val="28"/>
          <w:lang w:eastAsia="ru-RU"/>
        </w:rPr>
      </w:pPr>
      <w:proofErr w:type="gramStart"/>
      <w:r w:rsidRPr="00E8289B">
        <w:rPr>
          <w:rFonts w:eastAsia="Times New Roman" w:cs="Times New Roman"/>
          <w:szCs w:val="28"/>
          <w:lang w:eastAsia="ru-RU"/>
        </w:rPr>
        <w:t xml:space="preserve">где </w:t>
      </w:r>
      <m:oMath>
        <m:r>
          <m:rPr>
            <m:sty m:val="bi"/>
          </m:rPr>
          <w:rPr>
            <w:rFonts w:ascii="Cambria Math" w:eastAsia="Times New Roman" w:hAnsi="Cambria Math" w:cs="Times New Roman"/>
            <w:szCs w:val="28"/>
            <w:lang w:val="en-GB"/>
          </w:rPr>
          <m:t>T</m:t>
        </m:r>
        <m:d>
          <m:dPr>
            <m:ctrlPr>
              <w:rPr>
                <w:rFonts w:ascii="Cambria Math" w:eastAsia="Times New Roman" w:hAnsi="Cambria Math" w:cs="Times New Roman"/>
                <w:b/>
                <w:bCs/>
                <w:i/>
                <w:iCs/>
                <w:szCs w:val="28"/>
                <w:lang w:val="en-GB"/>
              </w:rPr>
            </m:ctrlPr>
          </m:dPr>
          <m:e>
            <m:sSub>
              <m:sSubPr>
                <m:ctrlPr>
                  <w:rPr>
                    <w:rFonts w:ascii="Cambria Math" w:eastAsia="Times New Roman" w:hAnsi="Cambria Math" w:cs="Times New Roman"/>
                    <w:b/>
                    <w:bCs/>
                    <w:i/>
                    <w:iCs/>
                    <w:szCs w:val="28"/>
                    <w:lang w:val="en-GB"/>
                  </w:rPr>
                </m:ctrlPr>
              </m:sSubPr>
              <m:e>
                <m:r>
                  <m:rPr>
                    <m:sty m:val="bi"/>
                  </m:rPr>
                  <w:rPr>
                    <w:rFonts w:ascii="Cambria Math" w:eastAsia="Times New Roman" w:hAnsi="Cambria Math" w:cs="Times New Roman"/>
                    <w:szCs w:val="28"/>
                    <w:lang w:val="en-GB"/>
                  </w:rPr>
                  <m:t>P</m:t>
                </m:r>
              </m:e>
              <m:sub>
                <m:r>
                  <m:rPr>
                    <m:sty m:val="bi"/>
                  </m:rPr>
                  <w:rPr>
                    <w:rFonts w:ascii="Cambria Math" w:eastAsia="Times New Roman" w:hAnsi="Cambria Math" w:cs="Times New Roman"/>
                    <w:szCs w:val="28"/>
                    <w:lang w:val="en-GB"/>
                  </w:rPr>
                  <m:t>m</m:t>
                </m:r>
              </m:sub>
            </m:sSub>
          </m:e>
        </m:d>
      </m:oMath>
      <w:r w:rsidRPr="00E8289B">
        <w:rPr>
          <w:rFonts w:eastAsia="Times New Roman" w:cs="Times New Roman"/>
          <w:szCs w:val="28"/>
          <w:lang w:eastAsia="ru-RU"/>
        </w:rPr>
        <w:t xml:space="preserve"> —</w:t>
      </w:r>
      <w:proofErr w:type="gramEnd"/>
      <w:r w:rsidRPr="00E8289B">
        <w:rPr>
          <w:rFonts w:eastAsia="Times New Roman" w:cs="Times New Roman"/>
          <w:szCs w:val="28"/>
          <w:lang w:eastAsia="ru-RU"/>
        </w:rPr>
        <w:t xml:space="preserve"> решение математической постановки </w:t>
      </w:r>
      <w:r w:rsidRPr="00E8289B">
        <w:rPr>
          <w:rFonts w:eastAsia="Times New Roman" w:cs="Times New Roman"/>
          <w:szCs w:val="28"/>
          <w:lang w:eastAsia="ru-RU"/>
        </w:rPr>
        <w:fldChar w:fldCharType="begin"/>
      </w:r>
      <w:r w:rsidRPr="00E8289B">
        <w:rPr>
          <w:rFonts w:eastAsia="Times New Roman" w:cs="Times New Roman"/>
          <w:szCs w:val="28"/>
          <w:lang w:eastAsia="ru-RU"/>
        </w:rPr>
        <w:instrText xml:space="preserve"> REF eq_heat_transfer \h  \* MERGEFORMAT </w:instrText>
      </w:r>
      <w:r w:rsidRPr="00E8289B">
        <w:rPr>
          <w:rFonts w:eastAsia="Times New Roman" w:cs="Times New Roman"/>
          <w:szCs w:val="28"/>
          <w:lang w:eastAsia="ru-RU"/>
        </w:rPr>
      </w:r>
      <w:r w:rsidRPr="00E8289B">
        <w:rPr>
          <w:rFonts w:eastAsia="Times New Roman" w:cs="Times New Roman"/>
          <w:szCs w:val="28"/>
          <w:lang w:eastAsia="ru-RU"/>
        </w:rPr>
        <w:fldChar w:fldCharType="separate"/>
      </w:r>
      <w:r w:rsidR="00405132" w:rsidRPr="00405132">
        <w:rPr>
          <w:rFonts w:cs="Times New Roman"/>
          <w:szCs w:val="28"/>
        </w:rPr>
        <w:t>(</w:t>
      </w:r>
      <w:r w:rsidR="00405132" w:rsidRPr="00405132">
        <w:rPr>
          <w:rFonts w:cs="Times New Roman"/>
          <w:noProof/>
          <w:szCs w:val="28"/>
        </w:rPr>
        <w:t>13</w:t>
      </w:r>
      <w:r w:rsidR="00405132" w:rsidRPr="00405132">
        <w:rPr>
          <w:rFonts w:cs="Times New Roman"/>
          <w:szCs w:val="28"/>
        </w:rPr>
        <w:t>)</w:t>
      </w:r>
      <w:r w:rsidRPr="00E8289B">
        <w:rPr>
          <w:rFonts w:eastAsia="Times New Roman" w:cs="Times New Roman"/>
          <w:szCs w:val="28"/>
          <w:lang w:eastAsia="ru-RU"/>
        </w:rPr>
        <w:fldChar w:fldCharType="end"/>
      </w:r>
      <w:r w:rsidRPr="00E8289B">
        <w:rPr>
          <w:rFonts w:eastAsia="Times New Roman" w:cs="Times New Roman"/>
          <w:szCs w:val="28"/>
          <w:lang w:eastAsia="ru-RU"/>
        </w:rPr>
        <w:t xml:space="preserve">, полученное с вектором параметров </w:t>
      </w:r>
      <m:oMath>
        <m:sSub>
          <m:sSubPr>
            <m:ctrlPr>
              <w:rPr>
                <w:rFonts w:ascii="Cambria Math" w:eastAsia="Times New Roman" w:hAnsi="Cambria Math" w:cs="Times New Roman"/>
                <w:b/>
                <w:bCs/>
                <w:i/>
                <w:iCs/>
                <w:szCs w:val="28"/>
                <w:lang w:val="en-GB"/>
              </w:rPr>
            </m:ctrlPr>
          </m:sSubPr>
          <m:e>
            <m:r>
              <m:rPr>
                <m:sty m:val="bi"/>
              </m:rPr>
              <w:rPr>
                <w:rFonts w:ascii="Cambria Math" w:eastAsia="Times New Roman" w:hAnsi="Cambria Math" w:cs="Times New Roman"/>
                <w:szCs w:val="28"/>
                <w:lang w:val="en-GB"/>
              </w:rPr>
              <m:t>P</m:t>
            </m:r>
          </m:e>
          <m:sub>
            <m:r>
              <m:rPr>
                <m:sty m:val="bi"/>
              </m:rPr>
              <w:rPr>
                <w:rFonts w:ascii="Cambria Math" w:eastAsia="Times New Roman" w:hAnsi="Cambria Math" w:cs="Times New Roman"/>
                <w:szCs w:val="28"/>
                <w:lang w:val="en-GB"/>
              </w:rPr>
              <m:t>m</m:t>
            </m:r>
          </m:sub>
        </m:sSub>
      </m:oMath>
      <w:r w:rsidR="00C52D98" w:rsidRPr="00E8289B">
        <w:rPr>
          <w:rFonts w:eastAsia="Times New Roman" w:cs="Times New Roman"/>
          <w:szCs w:val="28"/>
          <w:lang w:eastAsia="ru-RU"/>
        </w:rPr>
        <w:t xml:space="preserve">. Предполагается, что измерения не коррелируют с постоянной дисперсией. Таким образом, нахождение </w:t>
      </w:r>
      <m:oMath>
        <m:r>
          <w:rPr>
            <w:rFonts w:ascii="Cambria Math" w:eastAsia="Times New Roman" w:hAnsi="Cambria Math" w:cs="Times New Roman"/>
            <w:szCs w:val="28"/>
            <w:lang w:eastAsia="ru-RU"/>
          </w:rPr>
          <m:t>20</m:t>
        </m:r>
      </m:oMath>
      <w:r w:rsidR="00C52D98" w:rsidRPr="00E8289B">
        <w:rPr>
          <w:rFonts w:eastAsia="Times New Roman" w:cs="Times New Roman"/>
          <w:szCs w:val="28"/>
          <w:lang w:eastAsia="ru-RU"/>
        </w:rPr>
        <w:t xml:space="preserve"> неизвестных параметров, </w:t>
      </w:r>
      <m:oMath>
        <m:sSub>
          <m:sSubPr>
            <m:ctrlPr>
              <w:rPr>
                <w:rFonts w:ascii="Cambria Math" w:eastAsia="Times New Roman" w:hAnsi="Cambria Math" w:cs="Times New Roman"/>
                <w:b/>
                <w:bCs/>
                <w:i/>
                <w:iCs/>
                <w:szCs w:val="28"/>
                <w:lang w:val="en-GB"/>
              </w:rPr>
            </m:ctrlPr>
          </m:sSubPr>
          <m:e>
            <m:r>
              <m:rPr>
                <m:sty m:val="bi"/>
              </m:rPr>
              <w:rPr>
                <w:rFonts w:ascii="Cambria Math" w:eastAsia="Times New Roman" w:hAnsi="Cambria Math" w:cs="Times New Roman"/>
                <w:szCs w:val="28"/>
                <w:lang w:val="en-GB"/>
              </w:rPr>
              <m:t>P</m:t>
            </m:r>
          </m:e>
          <m:sub>
            <m:r>
              <m:rPr>
                <m:sty m:val="bi"/>
              </m:rPr>
              <w:rPr>
                <w:rFonts w:ascii="Cambria Math" w:eastAsia="Times New Roman" w:hAnsi="Cambria Math" w:cs="Times New Roman"/>
                <w:szCs w:val="28"/>
                <w:lang w:val="en-GB"/>
              </w:rPr>
              <m:t>m</m:t>
            </m:r>
          </m:sub>
        </m:sSub>
        <m:r>
          <w:rPr>
            <w:rFonts w:ascii="Cambria Math" w:eastAsia="Times New Roman" w:hAnsi="Cambria Math" w:cs="Times New Roman"/>
            <w:szCs w:val="28"/>
            <w:lang w:eastAsia="ru-RU"/>
          </w:rPr>
          <m:t>=</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p</m:t>
            </m:r>
          </m:e>
          <m:sub>
            <m:r>
              <w:rPr>
                <w:rFonts w:ascii="Cambria Math" w:eastAsia="Times New Roman" w:hAnsi="Cambria Math" w:cs="Times New Roman"/>
                <w:szCs w:val="28"/>
                <w:lang w:eastAsia="ru-RU"/>
              </w:rPr>
              <m:t>m,j</m:t>
            </m:r>
          </m:sub>
        </m:sSub>
      </m:oMath>
      <w:r w:rsidR="00C52D98" w:rsidRPr="00E8289B">
        <w:rPr>
          <w:rFonts w:eastAsia="Times New Roman" w:cs="Times New Roman"/>
          <w:szCs w:val="28"/>
          <w:lang w:eastAsia="ru-RU"/>
        </w:rPr>
        <w:t xml:space="preserve">, </w:t>
      </w:r>
      <m:oMath>
        <m:r>
          <w:rPr>
            <w:rFonts w:ascii="Cambria Math" w:eastAsia="Times New Roman" w:hAnsi="Cambria Math" w:cs="Times New Roman"/>
            <w:szCs w:val="28"/>
            <w:lang w:eastAsia="ru-RU"/>
          </w:rPr>
          <m:t>j=0,…,9, m=0, 1</m:t>
        </m:r>
      </m:oMath>
      <w:r w:rsidR="00C52D98" w:rsidRPr="00E8289B">
        <w:rPr>
          <w:rFonts w:eastAsia="Times New Roman" w:cs="Times New Roman"/>
          <w:szCs w:val="28"/>
          <w:lang w:eastAsia="ru-RU"/>
        </w:rPr>
        <w:t xml:space="preserve"> (например, </w:t>
      </w:r>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p</m:t>
            </m:r>
          </m:e>
          <m:sub>
            <m:r>
              <w:rPr>
                <w:rFonts w:ascii="Cambria Math" w:eastAsia="Times New Roman" w:hAnsi="Cambria Math" w:cs="Times New Roman"/>
                <w:szCs w:val="28"/>
                <w:lang w:eastAsia="ru-RU"/>
              </w:rPr>
              <m:t>1,5</m:t>
            </m:r>
          </m:sub>
        </m:sSub>
        <m:r>
          <w:rPr>
            <w:rFonts w:ascii="Cambria Math" w:eastAsia="Times New Roman" w:hAnsi="Cambria Math" w:cs="Times New Roman"/>
            <w:szCs w:val="28"/>
            <w:lang w:eastAsia="ru-RU"/>
          </w:rPr>
          <m:t>=</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c</m:t>
            </m:r>
          </m:e>
          <m:sub>
            <m:r>
              <w:rPr>
                <w:rFonts w:ascii="Cambria Math" w:eastAsia="Times New Roman" w:hAnsi="Cambria Math" w:cs="Times New Roman"/>
                <w:szCs w:val="28"/>
                <w:lang w:eastAsia="ru-RU"/>
              </w:rPr>
              <m:t>1,1</m:t>
            </m:r>
          </m:sub>
        </m:sSub>
      </m:oMath>
      <w:r w:rsidR="00C52D98" w:rsidRPr="00E8289B">
        <w:rPr>
          <w:rFonts w:eastAsia="Times New Roman" w:cs="Times New Roman"/>
          <w:szCs w:val="28"/>
          <w:lang w:eastAsia="ru-RU"/>
        </w:rPr>
        <w:t>), может быть достигнута путем минимизации следующе</w:t>
      </w:r>
      <w:r w:rsidR="00CC2C0B" w:rsidRPr="00E8289B">
        <w:rPr>
          <w:rFonts w:eastAsia="Times New Roman" w:cs="Times New Roman"/>
          <w:szCs w:val="28"/>
          <w:lang w:eastAsia="ru-RU"/>
        </w:rPr>
        <w:t xml:space="preserve">го </w:t>
      </w:r>
      <w:r w:rsidR="00CC2C0B" w:rsidRPr="00457079">
        <w:rPr>
          <w:rFonts w:eastAsia="Times New Roman" w:cs="Times New Roman"/>
          <w:szCs w:val="28"/>
          <w:lang w:eastAsia="ru-RU"/>
        </w:rPr>
        <w:t>функционала</w:t>
      </w:r>
      <w:r w:rsidR="00CC2C0B" w:rsidRPr="00E8289B">
        <w:rPr>
          <w:rFonts w:eastAsia="Times New Roman" w:cs="Times New Roman"/>
          <w:szCs w:val="28"/>
          <w:lang w:eastAsia="ru-RU"/>
        </w:rPr>
        <w:t xml:space="preserve"> или так называемой</w:t>
      </w:r>
      <w:r w:rsidR="00C52D98" w:rsidRPr="00E8289B">
        <w:rPr>
          <w:rFonts w:eastAsia="Times New Roman" w:cs="Times New Roman"/>
          <w:szCs w:val="28"/>
          <w:lang w:eastAsia="ru-RU"/>
        </w:rPr>
        <w:t xml:space="preserve"> </w:t>
      </w:r>
      <w:r w:rsidR="00C52D98" w:rsidRPr="00457079">
        <w:rPr>
          <w:rFonts w:eastAsia="Times New Roman" w:cs="Times New Roman"/>
          <w:szCs w:val="28"/>
          <w:lang w:eastAsia="ru-RU"/>
        </w:rPr>
        <w:t xml:space="preserve">функции </w:t>
      </w:r>
      <w:r w:rsidR="00CC2C0B" w:rsidRPr="00457079">
        <w:rPr>
          <w:rFonts w:eastAsia="Times New Roman" w:cs="Times New Roman"/>
          <w:szCs w:val="28"/>
          <w:lang w:eastAsia="ru-RU"/>
        </w:rPr>
        <w:t>потерь</w:t>
      </w:r>
      <w:r w:rsidR="00CC2C0B" w:rsidRPr="00E8289B">
        <w:rPr>
          <w:rFonts w:eastAsia="Times New Roman" w:cs="Times New Roman"/>
          <w:szCs w:val="28"/>
          <w:lang w:eastAsia="ru-RU"/>
        </w:rPr>
        <w:t xml:space="preserve"> в машинном обучении</w:t>
      </w:r>
      <w:r w:rsidR="00C52D98" w:rsidRPr="00E8289B">
        <w:rPr>
          <w:rFonts w:eastAsia="Times New Roman" w:cs="Times New Roman"/>
          <w:szCs w:val="28"/>
          <w:lang w:eastAsia="ru-RU"/>
        </w:rPr>
        <w:t xml:space="preserve">, которая в нашем случае является обычной </w:t>
      </w:r>
      <w:r w:rsidR="00C52D98" w:rsidRPr="00457079">
        <w:rPr>
          <w:rFonts w:eastAsia="Times New Roman" w:cs="Times New Roman"/>
          <w:b/>
          <w:bCs/>
          <w:szCs w:val="28"/>
          <w:lang w:eastAsia="ru-RU"/>
        </w:rPr>
        <w:t>нормой наименьших квадратов</w:t>
      </w:r>
      <w:r w:rsidR="00731C80">
        <w:rPr>
          <w:rFonts w:eastAsia="Times New Roman" w:cs="Times New Roman"/>
          <w:szCs w:val="28"/>
          <w:lang w:eastAsia="ru-RU"/>
        </w:rPr>
        <w:t xml:space="preserve"> </w:t>
      </w:r>
      <w:sdt>
        <w:sdtPr>
          <w:rPr>
            <w:rFonts w:eastAsia="Times New Roman" w:cs="Times New Roman"/>
            <w:szCs w:val="28"/>
            <w:lang w:eastAsia="ru-RU"/>
          </w:rPr>
          <w:id w:val="1403028164"/>
          <w:citation/>
        </w:sdtPr>
        <w:sdtEndPr/>
        <w:sdtContent>
          <w:r w:rsidR="00F90E92">
            <w:rPr>
              <w:rFonts w:eastAsia="Times New Roman" w:cs="Times New Roman"/>
              <w:szCs w:val="28"/>
              <w:lang w:eastAsia="ru-RU"/>
            </w:rPr>
            <w:fldChar w:fldCharType="begin"/>
          </w:r>
          <w:r w:rsidR="00F90E92">
            <w:rPr>
              <w:rFonts w:eastAsia="Times New Roman" w:cs="Times New Roman"/>
              <w:szCs w:val="28"/>
              <w:lang w:eastAsia="ru-RU"/>
            </w:rPr>
            <w:instrText xml:space="preserve"> CITATION bib19 \l 1049 </w:instrText>
          </w:r>
          <w:r w:rsidR="00F90E92">
            <w:rPr>
              <w:rFonts w:eastAsia="Times New Roman" w:cs="Times New Roman"/>
              <w:szCs w:val="28"/>
              <w:lang w:eastAsia="ru-RU"/>
            </w:rPr>
            <w:fldChar w:fldCharType="separate"/>
          </w:r>
          <w:r w:rsidR="00763BC6" w:rsidRPr="00763BC6">
            <w:rPr>
              <w:rFonts w:eastAsia="Times New Roman" w:cs="Times New Roman"/>
              <w:noProof/>
              <w:szCs w:val="28"/>
              <w:lang w:eastAsia="ru-RU"/>
            </w:rPr>
            <w:t>[92]</w:t>
          </w:r>
          <w:r w:rsidR="00F90E92">
            <w:rPr>
              <w:rFonts w:eastAsia="Times New Roman" w:cs="Times New Roman"/>
              <w:szCs w:val="28"/>
              <w:lang w:eastAsia="ru-RU"/>
            </w:rPr>
            <w:fldChar w:fldCharType="end"/>
          </w:r>
        </w:sdtContent>
      </w:sdt>
      <w:r w:rsidR="00ED2919" w:rsidRPr="00ED2919">
        <w:rPr>
          <w:rFonts w:eastAsia="Times New Roman" w:cs="Times New Roman"/>
          <w:szCs w:val="28"/>
          <w:lang w:eastAsia="ru-RU"/>
        </w:rPr>
        <w:t xml:space="preserve">, </w:t>
      </w:r>
      <w:sdt>
        <w:sdtPr>
          <w:rPr>
            <w:rFonts w:eastAsia="Times New Roman" w:cs="Times New Roman"/>
            <w:szCs w:val="28"/>
            <w:lang w:eastAsia="ru-RU"/>
          </w:rPr>
          <w:id w:val="-923185435"/>
          <w:citation/>
        </w:sdtPr>
        <w:sdtEndPr/>
        <w:sdtContent>
          <w:r w:rsidR="00ED2919">
            <w:rPr>
              <w:rFonts w:eastAsia="Times New Roman" w:cs="Times New Roman"/>
              <w:szCs w:val="28"/>
              <w:lang w:eastAsia="ru-RU"/>
            </w:rPr>
            <w:fldChar w:fldCharType="begin"/>
          </w:r>
          <w:r w:rsidR="00ED2919" w:rsidRPr="00ED2919">
            <w:rPr>
              <w:rFonts w:eastAsia="Times New Roman" w:cs="Times New Roman"/>
              <w:szCs w:val="28"/>
              <w:lang w:eastAsia="ru-RU"/>
            </w:rPr>
            <w:instrText xml:space="preserve"> </w:instrText>
          </w:r>
          <w:r w:rsidR="00ED2919">
            <w:rPr>
              <w:rFonts w:eastAsia="Times New Roman" w:cs="Times New Roman"/>
              <w:szCs w:val="28"/>
              <w:lang w:val="en-US" w:eastAsia="ru-RU"/>
            </w:rPr>
            <w:instrText>CITATION</w:instrText>
          </w:r>
          <w:r w:rsidR="00ED2919" w:rsidRPr="00ED2919">
            <w:rPr>
              <w:rFonts w:eastAsia="Times New Roman" w:cs="Times New Roman"/>
              <w:szCs w:val="28"/>
              <w:lang w:eastAsia="ru-RU"/>
            </w:rPr>
            <w:instrText xml:space="preserve"> </w:instrText>
          </w:r>
          <w:r w:rsidR="00ED2919">
            <w:rPr>
              <w:rFonts w:eastAsia="Times New Roman" w:cs="Times New Roman"/>
              <w:szCs w:val="28"/>
              <w:lang w:val="en-US" w:eastAsia="ru-RU"/>
            </w:rPr>
            <w:instrText>Lev</w:instrText>
          </w:r>
          <w:r w:rsidR="00ED2919" w:rsidRPr="00ED2919">
            <w:rPr>
              <w:rFonts w:eastAsia="Times New Roman" w:cs="Times New Roman"/>
              <w:szCs w:val="28"/>
              <w:lang w:eastAsia="ru-RU"/>
            </w:rPr>
            <w:instrText>442 \</w:instrText>
          </w:r>
          <w:r w:rsidR="00ED2919">
            <w:rPr>
              <w:rFonts w:eastAsia="Times New Roman" w:cs="Times New Roman"/>
              <w:szCs w:val="28"/>
              <w:lang w:val="en-US" w:eastAsia="ru-RU"/>
            </w:rPr>
            <w:instrText>l</w:instrText>
          </w:r>
          <w:r w:rsidR="00ED2919" w:rsidRPr="00ED2919">
            <w:rPr>
              <w:rFonts w:eastAsia="Times New Roman" w:cs="Times New Roman"/>
              <w:szCs w:val="28"/>
              <w:lang w:eastAsia="ru-RU"/>
            </w:rPr>
            <w:instrText xml:space="preserve"> 1033 </w:instrText>
          </w:r>
          <w:r w:rsidR="00ED2919">
            <w:rPr>
              <w:rFonts w:eastAsia="Times New Roman" w:cs="Times New Roman"/>
              <w:szCs w:val="28"/>
              <w:lang w:eastAsia="ru-RU"/>
            </w:rPr>
            <w:fldChar w:fldCharType="separate"/>
          </w:r>
          <w:r w:rsidR="00763BC6" w:rsidRPr="00B24F79">
            <w:rPr>
              <w:rFonts w:eastAsia="Times New Roman" w:cs="Times New Roman"/>
              <w:noProof/>
              <w:szCs w:val="28"/>
              <w:lang w:eastAsia="ru-RU"/>
            </w:rPr>
            <w:t>[93]</w:t>
          </w:r>
          <w:r w:rsidR="00ED2919">
            <w:rPr>
              <w:rFonts w:eastAsia="Times New Roman" w:cs="Times New Roman"/>
              <w:szCs w:val="28"/>
              <w:lang w:eastAsia="ru-RU"/>
            </w:rPr>
            <w:fldChar w:fldCharType="end"/>
          </w:r>
        </w:sdtContent>
      </w:sdt>
      <w:r w:rsidR="00ED2919" w:rsidRPr="00ED2919">
        <w:rPr>
          <w:rFonts w:eastAsia="Times New Roman" w:cs="Times New Roman"/>
          <w:szCs w:val="28"/>
          <w:lang w:eastAsia="ru-RU"/>
        </w:rPr>
        <w:t xml:space="preserve">, </w:t>
      </w:r>
      <w:sdt>
        <w:sdtPr>
          <w:rPr>
            <w:rFonts w:eastAsia="Times New Roman" w:cs="Times New Roman"/>
            <w:szCs w:val="28"/>
            <w:lang w:val="en-US" w:eastAsia="ru-RU"/>
          </w:rPr>
          <w:id w:val="937648960"/>
          <w:citation/>
        </w:sdtPr>
        <w:sdtEndPr/>
        <w:sdtContent>
          <w:r w:rsidR="00ED2919">
            <w:rPr>
              <w:rFonts w:eastAsia="Times New Roman" w:cs="Times New Roman"/>
              <w:szCs w:val="28"/>
              <w:lang w:val="en-US" w:eastAsia="ru-RU"/>
            </w:rPr>
            <w:fldChar w:fldCharType="begin"/>
          </w:r>
          <w:r w:rsidR="00ED2919" w:rsidRPr="00ED2919">
            <w:rPr>
              <w:rFonts w:eastAsia="Times New Roman" w:cs="Times New Roman"/>
              <w:szCs w:val="28"/>
              <w:lang w:eastAsia="ru-RU"/>
            </w:rPr>
            <w:instrText xml:space="preserve"> </w:instrText>
          </w:r>
          <w:r w:rsidR="00ED2919">
            <w:rPr>
              <w:rFonts w:eastAsia="Times New Roman" w:cs="Times New Roman"/>
              <w:szCs w:val="28"/>
              <w:lang w:val="en-US" w:eastAsia="ru-RU"/>
            </w:rPr>
            <w:instrText>CITATION</w:instrText>
          </w:r>
          <w:r w:rsidR="00ED2919" w:rsidRPr="00ED2919">
            <w:rPr>
              <w:rFonts w:eastAsia="Times New Roman" w:cs="Times New Roman"/>
              <w:szCs w:val="28"/>
              <w:lang w:eastAsia="ru-RU"/>
            </w:rPr>
            <w:instrText xml:space="preserve"> </w:instrText>
          </w:r>
          <w:r w:rsidR="00ED2919">
            <w:rPr>
              <w:rFonts w:eastAsia="Times New Roman" w:cs="Times New Roman"/>
              <w:szCs w:val="28"/>
              <w:lang w:val="en-US" w:eastAsia="ru-RU"/>
            </w:rPr>
            <w:instrText>Bjo</w:instrText>
          </w:r>
          <w:r w:rsidR="00ED2919" w:rsidRPr="00ED2919">
            <w:rPr>
              <w:rFonts w:eastAsia="Times New Roman" w:cs="Times New Roman"/>
              <w:szCs w:val="28"/>
              <w:lang w:eastAsia="ru-RU"/>
            </w:rPr>
            <w:instrText>961 \</w:instrText>
          </w:r>
          <w:r w:rsidR="00ED2919">
            <w:rPr>
              <w:rFonts w:eastAsia="Times New Roman" w:cs="Times New Roman"/>
              <w:szCs w:val="28"/>
              <w:lang w:val="en-US" w:eastAsia="ru-RU"/>
            </w:rPr>
            <w:instrText>l</w:instrText>
          </w:r>
          <w:r w:rsidR="00ED2919" w:rsidRPr="00ED2919">
            <w:rPr>
              <w:rFonts w:eastAsia="Times New Roman" w:cs="Times New Roman"/>
              <w:szCs w:val="28"/>
              <w:lang w:eastAsia="ru-RU"/>
            </w:rPr>
            <w:instrText xml:space="preserve"> 1033 </w:instrText>
          </w:r>
          <w:r w:rsidR="00ED2919">
            <w:rPr>
              <w:rFonts w:eastAsia="Times New Roman" w:cs="Times New Roman"/>
              <w:szCs w:val="28"/>
              <w:lang w:val="en-US" w:eastAsia="ru-RU"/>
            </w:rPr>
            <w:fldChar w:fldCharType="separate"/>
          </w:r>
          <w:r w:rsidR="00763BC6" w:rsidRPr="00B24F79">
            <w:rPr>
              <w:rFonts w:eastAsia="Times New Roman" w:cs="Times New Roman"/>
              <w:noProof/>
              <w:szCs w:val="28"/>
              <w:lang w:eastAsia="ru-RU"/>
            </w:rPr>
            <w:t>[94]</w:t>
          </w:r>
          <w:r w:rsidR="00ED2919">
            <w:rPr>
              <w:rFonts w:eastAsia="Times New Roman" w:cs="Times New Roman"/>
              <w:szCs w:val="28"/>
              <w:lang w:val="en-US" w:eastAsia="ru-RU"/>
            </w:rPr>
            <w:fldChar w:fldCharType="end"/>
          </w:r>
        </w:sdtContent>
      </w:sdt>
      <w:r w:rsidR="00F90E92">
        <w:rPr>
          <w:rFonts w:eastAsia="Times New Roman" w:cs="Times New Roman"/>
          <w:szCs w:val="28"/>
          <w:lang w:eastAsia="ru-RU"/>
        </w:rPr>
        <w:t xml:space="preserve"> </w:t>
      </w:r>
      <w:r w:rsidR="00731C80">
        <w:rPr>
          <w:rFonts w:eastAsia="Times New Roman" w:cs="Times New Roman"/>
          <w:szCs w:val="28"/>
          <w:lang w:eastAsia="ru-RU"/>
        </w:rPr>
        <w:t>и векторном виде выглядит</w:t>
      </w:r>
      <w:r w:rsidR="00C52D98" w:rsidRPr="00E8289B">
        <w:rPr>
          <w:rFonts w:eastAsia="Times New Roman" w:cs="Times New Roman"/>
          <w:szCs w:val="28"/>
          <w:lang w:eastAsia="ru-RU"/>
        </w:rPr>
        <w:t>:</w:t>
      </w:r>
    </w:p>
    <w:p w14:paraId="71FEE9EA" w14:textId="77777777" w:rsidR="00DC3632" w:rsidRDefault="00DC3632" w:rsidP="000B4188">
      <w:pPr>
        <w:ind w:firstLine="0"/>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DC3632" w:rsidRPr="00E8289B" w14:paraId="286636C6" w14:textId="77777777" w:rsidTr="00034E8B">
        <w:tc>
          <w:tcPr>
            <w:tcW w:w="4650" w:type="pct"/>
          </w:tcPr>
          <w:p w14:paraId="6E2CC74F" w14:textId="4A8BCD55" w:rsidR="00DC3632" w:rsidRPr="00DC3632" w:rsidRDefault="00DC3632" w:rsidP="00DC3632">
            <w:pPr>
              <w:rPr>
                <w:rFonts w:eastAsia="Times New Roman" w:cs="Times New Roman"/>
                <w:szCs w:val="28"/>
              </w:rPr>
            </w:pPr>
            <m:oMathPara>
              <m:oMath>
                <m:r>
                  <m:rPr>
                    <m:sty m:val="bi"/>
                  </m:rPr>
                  <w:rPr>
                    <w:rFonts w:ascii="Cambria Math" w:eastAsia="Times New Roman" w:hAnsi="Cambria Math" w:cs="Times New Roman"/>
                    <w:szCs w:val="28"/>
                  </w:rPr>
                  <m:t>J</m:t>
                </m:r>
                <m:d>
                  <m:dPr>
                    <m:ctrlPr>
                      <w:rPr>
                        <w:rFonts w:ascii="Cambria Math" w:eastAsia="Times New Roman" w:hAnsi="Cambria Math" w:cs="Times New Roman"/>
                        <w:b/>
                        <w:bCs/>
                        <w:i/>
                        <w:szCs w:val="28"/>
                      </w:rPr>
                    </m:ctrlPr>
                  </m:dPr>
                  <m:e>
                    <m:sSub>
                      <m:sSubPr>
                        <m:ctrlPr>
                          <w:rPr>
                            <w:rFonts w:ascii="Cambria Math" w:eastAsia="Times New Roman" w:hAnsi="Cambria Math" w:cs="Times New Roman"/>
                            <w:b/>
                            <w:bCs/>
                            <w:i/>
                            <w:iCs/>
                            <w:szCs w:val="28"/>
                            <w:lang w:val="en-GB"/>
                          </w:rPr>
                        </m:ctrlPr>
                      </m:sSubPr>
                      <m:e>
                        <m:r>
                          <m:rPr>
                            <m:sty m:val="bi"/>
                          </m:rPr>
                          <w:rPr>
                            <w:rFonts w:ascii="Cambria Math" w:eastAsia="Times New Roman" w:hAnsi="Cambria Math" w:cs="Times New Roman"/>
                            <w:szCs w:val="28"/>
                            <w:lang w:val="en-GB"/>
                          </w:rPr>
                          <m:t>P</m:t>
                        </m:r>
                      </m:e>
                      <m:sub>
                        <m:r>
                          <m:rPr>
                            <m:sty m:val="bi"/>
                          </m:rPr>
                          <w:rPr>
                            <w:rFonts w:ascii="Cambria Math" w:eastAsia="Times New Roman" w:hAnsi="Cambria Math" w:cs="Times New Roman"/>
                            <w:szCs w:val="28"/>
                            <w:lang w:val="en-GB"/>
                          </w:rPr>
                          <m:t>m</m:t>
                        </m:r>
                      </m:sub>
                    </m:sSub>
                  </m:e>
                </m:d>
                <m:r>
                  <w:rPr>
                    <w:rFonts w:ascii="Cambria Math" w:eastAsia="Times New Roman" w:hAnsi="Cambria Math" w:cs="Times New Roman"/>
                    <w:szCs w:val="28"/>
                  </w:rPr>
                  <m:t>=</m:t>
                </m:r>
                <m:sSup>
                  <m:sSupPr>
                    <m:ctrlPr>
                      <w:rPr>
                        <w:rFonts w:ascii="Cambria Math" w:eastAsia="Times New Roman" w:hAnsi="Cambria Math" w:cs="Times New Roman"/>
                        <w:b/>
                        <w:bCs/>
                        <w:i/>
                        <w:szCs w:val="28"/>
                      </w:rPr>
                    </m:ctrlPr>
                  </m:sSupPr>
                  <m:e>
                    <m:d>
                      <m:dPr>
                        <m:begChr m:val="["/>
                        <m:endChr m:val="]"/>
                        <m:ctrlPr>
                          <w:rPr>
                            <w:rFonts w:ascii="Cambria Math" w:eastAsia="Times New Roman" w:hAnsi="Cambria Math" w:cs="Times New Roman"/>
                            <w:b/>
                            <w:bCs/>
                            <w:i/>
                            <w:szCs w:val="28"/>
                          </w:rPr>
                        </m:ctrlPr>
                      </m:dPr>
                      <m:e>
                        <m:r>
                          <m:rPr>
                            <m:sty m:val="bi"/>
                          </m:rPr>
                          <w:rPr>
                            <w:rFonts w:ascii="Cambria Math" w:eastAsia="Times New Roman" w:hAnsi="Cambria Math" w:cs="Times New Roman"/>
                            <w:szCs w:val="28"/>
                          </w:rPr>
                          <m:t>T</m:t>
                        </m:r>
                        <m:d>
                          <m:dPr>
                            <m:ctrlPr>
                              <w:rPr>
                                <w:rFonts w:ascii="Cambria Math" w:eastAsia="Times New Roman" w:hAnsi="Cambria Math" w:cs="Times New Roman"/>
                                <w:b/>
                                <w:bCs/>
                                <w:i/>
                                <w:szCs w:val="28"/>
                              </w:rPr>
                            </m:ctrlPr>
                          </m:dPr>
                          <m:e>
                            <m:sSub>
                              <m:sSubPr>
                                <m:ctrlPr>
                                  <w:rPr>
                                    <w:rFonts w:ascii="Cambria Math" w:eastAsia="Times New Roman" w:hAnsi="Cambria Math" w:cs="Times New Roman"/>
                                    <w:b/>
                                    <w:bCs/>
                                    <w:i/>
                                    <w:iCs/>
                                    <w:szCs w:val="28"/>
                                    <w:lang w:val="en-GB"/>
                                  </w:rPr>
                                </m:ctrlPr>
                              </m:sSubPr>
                              <m:e>
                                <m:r>
                                  <m:rPr>
                                    <m:sty m:val="bi"/>
                                  </m:rPr>
                                  <w:rPr>
                                    <w:rFonts w:ascii="Cambria Math" w:eastAsia="Times New Roman" w:hAnsi="Cambria Math" w:cs="Times New Roman"/>
                                    <w:szCs w:val="28"/>
                                    <w:lang w:val="en-GB"/>
                                  </w:rPr>
                                  <m:t>P</m:t>
                                </m:r>
                              </m:e>
                              <m:sub>
                                <m:r>
                                  <m:rPr>
                                    <m:sty m:val="bi"/>
                                  </m:rPr>
                                  <w:rPr>
                                    <w:rFonts w:ascii="Cambria Math" w:eastAsia="Times New Roman" w:hAnsi="Cambria Math" w:cs="Times New Roman"/>
                                    <w:szCs w:val="28"/>
                                    <w:lang w:val="en-GB"/>
                                  </w:rPr>
                                  <m:t>m</m:t>
                                </m:r>
                              </m:sub>
                            </m:sSub>
                          </m:e>
                        </m:d>
                        <m:r>
                          <m:rPr>
                            <m:sty m:val="bi"/>
                          </m:rPr>
                          <w:rPr>
                            <w:rFonts w:ascii="Cambria Math" w:eastAsia="Times New Roman" w:hAnsi="Cambria Math" w:cs="Times New Roman"/>
                            <w:szCs w:val="28"/>
                          </w:rPr>
                          <m:t>-Y</m:t>
                        </m:r>
                        <m:ctrlPr>
                          <w:rPr>
                            <w:rFonts w:ascii="Cambria Math" w:eastAsia="Times New Roman" w:hAnsi="Cambria Math" w:cs="Times New Roman"/>
                            <w:i/>
                            <w:szCs w:val="28"/>
                          </w:rPr>
                        </m:ctrlPr>
                      </m:e>
                    </m:d>
                  </m:e>
                  <m:sup>
                    <m:r>
                      <m:rPr>
                        <m:sty m:val="bi"/>
                      </m:rPr>
                      <w:rPr>
                        <w:rFonts w:ascii="Cambria Math" w:eastAsia="Times New Roman" w:hAnsi="Cambria Math" w:cs="Times New Roman"/>
                        <w:szCs w:val="28"/>
                      </w:rPr>
                      <m:t>t</m:t>
                    </m:r>
                  </m:sup>
                </m:sSup>
                <m:d>
                  <m:dPr>
                    <m:begChr m:val="["/>
                    <m:endChr m:val="]"/>
                    <m:ctrlPr>
                      <w:rPr>
                        <w:rFonts w:ascii="Cambria Math" w:eastAsia="Times New Roman" w:hAnsi="Cambria Math" w:cs="Times New Roman"/>
                        <w:i/>
                        <w:szCs w:val="28"/>
                      </w:rPr>
                    </m:ctrlPr>
                  </m:dPr>
                  <m:e>
                    <m:r>
                      <m:rPr>
                        <m:sty m:val="bi"/>
                      </m:rPr>
                      <w:rPr>
                        <w:rFonts w:ascii="Cambria Math" w:eastAsia="Times New Roman" w:hAnsi="Cambria Math" w:cs="Times New Roman"/>
                        <w:szCs w:val="28"/>
                      </w:rPr>
                      <m:t>T</m:t>
                    </m:r>
                    <m:d>
                      <m:dPr>
                        <m:ctrlPr>
                          <w:rPr>
                            <w:rFonts w:ascii="Cambria Math" w:eastAsia="Times New Roman" w:hAnsi="Cambria Math" w:cs="Times New Roman"/>
                            <w:b/>
                            <w:bCs/>
                            <w:i/>
                            <w:szCs w:val="28"/>
                          </w:rPr>
                        </m:ctrlPr>
                      </m:dPr>
                      <m:e>
                        <m:sSub>
                          <m:sSubPr>
                            <m:ctrlPr>
                              <w:rPr>
                                <w:rFonts w:ascii="Cambria Math" w:eastAsia="Times New Roman" w:hAnsi="Cambria Math" w:cs="Times New Roman"/>
                                <w:b/>
                                <w:bCs/>
                                <w:i/>
                                <w:iCs/>
                                <w:szCs w:val="28"/>
                                <w:lang w:val="en-GB"/>
                              </w:rPr>
                            </m:ctrlPr>
                          </m:sSubPr>
                          <m:e>
                            <m:r>
                              <m:rPr>
                                <m:sty m:val="bi"/>
                              </m:rPr>
                              <w:rPr>
                                <w:rFonts w:ascii="Cambria Math" w:eastAsia="Times New Roman" w:hAnsi="Cambria Math" w:cs="Times New Roman"/>
                                <w:szCs w:val="28"/>
                                <w:lang w:val="en-GB"/>
                              </w:rPr>
                              <m:t>P</m:t>
                            </m:r>
                          </m:e>
                          <m:sub>
                            <m:r>
                              <m:rPr>
                                <m:sty m:val="bi"/>
                              </m:rPr>
                              <w:rPr>
                                <w:rFonts w:ascii="Cambria Math" w:eastAsia="Times New Roman" w:hAnsi="Cambria Math" w:cs="Times New Roman"/>
                                <w:szCs w:val="28"/>
                                <w:lang w:val="en-GB"/>
                              </w:rPr>
                              <m:t>m</m:t>
                            </m:r>
                          </m:sub>
                        </m:sSub>
                      </m:e>
                    </m:d>
                    <m:r>
                      <m:rPr>
                        <m:sty m:val="bi"/>
                      </m:rPr>
                      <w:rPr>
                        <w:rFonts w:ascii="Cambria Math" w:eastAsia="Times New Roman" w:hAnsi="Cambria Math" w:cs="Times New Roman"/>
                        <w:szCs w:val="28"/>
                      </w:rPr>
                      <m:t>-Y</m:t>
                    </m:r>
                  </m:e>
                </m:d>
              </m:oMath>
            </m:oMathPara>
          </w:p>
        </w:tc>
        <w:tc>
          <w:tcPr>
            <w:tcW w:w="350" w:type="pct"/>
          </w:tcPr>
          <w:p w14:paraId="46E7098D" w14:textId="46DBB917" w:rsidR="00DC3632" w:rsidRPr="00E8289B" w:rsidRDefault="00DC3632" w:rsidP="00DC3632">
            <w:pPr>
              <w:pStyle w:val="ac"/>
              <w:spacing w:after="0"/>
              <w:jc w:val="both"/>
              <w:rPr>
                <w:szCs w:val="28"/>
                <w:lang w:val="en-US"/>
              </w:rPr>
            </w:pPr>
            <w:bookmarkStart w:id="29" w:name="eq_OLS"/>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46</w:t>
            </w:r>
            <w:r w:rsidRPr="00E8289B">
              <w:rPr>
                <w:szCs w:val="28"/>
              </w:rPr>
              <w:fldChar w:fldCharType="end"/>
            </w:r>
            <w:r w:rsidRPr="00E8289B">
              <w:rPr>
                <w:szCs w:val="28"/>
                <w:lang w:val="en-US"/>
              </w:rPr>
              <w:t>)</w:t>
            </w:r>
            <w:bookmarkEnd w:id="29"/>
          </w:p>
        </w:tc>
      </w:tr>
    </w:tbl>
    <w:p w14:paraId="79D9E44C" w14:textId="77777777" w:rsidR="00DC3632" w:rsidRDefault="00DC3632" w:rsidP="00731C80">
      <w:pPr>
        <w:ind w:firstLine="0"/>
        <w:rPr>
          <w:rFonts w:eastAsia="Times New Roman" w:cs="Times New Roman"/>
          <w:szCs w:val="28"/>
          <w:lang w:eastAsia="ru-RU"/>
        </w:rPr>
      </w:pPr>
    </w:p>
    <w:p w14:paraId="3A667647" w14:textId="45F16447" w:rsidR="00731C80" w:rsidRPr="00731C80" w:rsidRDefault="00731C80" w:rsidP="00731C80">
      <w:pPr>
        <w:ind w:firstLine="0"/>
        <w:rPr>
          <w:rFonts w:eastAsia="Times New Roman" w:cs="Times New Roman"/>
          <w:szCs w:val="28"/>
          <w:lang w:eastAsia="ru-RU"/>
        </w:rPr>
      </w:pPr>
      <w:r>
        <w:rPr>
          <w:rFonts w:eastAsia="Times New Roman" w:cs="Times New Roman"/>
          <w:szCs w:val="28"/>
          <w:lang w:eastAsia="ru-RU"/>
        </w:rPr>
        <w:t>или</w:t>
      </w:r>
      <w:r w:rsidR="009E0DBA">
        <w:rPr>
          <w:rFonts w:eastAsia="Times New Roman" w:cs="Times New Roman"/>
          <w:szCs w:val="28"/>
          <w:lang w:eastAsia="ru-RU"/>
        </w:rPr>
        <w:t>,</w:t>
      </w:r>
      <w:r>
        <w:rPr>
          <w:rFonts w:eastAsia="Times New Roman" w:cs="Times New Roman"/>
          <w:szCs w:val="28"/>
          <w:lang w:eastAsia="ru-RU"/>
        </w:rPr>
        <w:t xml:space="preserve"> записывая в общем виде для каждого коэффициента</w:t>
      </w:r>
      <w:r w:rsidR="009E0DBA">
        <w:rPr>
          <w:rFonts w:eastAsia="Times New Roman" w:cs="Times New Roman"/>
          <w:szCs w:val="28"/>
          <w:lang w:eastAsia="ru-RU"/>
        </w:rPr>
        <w:t>, получим</w:t>
      </w:r>
      <w:r>
        <w:rPr>
          <w:rFonts w:eastAsia="Times New Roman" w:cs="Times New Roman"/>
          <w:szCs w:val="28"/>
          <w:lang w:eastAsia="ru-RU"/>
        </w:rPr>
        <w:t>:</w:t>
      </w:r>
    </w:p>
    <w:p w14:paraId="68D19840" w14:textId="77777777" w:rsidR="00731C80" w:rsidRPr="00E8289B" w:rsidRDefault="00731C80"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120786" w:rsidRPr="00E8289B" w14:paraId="70613544" w14:textId="77777777" w:rsidTr="00506962">
        <w:tc>
          <w:tcPr>
            <w:tcW w:w="4650" w:type="pct"/>
          </w:tcPr>
          <w:p w14:paraId="37335462" w14:textId="0E74A8C8" w:rsidR="00120786" w:rsidRPr="00E8289B" w:rsidRDefault="00DC3632" w:rsidP="004953B5">
            <w:pPr>
              <w:rPr>
                <w:rFonts w:eastAsia="Times New Roman" w:cs="Times New Roman"/>
                <w:i/>
                <w:szCs w:val="28"/>
                <w:lang w:val="en-GB"/>
              </w:rPr>
            </w:pPr>
            <m:oMathPara>
              <m:oMath>
                <m:r>
                  <w:rPr>
                    <w:rFonts w:ascii="Cambria Math" w:eastAsia="Times New Roman" w:hAnsi="Cambria Math" w:cs="Times New Roman"/>
                    <w:szCs w:val="28"/>
                  </w:rPr>
                  <m:t xml:space="preserve"> J</m:t>
                </m:r>
                <m:d>
                  <m:dPr>
                    <m:ctrlPr>
                      <w:rPr>
                        <w:rFonts w:ascii="Cambria Math" w:eastAsia="Times New Roman" w:hAnsi="Cambria Math" w:cs="Times New Roman"/>
                        <w:i/>
                        <w:szCs w:val="28"/>
                      </w:rPr>
                    </m:ctrlPr>
                  </m:dPr>
                  <m:e>
                    <m:r>
                      <w:rPr>
                        <w:rFonts w:ascii="Cambria Math" w:eastAsia="Times New Roman" w:hAnsi="Cambria Math" w:cs="Times New Roman"/>
                        <w:szCs w:val="28"/>
                      </w:rPr>
                      <m:t> </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p</m:t>
                        </m:r>
                      </m:e>
                      <m:sub>
                        <m:r>
                          <w:rPr>
                            <w:rFonts w:ascii="Cambria Math" w:eastAsia="Times New Roman" w:hAnsi="Cambria Math" w:cs="Times New Roman"/>
                            <w:szCs w:val="28"/>
                          </w:rPr>
                          <m:t> m, j</m:t>
                        </m:r>
                      </m:sub>
                    </m:sSub>
                    <m:r>
                      <w:rPr>
                        <w:rFonts w:ascii="Cambria Math" w:eastAsia="Times New Roman" w:hAnsi="Cambria Math" w:cs="Times New Roman"/>
                        <w:szCs w:val="28"/>
                      </w:rPr>
                      <m:t> </m:t>
                    </m:r>
                  </m:e>
                </m:d>
                <m:r>
                  <w:rPr>
                    <w:rFonts w:ascii="Cambria Math" w:eastAsia="Times New Roman" w:hAnsi="Cambria Math" w:cs="Times New Roman"/>
                    <w:szCs w:val="28"/>
                  </w:rPr>
                  <m:t> = </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j*</m:t>
                    </m:r>
                    <m:f>
                      <m:fPr>
                        <m:ctrlPr>
                          <w:rPr>
                            <w:rFonts w:ascii="Cambria Math" w:eastAsia="Times New Roman" w:hAnsi="Cambria Math" w:cs="Times New Roman"/>
                            <w:i/>
                            <w:szCs w:val="28"/>
                          </w:rPr>
                        </m:ctrlPr>
                      </m:fPr>
                      <m:num>
                        <m:r>
                          <w:rPr>
                            <w:rFonts w:ascii="Cambria Math" w:eastAsia="Times New Roman" w:hAnsi="Cambria Math" w:cs="Times New Roman"/>
                            <w:szCs w:val="28"/>
                          </w:rPr>
                          <m:t>Nt</m:t>
                        </m:r>
                      </m:num>
                      <m:den>
                        <m:r>
                          <w:rPr>
                            <w:rFonts w:ascii="Cambria Math" w:eastAsia="Times New Roman" w:hAnsi="Cambria Math" w:cs="Times New Roman"/>
                            <w:szCs w:val="28"/>
                          </w:rPr>
                          <m:t>10</m:t>
                        </m:r>
                      </m:den>
                    </m:f>
                  </m:sub>
                  <m:sup>
                    <m:r>
                      <w:rPr>
                        <w:rFonts w:ascii="Cambria Math" w:eastAsia="Times New Roman" w:hAnsi="Cambria Math" w:cs="Times New Roman"/>
                        <w:szCs w:val="28"/>
                      </w:rPr>
                      <m:t> </m:t>
                    </m:r>
                    <m:d>
                      <m:dPr>
                        <m:ctrlPr>
                          <w:rPr>
                            <w:rFonts w:ascii="Cambria Math" w:eastAsia="Times New Roman" w:hAnsi="Cambria Math" w:cs="Times New Roman"/>
                            <w:i/>
                            <w:szCs w:val="28"/>
                          </w:rPr>
                        </m:ctrlPr>
                      </m:dPr>
                      <m:e>
                        <m:r>
                          <w:rPr>
                            <w:rFonts w:ascii="Cambria Math" w:eastAsia="Times New Roman" w:hAnsi="Cambria Math" w:cs="Times New Roman"/>
                            <w:szCs w:val="28"/>
                          </w:rPr>
                          <m:t>j+1</m:t>
                        </m:r>
                      </m:e>
                    </m:d>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m</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r>
                                  <w:rPr>
                                    <w:rFonts w:ascii="Cambria Math" w:eastAsia="Times New Roman" w:hAnsi="Cambria Math" w:cs="Times New Roman"/>
                                    <w:szCs w:val="28"/>
                                  </w:rPr>
                                  <m:t> </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p</m:t>
                                    </m:r>
                                  </m:e>
                                  <m:sub>
                                    <m:r>
                                      <w:rPr>
                                        <w:rFonts w:ascii="Cambria Math" w:eastAsia="Times New Roman" w:hAnsi="Cambria Math" w:cs="Times New Roman"/>
                                        <w:szCs w:val="28"/>
                                      </w:rPr>
                                      <m:t> m, j</m:t>
                                    </m:r>
                                  </m:sub>
                                </m:sSub>
                                <m:r>
                                  <w:rPr>
                                    <w:rFonts w:ascii="Cambria Math" w:eastAsia="Times New Roman" w:hAnsi="Cambria Math" w:cs="Times New Roman"/>
                                    <w:szCs w:val="28"/>
                                  </w:rPr>
                                  <m:t> </m:t>
                                </m:r>
                              </m:e>
                            </m:d>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m</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 , j = 0 ,⋯, 9.</m:t>
                </m:r>
              </m:oMath>
            </m:oMathPara>
          </w:p>
        </w:tc>
        <w:tc>
          <w:tcPr>
            <w:tcW w:w="350" w:type="pct"/>
          </w:tcPr>
          <w:p w14:paraId="4738FD7B" w14:textId="1C381E61" w:rsidR="00120786" w:rsidRPr="00E8289B" w:rsidRDefault="00120786" w:rsidP="004953B5">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47</w:t>
            </w:r>
            <w:r w:rsidRPr="00E8289B">
              <w:rPr>
                <w:szCs w:val="28"/>
              </w:rPr>
              <w:fldChar w:fldCharType="end"/>
            </w:r>
            <w:r w:rsidRPr="00E8289B">
              <w:rPr>
                <w:szCs w:val="28"/>
                <w:lang w:val="en-US"/>
              </w:rPr>
              <w:t>)</w:t>
            </w:r>
          </w:p>
        </w:tc>
      </w:tr>
    </w:tbl>
    <w:p w14:paraId="7A3AB930" w14:textId="77777777" w:rsidR="00C13BC8" w:rsidRPr="00E8289B" w:rsidRDefault="00C13BC8" w:rsidP="004953B5">
      <w:pPr>
        <w:rPr>
          <w:rFonts w:eastAsia="Times New Roman" w:cs="Times New Roman"/>
          <w:szCs w:val="28"/>
          <w:lang w:eastAsia="ru-RU"/>
        </w:rPr>
      </w:pPr>
    </w:p>
    <w:p w14:paraId="140FA445" w14:textId="13D40E13" w:rsidR="00D66996" w:rsidRDefault="00D66996" w:rsidP="00D66996">
      <w:pPr>
        <w:ind w:firstLine="0"/>
        <w:rPr>
          <w:rFonts w:eastAsia="Times New Roman" w:cs="Times New Roman"/>
          <w:szCs w:val="28"/>
          <w:lang w:eastAsia="ru-RU"/>
        </w:rPr>
      </w:pPr>
      <w:r>
        <w:rPr>
          <w:rFonts w:eastAsia="Times New Roman" w:cs="Times New Roman"/>
          <w:szCs w:val="28"/>
          <w:lang w:eastAsia="ru-RU"/>
        </w:rPr>
        <w:t>Здесь д</w:t>
      </w:r>
      <w:r w:rsidR="00534F61" w:rsidRPr="00E8289B">
        <w:rPr>
          <w:rFonts w:eastAsia="Times New Roman" w:cs="Times New Roman"/>
          <w:szCs w:val="28"/>
          <w:lang w:eastAsia="ru-RU"/>
        </w:rPr>
        <w:t xml:space="preserve">ля </w:t>
      </w:r>
      <m:oMath>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m</m:t>
            </m:r>
          </m:sub>
          <m:sup>
            <m:r>
              <w:rPr>
                <w:rFonts w:ascii="Cambria Math" w:eastAsia="Times New Roman" w:hAnsi="Cambria Math" w:cs="Times New Roman"/>
                <w:szCs w:val="28"/>
              </w:rPr>
              <m:t xml:space="preserve"> n+1</m:t>
            </m:r>
          </m:sup>
        </m:sSubSup>
      </m:oMath>
      <w:r w:rsidR="00534F61" w:rsidRPr="00E8289B">
        <w:rPr>
          <w:rFonts w:eastAsia="Times New Roman" w:cs="Times New Roman"/>
          <w:szCs w:val="28"/>
        </w:rPr>
        <w:t xml:space="preserve"> при </w:t>
      </w:r>
      <m:oMath>
        <m:r>
          <w:rPr>
            <w:rFonts w:ascii="Cambria Math" w:eastAsia="Times New Roman" w:hAnsi="Cambria Math" w:cs="Times New Roman"/>
            <w:szCs w:val="28"/>
          </w:rPr>
          <m:t>m=0</m:t>
        </m:r>
      </m:oMath>
      <w:r w:rsidR="00534F61" w:rsidRPr="00E8289B">
        <w:rPr>
          <w:rFonts w:eastAsia="Times New Roman" w:cs="Times New Roman"/>
          <w:szCs w:val="28"/>
          <w:lang w:eastAsia="ru-RU"/>
        </w:rPr>
        <w:t xml:space="preserve"> бер</w:t>
      </w:r>
      <w:proofErr w:type="spellStart"/>
      <w:r w:rsidR="00353C3F" w:rsidRPr="00E8289B">
        <w:rPr>
          <w:rFonts w:eastAsia="Times New Roman" w:cs="Times New Roman"/>
          <w:szCs w:val="28"/>
          <w:lang w:eastAsia="ru-RU"/>
        </w:rPr>
        <w:t>у</w:t>
      </w:r>
      <w:r w:rsidR="00534F61" w:rsidRPr="00E8289B">
        <w:rPr>
          <w:rFonts w:eastAsia="Times New Roman" w:cs="Times New Roman"/>
          <w:szCs w:val="28"/>
          <w:lang w:eastAsia="ru-RU"/>
        </w:rPr>
        <w:t>тся</w:t>
      </w:r>
      <w:proofErr w:type="spellEnd"/>
      <w:r w:rsidR="00534F61" w:rsidRPr="00E8289B">
        <w:rPr>
          <w:rFonts w:eastAsia="Times New Roman" w:cs="Times New Roman"/>
          <w:szCs w:val="28"/>
          <w:lang w:eastAsia="ru-RU"/>
        </w:rPr>
        <w:t xml:space="preserve"> экспериментальные данные при </w:t>
      </w:r>
      <m:oMath>
        <m:sSup>
          <m:sSupPr>
            <m:ctrlPr>
              <w:rPr>
                <w:rFonts w:ascii="Cambria Math" w:eastAsia="Times New Roman" w:hAnsi="Cambria Math" w:cs="Times New Roman"/>
                <w:i/>
                <w:szCs w:val="28"/>
                <w:lang w:eastAsia="ru-RU"/>
              </w:rPr>
            </m:ctrlPr>
          </m:sSupPr>
          <m:e>
            <m:r>
              <w:rPr>
                <w:rFonts w:ascii="Cambria Math" w:eastAsia="Times New Roman" w:hAnsi="Cambria Math" w:cs="Times New Roman"/>
                <w:szCs w:val="28"/>
                <w:lang w:eastAsia="ru-RU"/>
              </w:rPr>
              <m:t>x</m:t>
            </m:r>
          </m:e>
          <m:sup>
            <m:r>
              <w:rPr>
                <w:rFonts w:ascii="Cambria Math" w:eastAsia="Times New Roman" w:hAnsi="Cambria Math" w:cs="Times New Roman"/>
                <w:szCs w:val="28"/>
                <w:lang w:eastAsia="ru-RU"/>
              </w:rPr>
              <m:t>*</m:t>
            </m:r>
          </m:sup>
        </m:sSup>
        <m:r>
          <w:rPr>
            <w:rFonts w:ascii="Cambria Math" w:eastAsia="Times New Roman" w:hAnsi="Cambria Math" w:cs="Times New Roman"/>
            <w:szCs w:val="28"/>
            <w:lang w:eastAsia="ru-RU"/>
          </w:rPr>
          <m:t>=0</m:t>
        </m:r>
      </m:oMath>
      <w:r w:rsidR="00534F61" w:rsidRPr="00E8289B">
        <w:rPr>
          <w:rFonts w:eastAsia="Times New Roman" w:cs="Times New Roman"/>
          <w:szCs w:val="28"/>
          <w:lang w:eastAsia="ru-RU"/>
        </w:rPr>
        <w:t xml:space="preserve">, а при </w:t>
      </w:r>
      <m:oMath>
        <m:r>
          <w:rPr>
            <w:rFonts w:ascii="Cambria Math" w:eastAsia="Times New Roman" w:hAnsi="Cambria Math" w:cs="Times New Roman"/>
            <w:szCs w:val="28"/>
          </w:rPr>
          <m:t>m=1</m:t>
        </m:r>
      </m:oMath>
      <w:r w:rsidR="00534F61" w:rsidRPr="00E8289B">
        <w:rPr>
          <w:rFonts w:eastAsia="Times New Roman" w:cs="Times New Roman"/>
          <w:szCs w:val="28"/>
        </w:rPr>
        <w:t xml:space="preserve"> используются измерения при </w:t>
      </w:r>
      <m:oMath>
        <m:sSup>
          <m:sSupPr>
            <m:ctrlPr>
              <w:rPr>
                <w:rFonts w:ascii="Cambria Math" w:eastAsia="Times New Roman" w:hAnsi="Cambria Math" w:cs="Times New Roman"/>
                <w:i/>
                <w:szCs w:val="28"/>
                <w:lang w:eastAsia="ru-RU"/>
              </w:rPr>
            </m:ctrlPr>
          </m:sSupPr>
          <m:e>
            <m:r>
              <w:rPr>
                <w:rFonts w:ascii="Cambria Math" w:eastAsia="Times New Roman" w:hAnsi="Cambria Math" w:cs="Times New Roman"/>
                <w:szCs w:val="28"/>
                <w:lang w:eastAsia="ru-RU"/>
              </w:rPr>
              <m:t>x</m:t>
            </m:r>
          </m:e>
          <m:sup>
            <m:r>
              <w:rPr>
                <w:rFonts w:ascii="Cambria Math" w:eastAsia="Times New Roman" w:hAnsi="Cambria Math" w:cs="Times New Roman"/>
                <w:szCs w:val="28"/>
                <w:lang w:eastAsia="ru-RU"/>
              </w:rPr>
              <m:t>*</m:t>
            </m:r>
          </m:sup>
        </m:sSup>
        <m:r>
          <w:rPr>
            <w:rFonts w:ascii="Cambria Math" w:eastAsia="Times New Roman" w:hAnsi="Cambria Math" w:cs="Times New Roman"/>
            <w:szCs w:val="28"/>
            <w:lang w:eastAsia="ru-RU"/>
          </w:rPr>
          <m:t>=L</m:t>
        </m:r>
      </m:oMath>
      <w:r w:rsidR="00534F61" w:rsidRPr="00E8289B">
        <w:rPr>
          <w:rFonts w:eastAsia="Times New Roman" w:cs="Times New Roman"/>
          <w:szCs w:val="28"/>
          <w:lang w:eastAsia="ru-RU"/>
        </w:rPr>
        <w:t xml:space="preserve"> соответственно.</w:t>
      </w:r>
      <w:r w:rsidR="00E94772" w:rsidRPr="00E8289B">
        <w:rPr>
          <w:rFonts w:eastAsia="Times New Roman" w:cs="Times New Roman"/>
          <w:szCs w:val="28"/>
          <w:lang w:eastAsia="ru-RU"/>
        </w:rPr>
        <w:t xml:space="preserve"> Предыдущее высказывание верно и для </w:t>
      </w:r>
      <m:oMath>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m</m:t>
            </m:r>
          </m:sub>
          <m:sup>
            <m:r>
              <w:rPr>
                <w:rFonts w:ascii="Cambria Math" w:eastAsia="Times New Roman" w:hAnsi="Cambria Math" w:cs="Times New Roman"/>
                <w:szCs w:val="28"/>
              </w:rPr>
              <m:t> n+1</m:t>
            </m:r>
          </m:sup>
        </m:sSubSup>
      </m:oMath>
      <w:r w:rsidR="006A6CC6" w:rsidRPr="00E8289B">
        <w:rPr>
          <w:rFonts w:eastAsia="Times New Roman" w:cs="Times New Roman"/>
          <w:szCs w:val="28"/>
        </w:rPr>
        <w:t>.</w:t>
      </w:r>
      <w:r w:rsidR="00534F61" w:rsidRPr="00E8289B">
        <w:rPr>
          <w:rFonts w:eastAsia="Times New Roman" w:cs="Times New Roman"/>
          <w:szCs w:val="28"/>
          <w:lang w:eastAsia="ru-RU"/>
        </w:rPr>
        <w:t xml:space="preserve"> </w:t>
      </w:r>
    </w:p>
    <w:p w14:paraId="54921120" w14:textId="77777777" w:rsidR="00504036" w:rsidRDefault="00504036" w:rsidP="00D66996">
      <w:pPr>
        <w:ind w:firstLine="0"/>
        <w:rPr>
          <w:rFonts w:eastAsia="Times New Roman" w:cs="Times New Roman"/>
          <w:szCs w:val="28"/>
          <w:lang w:eastAsia="ru-RU"/>
        </w:rPr>
      </w:pPr>
    </w:p>
    <w:p w14:paraId="7A19DE38" w14:textId="3668738B" w:rsidR="00504036" w:rsidRDefault="00504036" w:rsidP="00504036">
      <w:pPr>
        <w:pStyle w:val="2"/>
      </w:pPr>
      <w:bookmarkStart w:id="30" w:name="_Toc148405334"/>
      <w:r>
        <w:t>Метод наискорейшего спуска</w:t>
      </w:r>
      <w:bookmarkEnd w:id="30"/>
    </w:p>
    <w:p w14:paraId="07E4BA53" w14:textId="79080E25" w:rsidR="00D66996" w:rsidRDefault="00D66996" w:rsidP="004953B5">
      <w:pPr>
        <w:rPr>
          <w:rFonts w:eastAsia="Times New Roman" w:cs="Times New Roman"/>
          <w:szCs w:val="28"/>
          <w:lang w:eastAsia="ru-RU"/>
        </w:rPr>
      </w:pPr>
      <w:r w:rsidRPr="00D66996">
        <w:rPr>
          <w:rFonts w:eastAsia="Times New Roman" w:cs="Times New Roman"/>
          <w:szCs w:val="28"/>
          <w:lang w:eastAsia="ru-RU"/>
        </w:rPr>
        <w:t>Для минимизации целевой функции</w:t>
      </w:r>
      <w:r w:rsidR="008E5AEC" w:rsidRPr="008E5AEC">
        <w:rPr>
          <w:rFonts w:eastAsia="Times New Roman" w:cs="Times New Roman"/>
          <w:szCs w:val="28"/>
          <w:lang w:eastAsia="ru-RU"/>
        </w:rPr>
        <w:t xml:space="preserve"> </w:t>
      </w:r>
      <w:r w:rsidR="008E5AEC">
        <w:rPr>
          <w:rFonts w:eastAsia="Times New Roman" w:cs="Times New Roman"/>
          <w:szCs w:val="28"/>
          <w:lang w:eastAsia="ru-RU"/>
        </w:rPr>
        <w:fldChar w:fldCharType="begin"/>
      </w:r>
      <w:r w:rsidR="008E5AEC">
        <w:rPr>
          <w:rFonts w:eastAsia="Times New Roman" w:cs="Times New Roman"/>
          <w:szCs w:val="28"/>
          <w:lang w:eastAsia="ru-RU"/>
        </w:rPr>
        <w:instrText xml:space="preserve"> REF eq_OLS \h </w:instrText>
      </w:r>
      <w:r w:rsidR="008E5AEC">
        <w:rPr>
          <w:rFonts w:eastAsia="Times New Roman" w:cs="Times New Roman"/>
          <w:szCs w:val="28"/>
          <w:lang w:eastAsia="ru-RU"/>
        </w:rPr>
      </w:r>
      <w:r w:rsidR="008E5AEC">
        <w:rPr>
          <w:rFonts w:eastAsia="Times New Roman" w:cs="Times New Roman"/>
          <w:szCs w:val="28"/>
          <w:lang w:eastAsia="ru-RU"/>
        </w:rPr>
        <w:fldChar w:fldCharType="separate"/>
      </w:r>
      <w:r w:rsidR="00405132" w:rsidRPr="00EF2E44">
        <w:rPr>
          <w:szCs w:val="28"/>
        </w:rPr>
        <w:t>(</w:t>
      </w:r>
      <w:r w:rsidR="00405132">
        <w:rPr>
          <w:noProof/>
          <w:szCs w:val="28"/>
        </w:rPr>
        <w:t>46</w:t>
      </w:r>
      <w:r w:rsidR="00405132" w:rsidRPr="00EF2E44">
        <w:rPr>
          <w:szCs w:val="28"/>
        </w:rPr>
        <w:t>)</w:t>
      </w:r>
      <w:r w:rsidR="008E5AEC">
        <w:rPr>
          <w:rFonts w:eastAsia="Times New Roman" w:cs="Times New Roman"/>
          <w:szCs w:val="28"/>
          <w:lang w:eastAsia="ru-RU"/>
        </w:rPr>
        <w:fldChar w:fldCharType="end"/>
      </w:r>
      <w:r w:rsidRPr="00D66996">
        <w:rPr>
          <w:rFonts w:eastAsia="Times New Roman" w:cs="Times New Roman"/>
          <w:szCs w:val="28"/>
          <w:lang w:eastAsia="ru-RU"/>
        </w:rPr>
        <w:t xml:space="preserve"> используется метод </w:t>
      </w:r>
      <w:proofErr w:type="spellStart"/>
      <w:r w:rsidRPr="00D66996">
        <w:rPr>
          <w:rFonts w:eastAsia="Times New Roman" w:cs="Times New Roman"/>
          <w:szCs w:val="28"/>
          <w:lang w:eastAsia="ru-RU"/>
        </w:rPr>
        <w:t>Левенберга-Марквардта</w:t>
      </w:r>
      <w:proofErr w:type="spellEnd"/>
      <w:sdt>
        <w:sdtPr>
          <w:rPr>
            <w:rFonts w:eastAsia="Times New Roman" w:cs="Times New Roman"/>
            <w:szCs w:val="28"/>
            <w:lang w:eastAsia="ru-RU"/>
          </w:rPr>
          <w:id w:val="-1840299885"/>
          <w:citation/>
        </w:sdtPr>
        <w:sdtEndPr/>
        <w:sdtContent>
          <w:r w:rsidR="00561ED1">
            <w:rPr>
              <w:rFonts w:eastAsia="Times New Roman" w:cs="Times New Roman"/>
              <w:szCs w:val="28"/>
              <w:lang w:eastAsia="ru-RU"/>
            </w:rPr>
            <w:fldChar w:fldCharType="begin"/>
          </w:r>
          <w:r w:rsidR="00561ED1" w:rsidRPr="00561ED1">
            <w:rPr>
              <w:rFonts w:eastAsia="Times New Roman" w:cs="Times New Roman"/>
              <w:szCs w:val="28"/>
              <w:lang w:eastAsia="ru-RU"/>
            </w:rPr>
            <w:instrText xml:space="preserve"> </w:instrText>
          </w:r>
          <w:r w:rsidR="00561ED1">
            <w:rPr>
              <w:rFonts w:eastAsia="Times New Roman" w:cs="Times New Roman"/>
              <w:szCs w:val="28"/>
              <w:lang w:val="en-US" w:eastAsia="ru-RU"/>
            </w:rPr>
            <w:instrText>CITATION</w:instrText>
          </w:r>
          <w:r w:rsidR="00561ED1" w:rsidRPr="00561ED1">
            <w:rPr>
              <w:rFonts w:eastAsia="Times New Roman" w:cs="Times New Roman"/>
              <w:szCs w:val="28"/>
              <w:lang w:eastAsia="ru-RU"/>
            </w:rPr>
            <w:instrText xml:space="preserve"> </w:instrText>
          </w:r>
          <w:r w:rsidR="00561ED1">
            <w:rPr>
              <w:rFonts w:eastAsia="Times New Roman" w:cs="Times New Roman"/>
              <w:szCs w:val="28"/>
              <w:lang w:val="en-US" w:eastAsia="ru-RU"/>
            </w:rPr>
            <w:instrText>Liu</w:instrText>
          </w:r>
          <w:r w:rsidR="00561ED1" w:rsidRPr="00561ED1">
            <w:rPr>
              <w:rFonts w:eastAsia="Times New Roman" w:cs="Times New Roman"/>
              <w:szCs w:val="28"/>
              <w:lang w:eastAsia="ru-RU"/>
            </w:rPr>
            <w:instrText>21 \</w:instrText>
          </w:r>
          <w:r w:rsidR="00561ED1">
            <w:rPr>
              <w:rFonts w:eastAsia="Times New Roman" w:cs="Times New Roman"/>
              <w:szCs w:val="28"/>
              <w:lang w:val="en-US" w:eastAsia="ru-RU"/>
            </w:rPr>
            <w:instrText>l</w:instrText>
          </w:r>
          <w:r w:rsidR="00561ED1" w:rsidRPr="00561ED1">
            <w:rPr>
              <w:rFonts w:eastAsia="Times New Roman" w:cs="Times New Roman"/>
              <w:szCs w:val="28"/>
              <w:lang w:eastAsia="ru-RU"/>
            </w:rPr>
            <w:instrText xml:space="preserve"> 1033 </w:instrText>
          </w:r>
          <w:r w:rsidR="00561ED1">
            <w:rPr>
              <w:rFonts w:eastAsia="Times New Roman" w:cs="Times New Roman"/>
              <w:szCs w:val="28"/>
              <w:lang w:eastAsia="ru-RU"/>
            </w:rPr>
            <w:fldChar w:fldCharType="separate"/>
          </w:r>
          <w:r w:rsidR="00763BC6" w:rsidRPr="00B24F79">
            <w:rPr>
              <w:rFonts w:eastAsia="Times New Roman" w:cs="Times New Roman"/>
              <w:noProof/>
              <w:szCs w:val="28"/>
              <w:lang w:eastAsia="ru-RU"/>
            </w:rPr>
            <w:t xml:space="preserve"> [95]</w:t>
          </w:r>
          <w:r w:rsidR="00561ED1">
            <w:rPr>
              <w:rFonts w:eastAsia="Times New Roman" w:cs="Times New Roman"/>
              <w:szCs w:val="28"/>
              <w:lang w:eastAsia="ru-RU"/>
            </w:rPr>
            <w:fldChar w:fldCharType="end"/>
          </w:r>
        </w:sdtContent>
      </w:sdt>
      <w:r w:rsidRPr="00D66996">
        <w:rPr>
          <w:rFonts w:eastAsia="Times New Roman" w:cs="Times New Roman"/>
          <w:szCs w:val="28"/>
          <w:lang w:eastAsia="ru-RU"/>
        </w:rPr>
        <w:t xml:space="preserve">. Этот метод использует подход Гаусса-Ньютона, </w:t>
      </w:r>
      <w:r w:rsidR="00266EA0">
        <w:rPr>
          <w:rFonts w:eastAsia="Times New Roman" w:cs="Times New Roman"/>
          <w:szCs w:val="28"/>
          <w:lang w:eastAsia="ru-RU"/>
        </w:rPr>
        <w:t xml:space="preserve">а </w:t>
      </w:r>
      <w:r w:rsidR="00874BE3">
        <w:rPr>
          <w:rFonts w:eastAsia="Times New Roman" w:cs="Times New Roman"/>
          <w:szCs w:val="28"/>
          <w:lang w:eastAsia="ru-RU"/>
        </w:rPr>
        <w:t>в области машинного обучения известен как</w:t>
      </w:r>
      <w:r w:rsidRPr="00D66996">
        <w:rPr>
          <w:rFonts w:eastAsia="Times New Roman" w:cs="Times New Roman"/>
          <w:szCs w:val="28"/>
          <w:lang w:eastAsia="ru-RU"/>
        </w:rPr>
        <w:t xml:space="preserve"> </w:t>
      </w:r>
      <w:r w:rsidRPr="00E92765">
        <w:rPr>
          <w:rFonts w:eastAsia="Times New Roman" w:cs="Times New Roman"/>
          <w:b/>
          <w:bCs/>
          <w:szCs w:val="28"/>
          <w:lang w:eastAsia="ru-RU"/>
        </w:rPr>
        <w:t>метод наискорейшего спуска</w:t>
      </w:r>
      <w:r w:rsidRPr="00D66996">
        <w:rPr>
          <w:rFonts w:eastAsia="Times New Roman" w:cs="Times New Roman"/>
          <w:szCs w:val="28"/>
          <w:lang w:eastAsia="ru-RU"/>
        </w:rPr>
        <w:t xml:space="preserve"> для сходимости к оптимальному решению</w:t>
      </w:r>
      <w:r w:rsidR="002F32A0" w:rsidRPr="002F32A0">
        <w:rPr>
          <w:rFonts w:eastAsia="Times New Roman" w:cs="Times New Roman"/>
          <w:szCs w:val="28"/>
          <w:lang w:eastAsia="ru-RU"/>
        </w:rPr>
        <w:t xml:space="preserve"> </w:t>
      </w:r>
      <w:sdt>
        <w:sdtPr>
          <w:rPr>
            <w:rFonts w:eastAsia="Times New Roman" w:cs="Times New Roman"/>
            <w:szCs w:val="28"/>
            <w:lang w:eastAsia="ru-RU"/>
          </w:rPr>
          <w:id w:val="-1980364216"/>
          <w:citation/>
        </w:sdtPr>
        <w:sdtEndPr/>
        <w:sdtContent>
          <w:r w:rsidR="002F32A0">
            <w:rPr>
              <w:rFonts w:eastAsia="Times New Roman" w:cs="Times New Roman"/>
              <w:szCs w:val="28"/>
              <w:lang w:eastAsia="ru-RU"/>
            </w:rPr>
            <w:fldChar w:fldCharType="begin"/>
          </w:r>
          <w:r w:rsidR="002F32A0" w:rsidRPr="004D0521">
            <w:rPr>
              <w:rFonts w:eastAsia="Times New Roman" w:cs="Times New Roman"/>
              <w:szCs w:val="28"/>
              <w:lang w:eastAsia="ru-RU"/>
            </w:rPr>
            <w:instrText xml:space="preserve"> </w:instrText>
          </w:r>
          <w:r w:rsidR="002F32A0">
            <w:rPr>
              <w:rFonts w:eastAsia="Times New Roman" w:cs="Times New Roman"/>
              <w:szCs w:val="28"/>
              <w:lang w:val="en-US" w:eastAsia="ru-RU"/>
            </w:rPr>
            <w:instrText>CITATION</w:instrText>
          </w:r>
          <w:r w:rsidR="002F32A0" w:rsidRPr="004D0521">
            <w:rPr>
              <w:rFonts w:eastAsia="Times New Roman" w:cs="Times New Roman"/>
              <w:szCs w:val="28"/>
              <w:lang w:eastAsia="ru-RU"/>
            </w:rPr>
            <w:instrText xml:space="preserve"> </w:instrText>
          </w:r>
          <w:r w:rsidR="002F32A0">
            <w:rPr>
              <w:rFonts w:eastAsia="Times New Roman" w:cs="Times New Roman"/>
              <w:szCs w:val="28"/>
              <w:lang w:val="en-US" w:eastAsia="ru-RU"/>
            </w:rPr>
            <w:instrText>Tra</w:instrText>
          </w:r>
          <w:r w:rsidR="002F32A0" w:rsidRPr="004D0521">
            <w:rPr>
              <w:rFonts w:eastAsia="Times New Roman" w:cs="Times New Roman"/>
              <w:szCs w:val="28"/>
              <w:lang w:eastAsia="ru-RU"/>
            </w:rPr>
            <w:instrText>121 \</w:instrText>
          </w:r>
          <w:r w:rsidR="002F32A0">
            <w:rPr>
              <w:rFonts w:eastAsia="Times New Roman" w:cs="Times New Roman"/>
              <w:szCs w:val="28"/>
              <w:lang w:val="en-US" w:eastAsia="ru-RU"/>
            </w:rPr>
            <w:instrText>l</w:instrText>
          </w:r>
          <w:r w:rsidR="002F32A0" w:rsidRPr="004D0521">
            <w:rPr>
              <w:rFonts w:eastAsia="Times New Roman" w:cs="Times New Roman"/>
              <w:szCs w:val="28"/>
              <w:lang w:eastAsia="ru-RU"/>
            </w:rPr>
            <w:instrText xml:space="preserve"> 1033 </w:instrText>
          </w:r>
          <w:r w:rsidR="002F32A0">
            <w:rPr>
              <w:rFonts w:eastAsia="Times New Roman" w:cs="Times New Roman"/>
              <w:szCs w:val="28"/>
              <w:lang w:eastAsia="ru-RU"/>
            </w:rPr>
            <w:fldChar w:fldCharType="separate"/>
          </w:r>
          <w:r w:rsidR="00763BC6" w:rsidRPr="00763BC6">
            <w:rPr>
              <w:rFonts w:eastAsia="Times New Roman" w:cs="Times New Roman"/>
              <w:noProof/>
              <w:szCs w:val="28"/>
              <w:lang w:val="en-US" w:eastAsia="ru-RU"/>
            </w:rPr>
            <w:t>[96]</w:t>
          </w:r>
          <w:r w:rsidR="002F32A0">
            <w:rPr>
              <w:rFonts w:eastAsia="Times New Roman" w:cs="Times New Roman"/>
              <w:szCs w:val="28"/>
              <w:lang w:eastAsia="ru-RU"/>
            </w:rPr>
            <w:fldChar w:fldCharType="end"/>
          </w:r>
        </w:sdtContent>
      </w:sdt>
      <w:r w:rsidRPr="00D66996">
        <w:rPr>
          <w:rFonts w:eastAsia="Times New Roman" w:cs="Times New Roman"/>
          <w:szCs w:val="28"/>
          <w:lang w:eastAsia="ru-RU"/>
        </w:rPr>
        <w:t>.</w:t>
      </w:r>
    </w:p>
    <w:p w14:paraId="0C59B323" w14:textId="4EACAD65" w:rsidR="006302A1" w:rsidRPr="00E8289B" w:rsidRDefault="0074252C" w:rsidP="004953B5">
      <w:pPr>
        <w:rPr>
          <w:rFonts w:eastAsia="Times New Roman" w:cs="Times New Roman"/>
          <w:szCs w:val="28"/>
          <w:lang w:eastAsia="ru-RU"/>
        </w:rPr>
      </w:pPr>
      <w:r w:rsidRPr="00E8289B">
        <w:rPr>
          <w:rFonts w:eastAsia="Times New Roman" w:cs="Times New Roman"/>
          <w:szCs w:val="28"/>
          <w:lang w:eastAsia="ru-RU"/>
        </w:rPr>
        <w:t>Здесь теплофизические коэффициенты определяются итерационным методом</w:t>
      </w:r>
      <w:r w:rsidR="002F32A0">
        <w:rPr>
          <w:rFonts w:eastAsia="Times New Roman" w:cs="Times New Roman"/>
          <w:szCs w:val="28"/>
          <w:lang w:val="en-US" w:eastAsia="ru-RU"/>
        </w:rPr>
        <w:t xml:space="preserve"> </w:t>
      </w:r>
      <w:sdt>
        <w:sdtPr>
          <w:rPr>
            <w:rFonts w:eastAsia="Times New Roman" w:cs="Times New Roman"/>
            <w:szCs w:val="28"/>
            <w:lang w:val="en-US" w:eastAsia="ru-RU"/>
          </w:rPr>
          <w:id w:val="-91864259"/>
          <w:citation/>
        </w:sdtPr>
        <w:sdtEndPr/>
        <w:sdtContent>
          <w:r w:rsidR="002F32A0">
            <w:rPr>
              <w:rFonts w:eastAsia="Times New Roman" w:cs="Times New Roman"/>
              <w:szCs w:val="28"/>
              <w:lang w:val="en-US" w:eastAsia="ru-RU"/>
            </w:rPr>
            <w:fldChar w:fldCharType="begin"/>
          </w:r>
          <w:r w:rsidR="002F32A0">
            <w:rPr>
              <w:rFonts w:eastAsia="Times New Roman" w:cs="Times New Roman"/>
              <w:szCs w:val="28"/>
              <w:lang w:val="en-US" w:eastAsia="ru-RU"/>
            </w:rPr>
            <w:instrText xml:space="preserve"> CITATION Yan191 \l 1033 </w:instrText>
          </w:r>
          <w:r w:rsidR="002F32A0">
            <w:rPr>
              <w:rFonts w:eastAsia="Times New Roman" w:cs="Times New Roman"/>
              <w:szCs w:val="28"/>
              <w:lang w:val="en-US" w:eastAsia="ru-RU"/>
            </w:rPr>
            <w:fldChar w:fldCharType="separate"/>
          </w:r>
          <w:r w:rsidR="00763BC6" w:rsidRPr="00763BC6">
            <w:rPr>
              <w:rFonts w:eastAsia="Times New Roman" w:cs="Times New Roman"/>
              <w:noProof/>
              <w:szCs w:val="28"/>
              <w:lang w:val="en-US" w:eastAsia="ru-RU"/>
            </w:rPr>
            <w:t>[97]</w:t>
          </w:r>
          <w:r w:rsidR="002F32A0">
            <w:rPr>
              <w:rFonts w:eastAsia="Times New Roman" w:cs="Times New Roman"/>
              <w:szCs w:val="28"/>
              <w:lang w:val="en-US" w:eastAsia="ru-RU"/>
            </w:rPr>
            <w:fldChar w:fldCharType="end"/>
          </w:r>
        </w:sdtContent>
      </w:sdt>
      <w:r w:rsidR="002F32A0">
        <w:rPr>
          <w:rFonts w:eastAsia="Times New Roman" w:cs="Times New Roman"/>
          <w:szCs w:val="28"/>
          <w:lang w:val="en-US" w:eastAsia="ru-RU"/>
        </w:rPr>
        <w:t xml:space="preserve">, </w:t>
      </w:r>
      <w:sdt>
        <w:sdtPr>
          <w:rPr>
            <w:rFonts w:eastAsia="Times New Roman" w:cs="Times New Roman"/>
            <w:szCs w:val="28"/>
            <w:lang w:val="en-US" w:eastAsia="ru-RU"/>
          </w:rPr>
          <w:id w:val="-840316545"/>
          <w:citation/>
        </w:sdtPr>
        <w:sdtEndPr/>
        <w:sdtContent>
          <w:r w:rsidR="002F32A0">
            <w:rPr>
              <w:rFonts w:eastAsia="Times New Roman" w:cs="Times New Roman"/>
              <w:szCs w:val="28"/>
              <w:lang w:val="en-US" w:eastAsia="ru-RU"/>
            </w:rPr>
            <w:fldChar w:fldCharType="begin"/>
          </w:r>
          <w:r w:rsidR="002F32A0">
            <w:rPr>
              <w:rFonts w:eastAsia="Times New Roman" w:cs="Times New Roman"/>
              <w:szCs w:val="28"/>
              <w:lang w:val="en-US" w:eastAsia="ru-RU"/>
            </w:rPr>
            <w:instrText xml:space="preserve"> CITATION Mar631 \l 1033 </w:instrText>
          </w:r>
          <w:r w:rsidR="002F32A0">
            <w:rPr>
              <w:rFonts w:eastAsia="Times New Roman" w:cs="Times New Roman"/>
              <w:szCs w:val="28"/>
              <w:lang w:val="en-US" w:eastAsia="ru-RU"/>
            </w:rPr>
            <w:fldChar w:fldCharType="separate"/>
          </w:r>
          <w:r w:rsidR="00763BC6" w:rsidRPr="00763BC6">
            <w:rPr>
              <w:rFonts w:eastAsia="Times New Roman" w:cs="Times New Roman"/>
              <w:noProof/>
              <w:szCs w:val="28"/>
              <w:lang w:val="en-US" w:eastAsia="ru-RU"/>
            </w:rPr>
            <w:t>[98]</w:t>
          </w:r>
          <w:r w:rsidR="002F32A0">
            <w:rPr>
              <w:rFonts w:eastAsia="Times New Roman" w:cs="Times New Roman"/>
              <w:szCs w:val="28"/>
              <w:lang w:val="en-US" w:eastAsia="ru-RU"/>
            </w:rPr>
            <w:fldChar w:fldCharType="end"/>
          </w:r>
        </w:sdtContent>
      </w:sdt>
      <w:r w:rsidR="006302A1" w:rsidRPr="00E8289B">
        <w:rPr>
          <w:rFonts w:eastAsia="Times New Roman" w:cs="Times New Roman"/>
          <w:szCs w:val="28"/>
          <w:lang w:eastAsia="ru-RU"/>
        </w:rPr>
        <w:t>:</w:t>
      </w:r>
    </w:p>
    <w:p w14:paraId="12A92789" w14:textId="77777777" w:rsidR="006302A1" w:rsidRPr="00E8289B" w:rsidRDefault="006302A1"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6302A1" w:rsidRPr="00E8289B" w14:paraId="55A246A4" w14:textId="77777777" w:rsidTr="00506962">
        <w:tc>
          <w:tcPr>
            <w:tcW w:w="4650" w:type="pct"/>
          </w:tcPr>
          <w:p w14:paraId="160ED6B5" w14:textId="58C92A47" w:rsidR="006302A1" w:rsidRPr="00E8289B" w:rsidRDefault="006D3D4B" w:rsidP="004953B5">
            <w:pPr>
              <w:rPr>
                <w:rFonts w:eastAsia="Times New Roman" w:cs="Times New Roman"/>
                <w:i/>
                <w:szCs w:val="28"/>
              </w:rPr>
            </w:pPr>
            <m:oMathPara>
              <m:oMath>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ctrlPr>
                      <w:rPr>
                        <w:rFonts w:ascii="Cambria Math" w:eastAsia="Times New Roman" w:hAnsi="Cambria Math" w:cs="Times New Roman"/>
                        <w:i/>
                        <w:szCs w:val="28"/>
                        <w:lang w:val="en-GB"/>
                      </w:rPr>
                    </m:ctrlPr>
                  </m:e>
                  <m:sub>
                    <m:r>
                      <w:rPr>
                        <w:rFonts w:ascii="Cambria Math" w:eastAsia="Times New Roman" w:hAnsi="Cambria Math" w:cs="Times New Roman"/>
                        <w:szCs w:val="28"/>
                      </w:rPr>
                      <m:t> </m:t>
                    </m:r>
                    <m:r>
                      <w:rPr>
                        <w:rFonts w:ascii="Cambria Math" w:eastAsia="Times New Roman" w:hAnsi="Cambria Math" w:cs="Times New Roman"/>
                        <w:szCs w:val="28"/>
                        <w:lang w:val="en-US"/>
                      </w:rPr>
                      <m:t>m</m:t>
                    </m:r>
                    <m:r>
                      <w:rPr>
                        <w:rFonts w:ascii="Cambria Math" w:eastAsia="Times New Roman" w:hAnsi="Cambria Math" w:cs="Times New Roman"/>
                        <w:szCs w:val="28"/>
                        <w:lang w:val="en-US"/>
                      </w:rPr>
                      <m:t>,</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r>
                      <w:rPr>
                        <w:rFonts w:ascii="Cambria Math" w:eastAsia="Times New Roman" w:hAnsi="Cambria Math" w:cs="Times New Roman"/>
                        <w:szCs w:val="28"/>
                      </w:rPr>
                      <m:t>+1</m:t>
                    </m:r>
                  </m:sup>
                </m:sSubSup>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e>
                  <m:sub>
                    <m:r>
                      <w:rPr>
                        <w:rFonts w:ascii="Cambria Math" w:eastAsia="Times New Roman" w:hAnsi="Cambria Math" w:cs="Times New Roman"/>
                        <w:szCs w:val="28"/>
                      </w:rPr>
                      <m:t> </m:t>
                    </m:r>
                    <m:r>
                      <w:rPr>
                        <w:rFonts w:ascii="Cambria Math" w:eastAsia="Times New Roman" w:hAnsi="Cambria Math" w:cs="Times New Roman"/>
                        <w:szCs w:val="28"/>
                      </w:rPr>
                      <m:t>m</m:t>
                    </m:r>
                    <m:r>
                      <w:rPr>
                        <w:rFonts w:ascii="Cambria Math" w:eastAsia="Times New Roman" w:hAnsi="Cambria Math" w:cs="Times New Roman"/>
                        <w:szCs w:val="28"/>
                      </w:rPr>
                      <m:t>,</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sup>
                </m:sSubSup>
                <m:r>
                  <w:rPr>
                    <w:rFonts w:ascii="Cambria Math" w:eastAsia="Times New Roman" w:hAnsi="Cambria Math" w:cs="Times New Roman"/>
                    <w:szCs w:val="28"/>
                  </w:rPr>
                  <m:t> </m:t>
                </m:r>
                <m:r>
                  <w:rPr>
                    <w:rFonts w:ascii="Cambria Math" w:eastAsia="Times New Roman" w:hAnsi="Cambria Math" w:cs="Times New Roman"/>
                    <w:szCs w:val="28"/>
                  </w:rPr>
                  <m:t>+ </m:t>
                </m:r>
                <m:r>
                  <w:rPr>
                    <w:rFonts w:ascii="Cambria Math" w:eastAsia="Times New Roman" w:hAnsi="Cambria Math" w:cs="Times New Roman"/>
                    <w:szCs w:val="28"/>
                  </w:rPr>
                  <m:t>μ</m:t>
                </m:r>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e>
                      <m:sub>
                        <m:r>
                          <w:rPr>
                            <w:rFonts w:ascii="Cambria Math" w:eastAsia="Times New Roman" w:hAnsi="Cambria Math" w:cs="Times New Roman"/>
                            <w:szCs w:val="28"/>
                          </w:rPr>
                          <m:t>m</m:t>
                        </m:r>
                        <m:r>
                          <w:rPr>
                            <w:rFonts w:ascii="Cambria Math" w:eastAsia="Times New Roman" w:hAnsi="Cambria Math" w:cs="Times New Roman"/>
                            <w:szCs w:val="28"/>
                          </w:rPr>
                          <m:t>, </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sup>
                    </m:sSubSup>
                    <m:r>
                      <w:rPr>
                        <w:rFonts w:ascii="Cambria Math" w:eastAsia="Times New Roman" w:hAnsi="Cambria Math" w:cs="Times New Roman"/>
                        <w:szCs w:val="28"/>
                      </w:rPr>
                      <m:t> </m:t>
                    </m:r>
                  </m:e>
                </m:d>
                <m:r>
                  <w:rPr>
                    <w:rFonts w:ascii="Cambria Math" w:eastAsia="Times New Roman"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m:t>
                        </m:r>
                        <m:r>
                          <w:rPr>
                            <w:rFonts w:ascii="Cambria Math" w:hAnsi="Cambria Math" w:cs="Times New Roman"/>
                            <w:szCs w:val="28"/>
                          </w:rPr>
                          <m:t>,</m:t>
                        </m:r>
                        <m:r>
                          <w:rPr>
                            <w:rFonts w:ascii="Cambria Math" w:hAnsi="Cambria Math" w:cs="Times New Roman"/>
                            <w:szCs w:val="28"/>
                          </w:rPr>
                          <m:t>j</m:t>
                        </m:r>
                      </m:sub>
                    </m:sSub>
                  </m:den>
                </m:f>
                <m:r>
                  <w:rPr>
                    <w:rFonts w:ascii="Cambria Math" w:eastAsia="Times New Roman" w:hAnsi="Cambria Math" w:cs="Times New Roman"/>
                    <w:szCs w:val="28"/>
                  </w:rPr>
                  <m:t>.</m:t>
                </m:r>
              </m:oMath>
            </m:oMathPara>
          </w:p>
        </w:tc>
        <w:tc>
          <w:tcPr>
            <w:tcW w:w="350" w:type="pct"/>
          </w:tcPr>
          <w:p w14:paraId="524FACBA" w14:textId="17054011" w:rsidR="006302A1" w:rsidRPr="00E8289B" w:rsidRDefault="006302A1" w:rsidP="004953B5">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48</w:t>
            </w:r>
            <w:r w:rsidRPr="00E8289B">
              <w:rPr>
                <w:szCs w:val="28"/>
              </w:rPr>
              <w:fldChar w:fldCharType="end"/>
            </w:r>
            <w:r w:rsidRPr="00E8289B">
              <w:rPr>
                <w:szCs w:val="28"/>
                <w:lang w:val="en-US"/>
              </w:rPr>
              <w:t>)</w:t>
            </w:r>
          </w:p>
        </w:tc>
      </w:tr>
    </w:tbl>
    <w:p w14:paraId="565D2BA9" w14:textId="77777777" w:rsidR="008956EE" w:rsidRPr="00E8289B" w:rsidRDefault="008956EE" w:rsidP="004953B5">
      <w:pPr>
        <w:rPr>
          <w:rFonts w:eastAsia="Times New Roman" w:cs="Times New Roman"/>
          <w:szCs w:val="28"/>
          <w:lang w:eastAsia="ru-RU"/>
        </w:rPr>
      </w:pPr>
    </w:p>
    <w:p w14:paraId="0522C013" w14:textId="0E2C9669" w:rsidR="00B12A90" w:rsidRPr="00E8289B" w:rsidRDefault="002745A9" w:rsidP="004953B5">
      <w:pPr>
        <w:rPr>
          <w:rFonts w:eastAsia="Times New Roman" w:cs="Times New Roman"/>
          <w:szCs w:val="28"/>
          <w:lang w:eastAsia="ru-RU"/>
        </w:rPr>
      </w:pPr>
      <w:r w:rsidRPr="00E8289B">
        <w:rPr>
          <w:rFonts w:eastAsia="Times New Roman" w:cs="Times New Roman"/>
          <w:szCs w:val="28"/>
          <w:lang w:eastAsia="ru-RU"/>
        </w:rPr>
        <w:t xml:space="preserve">Для определения </w:t>
      </w:r>
      <w:r w:rsidR="00F031E2" w:rsidRPr="00E8289B">
        <w:rPr>
          <w:rFonts w:eastAsia="Times New Roman" w:cs="Times New Roman"/>
          <w:szCs w:val="28"/>
          <w:lang w:eastAsia="ru-RU"/>
        </w:rPr>
        <w:t xml:space="preserve">градиентов </w:t>
      </w:r>
      <w:r w:rsidR="00387C30">
        <w:rPr>
          <w:rFonts w:eastAsia="Times New Roman" w:cs="Times New Roman"/>
          <w:szCs w:val="28"/>
          <w:lang w:eastAsia="ru-RU"/>
        </w:rPr>
        <w:t xml:space="preserve">функции потерь необходимо вычислить </w:t>
      </w:r>
      <w:r w:rsidRPr="00E8289B">
        <w:rPr>
          <w:rFonts w:eastAsia="Times New Roman" w:cs="Times New Roman"/>
          <w:szCs w:val="28"/>
          <w:lang w:eastAsia="ru-RU"/>
        </w:rPr>
        <w:t>коэффициент</w:t>
      </w:r>
      <w:r w:rsidR="00387C30">
        <w:rPr>
          <w:rFonts w:eastAsia="Times New Roman" w:cs="Times New Roman"/>
          <w:szCs w:val="28"/>
          <w:lang w:eastAsia="ru-RU"/>
        </w:rPr>
        <w:t>ы</w:t>
      </w:r>
      <w:r w:rsidRPr="00E8289B">
        <w:rPr>
          <w:rFonts w:eastAsia="Times New Roman" w:cs="Times New Roman"/>
          <w:szCs w:val="28"/>
          <w:lang w:eastAsia="ru-RU"/>
        </w:rPr>
        <w:t xml:space="preserve"> чувствительности, участвующи</w:t>
      </w:r>
      <w:r w:rsidR="00387C30">
        <w:rPr>
          <w:rFonts w:eastAsia="Times New Roman" w:cs="Times New Roman"/>
          <w:szCs w:val="28"/>
          <w:lang w:eastAsia="ru-RU"/>
        </w:rPr>
        <w:t>е</w:t>
      </w:r>
      <w:r w:rsidRPr="00E8289B">
        <w:rPr>
          <w:rFonts w:eastAsia="Times New Roman" w:cs="Times New Roman"/>
          <w:szCs w:val="28"/>
          <w:lang w:eastAsia="ru-RU"/>
        </w:rPr>
        <w:t xml:space="preserve"> в вычислении </w:t>
      </w:r>
      <w:r w:rsidR="00387C30">
        <w:rPr>
          <w:rFonts w:eastAsia="Times New Roman" w:cs="Times New Roman"/>
          <w:szCs w:val="28"/>
          <w:lang w:eastAsia="ru-RU"/>
        </w:rPr>
        <w:t>теплофизических параметров</w:t>
      </w:r>
      <w:r w:rsidR="004D0521" w:rsidRPr="004D0521">
        <w:rPr>
          <w:rFonts w:eastAsia="Times New Roman" w:cs="Times New Roman"/>
          <w:szCs w:val="28"/>
          <w:lang w:eastAsia="ru-RU"/>
        </w:rPr>
        <w:t xml:space="preserve"> </w:t>
      </w:r>
      <w:sdt>
        <w:sdtPr>
          <w:rPr>
            <w:rFonts w:eastAsia="Times New Roman" w:cs="Times New Roman"/>
            <w:szCs w:val="28"/>
            <w:lang w:val="en-US" w:eastAsia="ru-RU"/>
          </w:rPr>
          <w:id w:val="677772886"/>
          <w:citation/>
        </w:sdtPr>
        <w:sdtEndPr/>
        <w:sdtContent>
          <w:r w:rsidR="004D0521">
            <w:rPr>
              <w:rFonts w:eastAsia="Times New Roman" w:cs="Times New Roman"/>
              <w:szCs w:val="28"/>
              <w:lang w:val="en-US" w:eastAsia="ru-RU"/>
            </w:rPr>
            <w:fldChar w:fldCharType="begin"/>
          </w:r>
          <w:r w:rsidR="004D0521" w:rsidRPr="004D0521">
            <w:rPr>
              <w:rFonts w:eastAsia="Times New Roman" w:cs="Times New Roman"/>
              <w:szCs w:val="28"/>
              <w:lang w:eastAsia="ru-RU"/>
            </w:rPr>
            <w:instrText xml:space="preserve"> </w:instrText>
          </w:r>
          <w:r w:rsidR="004D0521">
            <w:rPr>
              <w:rFonts w:eastAsia="Times New Roman" w:cs="Times New Roman"/>
              <w:szCs w:val="28"/>
              <w:lang w:val="en-US" w:eastAsia="ru-RU"/>
            </w:rPr>
            <w:instrText>CITATION</w:instrText>
          </w:r>
          <w:r w:rsidR="004D0521" w:rsidRPr="004D0521">
            <w:rPr>
              <w:rFonts w:eastAsia="Times New Roman" w:cs="Times New Roman"/>
              <w:szCs w:val="28"/>
              <w:lang w:eastAsia="ru-RU"/>
            </w:rPr>
            <w:instrText xml:space="preserve"> </w:instrText>
          </w:r>
          <w:r w:rsidR="004D0521">
            <w:rPr>
              <w:rFonts w:eastAsia="Times New Roman" w:cs="Times New Roman"/>
              <w:szCs w:val="28"/>
              <w:lang w:val="en-US" w:eastAsia="ru-RU"/>
            </w:rPr>
            <w:instrText>Nie</w:instrText>
          </w:r>
          <w:r w:rsidR="004D0521" w:rsidRPr="004D0521">
            <w:rPr>
              <w:rFonts w:eastAsia="Times New Roman" w:cs="Times New Roman"/>
              <w:szCs w:val="28"/>
              <w:lang w:eastAsia="ru-RU"/>
            </w:rPr>
            <w:instrText>991 \</w:instrText>
          </w:r>
          <w:r w:rsidR="004D0521">
            <w:rPr>
              <w:rFonts w:eastAsia="Times New Roman" w:cs="Times New Roman"/>
              <w:szCs w:val="28"/>
              <w:lang w:val="en-US" w:eastAsia="ru-RU"/>
            </w:rPr>
            <w:instrText>l</w:instrText>
          </w:r>
          <w:r w:rsidR="004D0521" w:rsidRPr="004D0521">
            <w:rPr>
              <w:rFonts w:eastAsia="Times New Roman" w:cs="Times New Roman"/>
              <w:szCs w:val="28"/>
              <w:lang w:eastAsia="ru-RU"/>
            </w:rPr>
            <w:instrText xml:space="preserve"> 1033 </w:instrText>
          </w:r>
          <w:r w:rsidR="004D0521">
            <w:rPr>
              <w:rFonts w:eastAsia="Times New Roman" w:cs="Times New Roman"/>
              <w:szCs w:val="28"/>
              <w:lang w:val="en-US" w:eastAsia="ru-RU"/>
            </w:rPr>
            <w:fldChar w:fldCharType="separate"/>
          </w:r>
          <w:r w:rsidR="00763BC6" w:rsidRPr="00B24F79">
            <w:rPr>
              <w:rFonts w:eastAsia="Times New Roman" w:cs="Times New Roman"/>
              <w:noProof/>
              <w:szCs w:val="28"/>
              <w:lang w:eastAsia="ru-RU"/>
            </w:rPr>
            <w:t>[99]</w:t>
          </w:r>
          <w:r w:rsidR="004D0521">
            <w:rPr>
              <w:rFonts w:eastAsia="Times New Roman" w:cs="Times New Roman"/>
              <w:szCs w:val="28"/>
              <w:lang w:val="en-US" w:eastAsia="ru-RU"/>
            </w:rPr>
            <w:fldChar w:fldCharType="end"/>
          </w:r>
        </w:sdtContent>
      </w:sdt>
      <w:r w:rsidR="00387C30">
        <w:rPr>
          <w:rFonts w:eastAsia="Times New Roman" w:cs="Times New Roman"/>
          <w:szCs w:val="28"/>
          <w:lang w:eastAsia="ru-RU"/>
        </w:rPr>
        <w:t>.</w:t>
      </w:r>
      <w:r w:rsidRPr="00E8289B">
        <w:rPr>
          <w:rFonts w:eastAsia="Times New Roman" w:cs="Times New Roman"/>
          <w:szCs w:val="28"/>
          <w:lang w:eastAsia="ru-RU"/>
        </w:rPr>
        <w:t xml:space="preserve"> </w:t>
      </w:r>
      <w:r w:rsidR="00387C30">
        <w:rPr>
          <w:rFonts w:eastAsia="Times New Roman" w:cs="Times New Roman"/>
          <w:szCs w:val="28"/>
          <w:lang w:eastAsia="ru-RU"/>
        </w:rPr>
        <w:t>Д</w:t>
      </w:r>
      <w:r w:rsidRPr="00E8289B">
        <w:rPr>
          <w:rFonts w:eastAsia="Times New Roman" w:cs="Times New Roman"/>
          <w:szCs w:val="28"/>
          <w:lang w:eastAsia="ru-RU"/>
        </w:rPr>
        <w:t xml:space="preserve">ля каждого параметра разрабатывается начально-краевая задача путем дифференцирования исходной </w:t>
      </w:r>
      <w:r w:rsidR="00E6114B" w:rsidRPr="00E8289B">
        <w:rPr>
          <w:rFonts w:eastAsia="Times New Roman" w:cs="Times New Roman"/>
          <w:szCs w:val="28"/>
          <w:lang w:eastAsia="ru-RU"/>
        </w:rPr>
        <w:t xml:space="preserve">решенной </w:t>
      </w:r>
      <w:r w:rsidRPr="00E8289B">
        <w:rPr>
          <w:rFonts w:eastAsia="Times New Roman" w:cs="Times New Roman"/>
          <w:szCs w:val="28"/>
          <w:lang w:eastAsia="ru-RU"/>
        </w:rPr>
        <w:t xml:space="preserve">прямой задачи </w:t>
      </w:r>
      <w:r w:rsidRPr="00E8289B">
        <w:rPr>
          <w:rFonts w:eastAsia="Times New Roman" w:cs="Times New Roman"/>
          <w:szCs w:val="28"/>
          <w:lang w:eastAsia="ru-RU"/>
        </w:rPr>
        <w:fldChar w:fldCharType="begin"/>
      </w:r>
      <w:r w:rsidRPr="00E8289B">
        <w:rPr>
          <w:rFonts w:eastAsia="Times New Roman" w:cs="Times New Roman"/>
          <w:szCs w:val="28"/>
          <w:lang w:eastAsia="ru-RU"/>
        </w:rPr>
        <w:instrText xml:space="preserve"> REF eq_heat_transfer \h  \* MERGEFORMAT </w:instrText>
      </w:r>
      <w:r w:rsidRPr="00E8289B">
        <w:rPr>
          <w:rFonts w:eastAsia="Times New Roman" w:cs="Times New Roman"/>
          <w:szCs w:val="28"/>
          <w:lang w:eastAsia="ru-RU"/>
        </w:rPr>
      </w:r>
      <w:r w:rsidRPr="00E8289B">
        <w:rPr>
          <w:rFonts w:eastAsia="Times New Roman" w:cs="Times New Roman"/>
          <w:szCs w:val="28"/>
          <w:lang w:eastAsia="ru-RU"/>
        </w:rPr>
        <w:fldChar w:fldCharType="separate"/>
      </w:r>
      <w:r w:rsidR="00405132" w:rsidRPr="00405132">
        <w:rPr>
          <w:rFonts w:cs="Times New Roman"/>
          <w:szCs w:val="28"/>
        </w:rPr>
        <w:t>(</w:t>
      </w:r>
      <w:r w:rsidR="00405132" w:rsidRPr="00405132">
        <w:rPr>
          <w:rFonts w:cs="Times New Roman"/>
          <w:noProof/>
          <w:szCs w:val="28"/>
        </w:rPr>
        <w:t>13</w:t>
      </w:r>
      <w:r w:rsidR="00405132" w:rsidRPr="00405132">
        <w:rPr>
          <w:rFonts w:cs="Times New Roman"/>
          <w:szCs w:val="28"/>
        </w:rPr>
        <w:t>)</w:t>
      </w:r>
      <w:r w:rsidRPr="00E8289B">
        <w:rPr>
          <w:rFonts w:eastAsia="Times New Roman" w:cs="Times New Roman"/>
          <w:szCs w:val="28"/>
          <w:lang w:eastAsia="ru-RU"/>
        </w:rPr>
        <w:fldChar w:fldCharType="end"/>
      </w:r>
      <w:r w:rsidRPr="00E8289B">
        <w:rPr>
          <w:rFonts w:eastAsia="Times New Roman" w:cs="Times New Roman"/>
          <w:szCs w:val="28"/>
          <w:lang w:eastAsia="ru-RU"/>
        </w:rPr>
        <w:t xml:space="preserve"> относительно неизвестных коэффициентов</w:t>
      </w:r>
      <w:r w:rsidR="00334E4D" w:rsidRPr="00E8289B">
        <w:rPr>
          <w:rFonts w:eastAsia="Times New Roman" w:cs="Times New Roman"/>
          <w:szCs w:val="28"/>
          <w:lang w:eastAsia="ru-RU"/>
        </w:rPr>
        <w:t xml:space="preserve"> с граничными условиями</w:t>
      </w:r>
      <w:r w:rsidR="00590438" w:rsidRPr="00E8289B">
        <w:rPr>
          <w:rFonts w:eastAsia="Times New Roman" w:cs="Times New Roman"/>
          <w:szCs w:val="28"/>
          <w:lang w:eastAsia="ru-RU"/>
        </w:rPr>
        <w:t xml:space="preserve"> для одного материала</w:t>
      </w:r>
      <w:r w:rsidR="00334E4D" w:rsidRPr="00E8289B">
        <w:rPr>
          <w:rFonts w:eastAsia="Times New Roman" w:cs="Times New Roman"/>
          <w:szCs w:val="28"/>
          <w:lang w:eastAsia="ru-RU"/>
        </w:rPr>
        <w:t>.</w:t>
      </w:r>
      <w:r w:rsidR="00B106BD" w:rsidRPr="00E8289B">
        <w:rPr>
          <w:rFonts w:eastAsia="Times New Roman" w:cs="Times New Roman"/>
          <w:szCs w:val="28"/>
          <w:lang w:eastAsia="ru-RU"/>
        </w:rPr>
        <w:t xml:space="preserve"> </w:t>
      </w:r>
      <w:r w:rsidR="00387C30">
        <w:rPr>
          <w:rFonts w:eastAsia="Times New Roman" w:cs="Times New Roman"/>
          <w:szCs w:val="28"/>
          <w:lang w:eastAsia="ru-RU"/>
        </w:rPr>
        <w:t>Обозначим коэффициенты чувствительности следующей формулой</w:t>
      </w:r>
      <w:r w:rsidR="00664676" w:rsidRPr="00E8289B">
        <w:rPr>
          <w:rFonts w:eastAsia="Times New Roman" w:cs="Times New Roman"/>
          <w:szCs w:val="28"/>
          <w:lang w:eastAsia="ru-RU"/>
        </w:rPr>
        <w:t>:</w:t>
      </w:r>
      <w:r w:rsidRPr="00E8289B">
        <w:rPr>
          <w:rFonts w:eastAsia="Times New Roman" w:cs="Times New Roman"/>
          <w:szCs w:val="28"/>
          <w:lang w:eastAsia="ru-RU"/>
        </w:rPr>
        <w:t xml:space="preserve"> </w:t>
      </w:r>
    </w:p>
    <w:p w14:paraId="6A5FE7E8" w14:textId="77777777" w:rsidR="00BF0F89" w:rsidRPr="00E8289B" w:rsidRDefault="00BF0F89"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9B769B" w:rsidRPr="00E8289B" w14:paraId="5CEC0CE5" w14:textId="77777777" w:rsidTr="00506962">
        <w:tc>
          <w:tcPr>
            <w:tcW w:w="4650" w:type="pct"/>
          </w:tcPr>
          <w:p w14:paraId="50E89BE4" w14:textId="6963529D" w:rsidR="009B769B" w:rsidRPr="00E8289B" w:rsidRDefault="006D3D4B" w:rsidP="004953B5">
            <w:pPr>
              <w:rPr>
                <w:rFonts w:eastAsia="Times New Roman" w:cs="Times New Roman"/>
                <w:i/>
                <w:szCs w:val="28"/>
                <w:lang w:val="en-US"/>
              </w:rPr>
            </w:pPr>
            <m:oMathPara>
              <m:oMath>
                <m:sSub>
                  <m:sSubPr>
                    <m:ctrlPr>
                      <w:rPr>
                        <w:rFonts w:ascii="Cambria Math" w:hAnsi="Cambria Math" w:cs="Times New Roman (Body CS)"/>
                        <w:i/>
                        <w:szCs w:val="28"/>
                      </w:rPr>
                    </m:ctrlPr>
                  </m:sSubPr>
                  <m:e>
                    <m:r>
                      <w:rPr>
                        <w:rFonts w:ascii="Cambria Math" w:hAnsi="Cambria Math" w:cs="Times New Roman (Body CS)"/>
                        <w:szCs w:val="28"/>
                      </w:rPr>
                      <m:t>θ</m:t>
                    </m:r>
                  </m:e>
                  <m:sub>
                    <m:r>
                      <w:rPr>
                        <w:rFonts w:ascii="Cambria Math" w:hAnsi="Cambria Math" w:cs="Times New Roman (Body CS)"/>
                        <w:szCs w:val="28"/>
                        <w:lang w:val="en-US"/>
                      </w:rPr>
                      <m:t>m</m:t>
                    </m:r>
                    <m:r>
                      <w:rPr>
                        <w:rFonts w:ascii="Cambria Math" w:hAnsi="Cambria Math" w:cs="Times New Roman (Body CS)"/>
                        <w:szCs w:val="28"/>
                        <w:lang w:val="en-US"/>
                      </w:rPr>
                      <m:t xml:space="preserve">, </m:t>
                    </m:r>
                    <m:r>
                      <w:rPr>
                        <w:rFonts w:ascii="Cambria Math" w:hAnsi="Cambria Math" w:cs="Times New Roman (Body CS)"/>
                        <w:szCs w:val="28"/>
                      </w:rPr>
                      <m:t>j</m:t>
                    </m:r>
                  </m:sub>
                </m:sSub>
                <m:r>
                  <w:rPr>
                    <w:rFonts w:ascii="Cambria Math" w:hAnsi="Cambria Math" w:cs="Times New Roman (Body CS)"/>
                    <w:szCs w:val="28"/>
                  </w:rPr>
                  <m:t>=</m:t>
                </m:r>
                <m:f>
                  <m:fPr>
                    <m:ctrlPr>
                      <w:rPr>
                        <w:rFonts w:ascii="Cambria Math" w:hAnsi="Cambria Math" w:cs="Times New Roman (Body CS)"/>
                        <w:i/>
                        <w:szCs w:val="28"/>
                      </w:rPr>
                    </m:ctrlPr>
                  </m:fPr>
                  <m:num>
                    <m:r>
                      <w:rPr>
                        <w:rFonts w:ascii="Cambria Math" w:hAnsi="Cambria Math" w:cs="Times New Roman (Body CS)"/>
                        <w:szCs w:val="28"/>
                      </w:rPr>
                      <m:t>∂T</m:t>
                    </m:r>
                  </m:num>
                  <m:den>
                    <m:r>
                      <w:rPr>
                        <w:rFonts w:ascii="Cambria Math" w:hAnsi="Cambria Math" w:cs="Times New Roman (Body CS)"/>
                        <w:szCs w:val="28"/>
                      </w:rPr>
                      <m:t>∂</m:t>
                    </m:r>
                    <m:sSub>
                      <m:sSubPr>
                        <m:ctrlPr>
                          <w:rPr>
                            <w:rFonts w:ascii="Cambria Math" w:hAnsi="Cambria Math" w:cs="Times New Roman (Body CS)"/>
                            <w:i/>
                            <w:szCs w:val="28"/>
                          </w:rPr>
                        </m:ctrlPr>
                      </m:sSubPr>
                      <m:e>
                        <m:r>
                          <w:rPr>
                            <w:rFonts w:ascii="Cambria Math" w:hAnsi="Cambria Math" w:cs="Times New Roman (Body CS)"/>
                            <w:szCs w:val="28"/>
                          </w:rPr>
                          <m:t>p</m:t>
                        </m:r>
                      </m:e>
                      <m:sub>
                        <m:r>
                          <w:rPr>
                            <w:rFonts w:ascii="Cambria Math" w:hAnsi="Cambria Math" w:cs="Times New Roman (Body CS)"/>
                            <w:szCs w:val="28"/>
                          </w:rPr>
                          <m:t>m</m:t>
                        </m:r>
                        <m:r>
                          <w:rPr>
                            <w:rFonts w:ascii="Cambria Math" w:hAnsi="Cambria Math" w:cs="Times New Roman (Body CS)"/>
                            <w:szCs w:val="28"/>
                          </w:rPr>
                          <m:t xml:space="preserve">, </m:t>
                        </m:r>
                        <m:r>
                          <w:rPr>
                            <w:rFonts w:ascii="Cambria Math" w:hAnsi="Cambria Math" w:cs="Times New Roman (Body CS)"/>
                            <w:szCs w:val="28"/>
                          </w:rPr>
                          <m:t>j</m:t>
                        </m:r>
                      </m:sub>
                    </m:sSub>
                  </m:den>
                </m:f>
                <m:r>
                  <w:rPr>
                    <w:rFonts w:ascii="Cambria Math" w:hAnsi="Cambria Math" w:cs="Times New Roman (Body CS)"/>
                    <w:szCs w:val="28"/>
                  </w:rPr>
                  <m:t xml:space="preserve"> , </m:t>
                </m:r>
                <m:r>
                  <w:rPr>
                    <w:rFonts w:ascii="Cambria Math" w:hAnsi="Cambria Math" w:cs="Times New Roman (Body CS)"/>
                    <w:szCs w:val="28"/>
                  </w:rPr>
                  <m:t>j</m:t>
                </m:r>
                <m:r>
                  <w:rPr>
                    <w:rFonts w:ascii="Cambria Math" w:hAnsi="Cambria Math" w:cs="Times New Roman (Body CS)"/>
                    <w:szCs w:val="28"/>
                  </w:rPr>
                  <m:t xml:space="preserve">=0,…,9, </m:t>
                </m:r>
                <m:r>
                  <w:rPr>
                    <w:rFonts w:ascii="Cambria Math" w:hAnsi="Cambria Math" w:cs="Times New Roman (Body CS)"/>
                    <w:szCs w:val="28"/>
                  </w:rPr>
                  <m:t>m</m:t>
                </m:r>
                <m:r>
                  <w:rPr>
                    <w:rFonts w:ascii="Cambria Math" w:hAnsi="Cambria Math" w:cs="Times New Roman (Body CS)"/>
                    <w:szCs w:val="28"/>
                  </w:rPr>
                  <m:t>=0, 1.</m:t>
                </m:r>
              </m:oMath>
            </m:oMathPara>
          </w:p>
        </w:tc>
        <w:tc>
          <w:tcPr>
            <w:tcW w:w="350" w:type="pct"/>
          </w:tcPr>
          <w:p w14:paraId="06B15A90" w14:textId="79595628" w:rsidR="009B769B" w:rsidRPr="00E8289B" w:rsidRDefault="009B769B"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49</w:t>
            </w:r>
            <w:r w:rsidRPr="00E8289B">
              <w:rPr>
                <w:szCs w:val="28"/>
              </w:rPr>
              <w:fldChar w:fldCharType="end"/>
            </w:r>
            <w:r w:rsidRPr="00E8289B">
              <w:rPr>
                <w:szCs w:val="28"/>
                <w:lang w:val="en-US"/>
              </w:rPr>
              <w:t>)</w:t>
            </w:r>
          </w:p>
        </w:tc>
      </w:tr>
    </w:tbl>
    <w:p w14:paraId="2F528E3F" w14:textId="77777777" w:rsidR="00B12A90" w:rsidRPr="00E8289B" w:rsidRDefault="00B12A90" w:rsidP="004953B5">
      <w:pPr>
        <w:rPr>
          <w:rFonts w:eastAsia="Times New Roman" w:cs="Times New Roman"/>
          <w:szCs w:val="28"/>
          <w:lang w:eastAsia="ru-RU"/>
        </w:rPr>
      </w:pPr>
    </w:p>
    <w:p w14:paraId="79230ABF" w14:textId="5ADA5804" w:rsidR="00C13BC8" w:rsidRPr="00E8289B" w:rsidRDefault="001355C9" w:rsidP="004953B5">
      <w:pPr>
        <w:rPr>
          <w:rFonts w:eastAsia="Times New Roman" w:cs="Times New Roman"/>
          <w:szCs w:val="28"/>
          <w:lang w:eastAsia="ru-RU"/>
        </w:rPr>
      </w:pPr>
      <w:r w:rsidRPr="00E8289B">
        <w:rPr>
          <w:rFonts w:eastAsia="Times New Roman" w:cs="Times New Roman"/>
          <w:szCs w:val="28"/>
          <w:lang w:eastAsia="ru-RU"/>
        </w:rPr>
        <w:t xml:space="preserve">В нашем случае мы получаем 20 уравнений чувствительности для всех неизвестных параметров, но для простоты запишем их для </w:t>
      </w:r>
      <w:r w:rsidR="00E2037E">
        <w:rPr>
          <w:rFonts w:eastAsia="Times New Roman" w:cs="Times New Roman"/>
          <w:szCs w:val="28"/>
          <w:lang w:eastAsia="ru-RU"/>
        </w:rPr>
        <w:t>основного</w:t>
      </w:r>
      <w:r w:rsidRPr="00E8289B">
        <w:rPr>
          <w:rFonts w:eastAsia="Times New Roman" w:cs="Times New Roman"/>
          <w:szCs w:val="28"/>
          <w:lang w:eastAsia="ru-RU"/>
        </w:rPr>
        <w:t xml:space="preserve"> уравнения в общем виде:</w:t>
      </w:r>
    </w:p>
    <w:p w14:paraId="6404F985" w14:textId="77777777" w:rsidR="00334E4D" w:rsidRPr="00E8289B" w:rsidRDefault="00334E4D"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004AE5" w:rsidRPr="00E8289B" w14:paraId="5459B2C6" w14:textId="77777777" w:rsidTr="00506962">
        <w:tc>
          <w:tcPr>
            <w:tcW w:w="4650" w:type="pct"/>
          </w:tcPr>
          <w:p w14:paraId="1EBA46A2" w14:textId="4D0B5373" w:rsidR="00004AE5" w:rsidRPr="00E8289B" w:rsidRDefault="006D3D4B" w:rsidP="004953B5">
            <w:pPr>
              <w:rPr>
                <w:rFonts w:eastAsia="Times New Roman" w:cs="Times New Roman"/>
                <w:i/>
                <w:szCs w:val="28"/>
                <w:lang w:val="en-US"/>
              </w:rPr>
            </w:pPr>
            <m:oMathPara>
              <m:oMath>
                <m:sSub>
                  <m:sSubPr>
                    <m:ctrlPr>
                      <w:rPr>
                        <w:rFonts w:ascii="Cambria Math" w:hAnsi="Cambria Math" w:cs="Times New Roman (Body CS)"/>
                        <w:i/>
                        <w:szCs w:val="28"/>
                        <w:lang w:val="en-US"/>
                      </w:rPr>
                    </m:ctrlPr>
                  </m:sSubPr>
                  <m:e>
                    <m:r>
                      <w:rPr>
                        <w:rFonts w:ascii="Cambria Math" w:hAnsi="Cambria Math" w:cs="Times New Roman (Body CS)"/>
                        <w:szCs w:val="28"/>
                        <w:lang w:val="en-US"/>
                      </w:rPr>
                      <m:t>c</m:t>
                    </m:r>
                  </m:e>
                  <m:sub>
                    <m:r>
                      <w:rPr>
                        <w:rFonts w:ascii="Cambria Math" w:hAnsi="Cambria Math" w:cs="Times New Roman (Body CS)"/>
                        <w:szCs w:val="28"/>
                        <w:lang w:val="en-US"/>
                      </w:rPr>
                      <m:t>m</m:t>
                    </m:r>
                  </m:sub>
                </m:sSub>
                <m:d>
                  <m:dPr>
                    <m:begChr m:val=""/>
                    <m:ctrlPr>
                      <w:rPr>
                        <w:rFonts w:ascii="Cambria Math" w:hAnsi="Cambria Math" w:cs="Times New Roman (Body CS)"/>
                        <w:i/>
                        <w:szCs w:val="28"/>
                        <w:lang w:val="en-US"/>
                      </w:rPr>
                    </m:ctrlPr>
                  </m:dPr>
                  <m:e>
                    <m:d>
                      <m:dPr>
                        <m:endChr m:val=""/>
                        <m:ctrlPr>
                          <w:rPr>
                            <w:rFonts w:ascii="Cambria Math" w:hAnsi="Cambria Math" w:cs="Times New Roman (Body CS)"/>
                            <w:i/>
                            <w:szCs w:val="28"/>
                            <w:lang w:val="en-US"/>
                          </w:rPr>
                        </m:ctrlPr>
                      </m:dPr>
                      <m:e>
                        <m:r>
                          <w:rPr>
                            <w:rFonts w:ascii="Cambria Math" w:hAnsi="Cambria Math" w:cs="Times New Roman (Body CS)"/>
                            <w:szCs w:val="28"/>
                            <w:lang w:val="en-US"/>
                          </w:rPr>
                          <m:t>T</m:t>
                        </m:r>
                      </m:e>
                    </m:d>
                  </m:e>
                </m:d>
                <m:sSub>
                  <m:sSubPr>
                    <m:ctrlPr>
                      <w:rPr>
                        <w:rFonts w:ascii="Cambria Math" w:hAnsi="Cambria Math" w:cs="Times New Roman (Body CS)"/>
                        <w:i/>
                        <w:szCs w:val="28"/>
                        <w:lang w:val="en-US"/>
                      </w:rPr>
                    </m:ctrlPr>
                  </m:sSubPr>
                  <m:e>
                    <m:r>
                      <w:rPr>
                        <w:rFonts w:ascii="Cambria Math" w:hAnsi="Cambria Math" w:cs="Times New Roman (Body CS)"/>
                        <w:szCs w:val="28"/>
                        <w:lang w:val="en-US"/>
                      </w:rPr>
                      <m:t>ρ</m:t>
                    </m:r>
                  </m:e>
                  <m:sub>
                    <m:r>
                      <w:rPr>
                        <w:rFonts w:ascii="Cambria Math" w:hAnsi="Cambria Math" w:cs="Times New Roman (Body CS)"/>
                        <w:szCs w:val="28"/>
                        <w:lang w:val="en-US"/>
                      </w:rPr>
                      <m:t>m</m:t>
                    </m:r>
                  </m:sub>
                </m:sSub>
                <m:d>
                  <m:dPr>
                    <m:begChr m:val=""/>
                    <m:ctrlPr>
                      <w:rPr>
                        <w:rFonts w:ascii="Cambria Math" w:hAnsi="Cambria Math" w:cs="Times New Roman (Body CS)"/>
                        <w:i/>
                        <w:szCs w:val="28"/>
                        <w:lang w:val="en-US"/>
                      </w:rPr>
                    </m:ctrlPr>
                  </m:dPr>
                  <m:e>
                    <m:d>
                      <m:dPr>
                        <m:endChr m:val=""/>
                        <m:ctrlPr>
                          <w:rPr>
                            <w:rFonts w:ascii="Cambria Math" w:hAnsi="Cambria Math" w:cs="Times New Roman (Body CS)"/>
                            <w:i/>
                            <w:szCs w:val="28"/>
                            <w:lang w:val="en-US"/>
                          </w:rPr>
                        </m:ctrlPr>
                      </m:dPr>
                      <m:e>
                        <m:r>
                          <w:rPr>
                            <w:rFonts w:ascii="Cambria Math" w:hAnsi="Cambria Math" w:cs="Times New Roman (Body CS)"/>
                            <w:szCs w:val="28"/>
                            <w:lang w:val="en-US"/>
                          </w:rPr>
                          <m:t>T</m:t>
                        </m:r>
                      </m:e>
                    </m:d>
                  </m:e>
                </m:d>
                <m:f>
                  <m:fPr>
                    <m:ctrlPr>
                      <w:rPr>
                        <w:rFonts w:ascii="Cambria Math" w:hAnsi="Cambria Math" w:cs="Times New Roman (Body CS)"/>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m</m:t>
                        </m:r>
                        <m:r>
                          <w:rPr>
                            <w:rFonts w:ascii="Cambria Math" w:hAnsi="Cambria Math" w:cs="Times New Roman (Body CS)"/>
                            <w:szCs w:val="28"/>
                            <w:lang w:val="en-US"/>
                          </w:rPr>
                          <m:t>,</m:t>
                        </m:r>
                        <m:r>
                          <w:rPr>
                            <w:rFonts w:ascii="Cambria Math" w:hAnsi="Cambria Math" w:cs="Times New Roman (Body CS)"/>
                            <w:szCs w:val="28"/>
                            <w:lang w:val="en-US"/>
                          </w:rPr>
                          <m:t>j</m:t>
                        </m:r>
                      </m:sub>
                    </m:sSub>
                  </m:num>
                  <m:den>
                    <m:r>
                      <w:rPr>
                        <w:rFonts w:ascii="Cambria Math" w:hAnsi="Cambria Math" w:cs="Times New Roman (Body CS)"/>
                        <w:szCs w:val="28"/>
                        <w:lang w:val="en-US"/>
                      </w:rPr>
                      <m:t>∂t</m:t>
                    </m:r>
                  </m:den>
                </m:f>
                <m:r>
                  <w:rPr>
                    <w:rFonts w:ascii="Cambria Math" w:hAnsi="Cambria Math" w:cs="Times New Roman (Body CS)"/>
                    <w:szCs w:val="28"/>
                    <w:lang w:val="en-US"/>
                  </w:rPr>
                  <m:t>=</m:t>
                </m:r>
                <m:f>
                  <m:fPr>
                    <m:ctrlPr>
                      <w:rPr>
                        <w:rFonts w:ascii="Cambria Math" w:hAnsi="Cambria Math" w:cs="Times New Roman (Body CS)"/>
                        <w:i/>
                        <w:szCs w:val="28"/>
                        <w:lang w:val="en-US"/>
                      </w:rPr>
                    </m:ctrlPr>
                  </m:fPr>
                  <m:num>
                    <m:r>
                      <w:rPr>
                        <w:rFonts w:ascii="Cambria Math" w:hAnsi="Cambria Math" w:cs="Times New Roman (Body CS)"/>
                        <w:szCs w:val="28"/>
                        <w:lang w:val="en-US"/>
                      </w:rPr>
                      <m:t>∂</m:t>
                    </m:r>
                  </m:num>
                  <m:den>
                    <m:r>
                      <w:rPr>
                        <w:rFonts w:ascii="Cambria Math" w:hAnsi="Cambria Math" w:cs="Times New Roman (Body CS)"/>
                        <w:szCs w:val="28"/>
                        <w:lang w:val="en-US"/>
                      </w:rPr>
                      <m:t>∂x</m:t>
                    </m:r>
                  </m:den>
                </m:f>
                <m:d>
                  <m:dPr>
                    <m:ctrlPr>
                      <w:rPr>
                        <w:rFonts w:ascii="Cambria Math" w:hAnsi="Cambria Math" w:cs="Times New Roman (Body CS)"/>
                        <w:i/>
                        <w:szCs w:val="28"/>
                        <w:lang w:val="en-US"/>
                      </w:rPr>
                    </m:ctrlPr>
                  </m:dPr>
                  <m:e>
                    <m:sSub>
                      <m:sSubPr>
                        <m:ctrlPr>
                          <w:rPr>
                            <w:rFonts w:ascii="Cambria Math" w:hAnsi="Cambria Math" w:cs="Times New Roman (Body CS)"/>
                            <w:i/>
                            <w:szCs w:val="28"/>
                            <w:lang w:val="en-US"/>
                          </w:rPr>
                        </m:ctrlPr>
                      </m:sSubPr>
                      <m:e>
                        <m:r>
                          <w:rPr>
                            <w:rFonts w:ascii="Cambria Math" w:hAnsi="Cambria Math" w:cs="Times New Roman (Body CS)"/>
                            <w:szCs w:val="28"/>
                            <w:lang w:val="en-US"/>
                          </w:rPr>
                          <m:t>k</m:t>
                        </m:r>
                      </m:e>
                      <m:sub>
                        <m:r>
                          <w:rPr>
                            <w:rFonts w:ascii="Cambria Math" w:hAnsi="Cambria Math" w:cs="Times New Roman (Body CS)"/>
                            <w:szCs w:val="28"/>
                            <w:lang w:val="en-US"/>
                          </w:rPr>
                          <m:t>m</m:t>
                        </m:r>
                      </m:sub>
                    </m:sSub>
                    <m:d>
                      <m:dPr>
                        <m:begChr m:val=""/>
                        <m:ctrlPr>
                          <w:rPr>
                            <w:rFonts w:ascii="Cambria Math" w:hAnsi="Cambria Math" w:cs="Times New Roman (Body CS)"/>
                            <w:i/>
                            <w:szCs w:val="28"/>
                            <w:lang w:val="en-US"/>
                          </w:rPr>
                        </m:ctrlPr>
                      </m:dPr>
                      <m:e>
                        <m:d>
                          <m:dPr>
                            <m:endChr m:val=""/>
                            <m:ctrlPr>
                              <w:rPr>
                                <w:rFonts w:ascii="Cambria Math" w:hAnsi="Cambria Math" w:cs="Times New Roman (Body CS)"/>
                                <w:i/>
                                <w:szCs w:val="28"/>
                                <w:lang w:val="en-US"/>
                              </w:rPr>
                            </m:ctrlPr>
                          </m:dPr>
                          <m:e>
                            <m:r>
                              <w:rPr>
                                <w:rFonts w:ascii="Cambria Math" w:hAnsi="Cambria Math" w:cs="Times New Roman (Body CS)"/>
                                <w:szCs w:val="28"/>
                                <w:lang w:val="en-US"/>
                              </w:rPr>
                              <m:t>T</m:t>
                            </m:r>
                          </m:e>
                        </m:d>
                      </m:e>
                    </m:d>
                    <m:f>
                      <m:fPr>
                        <m:ctrlPr>
                          <w:rPr>
                            <w:rFonts w:ascii="Cambria Math" w:hAnsi="Cambria Math" w:cs="Times New Roman (Body CS)"/>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m</m:t>
                            </m:r>
                            <m:r>
                              <w:rPr>
                                <w:rFonts w:ascii="Cambria Math" w:hAnsi="Cambria Math" w:cs="Times New Roman (Body CS)"/>
                                <w:szCs w:val="28"/>
                                <w:lang w:val="en-US"/>
                              </w:rPr>
                              <m:t>,</m:t>
                            </m:r>
                            <m:r>
                              <w:rPr>
                                <w:rFonts w:ascii="Cambria Math" w:hAnsi="Cambria Math" w:cs="Times New Roman (Body CS)"/>
                                <w:szCs w:val="28"/>
                                <w:lang w:val="en-US"/>
                              </w:rPr>
                              <m:t>j</m:t>
                            </m:r>
                          </m:sub>
                        </m:sSub>
                      </m:num>
                      <m:den>
                        <m:r>
                          <w:rPr>
                            <w:rFonts w:ascii="Cambria Math" w:hAnsi="Cambria Math" w:cs="Times New Roman (Body CS)"/>
                            <w:szCs w:val="28"/>
                            <w:lang w:val="en-US"/>
                          </w:rPr>
                          <m:t>∂x</m:t>
                        </m:r>
                      </m:den>
                    </m:f>
                  </m:e>
                </m:d>
                <m:r>
                  <w:rPr>
                    <w:rFonts w:ascii="Cambria Math" w:hAnsi="Cambria Math" w:cs="Times New Roman (Body CS)"/>
                    <w:szCs w:val="28"/>
                    <w:lang w:val="en-US"/>
                  </w:rPr>
                  <m:t xml:space="preserve">+ </m:t>
                </m:r>
                <m:r>
                  <w:rPr>
                    <w:rFonts w:ascii="Cambria Math" w:hAnsi="Cambria Math" w:cs="Times New Roman (Body CS)"/>
                    <w:szCs w:val="28"/>
                    <w:lang w:val="en-US"/>
                  </w:rPr>
                  <m:t>F</m:t>
                </m:r>
                <m:d>
                  <m:dPr>
                    <m:begChr m:val=""/>
                    <m:ctrlPr>
                      <w:rPr>
                        <w:rFonts w:ascii="Cambria Math" w:hAnsi="Cambria Math" w:cs="Times New Roman (Body CS)"/>
                        <w:i/>
                        <w:szCs w:val="28"/>
                        <w:lang w:val="en-US"/>
                      </w:rPr>
                    </m:ctrlPr>
                  </m:dPr>
                  <m:e>
                    <m:d>
                      <m:dPr>
                        <m:endChr m:val=""/>
                        <m:ctrlPr>
                          <w:rPr>
                            <w:rFonts w:ascii="Cambria Math" w:hAnsi="Cambria Math" w:cs="Times New Roman (Body CS)"/>
                            <w:i/>
                            <w:szCs w:val="28"/>
                            <w:lang w:val="en-US"/>
                          </w:rPr>
                        </m:ctrlPr>
                      </m:dPr>
                      <m:e>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m</m:t>
                            </m:r>
                            <m:r>
                              <w:rPr>
                                <w:rFonts w:ascii="Cambria Math" w:hAnsi="Cambria Math" w:cs="Times New Roman (Body CS)"/>
                                <w:szCs w:val="28"/>
                                <w:lang w:val="en-US"/>
                              </w:rPr>
                              <m:t>,</m:t>
                            </m:r>
                            <m:r>
                              <w:rPr>
                                <w:rFonts w:ascii="Cambria Math" w:hAnsi="Cambria Math" w:cs="Times New Roman (Body CS)"/>
                                <w:szCs w:val="28"/>
                                <w:lang w:val="en-US"/>
                              </w:rPr>
                              <m:t>j</m:t>
                            </m:r>
                          </m:sub>
                        </m:sSub>
                        <m:r>
                          <w:rPr>
                            <w:rFonts w:ascii="Cambria Math" w:hAnsi="Cambria Math" w:cs="Times New Roman (Body CS)"/>
                            <w:szCs w:val="28"/>
                            <w:lang w:val="en-US"/>
                          </w:rPr>
                          <m:t xml:space="preserve">, </m:t>
                        </m:r>
                        <m:r>
                          <w:rPr>
                            <w:rFonts w:ascii="Cambria Math" w:hAnsi="Cambria Math" w:cs="Times New Roman (Body CS)"/>
                            <w:szCs w:val="28"/>
                            <w:lang w:val="en-US"/>
                          </w:rPr>
                          <m:t>T</m:t>
                        </m:r>
                      </m:e>
                    </m:d>
                  </m:e>
                </m:d>
                <m:r>
                  <w:rPr>
                    <w:rFonts w:ascii="Cambria Math" w:hAnsi="Cambria Math" w:cs="Times New Roman (Body CS)"/>
                    <w:szCs w:val="28"/>
                    <w:lang w:val="en-US"/>
                  </w:rPr>
                  <m:t>,</m:t>
                </m:r>
              </m:oMath>
            </m:oMathPara>
          </w:p>
        </w:tc>
        <w:tc>
          <w:tcPr>
            <w:tcW w:w="350" w:type="pct"/>
          </w:tcPr>
          <w:p w14:paraId="6B3466D4" w14:textId="4723BF22" w:rsidR="00004AE5" w:rsidRPr="00E8289B" w:rsidRDefault="00004AE5" w:rsidP="004953B5">
            <w:pPr>
              <w:pStyle w:val="ac"/>
              <w:rPr>
                <w:szCs w:val="28"/>
                <w:lang w:val="en-US"/>
              </w:rPr>
            </w:pPr>
            <w:bookmarkStart w:id="31" w:name="eq_sens_problem"/>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50</w:t>
            </w:r>
            <w:r w:rsidRPr="00E8289B">
              <w:rPr>
                <w:szCs w:val="28"/>
              </w:rPr>
              <w:fldChar w:fldCharType="end"/>
            </w:r>
            <w:r w:rsidRPr="00E8289B">
              <w:rPr>
                <w:szCs w:val="28"/>
                <w:lang w:val="en-US"/>
              </w:rPr>
              <w:t>)</w:t>
            </w:r>
            <w:bookmarkEnd w:id="31"/>
          </w:p>
        </w:tc>
      </w:tr>
    </w:tbl>
    <w:p w14:paraId="5117797E" w14:textId="77777777" w:rsidR="008956EE" w:rsidRPr="00E8289B" w:rsidRDefault="008956EE" w:rsidP="004953B5">
      <w:pPr>
        <w:rPr>
          <w:rFonts w:eastAsia="Times New Roman" w:cs="Times New Roman"/>
          <w:szCs w:val="28"/>
          <w:lang w:eastAsia="ru-RU"/>
        </w:rPr>
      </w:pPr>
    </w:p>
    <w:p w14:paraId="7283A4F4" w14:textId="0B6D7EA6" w:rsidR="008956EE" w:rsidRPr="00E8289B" w:rsidRDefault="00996F0D" w:rsidP="000B4188">
      <w:pPr>
        <w:ind w:firstLine="0"/>
        <w:rPr>
          <w:rFonts w:eastAsia="Times New Roman" w:cs="Times New Roman"/>
          <w:szCs w:val="28"/>
        </w:rPr>
      </w:pPr>
      <w:r w:rsidRPr="00E8289B">
        <w:rPr>
          <w:rFonts w:eastAsia="Times New Roman" w:cs="Times New Roman"/>
          <w:szCs w:val="28"/>
          <w:lang w:eastAsia="ru-RU"/>
        </w:rPr>
        <w:t xml:space="preserve">где </w:t>
      </w:r>
      <m:oMath>
        <m:r>
          <w:rPr>
            <w:rFonts w:ascii="Cambria Math" w:eastAsiaTheme="minorEastAsia" w:hAnsi="Cambria Math" w:cs="Times New Roman (Body CS)"/>
            <w:szCs w:val="28"/>
            <w:lang w:val="en-US"/>
          </w:rPr>
          <m:t>F</m:t>
        </m:r>
        <m:d>
          <m:dPr>
            <m:begChr m:val=""/>
            <m:ctrlPr>
              <w:rPr>
                <w:rFonts w:ascii="Cambria Math" w:eastAsiaTheme="minorEastAsia" w:hAnsi="Cambria Math" w:cs="Times New Roman (Body CS)"/>
                <w:i/>
                <w:szCs w:val="28"/>
                <w:lang w:val="en-US"/>
              </w:rPr>
            </m:ctrlPr>
          </m:dPr>
          <m:e>
            <m:d>
              <m:dPr>
                <m:endChr m:val=""/>
                <m:ctrlPr>
                  <w:rPr>
                    <w:rFonts w:ascii="Cambria Math" w:eastAsiaTheme="minorEastAsia" w:hAnsi="Cambria Math" w:cs="Times New Roman (Body CS)"/>
                    <w:i/>
                    <w:szCs w:val="28"/>
                    <w:lang w:val="en-US"/>
                  </w:rPr>
                </m:ctrlPr>
              </m:dPr>
              <m:e>
                <m:sSub>
                  <m:sSubPr>
                    <m:ctrlPr>
                      <w:rPr>
                        <w:rFonts w:ascii="Cambria Math" w:eastAsiaTheme="minorEastAsia" w:hAnsi="Cambria Math" w:cs="Times New Roman (Body CS)"/>
                        <w:i/>
                        <w:szCs w:val="28"/>
                        <w:lang w:val="en-US"/>
                      </w:rPr>
                    </m:ctrlPr>
                  </m:sSubPr>
                  <m:e>
                    <m:r>
                      <w:rPr>
                        <w:rFonts w:ascii="Cambria Math" w:eastAsiaTheme="minorEastAsia" w:hAnsi="Cambria Math" w:cs="Times New Roman (Body CS)"/>
                        <w:szCs w:val="28"/>
                        <w:lang w:val="en-US"/>
                      </w:rPr>
                      <m:t>θ</m:t>
                    </m:r>
                  </m:e>
                  <m:sub>
                    <m:r>
                      <w:rPr>
                        <w:rFonts w:ascii="Cambria Math" w:eastAsiaTheme="minorEastAsia" w:hAnsi="Cambria Math" w:cs="Times New Roman (Body CS)"/>
                        <w:szCs w:val="28"/>
                        <w:lang w:val="en-US"/>
                      </w:rPr>
                      <m:t>m</m:t>
                    </m:r>
                    <m:r>
                      <w:rPr>
                        <w:rFonts w:ascii="Cambria Math" w:eastAsiaTheme="minorEastAsia" w:hAnsi="Cambria Math" w:cs="Times New Roman (Body CS)"/>
                        <w:szCs w:val="28"/>
                      </w:rPr>
                      <m:t>,</m:t>
                    </m:r>
                    <m:r>
                      <w:rPr>
                        <w:rFonts w:ascii="Cambria Math" w:eastAsiaTheme="minorEastAsia" w:hAnsi="Cambria Math" w:cs="Times New Roman (Body CS)"/>
                        <w:szCs w:val="28"/>
                        <w:lang w:val="en-US"/>
                      </w:rPr>
                      <m:t>j</m:t>
                    </m:r>
                  </m:sub>
                </m:sSub>
                <m:r>
                  <w:rPr>
                    <w:rFonts w:ascii="Cambria Math" w:eastAsiaTheme="minorEastAsia" w:hAnsi="Cambria Math" w:cs="Times New Roman (Body CS)"/>
                    <w:szCs w:val="28"/>
                  </w:rPr>
                  <m:t xml:space="preserve">, </m:t>
                </m:r>
                <m:r>
                  <w:rPr>
                    <w:rFonts w:ascii="Cambria Math" w:eastAsiaTheme="minorEastAsia" w:hAnsi="Cambria Math" w:cs="Times New Roman (Body CS)"/>
                    <w:szCs w:val="28"/>
                    <w:lang w:val="en-US"/>
                  </w:rPr>
                  <m:t>T</m:t>
                </m:r>
              </m:e>
            </m:d>
          </m:e>
        </m:d>
      </m:oMath>
      <w:r w:rsidRPr="00E8289B">
        <w:rPr>
          <w:rFonts w:eastAsia="Times New Roman" w:cs="Times New Roman"/>
          <w:szCs w:val="28"/>
        </w:rPr>
        <w:t xml:space="preserve"> выражается в следующем виде:</w:t>
      </w:r>
    </w:p>
    <w:p w14:paraId="5D9E13F2" w14:textId="77777777" w:rsidR="00996F0D" w:rsidRPr="00E8289B" w:rsidRDefault="00996F0D" w:rsidP="004953B5">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996F0D" w:rsidRPr="00E8289B" w14:paraId="1A0752BB" w14:textId="77777777" w:rsidTr="00506962">
        <w:tc>
          <w:tcPr>
            <w:tcW w:w="4650" w:type="pct"/>
          </w:tcPr>
          <w:p w14:paraId="4595D00F" w14:textId="618D1372" w:rsidR="00996F0D" w:rsidRPr="00E8289B" w:rsidRDefault="00996F0D" w:rsidP="004953B5">
            <w:pPr>
              <w:rPr>
                <w:rFonts w:eastAsia="Times New Roman" w:cs="Times New Roman"/>
                <w:i/>
                <w:szCs w:val="28"/>
                <w:lang w:val="en-US"/>
              </w:rPr>
            </w:pPr>
            <m:oMathPara>
              <m:oMath>
                <m:r>
                  <w:rPr>
                    <w:rFonts w:ascii="Cambria Math" w:hAnsi="Cambria Math" w:cs="Times New Roman (Body CS)"/>
                    <w:szCs w:val="28"/>
                    <w:lang w:val="en-US"/>
                  </w:rPr>
                  <m:t>F</m:t>
                </m:r>
                <m:d>
                  <m:dPr>
                    <m:begChr m:val=""/>
                    <m:ctrlPr>
                      <w:rPr>
                        <w:rFonts w:ascii="Cambria Math" w:hAnsi="Cambria Math" w:cs="Times New Roman (Body CS)"/>
                        <w:i/>
                        <w:szCs w:val="28"/>
                        <w:lang w:val="en-US"/>
                      </w:rPr>
                    </m:ctrlPr>
                  </m:dPr>
                  <m:e>
                    <m:d>
                      <m:dPr>
                        <m:endChr m:val=""/>
                        <m:ctrlPr>
                          <w:rPr>
                            <w:rFonts w:ascii="Cambria Math" w:hAnsi="Cambria Math" w:cs="Times New Roman (Body CS)"/>
                            <w:i/>
                            <w:szCs w:val="28"/>
                            <w:lang w:val="en-US"/>
                          </w:rPr>
                        </m:ctrlPr>
                      </m:dPr>
                      <m:e>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m,j</m:t>
                            </m:r>
                          </m:sub>
                        </m:sSub>
                        <m:r>
                          <w:rPr>
                            <w:rFonts w:ascii="Cambria Math" w:hAnsi="Cambria Math" w:cs="Times New Roman (Body CS)"/>
                            <w:szCs w:val="28"/>
                            <w:lang w:val="en-US"/>
                          </w:rPr>
                          <m:t>, T</m:t>
                        </m:r>
                      </m:e>
                    </m:d>
                  </m:e>
                </m:d>
                <m:r>
                  <w:rPr>
                    <w:rFonts w:ascii="Cambria Math" w:hAnsi="Cambria Math" w:cs="Times New Roman (Body CS)"/>
                    <w:szCs w:val="28"/>
                    <w:lang w:val="en-US"/>
                  </w:rPr>
                  <m:t>= -</m:t>
                </m:r>
                <m:f>
                  <m:fPr>
                    <m:ctrlPr>
                      <w:rPr>
                        <w:rFonts w:ascii="Cambria Math" w:hAnsi="Cambria Math" w:cs="Times New Roman (Body CS)"/>
                        <w:i/>
                        <w:szCs w:val="28"/>
                        <w:lang w:val="en-US"/>
                      </w:rPr>
                    </m:ctrlPr>
                  </m:fPr>
                  <m:num>
                    <m:r>
                      <w:rPr>
                        <w:rFonts w:ascii="Cambria Math" w:hAnsi="Cambria Math" w:cs="Times New Roman (Body CS)"/>
                        <w:szCs w:val="28"/>
                        <w:lang w:val="en-US"/>
                      </w:rPr>
                      <m:t>∂</m:t>
                    </m:r>
                    <m:sSub>
                      <m:sSubPr>
                        <m:ctrlPr>
                          <w:rPr>
                            <w:rFonts w:ascii="Cambria Math" w:hAnsi="Cambria Math" w:cs="Times New Roman (Body CS)"/>
                            <w:i/>
                            <w:szCs w:val="28"/>
                            <w:lang w:val="en-US"/>
                          </w:rPr>
                        </m:ctrlPr>
                      </m:sSubPr>
                      <m:e>
                        <m:r>
                          <w:rPr>
                            <w:rFonts w:ascii="Cambria Math" w:hAnsi="Cambria Math" w:cs="Times New Roman (Body CS)"/>
                            <w:szCs w:val="28"/>
                            <w:lang w:val="en-US"/>
                          </w:rPr>
                          <m:t>c</m:t>
                        </m:r>
                      </m:e>
                      <m:sub>
                        <m:r>
                          <w:rPr>
                            <w:rFonts w:ascii="Cambria Math" w:hAnsi="Cambria Math" w:cs="Times New Roman (Body CS)"/>
                            <w:szCs w:val="28"/>
                            <w:lang w:val="en-US"/>
                          </w:rPr>
                          <m:t>m</m:t>
                        </m:r>
                      </m:sub>
                    </m:sSub>
                    <m:d>
                      <m:dPr>
                        <m:begChr m:val=""/>
                        <m:ctrlPr>
                          <w:rPr>
                            <w:rFonts w:ascii="Cambria Math" w:hAnsi="Cambria Math" w:cs="Times New Roman (Body CS)"/>
                            <w:i/>
                            <w:szCs w:val="28"/>
                            <w:lang w:val="en-US"/>
                          </w:rPr>
                        </m:ctrlPr>
                      </m:dPr>
                      <m:e>
                        <m:d>
                          <m:dPr>
                            <m:endChr m:val=""/>
                            <m:ctrlPr>
                              <w:rPr>
                                <w:rFonts w:ascii="Cambria Math" w:hAnsi="Cambria Math" w:cs="Times New Roman (Body CS)"/>
                                <w:i/>
                                <w:szCs w:val="28"/>
                                <w:lang w:val="en-US"/>
                              </w:rPr>
                            </m:ctrlPr>
                          </m:dPr>
                          <m:e>
                            <m:r>
                              <w:rPr>
                                <w:rFonts w:ascii="Cambria Math" w:hAnsi="Cambria Math" w:cs="Times New Roman (Body CS)"/>
                                <w:szCs w:val="28"/>
                                <w:lang w:val="en-US"/>
                              </w:rPr>
                              <m:t>T</m:t>
                            </m:r>
                          </m:e>
                        </m:d>
                      </m:e>
                    </m:d>
                  </m:num>
                  <m:den>
                    <m:r>
                      <w:rPr>
                        <w:rFonts w:ascii="Cambria Math" w:hAnsi="Cambria Math" w:cs="Times New Roman (Body CS)"/>
                        <w:szCs w:val="28"/>
                        <w:lang w:val="en-US"/>
                      </w:rPr>
                      <m:t>∂</m:t>
                    </m:r>
                    <m:sSub>
                      <m:sSubPr>
                        <m:ctrlPr>
                          <w:rPr>
                            <w:rFonts w:ascii="Cambria Math" w:hAnsi="Cambria Math" w:cs="Times New Roman (Body CS)"/>
                            <w:i/>
                            <w:szCs w:val="28"/>
                            <w:lang w:val="en-US"/>
                          </w:rPr>
                        </m:ctrlPr>
                      </m:sSubPr>
                      <m:e>
                        <m:r>
                          <w:rPr>
                            <w:rFonts w:ascii="Cambria Math" w:hAnsi="Cambria Math" w:cs="Times New Roman (Body CS)"/>
                            <w:szCs w:val="28"/>
                            <w:lang w:val="en-US"/>
                          </w:rPr>
                          <m:t>p</m:t>
                        </m:r>
                      </m:e>
                      <m:sub>
                        <m:r>
                          <w:rPr>
                            <w:rFonts w:ascii="Cambria Math" w:hAnsi="Cambria Math" w:cs="Times New Roman (Body CS)"/>
                            <w:szCs w:val="28"/>
                            <w:lang w:val="en-US"/>
                          </w:rPr>
                          <m:t>m,j</m:t>
                        </m:r>
                      </m:sub>
                    </m:sSub>
                  </m:den>
                </m:f>
                <m:sSub>
                  <m:sSubPr>
                    <m:ctrlPr>
                      <w:rPr>
                        <w:rFonts w:ascii="Cambria Math" w:hAnsi="Cambria Math" w:cs="Times New Roman (Body CS)"/>
                        <w:i/>
                        <w:szCs w:val="28"/>
                        <w:lang w:val="en-US"/>
                      </w:rPr>
                    </m:ctrlPr>
                  </m:sSubPr>
                  <m:e>
                    <m:r>
                      <w:rPr>
                        <w:rFonts w:ascii="Cambria Math" w:hAnsi="Cambria Math" w:cs="Times New Roman (Body CS)"/>
                        <w:szCs w:val="28"/>
                        <w:lang w:val="en-US"/>
                      </w:rPr>
                      <m:t>ρ</m:t>
                    </m:r>
                  </m:e>
                  <m:sub>
                    <m:r>
                      <w:rPr>
                        <w:rFonts w:ascii="Cambria Math" w:hAnsi="Cambria Math" w:cs="Times New Roman (Body CS)"/>
                        <w:szCs w:val="28"/>
                        <w:lang w:val="en-US"/>
                      </w:rPr>
                      <m:t>m</m:t>
                    </m:r>
                  </m:sub>
                </m:sSub>
                <m:d>
                  <m:dPr>
                    <m:begChr m:val=""/>
                    <m:ctrlPr>
                      <w:rPr>
                        <w:rFonts w:ascii="Cambria Math" w:hAnsi="Cambria Math" w:cs="Times New Roman (Body CS)"/>
                        <w:i/>
                        <w:szCs w:val="28"/>
                        <w:lang w:val="en-US"/>
                      </w:rPr>
                    </m:ctrlPr>
                  </m:dPr>
                  <m:e>
                    <m:d>
                      <m:dPr>
                        <m:endChr m:val=""/>
                        <m:ctrlPr>
                          <w:rPr>
                            <w:rFonts w:ascii="Cambria Math" w:hAnsi="Cambria Math" w:cs="Times New Roman (Body CS)"/>
                            <w:i/>
                            <w:szCs w:val="28"/>
                            <w:lang w:val="en-US"/>
                          </w:rPr>
                        </m:ctrlPr>
                      </m:dPr>
                      <m:e>
                        <m:r>
                          <w:rPr>
                            <w:rFonts w:ascii="Cambria Math" w:hAnsi="Cambria Math" w:cs="Times New Roman (Body CS)"/>
                            <w:szCs w:val="28"/>
                            <w:lang w:val="en-US"/>
                          </w:rPr>
                          <m:t>T</m:t>
                        </m:r>
                      </m:e>
                    </m:d>
                  </m:e>
                </m:d>
                <m:f>
                  <m:fPr>
                    <m:ctrlPr>
                      <w:rPr>
                        <w:rFonts w:ascii="Cambria Math" w:hAnsi="Cambria Math" w:cs="Times New Roman (Body CS)"/>
                        <w:i/>
                        <w:szCs w:val="28"/>
                        <w:lang w:val="en-US"/>
                      </w:rPr>
                    </m:ctrlPr>
                  </m:fPr>
                  <m:num>
                    <m:r>
                      <w:rPr>
                        <w:rFonts w:ascii="Cambria Math" w:hAnsi="Cambria Math" w:cs="Times New Roman (Body CS)"/>
                        <w:szCs w:val="28"/>
                        <w:lang w:val="en-US"/>
                      </w:rPr>
                      <m:t>∂T</m:t>
                    </m:r>
                  </m:num>
                  <m:den>
                    <m:r>
                      <w:rPr>
                        <w:rFonts w:ascii="Cambria Math" w:hAnsi="Cambria Math" w:cs="Times New Roman (Body CS)"/>
                        <w:szCs w:val="28"/>
                        <w:lang w:val="en-US"/>
                      </w:rPr>
                      <m:t>∂t</m:t>
                    </m:r>
                  </m:den>
                </m:f>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∂ρ</m:t>
                        </m:r>
                      </m:e>
                      <m:sub>
                        <m:r>
                          <w:rPr>
                            <w:rFonts w:ascii="Cambria Math" w:hAnsi="Cambria Math" w:cs="Times New Roman (Body CS)"/>
                            <w:szCs w:val="28"/>
                            <w:lang w:val="en-US"/>
                          </w:rPr>
                          <m:t>m</m:t>
                        </m:r>
                      </m:sub>
                    </m:sSub>
                    <m:d>
                      <m:dPr>
                        <m:begChr m:val=""/>
                        <m:ctrlPr>
                          <w:rPr>
                            <w:rFonts w:ascii="Cambria Math" w:hAnsi="Cambria Math" w:cs="Times New Roman (Body CS)"/>
                            <w:i/>
                            <w:szCs w:val="28"/>
                            <w:lang w:val="en-US"/>
                          </w:rPr>
                        </m:ctrlPr>
                      </m:dPr>
                      <m:e>
                        <m:d>
                          <m:dPr>
                            <m:endChr m:val=""/>
                            <m:ctrlPr>
                              <w:rPr>
                                <w:rFonts w:ascii="Cambria Math" w:hAnsi="Cambria Math" w:cs="Times New Roman (Body CS)"/>
                                <w:i/>
                                <w:szCs w:val="28"/>
                                <w:lang w:val="en-US"/>
                              </w:rPr>
                            </m:ctrlPr>
                          </m:dPr>
                          <m:e>
                            <m:r>
                              <w:rPr>
                                <w:rFonts w:ascii="Cambria Math" w:hAnsi="Cambria Math" w:cs="Times New Roman (Body CS)"/>
                                <w:szCs w:val="28"/>
                                <w:lang w:val="en-US"/>
                              </w:rPr>
                              <m:t>T</m:t>
                            </m:r>
                          </m:e>
                        </m:d>
                      </m:e>
                    </m:d>
                  </m:num>
                  <m:den>
                    <m:r>
                      <w:rPr>
                        <w:rFonts w:ascii="Cambria Math" w:hAnsi="Cambria Math" w:cs="Times New Roman (Body CS)"/>
                        <w:szCs w:val="28"/>
                        <w:lang w:val="en-US"/>
                      </w:rPr>
                      <m:t>∂</m:t>
                    </m:r>
                    <m:sSub>
                      <m:sSubPr>
                        <m:ctrlPr>
                          <w:rPr>
                            <w:rFonts w:ascii="Cambria Math" w:hAnsi="Cambria Math" w:cs="Times New Roman (Body CS)"/>
                            <w:i/>
                            <w:szCs w:val="28"/>
                            <w:lang w:val="en-US"/>
                          </w:rPr>
                        </m:ctrlPr>
                      </m:sSubPr>
                      <m:e>
                        <m:r>
                          <w:rPr>
                            <w:rFonts w:ascii="Cambria Math" w:hAnsi="Cambria Math" w:cs="Times New Roman (Body CS)"/>
                            <w:szCs w:val="28"/>
                            <w:lang w:val="en-US"/>
                          </w:rPr>
                          <m:t>p</m:t>
                        </m:r>
                      </m:e>
                      <m:sub>
                        <m:r>
                          <w:rPr>
                            <w:rFonts w:ascii="Cambria Math" w:hAnsi="Cambria Math" w:cs="Times New Roman (Body CS)"/>
                            <w:szCs w:val="28"/>
                            <w:lang w:val="en-US"/>
                          </w:rPr>
                          <m:t>m,j</m:t>
                        </m:r>
                      </m:sub>
                    </m:sSub>
                  </m:den>
                </m:f>
                <m:sSub>
                  <m:sSubPr>
                    <m:ctrlPr>
                      <w:rPr>
                        <w:rFonts w:ascii="Cambria Math" w:hAnsi="Cambria Math" w:cs="Times New Roman (Body CS)"/>
                        <w:i/>
                        <w:szCs w:val="28"/>
                        <w:lang w:val="en-US"/>
                      </w:rPr>
                    </m:ctrlPr>
                  </m:sSubPr>
                  <m:e>
                    <m:r>
                      <w:rPr>
                        <w:rFonts w:ascii="Cambria Math" w:hAnsi="Cambria Math" w:cs="Times New Roman (Body CS)"/>
                        <w:szCs w:val="28"/>
                        <w:lang w:val="en-US"/>
                      </w:rPr>
                      <m:t>c</m:t>
                    </m:r>
                  </m:e>
                  <m:sub>
                    <m:r>
                      <w:rPr>
                        <w:rFonts w:ascii="Cambria Math" w:hAnsi="Cambria Math" w:cs="Times New Roman (Body CS)"/>
                        <w:szCs w:val="28"/>
                        <w:lang w:val="en-US"/>
                      </w:rPr>
                      <m:t>m</m:t>
                    </m:r>
                  </m:sub>
                </m:sSub>
                <m:d>
                  <m:dPr>
                    <m:begChr m:val=""/>
                    <m:ctrlPr>
                      <w:rPr>
                        <w:rFonts w:ascii="Cambria Math" w:hAnsi="Cambria Math" w:cs="Times New Roman (Body CS)"/>
                        <w:i/>
                        <w:szCs w:val="28"/>
                        <w:lang w:val="en-US"/>
                      </w:rPr>
                    </m:ctrlPr>
                  </m:dPr>
                  <m:e>
                    <m:d>
                      <m:dPr>
                        <m:endChr m:val=""/>
                        <m:ctrlPr>
                          <w:rPr>
                            <w:rFonts w:ascii="Cambria Math" w:hAnsi="Cambria Math" w:cs="Times New Roman (Body CS)"/>
                            <w:i/>
                            <w:szCs w:val="28"/>
                            <w:lang w:val="en-US"/>
                          </w:rPr>
                        </m:ctrlPr>
                      </m:dPr>
                      <m:e>
                        <m:r>
                          <w:rPr>
                            <w:rFonts w:ascii="Cambria Math" w:hAnsi="Cambria Math" w:cs="Times New Roman (Body CS)"/>
                            <w:szCs w:val="28"/>
                            <w:lang w:val="en-US"/>
                          </w:rPr>
                          <m:t>T</m:t>
                        </m:r>
                      </m:e>
                    </m:d>
                  </m:e>
                </m:d>
                <m:f>
                  <m:fPr>
                    <m:ctrlPr>
                      <w:rPr>
                        <w:rFonts w:ascii="Cambria Math" w:hAnsi="Cambria Math" w:cs="Times New Roman (Body CS)"/>
                        <w:i/>
                        <w:szCs w:val="28"/>
                        <w:lang w:val="en-US"/>
                      </w:rPr>
                    </m:ctrlPr>
                  </m:fPr>
                  <m:num>
                    <m:r>
                      <w:rPr>
                        <w:rFonts w:ascii="Cambria Math" w:hAnsi="Cambria Math" w:cs="Times New Roman (Body CS)"/>
                        <w:szCs w:val="28"/>
                        <w:lang w:val="en-US"/>
                      </w:rPr>
                      <m:t>∂T</m:t>
                    </m:r>
                  </m:num>
                  <m:den>
                    <m:r>
                      <w:rPr>
                        <w:rFonts w:ascii="Cambria Math" w:hAnsi="Cambria Math" w:cs="Times New Roman (Body CS)"/>
                        <w:szCs w:val="28"/>
                        <w:lang w:val="en-US"/>
                      </w:rPr>
                      <m:t>∂t</m:t>
                    </m:r>
                  </m:den>
                </m:f>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m:t>
                    </m:r>
                  </m:num>
                  <m:den>
                    <m:r>
                      <w:rPr>
                        <w:rFonts w:ascii="Cambria Math" w:hAnsi="Cambria Math" w:cs="Times New Roman (Body CS)"/>
                        <w:szCs w:val="28"/>
                        <w:lang w:val="en-US"/>
                      </w:rPr>
                      <m:t>∂x</m:t>
                    </m:r>
                  </m:den>
                </m:f>
                <m:d>
                  <m:dPr>
                    <m:ctrlPr>
                      <w:rPr>
                        <w:rFonts w:ascii="Cambria Math" w:hAnsi="Cambria Math" w:cs="Times New Roman (Body CS)"/>
                        <w:i/>
                        <w:szCs w:val="28"/>
                        <w:lang w:val="en-US"/>
                      </w:rPr>
                    </m:ctrlPr>
                  </m:dPr>
                  <m:e>
                    <m:f>
                      <m:fPr>
                        <m:ctrlPr>
                          <w:rPr>
                            <w:rFonts w:ascii="Cambria Math" w:hAnsi="Cambria Math" w:cs="Times New Roman (Body CS)"/>
                            <w:i/>
                            <w:szCs w:val="28"/>
                            <w:lang w:val="en-US"/>
                          </w:rPr>
                        </m:ctrlPr>
                      </m:fPr>
                      <m:num>
                        <m:r>
                          <w:rPr>
                            <w:rFonts w:ascii="Cambria Math" w:hAnsi="Cambria Math" w:cs="Times New Roman (Body CS)"/>
                            <w:szCs w:val="28"/>
                            <w:lang w:val="en-US"/>
                          </w:rPr>
                          <m:t>∂</m:t>
                        </m:r>
                        <m:sSub>
                          <m:sSubPr>
                            <m:ctrlPr>
                              <w:rPr>
                                <w:rFonts w:ascii="Cambria Math" w:hAnsi="Cambria Math" w:cs="Times New Roman (Body CS)"/>
                                <w:i/>
                                <w:szCs w:val="28"/>
                                <w:lang w:val="en-US"/>
                              </w:rPr>
                            </m:ctrlPr>
                          </m:sSubPr>
                          <m:e>
                            <m:r>
                              <w:rPr>
                                <w:rFonts w:ascii="Cambria Math" w:hAnsi="Cambria Math" w:cs="Times New Roman (Body CS)"/>
                                <w:szCs w:val="28"/>
                                <w:lang w:val="en-US"/>
                              </w:rPr>
                              <m:t>k</m:t>
                            </m:r>
                          </m:e>
                          <m:sub>
                            <m:r>
                              <w:rPr>
                                <w:rFonts w:ascii="Cambria Math" w:hAnsi="Cambria Math" w:cs="Times New Roman (Body CS)"/>
                                <w:szCs w:val="28"/>
                                <w:lang w:val="en-US"/>
                              </w:rPr>
                              <m:t>m</m:t>
                            </m:r>
                          </m:sub>
                        </m:sSub>
                        <m:d>
                          <m:dPr>
                            <m:begChr m:val=""/>
                            <m:ctrlPr>
                              <w:rPr>
                                <w:rFonts w:ascii="Cambria Math" w:hAnsi="Cambria Math" w:cs="Times New Roman (Body CS)"/>
                                <w:i/>
                                <w:szCs w:val="28"/>
                                <w:lang w:val="en-US"/>
                              </w:rPr>
                            </m:ctrlPr>
                          </m:dPr>
                          <m:e>
                            <m:d>
                              <m:dPr>
                                <m:endChr m:val=""/>
                                <m:ctrlPr>
                                  <w:rPr>
                                    <w:rFonts w:ascii="Cambria Math" w:hAnsi="Cambria Math" w:cs="Times New Roman (Body CS)"/>
                                    <w:i/>
                                    <w:szCs w:val="28"/>
                                    <w:lang w:val="en-US"/>
                                  </w:rPr>
                                </m:ctrlPr>
                              </m:dPr>
                              <m:e>
                                <m:r>
                                  <w:rPr>
                                    <w:rFonts w:ascii="Cambria Math" w:hAnsi="Cambria Math" w:cs="Times New Roman (Body CS)"/>
                                    <w:szCs w:val="28"/>
                                    <w:lang w:val="en-US"/>
                                  </w:rPr>
                                  <m:t>T</m:t>
                                </m:r>
                              </m:e>
                            </m:d>
                          </m:e>
                        </m:d>
                      </m:num>
                      <m:den>
                        <m:r>
                          <w:rPr>
                            <w:rFonts w:ascii="Cambria Math" w:hAnsi="Cambria Math" w:cs="Times New Roman (Body CS)"/>
                            <w:szCs w:val="28"/>
                            <w:lang w:val="en-US"/>
                          </w:rPr>
                          <m:t>∂</m:t>
                        </m:r>
                        <m:sSub>
                          <m:sSubPr>
                            <m:ctrlPr>
                              <w:rPr>
                                <w:rFonts w:ascii="Cambria Math" w:hAnsi="Cambria Math" w:cs="Times New Roman (Body CS)"/>
                                <w:i/>
                                <w:szCs w:val="28"/>
                                <w:lang w:val="en-US"/>
                              </w:rPr>
                            </m:ctrlPr>
                          </m:sSubPr>
                          <m:e>
                            <m:r>
                              <w:rPr>
                                <w:rFonts w:ascii="Cambria Math" w:hAnsi="Cambria Math" w:cs="Times New Roman (Body CS)"/>
                                <w:szCs w:val="28"/>
                                <w:lang w:val="en-US"/>
                              </w:rPr>
                              <m:t>p</m:t>
                            </m:r>
                          </m:e>
                          <m:sub>
                            <m:r>
                              <w:rPr>
                                <w:rFonts w:ascii="Cambria Math" w:hAnsi="Cambria Math" w:cs="Times New Roman (Body CS)"/>
                                <w:szCs w:val="28"/>
                                <w:lang w:val="en-US"/>
                              </w:rPr>
                              <m:t>m,j</m:t>
                            </m:r>
                          </m:sub>
                        </m:sSub>
                      </m:den>
                    </m:f>
                    <m:f>
                      <m:fPr>
                        <m:ctrlPr>
                          <w:rPr>
                            <w:rFonts w:ascii="Cambria Math" w:hAnsi="Cambria Math" w:cs="Times New Roman (Body CS)"/>
                            <w:i/>
                            <w:szCs w:val="28"/>
                            <w:lang w:val="en-US"/>
                          </w:rPr>
                        </m:ctrlPr>
                      </m:fPr>
                      <m:num>
                        <m:r>
                          <w:rPr>
                            <w:rFonts w:ascii="Cambria Math" w:hAnsi="Cambria Math" w:cs="Times New Roman (Body CS)"/>
                            <w:szCs w:val="28"/>
                            <w:lang w:val="en-US"/>
                          </w:rPr>
                          <m:t>∂T</m:t>
                        </m:r>
                      </m:num>
                      <m:den>
                        <m:r>
                          <w:rPr>
                            <w:rFonts w:ascii="Cambria Math" w:hAnsi="Cambria Math" w:cs="Times New Roman (Body CS)"/>
                            <w:szCs w:val="28"/>
                            <w:lang w:val="en-US"/>
                          </w:rPr>
                          <m:t>∂x</m:t>
                        </m:r>
                      </m:den>
                    </m:f>
                  </m:e>
                </m:d>
                <m:r>
                  <w:rPr>
                    <w:rFonts w:ascii="Cambria Math" w:hAnsi="Cambria Math" w:cs="Times New Roman (Body CS)"/>
                    <w:szCs w:val="28"/>
                    <w:lang w:val="en-US"/>
                  </w:rPr>
                  <m:t>,</m:t>
                </m:r>
              </m:oMath>
            </m:oMathPara>
          </w:p>
        </w:tc>
        <w:tc>
          <w:tcPr>
            <w:tcW w:w="350" w:type="pct"/>
          </w:tcPr>
          <w:p w14:paraId="1F5BA64B" w14:textId="405032F6" w:rsidR="00996F0D" w:rsidRPr="00E8289B" w:rsidRDefault="00996F0D"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51</w:t>
            </w:r>
            <w:r w:rsidRPr="00E8289B">
              <w:rPr>
                <w:szCs w:val="28"/>
              </w:rPr>
              <w:fldChar w:fldCharType="end"/>
            </w:r>
            <w:r w:rsidRPr="00E8289B">
              <w:rPr>
                <w:szCs w:val="28"/>
                <w:lang w:val="en-US"/>
              </w:rPr>
              <w:t>)</w:t>
            </w:r>
          </w:p>
        </w:tc>
      </w:tr>
    </w:tbl>
    <w:p w14:paraId="2B86E55B" w14:textId="77777777" w:rsidR="00996F0D" w:rsidRPr="00E8289B" w:rsidRDefault="00996F0D" w:rsidP="004953B5">
      <w:pPr>
        <w:rPr>
          <w:rFonts w:eastAsia="Times New Roman" w:cs="Times New Roman"/>
          <w:szCs w:val="28"/>
          <w:lang w:eastAsia="ru-RU"/>
        </w:rPr>
      </w:pPr>
    </w:p>
    <w:p w14:paraId="51ADCF51" w14:textId="32865F2D" w:rsidR="008956EE" w:rsidRPr="00E8289B" w:rsidRDefault="00430EB6" w:rsidP="000B4188">
      <w:pPr>
        <w:ind w:firstLine="0"/>
        <w:rPr>
          <w:rFonts w:eastAsia="Times New Roman" w:cs="Times New Roman"/>
          <w:szCs w:val="28"/>
          <w:lang w:eastAsia="ru-RU"/>
        </w:rPr>
      </w:pPr>
      <w:r w:rsidRPr="00E8289B">
        <w:rPr>
          <w:rFonts w:eastAsia="Times New Roman" w:cs="Times New Roman"/>
          <w:szCs w:val="28"/>
          <w:lang w:eastAsia="ru-RU"/>
        </w:rPr>
        <w:t xml:space="preserve">с начальным условием: </w:t>
      </w:r>
    </w:p>
    <w:p w14:paraId="467FBB08" w14:textId="77777777" w:rsidR="00430EB6" w:rsidRPr="00E8289B" w:rsidRDefault="00430EB6"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BD4DC4" w:rsidRPr="00E8289B" w14:paraId="057E9A6A" w14:textId="77777777" w:rsidTr="00506962">
        <w:tc>
          <w:tcPr>
            <w:tcW w:w="4650" w:type="pct"/>
          </w:tcPr>
          <w:p w14:paraId="37A0431F" w14:textId="70C7D339" w:rsidR="00BD4DC4" w:rsidRPr="00E8289B" w:rsidRDefault="006D3D4B" w:rsidP="004953B5">
            <w:pPr>
              <w:rPr>
                <w:rFonts w:eastAsia="Times New Roman" w:cs="Times New Roman"/>
                <w:i/>
                <w:szCs w:val="28"/>
                <w:lang w:val="en-US"/>
              </w:rPr>
            </w:pPr>
            <m:oMathPara>
              <m:oMath>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m</m:t>
                    </m:r>
                    <m:r>
                      <w:rPr>
                        <w:rFonts w:ascii="Cambria Math" w:hAnsi="Cambria Math" w:cs="Times New Roman (Body CS)"/>
                        <w:szCs w:val="28"/>
                        <w:lang w:val="en-US"/>
                      </w:rPr>
                      <m:t>,</m:t>
                    </m:r>
                    <m:r>
                      <w:rPr>
                        <w:rFonts w:ascii="Cambria Math" w:hAnsi="Cambria Math" w:cs="Times New Roman (Body CS)"/>
                        <w:szCs w:val="28"/>
                        <w:lang w:val="en-US"/>
                      </w:rPr>
                      <m:t>j</m:t>
                    </m:r>
                  </m:sub>
                </m:sSub>
                <m:d>
                  <m:dPr>
                    <m:ctrlPr>
                      <w:rPr>
                        <w:rFonts w:ascii="Cambria Math" w:hAnsi="Cambria Math" w:cs="Times New Roman (Body CS)"/>
                        <w:i/>
                        <w:szCs w:val="28"/>
                        <w:lang w:val="en-US"/>
                      </w:rPr>
                    </m:ctrlPr>
                  </m:dPr>
                  <m:e>
                    <m:r>
                      <w:rPr>
                        <w:rFonts w:ascii="Cambria Math" w:hAnsi="Cambria Math" w:cs="Times New Roman (Body CS)"/>
                        <w:szCs w:val="28"/>
                        <w:lang w:val="en-US"/>
                      </w:rPr>
                      <m:t>x</m:t>
                    </m:r>
                    <m:r>
                      <w:rPr>
                        <w:rFonts w:ascii="Cambria Math" w:hAnsi="Cambria Math" w:cs="Times New Roman (Body CS)"/>
                        <w:szCs w:val="28"/>
                        <w:lang w:val="en-US"/>
                      </w:rPr>
                      <m:t xml:space="preserve">, </m:t>
                    </m:r>
                    <m:r>
                      <w:rPr>
                        <w:rFonts w:ascii="Cambria Math" w:hAnsi="Cambria Math" w:cs="Times New Roman (Body CS)"/>
                        <w:szCs w:val="28"/>
                        <w:lang w:val="en-US"/>
                      </w:rPr>
                      <m:t>t</m:t>
                    </m:r>
                    <m:r>
                      <w:rPr>
                        <w:rFonts w:ascii="Cambria Math" w:hAnsi="Cambria Math" w:cs="Times New Roman (Body CS)"/>
                        <w:szCs w:val="28"/>
                        <w:lang w:val="en-US"/>
                      </w:rPr>
                      <m:t xml:space="preserve"> = 0</m:t>
                    </m:r>
                  </m:e>
                </m:d>
                <m:r>
                  <w:rPr>
                    <w:rFonts w:ascii="Cambria Math" w:hAnsi="Cambria Math" w:cs="Times New Roman (Body CS)"/>
                    <w:szCs w:val="28"/>
                    <w:lang w:val="en-US"/>
                  </w:rPr>
                  <m:t>=0.</m:t>
                </m:r>
              </m:oMath>
            </m:oMathPara>
          </w:p>
        </w:tc>
        <w:tc>
          <w:tcPr>
            <w:tcW w:w="350" w:type="pct"/>
          </w:tcPr>
          <w:p w14:paraId="1A3BDC49" w14:textId="25A3D025" w:rsidR="00BD4DC4" w:rsidRPr="00E8289B" w:rsidRDefault="00BD4DC4"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52</w:t>
            </w:r>
            <w:r w:rsidRPr="00E8289B">
              <w:rPr>
                <w:szCs w:val="28"/>
              </w:rPr>
              <w:fldChar w:fldCharType="end"/>
            </w:r>
            <w:r w:rsidRPr="00E8289B">
              <w:rPr>
                <w:szCs w:val="28"/>
                <w:lang w:val="en-US"/>
              </w:rPr>
              <w:t>)</w:t>
            </w:r>
          </w:p>
        </w:tc>
      </w:tr>
    </w:tbl>
    <w:p w14:paraId="3378AD61" w14:textId="77777777" w:rsidR="00BD4DC4" w:rsidRPr="00E8289B" w:rsidRDefault="00BD4DC4" w:rsidP="004953B5">
      <w:pPr>
        <w:rPr>
          <w:rFonts w:eastAsia="Times New Roman" w:cs="Times New Roman"/>
          <w:szCs w:val="28"/>
          <w:lang w:eastAsia="ru-RU"/>
        </w:rPr>
      </w:pPr>
    </w:p>
    <w:p w14:paraId="60FF5DE4" w14:textId="180BA084" w:rsidR="00BD4DC4" w:rsidRPr="00E8289B" w:rsidRDefault="006A721B" w:rsidP="004953B5">
      <w:pPr>
        <w:rPr>
          <w:rFonts w:eastAsia="Times New Roman" w:cs="Times New Roman"/>
          <w:szCs w:val="28"/>
          <w:lang w:eastAsia="ru-RU"/>
        </w:rPr>
      </w:pPr>
      <w:r w:rsidRPr="00E8289B">
        <w:rPr>
          <w:rFonts w:eastAsia="Times New Roman" w:cs="Times New Roman"/>
          <w:szCs w:val="28"/>
          <w:lang w:eastAsia="ru-RU"/>
        </w:rPr>
        <w:t>В случае граничных условий мы получаем следующие условия для задачи чувствительности:</w:t>
      </w:r>
    </w:p>
    <w:p w14:paraId="427C03D7" w14:textId="77777777" w:rsidR="006A721B" w:rsidRPr="00E8289B" w:rsidRDefault="006A721B"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710028" w:rsidRPr="00E8289B" w14:paraId="636907F5" w14:textId="77777777" w:rsidTr="00506962">
        <w:tc>
          <w:tcPr>
            <w:tcW w:w="4650" w:type="pct"/>
          </w:tcPr>
          <w:p w14:paraId="757DC50A" w14:textId="77777777" w:rsidR="00710028" w:rsidRPr="00E8289B" w:rsidRDefault="006D3D4B" w:rsidP="004953B5">
            <w:pPr>
              <w:rPr>
                <w:rFonts w:eastAsia="Times New Roman" w:cs="Times New Roman"/>
                <w:szCs w:val="28"/>
                <w:lang w:val="en-US"/>
              </w:rPr>
            </w:pPr>
            <m:oMathPara>
              <m:oMath>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r>
                          <w:rPr>
                            <w:rFonts w:ascii="Cambria Math" w:hAnsi="Cambria Math" w:cs="Times New Roman (Body CS)"/>
                            <w:szCs w:val="28"/>
                            <w:lang w:val="en-US"/>
                          </w:rPr>
                          <m:t xml:space="preserve"> </m:t>
                        </m:r>
                        <m:sSub>
                          <m:sSubPr>
                            <m:ctrlPr>
                              <w:rPr>
                                <w:rFonts w:ascii="Cambria Math" w:hAnsi="Cambria Math" w:cs="Times New Roman (Body CS)"/>
                                <w:i/>
                                <w:szCs w:val="28"/>
                                <w:lang w:val="en-US"/>
                              </w:rPr>
                            </m:ctrlPr>
                          </m:sSubPr>
                          <m:e>
                            <m:r>
                              <w:rPr>
                                <w:rFonts w:ascii="Cambria Math" w:hAnsi="Cambria Math" w:cs="Times New Roman (Body CS)"/>
                                <w:szCs w:val="28"/>
                                <w:lang w:val="en-US"/>
                              </w:rPr>
                              <m:t>k</m:t>
                            </m:r>
                          </m:e>
                          <m:sub>
                            <m:r>
                              <w:rPr>
                                <w:rFonts w:ascii="Cambria Math" w:hAnsi="Cambria Math" w:cs="Times New Roman (Body CS)"/>
                                <w:szCs w:val="28"/>
                                <w:lang w:val="en-US"/>
                              </w:rPr>
                              <m:t>m</m:t>
                            </m:r>
                          </m:sub>
                        </m:sSub>
                        <m:d>
                          <m:dPr>
                            <m:ctrlPr>
                              <w:rPr>
                                <w:rFonts w:ascii="Cambria Math" w:hAnsi="Cambria Math" w:cs="Times New Roman (Body CS)"/>
                                <w:i/>
                                <w:szCs w:val="28"/>
                                <w:lang w:val="en-US"/>
                              </w:rPr>
                            </m:ctrlPr>
                          </m:dPr>
                          <m:e>
                            <m:r>
                              <w:rPr>
                                <w:rFonts w:ascii="Cambria Math" w:hAnsi="Cambria Math" w:cs="Times New Roman (Body CS)"/>
                                <w:szCs w:val="28"/>
                                <w:lang w:val="en-US"/>
                              </w:rPr>
                              <m:t>T</m:t>
                            </m:r>
                          </m:e>
                        </m:d>
                        <m:f>
                          <m:fPr>
                            <m:ctrlPr>
                              <w:rPr>
                                <w:rFonts w:ascii="Cambria Math" w:hAnsi="Cambria Math" w:cs="Times New Roman (Body CS)"/>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m</m:t>
                                </m:r>
                                <m:r>
                                  <w:rPr>
                                    <w:rFonts w:ascii="Cambria Math" w:hAnsi="Cambria Math" w:cs="Times New Roman (Body CS)"/>
                                    <w:szCs w:val="28"/>
                                    <w:lang w:val="en-US"/>
                                  </w:rPr>
                                  <m:t>,</m:t>
                                </m:r>
                                <m:r>
                                  <w:rPr>
                                    <w:rFonts w:ascii="Cambria Math" w:hAnsi="Cambria Math" w:cs="Times New Roman (Body CS)"/>
                                    <w:szCs w:val="28"/>
                                    <w:lang w:val="en-US"/>
                                  </w:rPr>
                                  <m:t>j</m:t>
                                </m:r>
                              </m:sub>
                            </m:sSub>
                          </m:num>
                          <m:den>
                            <m:r>
                              <w:rPr>
                                <w:rFonts w:ascii="Cambria Math" w:hAnsi="Cambria Math" w:cs="Times New Roman (Body CS)"/>
                                <w:szCs w:val="28"/>
                                <w:lang w:val="en-US"/>
                              </w:rPr>
                              <m:t>∂x</m:t>
                            </m:r>
                          </m:den>
                        </m:f>
                      </m:e>
                    </m:d>
                  </m:e>
                  <m:sub>
                    <m:r>
                      <w:rPr>
                        <w:rFonts w:ascii="Cambria Math" w:hAnsi="Cambria Math" w:cs="Times New Roman (Body CS)"/>
                        <w:szCs w:val="28"/>
                        <w:lang w:val="en-US"/>
                      </w:rPr>
                      <m:t>x</m:t>
                    </m:r>
                    <m:r>
                      <w:rPr>
                        <w:rFonts w:ascii="Cambria Math" w:hAnsi="Cambria Math" w:cs="Times New Roman (Body CS)"/>
                        <w:szCs w:val="28"/>
                        <w:lang w:val="en-US"/>
                      </w:rPr>
                      <m:t xml:space="preserve"> = 0</m:t>
                    </m:r>
                    <m:r>
                      <m:rPr>
                        <m:lit/>
                      </m:rPr>
                      <w:rPr>
                        <w:rFonts w:ascii="Cambria Math" w:hAnsi="Cambria Math" w:cs="Times New Roman (Body CS)"/>
                        <w:szCs w:val="28"/>
                        <w:lang w:val="en-US"/>
                      </w:rPr>
                      <m:t>,</m:t>
                    </m:r>
                    <m:r>
                      <w:rPr>
                        <w:rFonts w:ascii="Cambria Math" w:hAnsi="Cambria Math" w:cs="Times New Roman (Body CS)"/>
                        <w:szCs w:val="28"/>
                        <w:lang w:val="en-US"/>
                      </w:rPr>
                      <m:t>t</m:t>
                    </m:r>
                  </m:sub>
                </m:sSub>
                <m:r>
                  <w:rPr>
                    <w:rFonts w:ascii="Cambria Math" w:hAnsi="Cambria Math" w:cs="Times New Roman (Body CS)"/>
                    <w:szCs w:val="28"/>
                    <w:lang w:val="en-US"/>
                  </w:rPr>
                  <m:t>=</m:t>
                </m:r>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d>
                          <m:dPr>
                            <m:ctrlPr>
                              <w:rPr>
                                <w:rFonts w:ascii="Cambria Math" w:hAnsi="Cambria Math" w:cs="Times New Roman (Body CS)"/>
                                <w:i/>
                                <w:szCs w:val="28"/>
                                <w:lang w:val="en-US"/>
                              </w:rPr>
                            </m:ctrlPr>
                          </m:dPr>
                          <m:e>
                            <m:sSub>
                              <m:sSubPr>
                                <m:ctrlPr>
                                  <w:rPr>
                                    <w:rFonts w:ascii="Cambria Math" w:hAnsi="Cambria Math" w:cs="Times New Roman (Body CS)"/>
                                    <w:i/>
                                    <w:szCs w:val="28"/>
                                    <w:lang w:val="en-US"/>
                                  </w:rPr>
                                </m:ctrlPr>
                              </m:sSubPr>
                              <m:e>
                                <m:r>
                                  <w:rPr>
                                    <w:rFonts w:ascii="Cambria Math" w:hAnsi="Cambria Math" w:cs="Times New Roman (Body CS)"/>
                                    <w:szCs w:val="28"/>
                                    <w:lang w:val="en-US"/>
                                  </w:rPr>
                                  <m:t>h</m:t>
                                </m:r>
                              </m:e>
                              <m:sub>
                                <m:r>
                                  <w:rPr>
                                    <w:rFonts w:ascii="Cambria Math" w:hAnsi="Cambria Math" w:cs="Times New Roman (Body CS)"/>
                                    <w:szCs w:val="28"/>
                                    <w:lang w:val="en-US"/>
                                  </w:rPr>
                                  <m:t>m</m:t>
                                </m:r>
                              </m:sub>
                            </m:sSub>
                            <m:d>
                              <m:dPr>
                                <m:ctrlPr>
                                  <w:rPr>
                                    <w:rFonts w:ascii="Cambria Math" w:hAnsi="Cambria Math" w:cs="Times New Roman (Body CS)"/>
                                    <w:i/>
                                    <w:szCs w:val="28"/>
                                    <w:lang w:val="en-US"/>
                                  </w:rPr>
                                </m:ctrlPr>
                              </m:dPr>
                              <m:e>
                                <m:r>
                                  <w:rPr>
                                    <w:rFonts w:ascii="Cambria Math" w:hAnsi="Cambria Math" w:cs="Times New Roman (Body CS)"/>
                                    <w:szCs w:val="28"/>
                                    <w:lang w:val="en-US"/>
                                  </w:rPr>
                                  <m:t>T</m:t>
                                </m:r>
                              </m:e>
                            </m:d>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m</m:t>
                                </m:r>
                                <m:r>
                                  <w:rPr>
                                    <w:rFonts w:ascii="Cambria Math" w:hAnsi="Cambria Math" w:cs="Times New Roman (Body CS)"/>
                                    <w:szCs w:val="28"/>
                                    <w:lang w:val="en-US"/>
                                  </w:rPr>
                                  <m:t>,</m:t>
                                </m:r>
                                <m:r>
                                  <w:rPr>
                                    <w:rFonts w:ascii="Cambria Math" w:hAnsi="Cambria Math" w:cs="Times New Roman (Body CS)"/>
                                    <w:szCs w:val="28"/>
                                    <w:lang w:val="en-US"/>
                                  </w:rPr>
                                  <m:t>j</m:t>
                                </m:r>
                              </m:sub>
                            </m:sSub>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m:t>
                                </m:r>
                                <m:sSub>
                                  <m:sSubPr>
                                    <m:ctrlPr>
                                      <w:rPr>
                                        <w:rFonts w:ascii="Cambria Math" w:hAnsi="Cambria Math" w:cs="Times New Roman (Body CS)"/>
                                        <w:i/>
                                        <w:szCs w:val="28"/>
                                        <w:lang w:val="en-US"/>
                                      </w:rPr>
                                    </m:ctrlPr>
                                  </m:sSubPr>
                                  <m:e>
                                    <m:r>
                                      <w:rPr>
                                        <w:rFonts w:ascii="Cambria Math" w:hAnsi="Cambria Math" w:cs="Times New Roman (Body CS)"/>
                                        <w:szCs w:val="28"/>
                                        <w:lang w:val="en-US"/>
                                      </w:rPr>
                                      <m:t>h</m:t>
                                    </m:r>
                                  </m:e>
                                  <m:sub>
                                    <m:r>
                                      <w:rPr>
                                        <w:rFonts w:ascii="Cambria Math" w:hAnsi="Cambria Math" w:cs="Times New Roman (Body CS)"/>
                                        <w:szCs w:val="28"/>
                                        <w:lang w:val="en-US"/>
                                      </w:rPr>
                                      <m:t>m</m:t>
                                    </m:r>
                                  </m:sub>
                                </m:sSub>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Body CS)"/>
                                        <w:i/>
                                        <w:szCs w:val="28"/>
                                        <w:lang w:val="en-US"/>
                                      </w:rPr>
                                    </m:ctrlPr>
                                  </m:sSubPr>
                                  <m:e>
                                    <m:r>
                                      <w:rPr>
                                        <w:rFonts w:ascii="Cambria Math" w:hAnsi="Cambria Math" w:cs="Times New Roman (Body CS)"/>
                                        <w:szCs w:val="28"/>
                                        <w:lang w:val="en-US"/>
                                      </w:rPr>
                                      <m:t>p</m:t>
                                    </m:r>
                                  </m:e>
                                  <m:sub>
                                    <m:r>
                                      <w:rPr>
                                        <w:rFonts w:ascii="Cambria Math" w:hAnsi="Cambria Math" w:cs="Times New Roman (Body CS)"/>
                                        <w:szCs w:val="28"/>
                                        <w:lang w:val="en-US"/>
                                      </w:rPr>
                                      <m:t>m</m:t>
                                    </m:r>
                                    <m:r>
                                      <w:rPr>
                                        <w:rFonts w:ascii="Cambria Math" w:hAnsi="Cambria Math" w:cs="Times New Roman (Body CS)"/>
                                        <w:szCs w:val="28"/>
                                        <w:lang w:val="en-US"/>
                                      </w:rPr>
                                      <m:t>,</m:t>
                                    </m:r>
                                    <m:r>
                                      <w:rPr>
                                        <w:rFonts w:ascii="Cambria Math" w:hAnsi="Cambria Math" w:cs="Times New Roman (Body CS)"/>
                                        <w:szCs w:val="28"/>
                                        <w:lang w:val="en-US"/>
                                      </w:rPr>
                                      <m:t>j</m:t>
                                    </m:r>
                                  </m:sub>
                                </m:sSub>
                              </m:den>
                            </m:f>
                            <m:d>
                              <m:dPr>
                                <m:ctrlPr>
                                  <w:rPr>
                                    <w:rFonts w:ascii="Cambria Math" w:hAnsi="Cambria Math" w:cs="Times New Roman (Body CS)"/>
                                    <w:i/>
                                    <w:szCs w:val="28"/>
                                    <w:lang w:val="en-US"/>
                                  </w:rPr>
                                </m:ctrlPr>
                              </m:dPr>
                              <m:e>
                                <m:r>
                                  <w:rPr>
                                    <w:rFonts w:ascii="Cambria Math" w:hAnsi="Cambria Math" w:cs="Times New Roman (Body CS)"/>
                                    <w:szCs w:val="28"/>
                                    <w:lang w:val="en-US"/>
                                  </w:rPr>
                                  <m:t>T</m:t>
                                </m:r>
                                <m:r>
                                  <w:rPr>
                                    <w:rFonts w:ascii="Cambria Math" w:hAnsi="Cambria Math" w:cs="Times New Roman (Body CS)"/>
                                    <w:szCs w:val="28"/>
                                    <w:lang w:val="en-US"/>
                                  </w:rPr>
                                  <m:t>-</m:t>
                                </m:r>
                                <m:sSubSup>
                                  <m:sSubSupPr>
                                    <m:ctrlPr>
                                      <w:rPr>
                                        <w:rFonts w:ascii="Cambria Math" w:hAnsi="Cambria Math" w:cs="Times New Roman (Body CS)"/>
                                        <w:i/>
                                        <w:szCs w:val="28"/>
                                        <w:lang w:val="en-US"/>
                                      </w:rPr>
                                    </m:ctrlPr>
                                  </m:sSubSupPr>
                                  <m:e>
                                    <m:r>
                                      <w:rPr>
                                        <w:rFonts w:ascii="Cambria Math" w:hAnsi="Cambria Math" w:cs="Times New Roman (Body CS)"/>
                                        <w:szCs w:val="28"/>
                                        <w:lang w:val="en-US"/>
                                      </w:rPr>
                                      <m:t>T</m:t>
                                    </m:r>
                                  </m:e>
                                  <m:sub>
                                    <m:r>
                                      <w:rPr>
                                        <w:rFonts w:ascii="Cambria Math" w:hAnsi="Cambria Math" w:cs="Times New Roman (Body CS)"/>
                                        <w:szCs w:val="28"/>
                                        <w:lang w:val="en-US"/>
                                      </w:rPr>
                                      <m:t>∞</m:t>
                                    </m:r>
                                  </m:sub>
                                  <m:sup>
                                    <m:r>
                                      <w:rPr>
                                        <w:rFonts w:ascii="Cambria Math" w:hAnsi="Cambria Math" w:cs="Times New Roman (Body CS)"/>
                                        <w:szCs w:val="28"/>
                                        <w:lang w:val="en-US"/>
                                      </w:rPr>
                                      <m:t>L</m:t>
                                    </m:r>
                                  </m:sup>
                                </m:sSubSup>
                                <m:d>
                                  <m:dPr>
                                    <m:ctrlPr>
                                      <w:rPr>
                                        <w:rFonts w:ascii="Cambria Math" w:hAnsi="Cambria Math" w:cs="Times New Roman (Body CS)"/>
                                        <w:i/>
                                        <w:szCs w:val="28"/>
                                        <w:lang w:val="en-US"/>
                                      </w:rPr>
                                    </m:ctrlPr>
                                  </m:dPr>
                                  <m:e>
                                    <m:r>
                                      <w:rPr>
                                        <w:rFonts w:ascii="Cambria Math" w:hAnsi="Cambria Math" w:cs="Times New Roman (Body CS)"/>
                                        <w:szCs w:val="28"/>
                                        <w:lang w:val="en-US"/>
                                      </w:rPr>
                                      <m:t>t</m:t>
                                    </m:r>
                                  </m:e>
                                </m:d>
                              </m:e>
                            </m:d>
                            <m:r>
                              <w:rPr>
                                <w:rFonts w:ascii="Cambria Math" w:hAnsi="Cambria Math" w:cs="Times New Roman (Body CS)"/>
                                <w:szCs w:val="28"/>
                                <w:lang w:val="en-US"/>
                              </w:rPr>
                              <m:t>-</m:t>
                            </m:r>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m:t>
                                </m:r>
                                <m:sSub>
                                  <m:sSubPr>
                                    <m:ctrlPr>
                                      <w:rPr>
                                        <w:rFonts w:ascii="Cambria Math" w:hAnsi="Cambria Math" w:cs="Times New Roman (Body CS)"/>
                                        <w:i/>
                                        <w:szCs w:val="28"/>
                                        <w:lang w:val="en-US"/>
                                      </w:rPr>
                                    </m:ctrlPr>
                                  </m:sSubPr>
                                  <m:e>
                                    <m:r>
                                      <w:rPr>
                                        <w:rFonts w:ascii="Cambria Math" w:hAnsi="Cambria Math" w:cs="Times New Roman (Body CS)"/>
                                        <w:szCs w:val="28"/>
                                        <w:lang w:val="en-US"/>
                                      </w:rPr>
                                      <m:t>k</m:t>
                                    </m:r>
                                  </m:e>
                                  <m:sub>
                                    <m:r>
                                      <w:rPr>
                                        <w:rFonts w:ascii="Cambria Math" w:hAnsi="Cambria Math" w:cs="Times New Roman (Body CS)"/>
                                        <w:szCs w:val="28"/>
                                        <w:lang w:val="en-US"/>
                                      </w:rPr>
                                      <m:t>m</m:t>
                                    </m:r>
                                  </m:sub>
                                </m:sSub>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Body CS)"/>
                                        <w:i/>
                                        <w:szCs w:val="28"/>
                                        <w:lang w:val="en-US"/>
                                      </w:rPr>
                                    </m:ctrlPr>
                                  </m:sSubPr>
                                  <m:e>
                                    <m:r>
                                      <w:rPr>
                                        <w:rFonts w:ascii="Cambria Math" w:hAnsi="Cambria Math" w:cs="Times New Roman (Body CS)"/>
                                        <w:szCs w:val="28"/>
                                        <w:lang w:val="en-US"/>
                                      </w:rPr>
                                      <m:t>p</m:t>
                                    </m:r>
                                  </m:e>
                                  <m:sub>
                                    <m:r>
                                      <w:rPr>
                                        <w:rFonts w:ascii="Cambria Math" w:hAnsi="Cambria Math" w:cs="Times New Roman (Body CS)"/>
                                        <w:szCs w:val="28"/>
                                        <w:lang w:val="en-US"/>
                                      </w:rPr>
                                      <m:t>m</m:t>
                                    </m:r>
                                    <m:r>
                                      <w:rPr>
                                        <w:rFonts w:ascii="Cambria Math" w:hAnsi="Cambria Math" w:cs="Times New Roman (Body CS)"/>
                                        <w:szCs w:val="28"/>
                                        <w:lang w:val="en-US"/>
                                      </w:rPr>
                                      <m:t>,</m:t>
                                    </m:r>
                                    <m:r>
                                      <w:rPr>
                                        <w:rFonts w:ascii="Cambria Math" w:hAnsi="Cambria Math" w:cs="Times New Roman (Body CS)"/>
                                        <w:szCs w:val="28"/>
                                        <w:lang w:val="en-US"/>
                                      </w:rPr>
                                      <m:t>j</m:t>
                                    </m:r>
                                  </m:sub>
                                </m:sSub>
                              </m:den>
                            </m:f>
                            <m:f>
                              <m:fPr>
                                <m:ctrlPr>
                                  <w:rPr>
                                    <w:rFonts w:ascii="Cambria Math" w:hAnsi="Cambria Math" w:cs="Times New Roman (Body CS)"/>
                                    <w:i/>
                                    <w:szCs w:val="28"/>
                                    <w:lang w:val="en-US"/>
                                  </w:rPr>
                                </m:ctrlPr>
                              </m:fPr>
                              <m:num>
                                <m:r>
                                  <w:rPr>
                                    <w:rFonts w:ascii="Cambria Math" w:hAnsi="Cambria Math" w:cs="Times New Roman (Body CS)"/>
                                    <w:szCs w:val="28"/>
                                    <w:lang w:val="en-US"/>
                                  </w:rPr>
                                  <m:t>∂T</m:t>
                                </m:r>
                              </m:num>
                              <m:den>
                                <m:r>
                                  <w:rPr>
                                    <w:rFonts w:ascii="Cambria Math" w:hAnsi="Cambria Math" w:cs="Times New Roman (Body CS)"/>
                                    <w:szCs w:val="28"/>
                                    <w:lang w:val="en-US"/>
                                  </w:rPr>
                                  <m:t>∂x</m:t>
                                </m:r>
                              </m:den>
                            </m:f>
                          </m:e>
                        </m:d>
                      </m:e>
                    </m:d>
                  </m:e>
                  <m:sub>
                    <m:r>
                      <w:rPr>
                        <w:rFonts w:ascii="Cambria Math" w:hAnsi="Cambria Math" w:cs="Times New Roman (Body CS)"/>
                        <w:szCs w:val="28"/>
                        <w:lang w:val="en-US"/>
                      </w:rPr>
                      <m:t>x</m:t>
                    </m:r>
                    <m:r>
                      <w:rPr>
                        <w:rFonts w:ascii="Cambria Math" w:hAnsi="Cambria Math" w:cs="Times New Roman (Body CS)"/>
                        <w:szCs w:val="28"/>
                        <w:lang w:val="en-US"/>
                      </w:rPr>
                      <m:t>=0,</m:t>
                    </m:r>
                    <m:r>
                      <w:rPr>
                        <w:rFonts w:ascii="Cambria Math" w:hAnsi="Cambria Math" w:cs="Times New Roman (Body CS)"/>
                        <w:szCs w:val="28"/>
                        <w:lang w:val="en-US"/>
                      </w:rPr>
                      <m:t>t</m:t>
                    </m:r>
                  </m:sub>
                </m:sSub>
                <m:r>
                  <w:rPr>
                    <w:rFonts w:ascii="Cambria Math" w:hAnsi="Cambria Math" w:cs="Times New Roman (Body CS)"/>
                    <w:szCs w:val="28"/>
                    <w:lang w:val="en-US"/>
                  </w:rPr>
                  <m:t>,</m:t>
                </m:r>
              </m:oMath>
            </m:oMathPara>
          </w:p>
          <w:p w14:paraId="1E0D026A" w14:textId="5884EBCF" w:rsidR="00742012" w:rsidRPr="00E8289B" w:rsidRDefault="006D3D4B" w:rsidP="004953B5">
            <w:pPr>
              <w:rPr>
                <w:rFonts w:eastAsia="Times New Roman" w:cs="Times New Roman"/>
                <w:szCs w:val="28"/>
                <w:lang w:val="en-US"/>
              </w:rPr>
            </w:pPr>
            <m:oMathPara>
              <m:oMath>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sSub>
                          <m:sSubPr>
                            <m:ctrlPr>
                              <w:rPr>
                                <w:rFonts w:ascii="Cambria Math" w:hAnsi="Cambria Math" w:cs="Times New Roman (Body CS)"/>
                                <w:i/>
                                <w:szCs w:val="28"/>
                                <w:lang w:val="en-US"/>
                              </w:rPr>
                            </m:ctrlPr>
                          </m:sSubPr>
                          <m:e>
                            <m:r>
                              <w:rPr>
                                <w:rFonts w:ascii="Cambria Math" w:hAnsi="Cambria Math" w:cs="Times New Roman (Body CS)"/>
                                <w:szCs w:val="28"/>
                                <w:lang w:val="en-US"/>
                              </w:rPr>
                              <m:t>k</m:t>
                            </m:r>
                          </m:e>
                          <m:sub>
                            <m:r>
                              <w:rPr>
                                <w:rFonts w:ascii="Cambria Math" w:hAnsi="Cambria Math" w:cs="Times New Roman (Body CS)"/>
                                <w:szCs w:val="28"/>
                                <w:lang w:val="en-US"/>
                              </w:rPr>
                              <m:t>m</m:t>
                            </m:r>
                          </m:sub>
                        </m:sSub>
                        <m:d>
                          <m:dPr>
                            <m:ctrlPr>
                              <w:rPr>
                                <w:rFonts w:ascii="Cambria Math" w:hAnsi="Cambria Math" w:cs="Times New Roman (Body CS)"/>
                                <w:i/>
                                <w:szCs w:val="28"/>
                                <w:lang w:val="en-US"/>
                              </w:rPr>
                            </m:ctrlPr>
                          </m:dPr>
                          <m:e>
                            <m:r>
                              <w:rPr>
                                <w:rFonts w:ascii="Cambria Math" w:hAnsi="Cambria Math" w:cs="Times New Roman (Body CS)"/>
                                <w:szCs w:val="28"/>
                                <w:lang w:val="en-US"/>
                              </w:rPr>
                              <m:t>T</m:t>
                            </m:r>
                          </m:e>
                        </m:d>
                        <m:f>
                          <m:fPr>
                            <m:ctrlPr>
                              <w:rPr>
                                <w:rFonts w:ascii="Cambria Math" w:hAnsi="Cambria Math" w:cs="Times New Roman (Body CS)"/>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m</m:t>
                                </m:r>
                                <m:r>
                                  <w:rPr>
                                    <w:rFonts w:ascii="Cambria Math" w:hAnsi="Cambria Math" w:cs="Times New Roman (Body CS)"/>
                                    <w:szCs w:val="28"/>
                                    <w:lang w:val="en-US"/>
                                  </w:rPr>
                                  <m:t>,</m:t>
                                </m:r>
                                <m:r>
                                  <w:rPr>
                                    <w:rFonts w:ascii="Cambria Math" w:hAnsi="Cambria Math" w:cs="Times New Roman (Body CS)"/>
                                    <w:szCs w:val="28"/>
                                    <w:lang w:val="en-US"/>
                                  </w:rPr>
                                  <m:t>j</m:t>
                                </m:r>
                              </m:sub>
                            </m:sSub>
                          </m:num>
                          <m:den>
                            <m:r>
                              <w:rPr>
                                <w:rFonts w:ascii="Cambria Math" w:hAnsi="Cambria Math" w:cs="Times New Roman (Body CS)"/>
                                <w:szCs w:val="28"/>
                                <w:lang w:val="en-US"/>
                              </w:rPr>
                              <m:t>∂x</m:t>
                            </m:r>
                          </m:den>
                        </m:f>
                      </m:e>
                    </m:d>
                  </m:e>
                  <m:sub>
                    <m:r>
                      <w:rPr>
                        <w:rFonts w:ascii="Cambria Math" w:hAnsi="Cambria Math" w:cs="Times New Roman (Body CS)"/>
                        <w:szCs w:val="28"/>
                        <w:lang w:val="en-US"/>
                      </w:rPr>
                      <m:t>x</m:t>
                    </m:r>
                    <m:r>
                      <w:rPr>
                        <w:rFonts w:ascii="Cambria Math" w:hAnsi="Cambria Math" w:cs="Times New Roman (Body CS)"/>
                        <w:szCs w:val="28"/>
                        <w:lang w:val="en-US"/>
                      </w:rPr>
                      <m:t xml:space="preserve"> = </m:t>
                    </m:r>
                    <m:r>
                      <w:rPr>
                        <w:rFonts w:ascii="Cambria Math" w:hAnsi="Cambria Math" w:cs="Times New Roman (Body CS)"/>
                        <w:szCs w:val="28"/>
                        <w:lang w:val="en-US"/>
                      </w:rPr>
                      <m:t>L</m:t>
                    </m:r>
                    <m:r>
                      <m:rPr>
                        <m:lit/>
                      </m:rPr>
                      <w:rPr>
                        <w:rFonts w:ascii="Cambria Math" w:hAnsi="Cambria Math" w:cs="Times New Roman (Body CS)"/>
                        <w:szCs w:val="28"/>
                        <w:lang w:val="en-US"/>
                      </w:rPr>
                      <m:t>,</m:t>
                    </m:r>
                    <m:r>
                      <w:rPr>
                        <w:rFonts w:ascii="Cambria Math" w:hAnsi="Cambria Math" w:cs="Times New Roman (Body CS)"/>
                        <w:szCs w:val="28"/>
                        <w:lang w:val="en-US"/>
                      </w:rPr>
                      <m:t>t</m:t>
                    </m:r>
                  </m:sub>
                </m:sSub>
                <m:r>
                  <w:rPr>
                    <w:rFonts w:ascii="Cambria Math" w:hAnsi="Cambria Math" w:cs="Times New Roman (Body CS)"/>
                    <w:szCs w:val="28"/>
                    <w:lang w:val="en-US"/>
                  </w:rPr>
                  <m:t>=</m:t>
                </m:r>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d>
                          <m:dPr>
                            <m:ctrlPr>
                              <w:rPr>
                                <w:rFonts w:ascii="Cambria Math" w:hAnsi="Cambria Math" w:cs="Times New Roman (Body CS)"/>
                                <w:i/>
                                <w:szCs w:val="28"/>
                                <w:lang w:val="en-US"/>
                              </w:rPr>
                            </m:ctrlPr>
                          </m:dPr>
                          <m:e>
                            <m:sSub>
                              <m:sSubPr>
                                <m:ctrlPr>
                                  <w:rPr>
                                    <w:rFonts w:ascii="Cambria Math" w:hAnsi="Cambria Math" w:cs="Times New Roman (Body CS)"/>
                                    <w:i/>
                                    <w:szCs w:val="28"/>
                                    <w:lang w:val="en-US"/>
                                  </w:rPr>
                                </m:ctrlPr>
                              </m:sSubPr>
                              <m:e>
                                <m:r>
                                  <w:rPr>
                                    <w:rFonts w:ascii="Cambria Math" w:hAnsi="Cambria Math" w:cs="Times New Roman (Body CS)"/>
                                    <w:szCs w:val="28"/>
                                    <w:lang w:val="en-US"/>
                                  </w:rPr>
                                  <m:t>-h</m:t>
                                </m:r>
                              </m:e>
                              <m:sub>
                                <m:r>
                                  <w:rPr>
                                    <w:rFonts w:ascii="Cambria Math" w:hAnsi="Cambria Math" w:cs="Times New Roman (Body CS)"/>
                                    <w:szCs w:val="28"/>
                                    <w:lang w:val="en-US"/>
                                  </w:rPr>
                                  <m:t>m</m:t>
                                </m:r>
                              </m:sub>
                            </m:sSub>
                            <m:d>
                              <m:dPr>
                                <m:ctrlPr>
                                  <w:rPr>
                                    <w:rFonts w:ascii="Cambria Math" w:hAnsi="Cambria Math" w:cs="Times New Roman (Body CS)"/>
                                    <w:i/>
                                    <w:szCs w:val="28"/>
                                    <w:lang w:val="en-US"/>
                                  </w:rPr>
                                </m:ctrlPr>
                              </m:dPr>
                              <m:e>
                                <m:r>
                                  <w:rPr>
                                    <w:rFonts w:ascii="Cambria Math" w:hAnsi="Cambria Math" w:cs="Times New Roman (Body CS)"/>
                                    <w:szCs w:val="28"/>
                                    <w:lang w:val="en-US"/>
                                  </w:rPr>
                                  <m:t>T</m:t>
                                </m:r>
                              </m:e>
                            </m:d>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m</m:t>
                                </m:r>
                                <m:r>
                                  <w:rPr>
                                    <w:rFonts w:ascii="Cambria Math" w:hAnsi="Cambria Math" w:cs="Times New Roman (Body CS)"/>
                                    <w:szCs w:val="28"/>
                                    <w:lang w:val="en-US"/>
                                  </w:rPr>
                                  <m:t>,</m:t>
                                </m:r>
                                <m:r>
                                  <w:rPr>
                                    <w:rFonts w:ascii="Cambria Math" w:hAnsi="Cambria Math" w:cs="Times New Roman (Body CS)"/>
                                    <w:szCs w:val="28"/>
                                    <w:lang w:val="en-US"/>
                                  </w:rPr>
                                  <m:t>j</m:t>
                                </m:r>
                              </m:sub>
                            </m:sSub>
                            <m:r>
                              <w:rPr>
                                <w:rFonts w:ascii="Cambria Math" w:hAnsi="Cambria Math" w:cs="Times New Roman (Body CS)"/>
                                <w:szCs w:val="28"/>
                                <w:lang w:val="en-US"/>
                              </w:rPr>
                              <m:t>-</m:t>
                            </m:r>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m:t>
                                </m:r>
                                <m:sSub>
                                  <m:sSubPr>
                                    <m:ctrlPr>
                                      <w:rPr>
                                        <w:rFonts w:ascii="Cambria Math" w:hAnsi="Cambria Math" w:cs="Times New Roman (Body CS)"/>
                                        <w:i/>
                                        <w:szCs w:val="28"/>
                                        <w:lang w:val="en-US"/>
                                      </w:rPr>
                                    </m:ctrlPr>
                                  </m:sSubPr>
                                  <m:e>
                                    <m:r>
                                      <w:rPr>
                                        <w:rFonts w:ascii="Cambria Math" w:hAnsi="Cambria Math" w:cs="Times New Roman (Body CS)"/>
                                        <w:szCs w:val="28"/>
                                        <w:lang w:val="en-US"/>
                                      </w:rPr>
                                      <m:t>h</m:t>
                                    </m:r>
                                  </m:e>
                                  <m:sub>
                                    <m:r>
                                      <w:rPr>
                                        <w:rFonts w:ascii="Cambria Math" w:hAnsi="Cambria Math" w:cs="Times New Roman (Body CS)"/>
                                        <w:szCs w:val="28"/>
                                        <w:lang w:val="en-US"/>
                                      </w:rPr>
                                      <m:t>m</m:t>
                                    </m:r>
                                  </m:sub>
                                </m:sSub>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Body CS)"/>
                                        <w:i/>
                                        <w:szCs w:val="28"/>
                                        <w:lang w:val="en-US"/>
                                      </w:rPr>
                                    </m:ctrlPr>
                                  </m:sSubPr>
                                  <m:e>
                                    <m:r>
                                      <w:rPr>
                                        <w:rFonts w:ascii="Cambria Math" w:hAnsi="Cambria Math" w:cs="Times New Roman (Body CS)"/>
                                        <w:szCs w:val="28"/>
                                        <w:lang w:val="en-US"/>
                                      </w:rPr>
                                      <m:t>p</m:t>
                                    </m:r>
                                  </m:e>
                                  <m:sub>
                                    <m:r>
                                      <w:rPr>
                                        <w:rFonts w:ascii="Cambria Math" w:hAnsi="Cambria Math" w:cs="Times New Roman (Body CS)"/>
                                        <w:szCs w:val="28"/>
                                        <w:lang w:val="en-US"/>
                                      </w:rPr>
                                      <m:t>m</m:t>
                                    </m:r>
                                    <m:r>
                                      <w:rPr>
                                        <w:rFonts w:ascii="Cambria Math" w:hAnsi="Cambria Math" w:cs="Times New Roman (Body CS)"/>
                                        <w:szCs w:val="28"/>
                                        <w:lang w:val="en-US"/>
                                      </w:rPr>
                                      <m:t>,</m:t>
                                    </m:r>
                                    <m:r>
                                      <w:rPr>
                                        <w:rFonts w:ascii="Cambria Math" w:hAnsi="Cambria Math" w:cs="Times New Roman (Body CS)"/>
                                        <w:szCs w:val="28"/>
                                        <w:lang w:val="en-US"/>
                                      </w:rPr>
                                      <m:t>j</m:t>
                                    </m:r>
                                  </m:sub>
                                </m:sSub>
                              </m:den>
                            </m:f>
                            <m:d>
                              <m:dPr>
                                <m:ctrlPr>
                                  <w:rPr>
                                    <w:rFonts w:ascii="Cambria Math" w:hAnsi="Cambria Math" w:cs="Times New Roman (Body CS)"/>
                                    <w:i/>
                                    <w:szCs w:val="28"/>
                                    <w:lang w:val="en-US"/>
                                  </w:rPr>
                                </m:ctrlPr>
                              </m:dPr>
                              <m:e>
                                <m:r>
                                  <w:rPr>
                                    <w:rFonts w:ascii="Cambria Math" w:hAnsi="Cambria Math" w:cs="Times New Roman (Body CS)"/>
                                    <w:szCs w:val="28"/>
                                    <w:lang w:val="en-US"/>
                                  </w:rPr>
                                  <m:t>T</m:t>
                                </m:r>
                                <m:r>
                                  <w:rPr>
                                    <w:rFonts w:ascii="Cambria Math" w:hAnsi="Cambria Math" w:cs="Times New Roman (Body CS)"/>
                                    <w:szCs w:val="28"/>
                                    <w:lang w:val="en-US"/>
                                  </w:rPr>
                                  <m:t>-</m:t>
                                </m:r>
                                <m:sSubSup>
                                  <m:sSubSupPr>
                                    <m:ctrlPr>
                                      <w:rPr>
                                        <w:rFonts w:ascii="Cambria Math" w:hAnsi="Cambria Math" w:cs="Times New Roman (Body CS)"/>
                                        <w:i/>
                                        <w:szCs w:val="28"/>
                                        <w:lang w:val="en-US"/>
                                      </w:rPr>
                                    </m:ctrlPr>
                                  </m:sSubSupPr>
                                  <m:e>
                                    <m:r>
                                      <w:rPr>
                                        <w:rFonts w:ascii="Cambria Math" w:hAnsi="Cambria Math" w:cs="Times New Roman (Body CS)"/>
                                        <w:szCs w:val="28"/>
                                        <w:lang w:val="en-US"/>
                                      </w:rPr>
                                      <m:t>T</m:t>
                                    </m:r>
                                  </m:e>
                                  <m:sub>
                                    <m:r>
                                      <w:rPr>
                                        <w:rFonts w:ascii="Cambria Math" w:hAnsi="Cambria Math" w:cs="Times New Roman (Body CS)"/>
                                        <w:szCs w:val="28"/>
                                        <w:lang w:val="en-US"/>
                                      </w:rPr>
                                      <m:t>∞</m:t>
                                    </m:r>
                                  </m:sub>
                                  <m:sup>
                                    <m:r>
                                      <w:rPr>
                                        <w:rFonts w:ascii="Cambria Math" w:hAnsi="Cambria Math" w:cs="Times New Roman (Body CS)"/>
                                        <w:szCs w:val="28"/>
                                        <w:lang w:val="en-US"/>
                                      </w:rPr>
                                      <m:t>R</m:t>
                                    </m:r>
                                  </m:sup>
                                </m:sSubSup>
                                <m:d>
                                  <m:dPr>
                                    <m:ctrlPr>
                                      <w:rPr>
                                        <w:rFonts w:ascii="Cambria Math" w:hAnsi="Cambria Math" w:cs="Times New Roman (Body CS)"/>
                                        <w:i/>
                                        <w:szCs w:val="28"/>
                                        <w:lang w:val="en-US"/>
                                      </w:rPr>
                                    </m:ctrlPr>
                                  </m:dPr>
                                  <m:e>
                                    <m:r>
                                      <w:rPr>
                                        <w:rFonts w:ascii="Cambria Math" w:hAnsi="Cambria Math" w:cs="Times New Roman (Body CS)"/>
                                        <w:szCs w:val="28"/>
                                        <w:lang w:val="en-US"/>
                                      </w:rPr>
                                      <m:t>t</m:t>
                                    </m:r>
                                  </m:e>
                                </m:d>
                              </m:e>
                            </m:d>
                            <m:r>
                              <w:rPr>
                                <w:rFonts w:ascii="Cambria Math" w:hAnsi="Cambria Math" w:cs="Times New Roman (Body CS)"/>
                                <w:szCs w:val="28"/>
                                <w:lang w:val="en-US"/>
                              </w:rPr>
                              <m:t>-</m:t>
                            </m:r>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m:t>
                                </m:r>
                                <m:sSub>
                                  <m:sSubPr>
                                    <m:ctrlPr>
                                      <w:rPr>
                                        <w:rFonts w:ascii="Cambria Math" w:hAnsi="Cambria Math" w:cs="Times New Roman (Body CS)"/>
                                        <w:i/>
                                        <w:szCs w:val="28"/>
                                        <w:lang w:val="en-US"/>
                                      </w:rPr>
                                    </m:ctrlPr>
                                  </m:sSubPr>
                                  <m:e>
                                    <m:r>
                                      <w:rPr>
                                        <w:rFonts w:ascii="Cambria Math" w:hAnsi="Cambria Math" w:cs="Times New Roman (Body CS)"/>
                                        <w:szCs w:val="28"/>
                                        <w:lang w:val="en-US"/>
                                      </w:rPr>
                                      <m:t>k</m:t>
                                    </m:r>
                                  </m:e>
                                  <m:sub>
                                    <m:r>
                                      <w:rPr>
                                        <w:rFonts w:ascii="Cambria Math" w:hAnsi="Cambria Math" w:cs="Times New Roman (Body CS)"/>
                                        <w:szCs w:val="28"/>
                                        <w:lang w:val="en-US"/>
                                      </w:rPr>
                                      <m:t>m</m:t>
                                    </m:r>
                                  </m:sub>
                                </m:sSub>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Body CS)"/>
                                        <w:i/>
                                        <w:szCs w:val="28"/>
                                        <w:lang w:val="en-US"/>
                                      </w:rPr>
                                    </m:ctrlPr>
                                  </m:sSubPr>
                                  <m:e>
                                    <m:r>
                                      <w:rPr>
                                        <w:rFonts w:ascii="Cambria Math" w:hAnsi="Cambria Math" w:cs="Times New Roman (Body CS)"/>
                                        <w:szCs w:val="28"/>
                                        <w:lang w:val="en-US"/>
                                      </w:rPr>
                                      <m:t>p</m:t>
                                    </m:r>
                                  </m:e>
                                  <m:sub>
                                    <m:r>
                                      <w:rPr>
                                        <w:rFonts w:ascii="Cambria Math" w:hAnsi="Cambria Math" w:cs="Times New Roman (Body CS)"/>
                                        <w:szCs w:val="28"/>
                                        <w:lang w:val="en-US"/>
                                      </w:rPr>
                                      <m:t>m</m:t>
                                    </m:r>
                                    <m:r>
                                      <w:rPr>
                                        <w:rFonts w:ascii="Cambria Math" w:hAnsi="Cambria Math" w:cs="Times New Roman (Body CS)"/>
                                        <w:szCs w:val="28"/>
                                        <w:lang w:val="en-US"/>
                                      </w:rPr>
                                      <m:t>,</m:t>
                                    </m:r>
                                    <m:r>
                                      <w:rPr>
                                        <w:rFonts w:ascii="Cambria Math" w:hAnsi="Cambria Math" w:cs="Times New Roman (Body CS)"/>
                                        <w:szCs w:val="28"/>
                                        <w:lang w:val="en-US"/>
                                      </w:rPr>
                                      <m:t>j</m:t>
                                    </m:r>
                                  </m:sub>
                                </m:sSub>
                              </m:den>
                            </m:f>
                            <m:f>
                              <m:fPr>
                                <m:ctrlPr>
                                  <w:rPr>
                                    <w:rFonts w:ascii="Cambria Math" w:hAnsi="Cambria Math" w:cs="Times New Roman (Body CS)"/>
                                    <w:i/>
                                    <w:szCs w:val="28"/>
                                    <w:lang w:val="en-US"/>
                                  </w:rPr>
                                </m:ctrlPr>
                              </m:fPr>
                              <m:num>
                                <m:r>
                                  <w:rPr>
                                    <w:rFonts w:ascii="Cambria Math" w:hAnsi="Cambria Math" w:cs="Times New Roman (Body CS)"/>
                                    <w:szCs w:val="28"/>
                                    <w:lang w:val="en-US"/>
                                  </w:rPr>
                                  <m:t>∂T</m:t>
                                </m:r>
                              </m:num>
                              <m:den>
                                <m:r>
                                  <w:rPr>
                                    <w:rFonts w:ascii="Cambria Math" w:hAnsi="Cambria Math" w:cs="Times New Roman (Body CS)"/>
                                    <w:szCs w:val="28"/>
                                    <w:lang w:val="en-US"/>
                                  </w:rPr>
                                  <m:t>∂x</m:t>
                                </m:r>
                              </m:den>
                            </m:f>
                          </m:e>
                        </m:d>
                      </m:e>
                    </m:d>
                  </m:e>
                  <m:sub>
                    <m:r>
                      <w:rPr>
                        <w:rFonts w:ascii="Cambria Math" w:hAnsi="Cambria Math" w:cs="Times New Roman (Body CS)"/>
                        <w:szCs w:val="28"/>
                        <w:lang w:val="en-US"/>
                      </w:rPr>
                      <m:t>x</m:t>
                    </m:r>
                    <m:r>
                      <w:rPr>
                        <w:rFonts w:ascii="Cambria Math" w:hAnsi="Cambria Math" w:cs="Times New Roman (Body CS)"/>
                        <w:szCs w:val="28"/>
                        <w:lang w:val="en-US"/>
                      </w:rPr>
                      <m:t>=</m:t>
                    </m:r>
                    <m:r>
                      <w:rPr>
                        <w:rFonts w:ascii="Cambria Math" w:hAnsi="Cambria Math" w:cs="Times New Roman (Body CS)"/>
                        <w:szCs w:val="28"/>
                        <w:lang w:val="en-US"/>
                      </w:rPr>
                      <m:t>L</m:t>
                    </m:r>
                    <m:r>
                      <w:rPr>
                        <w:rFonts w:ascii="Cambria Math" w:hAnsi="Cambria Math" w:cs="Times New Roman (Body CS)"/>
                        <w:szCs w:val="28"/>
                        <w:lang w:val="en-US"/>
                      </w:rPr>
                      <m:t>,</m:t>
                    </m:r>
                    <m:r>
                      <w:rPr>
                        <w:rFonts w:ascii="Cambria Math" w:hAnsi="Cambria Math" w:cs="Times New Roman (Body CS)"/>
                        <w:szCs w:val="28"/>
                        <w:lang w:val="en-US"/>
                      </w:rPr>
                      <m:t>t</m:t>
                    </m:r>
                  </m:sub>
                </m:sSub>
                <m:r>
                  <w:rPr>
                    <w:rFonts w:ascii="Cambria Math" w:hAnsi="Cambria Math" w:cs="Times New Roman (Body CS)"/>
                    <w:szCs w:val="28"/>
                    <w:lang w:val="en-US"/>
                  </w:rPr>
                  <m:t>.</m:t>
                </m:r>
              </m:oMath>
            </m:oMathPara>
          </w:p>
        </w:tc>
        <w:tc>
          <w:tcPr>
            <w:tcW w:w="350" w:type="pct"/>
          </w:tcPr>
          <w:p w14:paraId="1F2738B1" w14:textId="77777777" w:rsidR="009A01C1" w:rsidRPr="00E8289B" w:rsidRDefault="009A01C1" w:rsidP="004953B5">
            <w:pPr>
              <w:pStyle w:val="ac"/>
              <w:rPr>
                <w:szCs w:val="28"/>
                <w:lang w:val="en-US"/>
              </w:rPr>
            </w:pPr>
          </w:p>
          <w:p w14:paraId="74225021" w14:textId="0E78FC39" w:rsidR="00710028" w:rsidRPr="00E8289B" w:rsidRDefault="00710028" w:rsidP="004953B5">
            <w:pPr>
              <w:pStyle w:val="ac"/>
              <w:rPr>
                <w:szCs w:val="28"/>
                <w:lang w:val="en-US"/>
              </w:rPr>
            </w:pPr>
            <w:bookmarkStart w:id="32" w:name="eq_sens_problem_BC"/>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53</w:t>
            </w:r>
            <w:r w:rsidRPr="00E8289B">
              <w:rPr>
                <w:szCs w:val="28"/>
              </w:rPr>
              <w:fldChar w:fldCharType="end"/>
            </w:r>
            <w:r w:rsidRPr="00E8289B">
              <w:rPr>
                <w:szCs w:val="28"/>
                <w:lang w:val="en-US"/>
              </w:rPr>
              <w:t>)</w:t>
            </w:r>
            <w:bookmarkEnd w:id="32"/>
          </w:p>
        </w:tc>
      </w:tr>
    </w:tbl>
    <w:p w14:paraId="30594C16" w14:textId="094C672D" w:rsidR="00430EB6" w:rsidRPr="00E8289B" w:rsidRDefault="00430EB6" w:rsidP="004953B5">
      <w:pPr>
        <w:rPr>
          <w:rFonts w:eastAsia="Times New Roman" w:cs="Times New Roman"/>
          <w:szCs w:val="28"/>
          <w:lang w:eastAsia="ru-RU"/>
        </w:rPr>
      </w:pPr>
    </w:p>
    <w:p w14:paraId="7C19D5F3" w14:textId="52D50093" w:rsidR="008A129D" w:rsidRPr="00E8289B" w:rsidRDefault="008A129D" w:rsidP="004953B5">
      <w:pPr>
        <w:rPr>
          <w:rFonts w:eastAsia="Times New Roman" w:cs="Times New Roman"/>
          <w:szCs w:val="28"/>
          <w:lang w:eastAsia="ru-RU"/>
        </w:rPr>
      </w:pPr>
      <w:r w:rsidRPr="00E8289B">
        <w:rPr>
          <w:rFonts w:eastAsia="Times New Roman" w:cs="Times New Roman"/>
          <w:szCs w:val="28"/>
          <w:lang w:eastAsia="ru-RU"/>
        </w:rPr>
        <w:t xml:space="preserve">Полученная система линейна относительно </w:t>
      </w:r>
      <m:oMath>
        <m:sSub>
          <m:sSubPr>
            <m:ctrlPr>
              <w:rPr>
                <w:rFonts w:ascii="Cambria Math" w:hAnsi="Cambria Math" w:cs="Times New Roman (Body CS)"/>
                <w:i/>
                <w:szCs w:val="28"/>
              </w:rPr>
            </m:ctrlPr>
          </m:sSubPr>
          <m:e>
            <m:r>
              <w:rPr>
                <w:rFonts w:ascii="Cambria Math" w:hAnsi="Cambria Math" w:cs="Times New Roman (Body CS)"/>
                <w:szCs w:val="28"/>
              </w:rPr>
              <m:t>θ</m:t>
            </m:r>
          </m:e>
          <m:sub>
            <m:r>
              <w:rPr>
                <w:rFonts w:ascii="Cambria Math" w:hAnsi="Cambria Math" w:cs="Times New Roman (Body CS)"/>
                <w:szCs w:val="28"/>
                <w:lang w:val="en-US"/>
              </w:rPr>
              <m:t>m</m:t>
            </m:r>
            <m:r>
              <w:rPr>
                <w:rFonts w:ascii="Cambria Math" w:hAnsi="Cambria Math" w:cs="Times New Roman (Body CS)"/>
                <w:szCs w:val="28"/>
              </w:rPr>
              <m:t>, j</m:t>
            </m:r>
          </m:sub>
        </m:sSub>
        <m:r>
          <w:rPr>
            <w:rFonts w:ascii="Cambria Math" w:hAnsi="Cambria Math" w:cs="Times New Roman (Body CS)"/>
            <w:szCs w:val="28"/>
          </w:rPr>
          <m:t>=</m:t>
        </m:r>
        <m:f>
          <m:fPr>
            <m:ctrlPr>
              <w:rPr>
                <w:rFonts w:ascii="Cambria Math" w:hAnsi="Cambria Math" w:cs="Times New Roman (Body CS)"/>
                <w:i/>
                <w:szCs w:val="28"/>
              </w:rPr>
            </m:ctrlPr>
          </m:fPr>
          <m:num>
            <m:r>
              <w:rPr>
                <w:rFonts w:ascii="Cambria Math" w:hAnsi="Cambria Math" w:cs="Times New Roman (Body CS)"/>
                <w:szCs w:val="28"/>
              </w:rPr>
              <m:t>∂T</m:t>
            </m:r>
          </m:num>
          <m:den>
            <m:r>
              <w:rPr>
                <w:rFonts w:ascii="Cambria Math" w:hAnsi="Cambria Math" w:cs="Times New Roman (Body CS)"/>
                <w:szCs w:val="28"/>
              </w:rPr>
              <m:t>∂</m:t>
            </m:r>
            <m:sSub>
              <m:sSubPr>
                <m:ctrlPr>
                  <w:rPr>
                    <w:rFonts w:ascii="Cambria Math" w:hAnsi="Cambria Math" w:cs="Times New Roman (Body CS)"/>
                    <w:i/>
                    <w:szCs w:val="28"/>
                  </w:rPr>
                </m:ctrlPr>
              </m:sSubPr>
              <m:e>
                <m:r>
                  <w:rPr>
                    <w:rFonts w:ascii="Cambria Math" w:hAnsi="Cambria Math" w:cs="Times New Roman (Body CS)"/>
                    <w:szCs w:val="28"/>
                  </w:rPr>
                  <m:t>p</m:t>
                </m:r>
              </m:e>
              <m:sub>
                <m:r>
                  <w:rPr>
                    <w:rFonts w:ascii="Cambria Math" w:hAnsi="Cambria Math" w:cs="Times New Roman (Body CS)"/>
                    <w:szCs w:val="28"/>
                  </w:rPr>
                  <m:t>m, j</m:t>
                </m:r>
              </m:sub>
            </m:sSub>
          </m:den>
        </m:f>
      </m:oMath>
      <w:r w:rsidRPr="00E8289B">
        <w:rPr>
          <w:rFonts w:eastAsia="Times New Roman" w:cs="Times New Roman"/>
          <w:szCs w:val="28"/>
        </w:rPr>
        <w:t xml:space="preserve"> и решается методом Томаса.</w:t>
      </w:r>
    </w:p>
    <w:p w14:paraId="13F72A6C" w14:textId="77777777" w:rsidR="008956EE" w:rsidRPr="00E8289B" w:rsidRDefault="008956EE" w:rsidP="004953B5">
      <w:pPr>
        <w:rPr>
          <w:rFonts w:eastAsia="Times New Roman" w:cs="Times New Roman"/>
          <w:szCs w:val="28"/>
          <w:lang w:eastAsia="ru-RU"/>
        </w:rPr>
      </w:pPr>
      <w:r w:rsidRPr="00E8289B">
        <w:rPr>
          <w:rFonts w:eastAsia="Times New Roman" w:cs="Times New Roman"/>
          <w:szCs w:val="28"/>
          <w:lang w:eastAsia="ru-RU"/>
        </w:rPr>
        <w:t xml:space="preserve">В дальнейшем упустим индекс </w:t>
      </w:r>
      <m:oMath>
        <m:r>
          <w:rPr>
            <w:rFonts w:ascii="Cambria Math" w:eastAsia="Times New Roman" w:hAnsi="Cambria Math" w:cs="Times New Roman"/>
            <w:szCs w:val="28"/>
            <w:lang w:eastAsia="ru-RU"/>
          </w:rPr>
          <m:t>m</m:t>
        </m:r>
      </m:oMath>
      <w:r w:rsidRPr="00E8289B">
        <w:rPr>
          <w:rFonts w:eastAsia="Times New Roman" w:cs="Times New Roman"/>
          <w:szCs w:val="28"/>
          <w:lang w:eastAsia="ru-RU"/>
        </w:rPr>
        <w:t xml:space="preserve"> и будем рассматривать только один материал, тогда итерационные формулы для каждого коэффициента примут вид:</w:t>
      </w:r>
    </w:p>
    <w:p w14:paraId="0C233C77" w14:textId="77777777" w:rsidR="008956EE" w:rsidRPr="00E8289B" w:rsidRDefault="008956EE"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8956EE" w:rsidRPr="00E8289B" w14:paraId="248F7AF6" w14:textId="77777777" w:rsidTr="00506962">
        <w:tc>
          <w:tcPr>
            <w:tcW w:w="4650" w:type="pct"/>
          </w:tcPr>
          <w:p w14:paraId="3ED362CB" w14:textId="7E573A83" w:rsidR="008956EE" w:rsidRPr="001511FA" w:rsidRDefault="006D3D4B" w:rsidP="004953B5">
            <w:pPr>
              <w:rPr>
                <w:rFonts w:eastAsia="Times New Roman" w:cs="Times New Roman"/>
                <w:i/>
                <w:szCs w:val="28"/>
              </w:rPr>
            </w:pPr>
            <m:oMathPara>
              <m:oMath>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i</m:t>
                    </m:r>
                  </m:sub>
                  <m:sup>
                    <m:r>
                      <w:rPr>
                        <w:rFonts w:ascii="Cambria Math" w:hAnsi="Cambria Math" w:cs="Times New Roman"/>
                        <w:szCs w:val="28"/>
                      </w:rPr>
                      <m:t>s</m:t>
                    </m:r>
                    <m:r>
                      <w:rPr>
                        <w:rFonts w:ascii="Cambria Math" w:hAnsi="Cambria Math" w:cs="Times New Roman"/>
                        <w:szCs w:val="28"/>
                      </w:rPr>
                      <m:t>+1</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i</m:t>
                    </m:r>
                  </m:sub>
                  <m:sup>
                    <m:r>
                      <w:rPr>
                        <w:rFonts w:ascii="Cambria Math" w:hAnsi="Cambria Math" w:cs="Times New Roman"/>
                        <w:szCs w:val="28"/>
                      </w:rPr>
                      <m:t>s</m:t>
                    </m:r>
                  </m:sup>
                </m:sSubSup>
                <m:r>
                  <w:rPr>
                    <w:rFonts w:ascii="Cambria Math" w:hAnsi="Cambria Math" w:cs="Times New Roman"/>
                    <w:szCs w:val="28"/>
                  </w:rPr>
                  <m:t>+</m:t>
                </m:r>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i</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i</m:t>
                        </m:r>
                      </m:sub>
                    </m:sSub>
                  </m:den>
                </m:f>
                <m:r>
                  <w:rPr>
                    <w:rFonts w:ascii="Cambria Math" w:hAnsi="Cambria Math" w:cs="Times New Roman"/>
                    <w:szCs w:val="28"/>
                  </w:rPr>
                  <m:t xml:space="preserve">,  </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i</m:t>
                    </m:r>
                  </m:sub>
                </m:sSub>
                <m:r>
                  <w:rPr>
                    <w:rFonts w:ascii="Cambria Math" w:hAnsi="Cambria Math" w:cs="Times New Roman"/>
                    <w:szCs w:val="28"/>
                  </w:rPr>
                  <m:t xml:space="preserve"> , </m:t>
                </m:r>
                <m:r>
                  <w:rPr>
                    <w:rFonts w:ascii="Cambria Math" w:hAnsi="Cambria Math" w:cs="Times New Roman"/>
                    <w:szCs w:val="28"/>
                  </w:rPr>
                  <m:t>i</m:t>
                </m:r>
                <m:r>
                  <w:rPr>
                    <w:rFonts w:ascii="Cambria Math" w:hAnsi="Cambria Math" w:cs="Times New Roman"/>
                    <w:szCs w:val="28"/>
                  </w:rPr>
                  <m:t>=0, 1, 2, 3,</m:t>
                </m:r>
              </m:oMath>
            </m:oMathPara>
          </w:p>
          <w:p w14:paraId="4E81DD1D" w14:textId="6299C590" w:rsidR="008956EE" w:rsidRPr="00E8289B" w:rsidRDefault="006D3D4B" w:rsidP="004953B5">
            <w:pPr>
              <w:rPr>
                <w:rFonts w:eastAsia="Times New Roman" w:cs="Times New Roman"/>
                <w:szCs w:val="28"/>
              </w:rPr>
            </w:pPr>
            <m:oMathPara>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i</m:t>
                    </m:r>
                  </m:sub>
                  <m:sup>
                    <m:r>
                      <w:rPr>
                        <w:rFonts w:ascii="Cambria Math" w:hAnsi="Cambria Math" w:cs="Times New Roman"/>
                        <w:szCs w:val="28"/>
                      </w:rPr>
                      <m:t>s</m:t>
                    </m:r>
                    <m:r>
                      <w:rPr>
                        <w:rFonts w:ascii="Cambria Math" w:hAnsi="Cambria Math" w:cs="Times New Roman"/>
                        <w:szCs w:val="28"/>
                      </w:rPr>
                      <m:t>+1</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i</m:t>
                    </m:r>
                  </m:sub>
                  <m:sup>
                    <m:r>
                      <w:rPr>
                        <w:rFonts w:ascii="Cambria Math" w:hAnsi="Cambria Math" w:cs="Times New Roman"/>
                        <w:szCs w:val="28"/>
                      </w:rPr>
                      <m:t>s</m:t>
                    </m:r>
                  </m:sup>
                </m:sSubSup>
                <m:r>
                  <w:rPr>
                    <w:rFonts w:ascii="Cambria Math" w:hAnsi="Cambria Math" w:cs="Times New Roman"/>
                    <w:szCs w:val="28"/>
                  </w:rPr>
                  <m:t>+</m:t>
                </m:r>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i</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i</m:t>
                        </m:r>
                      </m:sub>
                    </m:sSub>
                  </m:den>
                </m:f>
                <m:sSub>
                  <m:sSubPr>
                    <m:ctrlPr>
                      <w:rPr>
                        <w:rFonts w:ascii="Cambria Math" w:hAnsi="Cambria Math" w:cs="Times New Roman"/>
                        <w:i/>
                        <w:szCs w:val="28"/>
                      </w:rPr>
                    </m:ctrlPr>
                  </m:sSubPr>
                  <m:e>
                    <m:r>
                      <w:rPr>
                        <w:rFonts w:ascii="Cambria Math" w:hAnsi="Cambria Math" w:cs="Times New Roman"/>
                        <w:szCs w:val="28"/>
                      </w:rPr>
                      <m:t xml:space="preserve">,  </m:t>
                    </m:r>
                    <m:r>
                      <w:rPr>
                        <w:rFonts w:ascii="Cambria Math" w:hAnsi="Cambria Math" w:cs="Times New Roman"/>
                        <w:szCs w:val="28"/>
                      </w:rPr>
                      <m:t>c</m:t>
                    </m:r>
                  </m:e>
                  <m:sub>
                    <m:r>
                      <w:rPr>
                        <w:rFonts w:ascii="Cambria Math" w:hAnsi="Cambria Math" w:cs="Times New Roman"/>
                        <w:szCs w:val="28"/>
                      </w:rPr>
                      <m:t>i</m:t>
                    </m:r>
                  </m:sub>
                </m:sSub>
                <m:r>
                  <w:rPr>
                    <w:rFonts w:ascii="Cambria Math" w:hAnsi="Cambria Math" w:cs="Times New Roman"/>
                    <w:szCs w:val="28"/>
                  </w:rPr>
                  <m:t xml:space="preserve"> , </m:t>
                </m:r>
                <m:r>
                  <w:rPr>
                    <w:rFonts w:ascii="Cambria Math" w:hAnsi="Cambria Math" w:cs="Times New Roman"/>
                    <w:szCs w:val="28"/>
                  </w:rPr>
                  <m:t>i</m:t>
                </m:r>
                <m:r>
                  <w:rPr>
                    <w:rFonts w:ascii="Cambria Math" w:hAnsi="Cambria Math" w:cs="Times New Roman"/>
                    <w:szCs w:val="28"/>
                  </w:rPr>
                  <m:t>=0, 1,</m:t>
                </m:r>
              </m:oMath>
            </m:oMathPara>
          </w:p>
          <w:p w14:paraId="670C736E" w14:textId="4C61667B" w:rsidR="008956EE" w:rsidRPr="00E8289B" w:rsidRDefault="006D3D4B" w:rsidP="004953B5">
            <w:pPr>
              <w:rPr>
                <w:rFonts w:eastAsia="Times New Roman" w:cs="Times New Roman"/>
                <w:szCs w:val="28"/>
              </w:rPr>
            </w:pPr>
            <m:oMathPara>
              <m:oMath>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i</m:t>
                    </m:r>
                  </m:sub>
                  <m:sup>
                    <m:r>
                      <w:rPr>
                        <w:rFonts w:ascii="Cambria Math" w:hAnsi="Cambria Math" w:cs="Times New Roman"/>
                        <w:szCs w:val="28"/>
                      </w:rPr>
                      <m:t>s</m:t>
                    </m:r>
                    <m:r>
                      <w:rPr>
                        <w:rFonts w:ascii="Cambria Math" w:hAnsi="Cambria Math" w:cs="Times New Roman"/>
                        <w:szCs w:val="28"/>
                      </w:rPr>
                      <m:t>+1</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i</m:t>
                    </m:r>
                  </m:sub>
                  <m:sup>
                    <m:r>
                      <w:rPr>
                        <w:rFonts w:ascii="Cambria Math" w:hAnsi="Cambria Math" w:cs="Times New Roman"/>
                        <w:szCs w:val="28"/>
                      </w:rPr>
                      <m:t>s</m:t>
                    </m:r>
                  </m:sup>
                </m:sSubSup>
                <m:r>
                  <w:rPr>
                    <w:rFonts w:ascii="Cambria Math" w:hAnsi="Cambria Math" w:cs="Times New Roman"/>
                    <w:szCs w:val="28"/>
                  </w:rPr>
                  <m:t>+</m:t>
                </m:r>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i</m:t>
                        </m:r>
                      </m:sub>
                      <m:sup>
                        <m:r>
                          <w:rPr>
                            <w:rFonts w:ascii="Cambria Math" w:hAnsi="Cambria Math" w:cs="Times New Roman"/>
                            <w:szCs w:val="28"/>
                          </w:rPr>
                          <m:t>s</m:t>
                        </m:r>
                      </m:sup>
                    </m:sSubSup>
                  </m:e>
                </m:d>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i</m:t>
                        </m:r>
                      </m:sub>
                    </m:sSub>
                  </m:den>
                </m:f>
                <m:sSub>
                  <m:sSubPr>
                    <m:ctrlPr>
                      <w:rPr>
                        <w:rFonts w:ascii="Cambria Math" w:hAnsi="Cambria Math" w:cs="Times New Roman"/>
                        <w:i/>
                        <w:szCs w:val="28"/>
                      </w:rPr>
                    </m:ctrlPr>
                  </m:sSubPr>
                  <m:e>
                    <m:r>
                      <w:rPr>
                        <w:rFonts w:ascii="Cambria Math" w:hAnsi="Cambria Math" w:cs="Times New Roman"/>
                        <w:szCs w:val="28"/>
                      </w:rPr>
                      <m:t xml:space="preserve">,  </m:t>
                    </m:r>
                    <m:r>
                      <w:rPr>
                        <w:rFonts w:ascii="Cambria Math" w:hAnsi="Cambria Math" w:cs="Times New Roman"/>
                        <w:szCs w:val="28"/>
                        <w:lang w:val="en-US"/>
                      </w:rPr>
                      <m:t>ρ</m:t>
                    </m:r>
                  </m:e>
                  <m:sub>
                    <m:r>
                      <w:rPr>
                        <w:rFonts w:ascii="Cambria Math" w:hAnsi="Cambria Math" w:cs="Times New Roman"/>
                        <w:szCs w:val="28"/>
                      </w:rPr>
                      <m:t>i</m:t>
                    </m:r>
                  </m:sub>
                </m:sSub>
                <m:r>
                  <w:rPr>
                    <w:rFonts w:ascii="Cambria Math" w:hAnsi="Cambria Math" w:cs="Times New Roman"/>
                    <w:szCs w:val="28"/>
                  </w:rPr>
                  <m:t xml:space="preserve"> , </m:t>
                </m:r>
                <m:r>
                  <w:rPr>
                    <w:rFonts w:ascii="Cambria Math" w:hAnsi="Cambria Math" w:cs="Times New Roman"/>
                    <w:szCs w:val="28"/>
                  </w:rPr>
                  <m:t>i</m:t>
                </m:r>
                <m:r>
                  <w:rPr>
                    <w:rFonts w:ascii="Cambria Math" w:hAnsi="Cambria Math" w:cs="Times New Roman"/>
                    <w:szCs w:val="28"/>
                  </w:rPr>
                  <m:t>=0, 1,</m:t>
                </m:r>
              </m:oMath>
            </m:oMathPara>
          </w:p>
          <w:p w14:paraId="63B53141" w14:textId="4FA5697B" w:rsidR="008956EE" w:rsidRPr="00E8289B" w:rsidRDefault="006D3D4B" w:rsidP="004953B5">
            <w:pPr>
              <w:rPr>
                <w:rFonts w:eastAsia="Times New Roman" w:cs="Times New Roman"/>
                <w:szCs w:val="28"/>
                <w:lang w:val="en-US"/>
              </w:rPr>
            </w:pPr>
            <m:oMathPara>
              <m:oMath>
                <m:sSubSup>
                  <m:sSubSupPr>
                    <m:ctrlPr>
                      <w:rPr>
                        <w:rFonts w:ascii="Cambria Math" w:hAnsi="Cambria Math" w:cs="Times New Roman"/>
                        <w:i/>
                        <w:szCs w:val="28"/>
                      </w:rPr>
                    </m:ctrlPr>
                  </m:sSubSupPr>
                  <m:e>
                    <m:r>
                      <w:rPr>
                        <w:rFonts w:ascii="Cambria Math" w:hAnsi="Cambria Math" w:cs="Times New Roman"/>
                        <w:szCs w:val="28"/>
                        <w:lang w:val="en-US"/>
                      </w:rPr>
                      <m:t>h</m:t>
                    </m:r>
                  </m:e>
                  <m:sub>
                    <m:r>
                      <w:rPr>
                        <w:rFonts w:ascii="Cambria Math" w:hAnsi="Cambria Math" w:cs="Times New Roman"/>
                        <w:szCs w:val="28"/>
                      </w:rPr>
                      <m:t>i</m:t>
                    </m:r>
                  </m:sub>
                  <m:sup>
                    <m:r>
                      <w:rPr>
                        <w:rFonts w:ascii="Cambria Math" w:hAnsi="Cambria Math" w:cs="Times New Roman"/>
                        <w:szCs w:val="28"/>
                      </w:rPr>
                      <m:t>s</m:t>
                    </m:r>
                    <m:r>
                      <w:rPr>
                        <w:rFonts w:ascii="Cambria Math" w:hAnsi="Cambria Math" w:cs="Times New Roman"/>
                        <w:szCs w:val="28"/>
                      </w:rPr>
                      <m:t>+1</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lang w:val="en-US"/>
                      </w:rPr>
                      <m:t>h</m:t>
                    </m:r>
                  </m:e>
                  <m:sub>
                    <m:r>
                      <w:rPr>
                        <w:rFonts w:ascii="Cambria Math" w:hAnsi="Cambria Math" w:cs="Times New Roman"/>
                        <w:szCs w:val="28"/>
                      </w:rPr>
                      <m:t>i</m:t>
                    </m:r>
                  </m:sub>
                  <m:sup>
                    <m:r>
                      <w:rPr>
                        <w:rFonts w:ascii="Cambria Math" w:hAnsi="Cambria Math" w:cs="Times New Roman"/>
                        <w:szCs w:val="28"/>
                      </w:rPr>
                      <m:t>s</m:t>
                    </m:r>
                  </m:sup>
                </m:sSubSup>
                <m:r>
                  <w:rPr>
                    <w:rFonts w:ascii="Cambria Math" w:hAnsi="Cambria Math" w:cs="Times New Roman"/>
                    <w:szCs w:val="28"/>
                  </w:rPr>
                  <m:t>+</m:t>
                </m:r>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lang w:val="en-US"/>
                      </w:rPr>
                      <m:t>h</m:t>
                    </m:r>
                  </m:e>
                  <m:sub>
                    <m:r>
                      <w:rPr>
                        <w:rFonts w:ascii="Cambria Math" w:hAnsi="Cambria Math" w:cs="Times New Roman"/>
                        <w:szCs w:val="28"/>
                      </w:rPr>
                      <m:t>i</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h</m:t>
                        </m:r>
                      </m:e>
                      <m:sub>
                        <m:r>
                          <w:rPr>
                            <w:rFonts w:ascii="Cambria Math" w:hAnsi="Cambria Math" w:cs="Times New Roman"/>
                            <w:szCs w:val="28"/>
                          </w:rPr>
                          <m:t>i</m:t>
                        </m:r>
                      </m:sub>
                    </m:sSub>
                  </m:den>
                </m:f>
                <m:sSub>
                  <m:sSubPr>
                    <m:ctrlPr>
                      <w:rPr>
                        <w:rFonts w:ascii="Cambria Math" w:hAnsi="Cambria Math" w:cs="Times New Roman"/>
                        <w:i/>
                        <w:szCs w:val="28"/>
                      </w:rPr>
                    </m:ctrlPr>
                  </m:sSubPr>
                  <m:e>
                    <m:r>
                      <w:rPr>
                        <w:rFonts w:ascii="Cambria Math" w:hAnsi="Cambria Math" w:cs="Times New Roman"/>
                        <w:szCs w:val="28"/>
                      </w:rPr>
                      <m:t xml:space="preserve">,  </m:t>
                    </m:r>
                    <m:r>
                      <w:rPr>
                        <w:rFonts w:ascii="Cambria Math" w:hAnsi="Cambria Math" w:cs="Times New Roman"/>
                        <w:szCs w:val="28"/>
                        <w:lang w:val="en-US"/>
                      </w:rPr>
                      <m:t>h</m:t>
                    </m:r>
                  </m:e>
                  <m:sub>
                    <m:r>
                      <w:rPr>
                        <w:rFonts w:ascii="Cambria Math" w:hAnsi="Cambria Math" w:cs="Times New Roman"/>
                        <w:szCs w:val="28"/>
                      </w:rPr>
                      <m:t>i</m:t>
                    </m:r>
                  </m:sub>
                </m:sSub>
                <m:r>
                  <w:rPr>
                    <w:rFonts w:ascii="Cambria Math" w:hAnsi="Cambria Math" w:cs="Times New Roman"/>
                    <w:szCs w:val="28"/>
                  </w:rPr>
                  <m:t xml:space="preserve"> , </m:t>
                </m:r>
                <m:r>
                  <w:rPr>
                    <w:rFonts w:ascii="Cambria Math" w:hAnsi="Cambria Math" w:cs="Times New Roman"/>
                    <w:szCs w:val="28"/>
                  </w:rPr>
                  <m:t>i</m:t>
                </m:r>
                <m:r>
                  <w:rPr>
                    <w:rFonts w:ascii="Cambria Math" w:hAnsi="Cambria Math" w:cs="Times New Roman"/>
                    <w:szCs w:val="28"/>
                  </w:rPr>
                  <m:t>=0, 1.</m:t>
                </m:r>
              </m:oMath>
            </m:oMathPara>
          </w:p>
        </w:tc>
        <w:tc>
          <w:tcPr>
            <w:tcW w:w="350" w:type="pct"/>
          </w:tcPr>
          <w:p w14:paraId="392F72D7" w14:textId="77777777" w:rsidR="008956EE" w:rsidRPr="00E8289B" w:rsidRDefault="008956EE" w:rsidP="004953B5">
            <w:pPr>
              <w:pStyle w:val="ac"/>
              <w:spacing w:before="480"/>
              <w:rPr>
                <w:szCs w:val="28"/>
                <w:lang w:val="en-US"/>
              </w:rPr>
            </w:pPr>
          </w:p>
          <w:p w14:paraId="6C556EFB" w14:textId="6093E8FB" w:rsidR="008956EE" w:rsidRPr="00E8289B" w:rsidRDefault="008956EE" w:rsidP="004953B5">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54</w:t>
            </w:r>
            <w:r w:rsidRPr="00E8289B">
              <w:rPr>
                <w:szCs w:val="28"/>
              </w:rPr>
              <w:fldChar w:fldCharType="end"/>
            </w:r>
            <w:r w:rsidRPr="00E8289B">
              <w:rPr>
                <w:szCs w:val="28"/>
                <w:lang w:val="en-US"/>
              </w:rPr>
              <w:t>)</w:t>
            </w:r>
          </w:p>
        </w:tc>
      </w:tr>
    </w:tbl>
    <w:p w14:paraId="2F6CF8E0" w14:textId="77777777" w:rsidR="008956EE" w:rsidRPr="00E8289B" w:rsidRDefault="008956EE" w:rsidP="004953B5">
      <w:pPr>
        <w:rPr>
          <w:rFonts w:eastAsia="Times New Roman" w:cs="Times New Roman"/>
          <w:szCs w:val="28"/>
          <w:lang w:eastAsia="ru-RU"/>
        </w:rPr>
      </w:pPr>
    </w:p>
    <w:p w14:paraId="2287D19D" w14:textId="7545A38D" w:rsidR="00CD3F67" w:rsidRPr="00E8289B" w:rsidRDefault="001511FA" w:rsidP="003E36AB">
      <w:pPr>
        <w:pStyle w:val="2"/>
      </w:pPr>
      <w:bookmarkStart w:id="33" w:name="_Ref142848838"/>
      <w:bookmarkStart w:id="34" w:name="_Toc148405335"/>
      <w:r>
        <w:t>Нахождение п</w:t>
      </w:r>
      <w:r w:rsidR="00CD3F67" w:rsidRPr="00E8289B">
        <w:t>роизводн</w:t>
      </w:r>
      <w:r>
        <w:t>ой</w:t>
      </w:r>
      <w:r w:rsidR="00CD3F67" w:rsidRPr="00E8289B">
        <w:t xml:space="preserve"> по параметру и </w:t>
      </w:r>
      <w:r>
        <w:t xml:space="preserve">определение </w:t>
      </w:r>
      <w:r w:rsidR="00CD3F67" w:rsidRPr="00E8289B">
        <w:t>коэффициент</w:t>
      </w:r>
      <w:r>
        <w:t>ов</w:t>
      </w:r>
      <w:r w:rsidR="00CD3F67" w:rsidRPr="00E8289B">
        <w:t xml:space="preserve"> чувствительности</w:t>
      </w:r>
      <w:bookmarkEnd w:id="33"/>
      <w:r w:rsidR="000148D5">
        <w:t xml:space="preserve"> </w:t>
      </w:r>
      <w:r>
        <w:t xml:space="preserve">для </w:t>
      </w:r>
      <w:r w:rsidR="000148D5">
        <w:t>коэффициента теплопроводности</w:t>
      </w:r>
      <w:bookmarkEnd w:id="34"/>
    </w:p>
    <w:p w14:paraId="7792BA8B" w14:textId="258750DD" w:rsidR="00617B68" w:rsidRPr="00E8289B" w:rsidRDefault="007B46AD" w:rsidP="004953B5">
      <w:pPr>
        <w:rPr>
          <w:rFonts w:eastAsia="Times New Roman" w:cs="Times New Roman"/>
          <w:szCs w:val="28"/>
        </w:rPr>
      </w:pPr>
      <w:r w:rsidRPr="00E8289B">
        <w:rPr>
          <w:rFonts w:eastAsia="Times New Roman" w:cs="Times New Roman"/>
          <w:szCs w:val="28"/>
          <w:lang w:eastAsia="ru-RU"/>
        </w:rPr>
        <w:t xml:space="preserve">Рассмотрим уравнение чувствительности для </w:t>
      </w:r>
      <m:oMath>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oMath>
      <w:r w:rsidR="00582FED" w:rsidRPr="00E8289B">
        <w:rPr>
          <w:rFonts w:eastAsia="Times New Roman" w:cs="Times New Roman"/>
          <w:szCs w:val="28"/>
        </w:rPr>
        <w:t xml:space="preserve">, где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m:t>
            </m:r>
            <m:r>
              <w:rPr>
                <w:rFonts w:ascii="Cambria Math" w:eastAsiaTheme="minorEastAsia" w:hAnsi="Cambria Math" w:cs="Times New Roman (Body CS)"/>
                <w:szCs w:val="28"/>
                <w:lang w:val="en-US"/>
              </w:rPr>
              <m:t>T</m:t>
            </m:r>
          </m:num>
          <m:den>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k</m:t>
                </m:r>
              </m:e>
              <m:sub>
                <m:r>
                  <w:rPr>
                    <w:rFonts w:ascii="Cambria Math" w:eastAsiaTheme="minorEastAsia" w:hAnsi="Cambria Math" w:cs="Times New Roman"/>
                    <w:szCs w:val="28"/>
                  </w:rPr>
                  <m:t>0</m:t>
                </m:r>
              </m:sub>
            </m:sSub>
          </m:den>
        </m:f>
        <m:r>
          <w:rPr>
            <w:rFonts w:ascii="Cambria Math" w:eastAsiaTheme="minorEastAsia" w:hAnsi="Cambria Math" w:cs="Times New Roman"/>
            <w:szCs w:val="28"/>
          </w:rPr>
          <m:t>=</m:t>
        </m:r>
        <m:sSub>
          <m:sSubPr>
            <m:ctrlPr>
              <w:rPr>
                <w:rFonts w:ascii="Cambria Math" w:eastAsiaTheme="minorEastAsia" w:hAnsi="Cambria Math" w:cs="Times New Roman (Body CS)"/>
                <w:i/>
                <w:szCs w:val="28"/>
                <w:lang w:val="en-US"/>
              </w:rPr>
            </m:ctrlPr>
          </m:sSubPr>
          <m:e>
            <m:r>
              <w:rPr>
                <w:rFonts w:ascii="Cambria Math" w:eastAsiaTheme="minorEastAsia" w:hAnsi="Cambria Math" w:cs="Times New Roman (Body CS)"/>
                <w:szCs w:val="28"/>
                <w:lang w:val="en-US"/>
              </w:rPr>
              <m:t>θ</m:t>
            </m:r>
          </m:e>
          <m:sub>
            <m:r>
              <w:rPr>
                <w:rFonts w:ascii="Cambria Math" w:hAnsi="Cambria Math" w:cs="Times New Roman (Body CS)"/>
                <w:szCs w:val="28"/>
              </w:rPr>
              <m:t>0</m:t>
            </m:r>
          </m:sub>
        </m:sSub>
      </m:oMath>
      <w:r w:rsidR="00504A10" w:rsidRPr="00E8289B">
        <w:rPr>
          <w:rFonts w:eastAsia="Times New Roman" w:cs="Times New Roman"/>
          <w:szCs w:val="28"/>
        </w:rPr>
        <w:t>:</w:t>
      </w:r>
    </w:p>
    <w:p w14:paraId="116641A6" w14:textId="77777777" w:rsidR="00504A10" w:rsidRPr="00E8289B" w:rsidRDefault="00504A10"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3F71B4" w:rsidRPr="00E8289B" w14:paraId="61EB7DEB" w14:textId="77777777" w:rsidTr="00506962">
        <w:tc>
          <w:tcPr>
            <w:tcW w:w="4650" w:type="pct"/>
          </w:tcPr>
          <w:p w14:paraId="75470C5B" w14:textId="1CE790AF" w:rsidR="003F71B4" w:rsidRPr="00E8289B" w:rsidRDefault="006D3D4B" w:rsidP="004953B5">
            <w:pPr>
              <w:rPr>
                <w:rFonts w:eastAsia="Times New Roman" w:cs="Times New Roman"/>
                <w:szCs w:val="28"/>
              </w:rPr>
            </w:pPr>
            <m:oMathPara>
              <m:oMath>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c</m:t>
                        </m:r>
                        <m:d>
                          <m:dPr>
                            <m:ctrlPr>
                              <w:rPr>
                                <w:rFonts w:ascii="Cambria Math" w:hAnsi="Cambria Math" w:cs="Times New Roman"/>
                                <w:i/>
                                <w:szCs w:val="28"/>
                                <w:lang w:val="en-US"/>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r>
                      <w:rPr>
                        <w:rFonts w:ascii="Cambria Math" w:hAnsi="Cambria Math" w:cs="Times New Roman"/>
                        <w:szCs w:val="28"/>
                        <w:lang w:val="en-US"/>
                      </w:rPr>
                      <m:t>ρ</m:t>
                    </m:r>
                    <m:d>
                      <m:dPr>
                        <m:ctrlPr>
                          <w:rPr>
                            <w:rFonts w:ascii="Cambria Math" w:hAnsi="Cambria Math" w:cs="Times New Roman"/>
                            <w:i/>
                            <w:szCs w:val="28"/>
                            <w:lang w:val="en-US"/>
                          </w:rPr>
                        </m:ctrlPr>
                      </m:dPr>
                      <m:e>
                        <m:r>
                          <w:rPr>
                            <w:rFonts w:ascii="Cambria Math" w:hAnsi="Cambria Math" w:cs="Times New Roman"/>
                            <w:szCs w:val="28"/>
                            <w:lang w:val="en-US"/>
                          </w:rPr>
                          <m:t>T</m:t>
                        </m:r>
                      </m:e>
                    </m:d>
                    <m:r>
                      <w:rPr>
                        <w:rFonts w:ascii="Cambria Math" w:hAnsi="Cambria Math" w:cs="Times New Roman"/>
                        <w:szCs w:val="28"/>
                        <w:lang w:val="en-US"/>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ρ</m:t>
                        </m:r>
                        <m:d>
                          <m:dPr>
                            <m:ctrlPr>
                              <w:rPr>
                                <w:rFonts w:ascii="Cambria Math" w:hAnsi="Cambria Math" w:cs="Times New Roman"/>
                                <w:i/>
                                <w:szCs w:val="28"/>
                                <w:lang w:val="en-US"/>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r>
                      <w:rPr>
                        <w:rFonts w:ascii="Cambria Math" w:hAnsi="Cambria Math" w:cs="Times New Roman"/>
                        <w:szCs w:val="28"/>
                        <w:lang w:val="en-US"/>
                      </w:rPr>
                      <m:t>c</m:t>
                    </m:r>
                    <m:d>
                      <m:dPr>
                        <m:ctrlPr>
                          <w:rPr>
                            <w:rFonts w:ascii="Cambria Math" w:hAnsi="Cambria Math" w:cs="Times New Roman"/>
                            <w:i/>
                            <w:szCs w:val="28"/>
                            <w:lang w:val="en-US"/>
                          </w:rPr>
                        </m:ctrlPr>
                      </m:dPr>
                      <m:e>
                        <m:r>
                          <w:rPr>
                            <w:rFonts w:ascii="Cambria Math" w:hAnsi="Cambria Math" w:cs="Times New Roman (Body CS)"/>
                            <w:szCs w:val="28"/>
                            <w:lang w:val="en-US"/>
                          </w:rPr>
                          <m:t>T</m:t>
                        </m:r>
                      </m:e>
                    </m:d>
                  </m:e>
                </m:d>
                <m:f>
                  <m:fPr>
                    <m:ctrlPr>
                      <w:rPr>
                        <w:rFonts w:ascii="Cambria Math" w:hAnsi="Cambria Math" w:cs="Times New Roman"/>
                        <w:i/>
                        <w:szCs w:val="28"/>
                        <w:lang w:val="en-US"/>
                      </w:rPr>
                    </m:ctrlPr>
                  </m:fPr>
                  <m:num>
                    <m:r>
                      <w:rPr>
                        <w:rFonts w:ascii="Cambria Math" w:hAnsi="Cambria Math" w:cs="Times New Roman"/>
                        <w:szCs w:val="28"/>
                        <w:lang w:val="en-US"/>
                      </w:rPr>
                      <m:t>∂</m:t>
                    </m:r>
                    <m:r>
                      <w:rPr>
                        <w:rFonts w:ascii="Cambria Math" w:hAnsi="Cambria Math" w:cs="Times New Roman (Body CS)"/>
                        <w:szCs w:val="28"/>
                        <w:lang w:val="en-US"/>
                      </w:rPr>
                      <m:t>T</m:t>
                    </m:r>
                  </m:num>
                  <m:den>
                    <m:r>
                      <w:rPr>
                        <w:rFonts w:ascii="Cambria Math" w:hAnsi="Cambria Math" w:cs="Times New Roman"/>
                        <w:szCs w:val="28"/>
                        <w:lang w:val="en-US"/>
                      </w:rPr>
                      <m:t>∂t</m:t>
                    </m:r>
                  </m:den>
                </m:f>
                <m:r>
                  <w:rPr>
                    <w:rFonts w:ascii="Cambria Math" w:hAnsi="Cambria Math" w:cs="Times New Roman"/>
                    <w:szCs w:val="28"/>
                    <w:lang w:val="en-US"/>
                  </w:rPr>
                  <m:t>+</m:t>
                </m:r>
                <m:r>
                  <w:rPr>
                    <w:rFonts w:ascii="Cambria Math" w:hAnsi="Cambria Math" w:cs="Times New Roman"/>
                    <w:szCs w:val="28"/>
                    <w:lang w:val="en-US"/>
                  </w:rPr>
                  <m:t>c</m:t>
                </m:r>
                <m:d>
                  <m:dPr>
                    <m:ctrlPr>
                      <w:rPr>
                        <w:rFonts w:ascii="Cambria Math" w:hAnsi="Cambria Math" w:cs="Times New Roman"/>
                        <w:i/>
                        <w:szCs w:val="28"/>
                        <w:lang w:val="en-US"/>
                      </w:rPr>
                    </m:ctrlPr>
                  </m:dPr>
                  <m:e>
                    <m:r>
                      <w:rPr>
                        <w:rFonts w:ascii="Cambria Math" w:hAnsi="Cambria Math" w:cs="Times New Roman (Body CS)"/>
                        <w:szCs w:val="28"/>
                        <w:lang w:val="en-US"/>
                      </w:rPr>
                      <m:t>T</m:t>
                    </m:r>
                  </m:e>
                </m:d>
                <m:r>
                  <w:rPr>
                    <w:rFonts w:ascii="Cambria Math" w:hAnsi="Cambria Math" w:cs="Times New Roman"/>
                    <w:szCs w:val="28"/>
                    <w:lang w:val="en-US"/>
                  </w:rPr>
                  <m:t>ρ</m:t>
                </m:r>
                <m:d>
                  <m:dPr>
                    <m:ctrlPr>
                      <w:rPr>
                        <w:rFonts w:ascii="Cambria Math" w:hAnsi="Cambria Math" w:cs="Times New Roman"/>
                        <w:i/>
                        <w:szCs w:val="28"/>
                        <w:lang w:val="en-US"/>
                      </w:rPr>
                    </m:ctrlPr>
                  </m:dPr>
                  <m:e>
                    <m:r>
                      <w:rPr>
                        <w:rFonts w:ascii="Cambria Math" w:hAnsi="Cambria Math" w:cs="Times New Roman (Body CS)"/>
                        <w:szCs w:val="28"/>
                        <w:lang w:val="en-US"/>
                      </w:rPr>
                      <m:t>T</m:t>
                    </m:r>
                  </m:e>
                </m:d>
                <m:f>
                  <m:fPr>
                    <m:ctrlPr>
                      <w:rPr>
                        <w:rFonts w:ascii="Cambria Math" w:hAnsi="Cambria Math" w:cs="Times New Roman"/>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0</m:t>
                        </m:r>
                      </m:sub>
                    </m:sSub>
                  </m:num>
                  <m:den>
                    <m:r>
                      <w:rPr>
                        <w:rFonts w:ascii="Cambria Math" w:hAnsi="Cambria Math" w:cs="Times New Roman"/>
                        <w:szCs w:val="28"/>
                        <w:lang w:val="en-US"/>
                      </w:rPr>
                      <m:t>∂t</m:t>
                    </m:r>
                  </m:den>
                </m:f>
                <m:r>
                  <w:rPr>
                    <w:rFonts w:ascii="Cambria Math" w:hAnsi="Cambria Math" w:cs="Times New Roman"/>
                    <w:szCs w:val="28"/>
                    <w:lang w:val="en-US"/>
                  </w:rPr>
                  <m:t>=</m:t>
                </m:r>
                <m:f>
                  <m:fPr>
                    <m:ctrlPr>
                      <w:rPr>
                        <w:rFonts w:ascii="Cambria Math" w:hAnsi="Cambria Math" w:cs="Times New Roman"/>
                        <w:i/>
                        <w:szCs w:val="28"/>
                      </w:rPr>
                    </m:ctrlPr>
                  </m:fPr>
                  <m:num>
                    <m:r>
                      <w:rPr>
                        <w:rFonts w:ascii="Cambria Math" w:hAnsi="Cambria Math" w:cs="Times New Roman"/>
                        <w:szCs w:val="28"/>
                      </w:rPr>
                      <m:t>∂</m:t>
                    </m:r>
                  </m:num>
                  <m:den>
                    <m:r>
                      <w:rPr>
                        <w:rFonts w:ascii="Cambria Math" w:hAnsi="Cambria Math" w:cs="Times New Roman"/>
                        <w:szCs w:val="28"/>
                      </w:rPr>
                      <m:t>∂x</m:t>
                    </m:r>
                  </m:den>
                </m:f>
                <m:d>
                  <m:dPr>
                    <m:ctrlPr>
                      <w:rPr>
                        <w:rFonts w:ascii="Cambria Math" w:hAnsi="Cambria Math" w:cs="Times New Roman"/>
                        <w:i/>
                        <w:szCs w:val="28"/>
                      </w:rPr>
                    </m:ctrlPr>
                  </m:dPr>
                  <m:e>
                    <m:r>
                      <w:rPr>
                        <w:rFonts w:ascii="Cambria Math" w:hAnsi="Cambria Math" w:cs="Times New Roman"/>
                        <w:szCs w:val="28"/>
                      </w:rPr>
                      <m:t>k</m:t>
                    </m:r>
                    <m:d>
                      <m:dPr>
                        <m:ctrlPr>
                          <w:rPr>
                            <w:rFonts w:ascii="Cambria Math" w:hAnsi="Cambria Math" w:cs="Times New Roman"/>
                            <w:i/>
                            <w:szCs w:val="28"/>
                          </w:rPr>
                        </m:ctrlPr>
                      </m:dPr>
                      <m:e>
                        <m:r>
                          <w:rPr>
                            <w:rFonts w:ascii="Cambria Math" w:hAnsi="Cambria Math" w:cs="Times New Roman"/>
                            <w:szCs w:val="28"/>
                          </w:rPr>
                          <m:t>T</m:t>
                        </m:r>
                      </m:e>
                    </m:d>
                    <m:f>
                      <m:fPr>
                        <m:ctrlPr>
                          <w:rPr>
                            <w:rFonts w:ascii="Cambria Math" w:hAnsi="Cambria Math" w:cs="Times New Roman"/>
                            <w:i/>
                            <w:szCs w:val="28"/>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0</m:t>
                            </m:r>
                          </m:sub>
                        </m:sSub>
                      </m:num>
                      <m:den>
                        <m:r>
                          <w:rPr>
                            <w:rFonts w:ascii="Cambria Math" w:hAnsi="Cambria Math" w:cs="Times New Roman"/>
                            <w:szCs w:val="28"/>
                          </w:rPr>
                          <m:t>∂x</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k</m:t>
                        </m:r>
                        <m:d>
                          <m:dPr>
                            <m:ctrlPr>
                              <w:rPr>
                                <w:rFonts w:ascii="Cambria Math" w:hAnsi="Cambria Math" w:cs="Times New Roman"/>
                                <w:i/>
                                <w:szCs w:val="28"/>
                                <w:lang w:val="en-US"/>
                              </w:rPr>
                            </m:ctrlPr>
                          </m:dPr>
                          <m:e>
                            <m:r>
                              <w:rPr>
                                <w:rFonts w:ascii="Cambria Math" w:hAnsi="Cambria Math" w:cs="Times New Roman"/>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∂T</m:t>
                        </m:r>
                      </m:num>
                      <m:den>
                        <m:r>
                          <w:rPr>
                            <w:rFonts w:ascii="Cambria Math" w:hAnsi="Cambria Math" w:cs="Times New Roman"/>
                            <w:szCs w:val="28"/>
                          </w:rPr>
                          <m:t>∂x</m:t>
                        </m:r>
                      </m:den>
                    </m:f>
                  </m:e>
                </m:d>
                <m:r>
                  <w:rPr>
                    <w:rFonts w:ascii="Cambria Math" w:hAnsi="Cambria Math" w:cs="Times New Roman"/>
                    <w:szCs w:val="28"/>
                  </w:rPr>
                  <m:t>,</m:t>
                </m:r>
              </m:oMath>
            </m:oMathPara>
          </w:p>
        </w:tc>
        <w:tc>
          <w:tcPr>
            <w:tcW w:w="350" w:type="pct"/>
          </w:tcPr>
          <w:p w14:paraId="1F173A3F" w14:textId="77777777" w:rsidR="001511FA" w:rsidRDefault="001511FA" w:rsidP="004953B5">
            <w:pPr>
              <w:pStyle w:val="ac"/>
              <w:rPr>
                <w:szCs w:val="28"/>
                <w:lang w:val="en-US"/>
              </w:rPr>
            </w:pPr>
          </w:p>
          <w:p w14:paraId="41B1ED5A" w14:textId="0BA048D8" w:rsidR="003F71B4" w:rsidRPr="00E8289B" w:rsidRDefault="003F71B4"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55</w:t>
            </w:r>
            <w:r w:rsidRPr="00E8289B">
              <w:rPr>
                <w:szCs w:val="28"/>
              </w:rPr>
              <w:fldChar w:fldCharType="end"/>
            </w:r>
            <w:r w:rsidRPr="00E8289B">
              <w:rPr>
                <w:szCs w:val="28"/>
                <w:lang w:val="en-US"/>
              </w:rPr>
              <w:t>)</w:t>
            </w:r>
          </w:p>
        </w:tc>
      </w:tr>
    </w:tbl>
    <w:p w14:paraId="76C5E308" w14:textId="77777777" w:rsidR="00617B68" w:rsidRPr="00E8289B" w:rsidRDefault="00617B68" w:rsidP="004953B5">
      <w:pPr>
        <w:rPr>
          <w:rFonts w:eastAsia="Times New Roman" w:cs="Times New Roman"/>
          <w:szCs w:val="28"/>
          <w:lang w:eastAsia="ru-RU"/>
        </w:rPr>
      </w:pPr>
    </w:p>
    <w:p w14:paraId="3D9755D3" w14:textId="671F521F" w:rsidR="00617B68" w:rsidRPr="00E8289B" w:rsidRDefault="00254371" w:rsidP="000B4188">
      <w:pPr>
        <w:ind w:firstLine="0"/>
        <w:rPr>
          <w:rFonts w:eastAsia="Times New Roman" w:cs="Times New Roman"/>
          <w:szCs w:val="28"/>
          <w:lang w:eastAsia="ru-RU"/>
        </w:rPr>
      </w:pPr>
      <w:r w:rsidRPr="00E8289B">
        <w:rPr>
          <w:rFonts w:eastAsia="Times New Roman" w:cs="Times New Roman"/>
          <w:szCs w:val="28"/>
          <w:lang w:eastAsia="ru-RU"/>
        </w:rPr>
        <w:t>где</w:t>
      </w:r>
    </w:p>
    <w:p w14:paraId="1434CFD3" w14:textId="77777777" w:rsidR="00254371" w:rsidRPr="00E8289B" w:rsidRDefault="00254371"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254371" w:rsidRPr="00E8289B" w14:paraId="6B929448" w14:textId="77777777" w:rsidTr="00506962">
        <w:tc>
          <w:tcPr>
            <w:tcW w:w="4650" w:type="pct"/>
          </w:tcPr>
          <w:p w14:paraId="3FC18C79" w14:textId="535E6C7E" w:rsidR="00501D7F" w:rsidRPr="00E8289B" w:rsidRDefault="006D3D4B" w:rsidP="004953B5">
            <w:pPr>
              <w:rPr>
                <w:rFonts w:eastAsia="Times New Roman" w:cs="Times New Roman"/>
                <w:szCs w:val="28"/>
                <w:lang w:val="en-US"/>
              </w:rPr>
            </w:pPr>
            <m:oMathPara>
              <m:oMath>
                <m:f>
                  <m:fPr>
                    <m:ctrlPr>
                      <w:rPr>
                        <w:rFonts w:ascii="Cambria Math" w:hAnsi="Cambria Math" w:cs="Times New Roman"/>
                        <w:i/>
                        <w:szCs w:val="28"/>
                      </w:rPr>
                    </m:ctrlPr>
                  </m:fPr>
                  <m:num>
                    <m:r>
                      <w:rPr>
                        <w:rFonts w:ascii="Cambria Math" w:hAnsi="Cambria Math" w:cs="Times New Roman"/>
                        <w:szCs w:val="28"/>
                      </w:rPr>
                      <m:t>∂c</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lang w:val="en-US"/>
                      </w:rPr>
                      <m:t>∂</m:t>
                    </m:r>
                    <m:r>
                      <w:rPr>
                        <w:rFonts w:ascii="Cambria Math" w:hAnsi="Cambria Math" w:cs="Times New Roman (Body CS)"/>
                        <w:szCs w:val="28"/>
                        <w:lang w:val="en-US"/>
                      </w:rPr>
                      <m:t>T</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Body CS)"/>
                        <w:szCs w:val="28"/>
                        <w:lang w:val="en-US"/>
                      </w:rPr>
                      <m:t>T</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c</m:t>
                    </m:r>
                  </m:e>
                  <m:sub>
                    <m:r>
                      <w:rPr>
                        <w:rFonts w:ascii="Cambria Math" w:hAnsi="Cambria Math" w:cs="Times New Roman"/>
                        <w:szCs w:val="28"/>
                      </w:rPr>
                      <m:t>1</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0</m:t>
                    </m:r>
                  </m:sub>
                </m:sSub>
                <m:r>
                  <w:rPr>
                    <w:rFonts w:ascii="Cambria Math" w:hAnsi="Cambria Math" w:cs="Times New Roman (Body CS)"/>
                    <w:szCs w:val="28"/>
                    <w:lang w:val="en-US"/>
                  </w:rPr>
                  <m:t>,</m:t>
                </m:r>
              </m:oMath>
            </m:oMathPara>
          </w:p>
          <w:p w14:paraId="1920B3C1" w14:textId="6E00A907" w:rsidR="00501D7F" w:rsidRPr="00E8289B" w:rsidRDefault="006D3D4B" w:rsidP="004953B5">
            <w:pPr>
              <w:rPr>
                <w:rFonts w:eastAsia="Times New Roman" w:cs="Times New Roman"/>
                <w:szCs w:val="28"/>
                <w:lang w:val="en-US"/>
              </w:rPr>
            </w:pPr>
            <m:oMathPara>
              <m:oMath>
                <m:f>
                  <m:fPr>
                    <m:ctrlPr>
                      <w:rPr>
                        <w:rFonts w:ascii="Cambria Math" w:hAnsi="Cambria Math" w:cs="Times New Roman"/>
                        <w:i/>
                        <w:szCs w:val="28"/>
                      </w:rPr>
                    </m:ctrlPr>
                  </m:fPr>
                  <m:num>
                    <m:r>
                      <w:rPr>
                        <w:rFonts w:ascii="Cambria Math" w:hAnsi="Cambria Math" w:cs="Times New Roman"/>
                        <w:szCs w:val="28"/>
                      </w:rPr>
                      <m:t>∂ρ</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∂ρ</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lang w:val="en-US"/>
                      </w:rPr>
                      <m:t>∂</m:t>
                    </m:r>
                    <m:r>
                      <w:rPr>
                        <w:rFonts w:ascii="Cambria Math" w:hAnsi="Cambria Math" w:cs="Times New Roman (Body CS)"/>
                        <w:szCs w:val="28"/>
                        <w:lang w:val="en-US"/>
                      </w:rPr>
                      <m:t>T</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Body CS)"/>
                        <w:szCs w:val="28"/>
                        <w:lang w:val="en-US"/>
                      </w:rPr>
                      <m:t>T</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ρ</m:t>
                    </m:r>
                  </m:e>
                  <m:sub>
                    <m:r>
                      <w:rPr>
                        <w:rFonts w:ascii="Cambria Math" w:hAnsi="Cambria Math" w:cs="Times New Roman"/>
                        <w:szCs w:val="28"/>
                      </w:rPr>
                      <m:t>1</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0</m:t>
                    </m:r>
                  </m:sub>
                </m:sSub>
                <m:r>
                  <w:rPr>
                    <w:rFonts w:ascii="Cambria Math" w:hAnsi="Cambria Math" w:cs="Times New Roman (Body CS)"/>
                    <w:szCs w:val="28"/>
                    <w:lang w:val="en-US"/>
                  </w:rPr>
                  <m:t>,</m:t>
                </m:r>
              </m:oMath>
            </m:oMathPara>
          </w:p>
          <w:p w14:paraId="25DE074D" w14:textId="60C183A8" w:rsidR="00501D7F" w:rsidRPr="00E8289B" w:rsidRDefault="006D3D4B" w:rsidP="004953B5">
            <w:pPr>
              <w:rPr>
                <w:rFonts w:eastAsia="Times New Roman" w:cs="Times New Roman"/>
                <w:i/>
                <w:szCs w:val="28"/>
                <w:lang w:val="en-US"/>
              </w:rPr>
            </w:pPr>
            <m:oMathPara>
              <m:oMath>
                <m:f>
                  <m:fPr>
                    <m:ctrlPr>
                      <w:rPr>
                        <w:rFonts w:ascii="Cambria Math" w:hAnsi="Cambria Math" w:cs="Times New Roman"/>
                        <w:i/>
                        <w:szCs w:val="28"/>
                      </w:rPr>
                    </m:ctrlPr>
                  </m:fPr>
                  <m:num>
                    <m:r>
                      <w:rPr>
                        <w:rFonts w:ascii="Cambria Math" w:hAnsi="Cambria Math" w:cs="Times New Roman"/>
                        <w:szCs w:val="28"/>
                      </w:rPr>
                      <m:t>∂k</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r>
                  <w:rPr>
                    <w:rFonts w:ascii="Cambria Math" w:hAnsi="Cambria Math" w:cs="Times New Roman"/>
                    <w:szCs w:val="28"/>
                  </w:rPr>
                  <m:t xml:space="preserve">= </m:t>
                </m:r>
                <m:f>
                  <m:fPr>
                    <m:ctrlPr>
                      <w:rPr>
                        <w:rFonts w:ascii="Cambria Math" w:hAnsi="Cambria Math" w:cs="Times New Roman"/>
                        <w:i/>
                        <w:szCs w:val="28"/>
                      </w:rPr>
                    </m:ctrlPr>
                  </m:fPr>
                  <m:num>
                    <m:r>
                      <w:rPr>
                        <w:rFonts w:ascii="Cambria Math" w:hAnsi="Cambria Math" w:cs="Times New Roman"/>
                        <w:szCs w:val="28"/>
                      </w:rPr>
                      <m:t>∂</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r>
                      <w:rPr>
                        <w:rFonts w:ascii="Cambria Math" w:hAnsi="Cambria Math" w:cs="Times New Roman (Body CS)"/>
                        <w:szCs w:val="28"/>
                        <w:lang w:val="en-US"/>
                      </w:rPr>
                      <m:t>T</m:t>
                    </m:r>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2</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2</m:t>
                        </m:r>
                      </m:sup>
                    </m:s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3</m:t>
                        </m:r>
                      </m:sup>
                    </m:sSup>
                  </m:e>
                </m:d>
                <m:r>
                  <w:rPr>
                    <w:rFonts w:ascii="Cambria Math" w:hAnsi="Cambria Math" w:cs="Times New Roman"/>
                    <w:szCs w:val="28"/>
                  </w:rPr>
                  <m:t>=1+</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0</m:t>
                    </m:r>
                  </m:sub>
                </m:sSub>
                <m:r>
                  <w:rPr>
                    <w:rFonts w:ascii="Cambria Math" w:hAnsi="Cambria Math" w:cs="Times New Roman"/>
                    <w:szCs w:val="28"/>
                  </w:rPr>
                  <m:t>+2</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2</m:t>
                    </m:r>
                  </m:sub>
                </m:sSub>
                <m:r>
                  <w:rPr>
                    <w:rFonts w:ascii="Cambria Math" w:hAnsi="Cambria Math" w:cs="Times New Roman (Body CS)"/>
                    <w:szCs w:val="28"/>
                    <w:lang w:val="en-US"/>
                  </w:rPr>
                  <m:t>T</m:t>
                </m:r>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0</m:t>
                    </m:r>
                  </m:sub>
                </m:sSub>
                <m:r>
                  <w:rPr>
                    <w:rFonts w:ascii="Cambria Math" w:hAnsi="Cambria Math" w:cs="Times New Roman"/>
                    <w:szCs w:val="28"/>
                  </w:rPr>
                  <m:t>+3</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2</m:t>
                    </m:r>
                  </m:sup>
                </m:sSup>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0</m:t>
                    </m:r>
                  </m:sub>
                </m:sSub>
                <m:r>
                  <w:rPr>
                    <w:rFonts w:ascii="Cambria Math" w:hAnsi="Cambria Math" w:cs="Times New Roman"/>
                    <w:szCs w:val="28"/>
                  </w:rPr>
                  <m:t>=1+</m:t>
                </m:r>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2</m:t>
                        </m:r>
                        <m:r>
                          <w:rPr>
                            <w:rFonts w:ascii="Cambria Math" w:hAnsi="Cambria Math" w:cs="Times New Roman"/>
                            <w:szCs w:val="28"/>
                          </w:rPr>
                          <m:t>k</m:t>
                        </m:r>
                      </m:e>
                      <m:sub>
                        <m:r>
                          <w:rPr>
                            <w:rFonts w:ascii="Cambria Math" w:hAnsi="Cambria Math" w:cs="Times New Roman"/>
                            <w:szCs w:val="28"/>
                          </w:rPr>
                          <m:t>2</m:t>
                        </m:r>
                      </m:sub>
                    </m:sSub>
                    <m:r>
                      <w:rPr>
                        <w:rFonts w:ascii="Cambria Math" w:hAnsi="Cambria Math" w:cs="Times New Roman (Body CS)"/>
                        <w:szCs w:val="28"/>
                        <w:lang w:val="en-US"/>
                      </w:rPr>
                      <m:t>T</m:t>
                    </m:r>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3</m:t>
                        </m:r>
                        <m:r>
                          <w:rPr>
                            <w:rFonts w:ascii="Cambria Math" w:hAnsi="Cambria Math" w:cs="Times New Roman"/>
                            <w:szCs w:val="28"/>
                          </w:rPr>
                          <m:t>k</m:t>
                        </m:r>
                      </m:e>
                      <m:sub>
                        <m:r>
                          <w:rPr>
                            <w:rFonts w:ascii="Cambria Math" w:hAnsi="Cambria Math" w:cs="Times New Roman"/>
                            <w:szCs w:val="28"/>
                          </w:rPr>
                          <m:t>3</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2</m:t>
                        </m:r>
                      </m:sup>
                    </m:sSup>
                  </m:e>
                </m:d>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0</m:t>
                    </m:r>
                  </m:sub>
                </m:sSub>
                <m:r>
                  <w:rPr>
                    <w:rFonts w:ascii="Cambria Math" w:hAnsi="Cambria Math" w:cs="Times New Roman (Body CS)"/>
                    <w:szCs w:val="28"/>
                    <w:lang w:val="en-US"/>
                  </w:rPr>
                  <m:t>.</m:t>
                </m:r>
              </m:oMath>
            </m:oMathPara>
          </w:p>
        </w:tc>
        <w:tc>
          <w:tcPr>
            <w:tcW w:w="350" w:type="pct"/>
          </w:tcPr>
          <w:p w14:paraId="13805D73" w14:textId="77777777" w:rsidR="001511FA" w:rsidRDefault="001511FA" w:rsidP="004953B5">
            <w:pPr>
              <w:pStyle w:val="ac"/>
              <w:rPr>
                <w:szCs w:val="28"/>
                <w:lang w:val="en-US"/>
              </w:rPr>
            </w:pPr>
          </w:p>
          <w:p w14:paraId="51CAC91F" w14:textId="59224A11" w:rsidR="00254371" w:rsidRPr="00E8289B" w:rsidRDefault="00254371"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56</w:t>
            </w:r>
            <w:r w:rsidRPr="00E8289B">
              <w:rPr>
                <w:szCs w:val="28"/>
              </w:rPr>
              <w:fldChar w:fldCharType="end"/>
            </w:r>
            <w:r w:rsidRPr="00E8289B">
              <w:rPr>
                <w:szCs w:val="28"/>
                <w:lang w:val="en-US"/>
              </w:rPr>
              <w:t>)</w:t>
            </w:r>
          </w:p>
        </w:tc>
      </w:tr>
    </w:tbl>
    <w:p w14:paraId="0B964982" w14:textId="77777777" w:rsidR="004B619A" w:rsidRDefault="004B619A" w:rsidP="004953B5">
      <w:pPr>
        <w:rPr>
          <w:rFonts w:eastAsia="Times New Roman" w:cs="Times New Roman"/>
          <w:szCs w:val="28"/>
          <w:lang w:eastAsia="ru-RU"/>
        </w:rPr>
      </w:pPr>
    </w:p>
    <w:p w14:paraId="4C436CB2" w14:textId="5B84B87C" w:rsidR="008956EE" w:rsidRPr="00E8289B" w:rsidRDefault="006E4BD1" w:rsidP="004953B5">
      <w:pPr>
        <w:rPr>
          <w:rFonts w:eastAsia="Times New Roman" w:cs="Times New Roman"/>
          <w:szCs w:val="28"/>
        </w:rPr>
      </w:pPr>
      <w:r w:rsidRPr="00E8289B">
        <w:rPr>
          <w:rFonts w:eastAsia="Times New Roman" w:cs="Times New Roman"/>
          <w:szCs w:val="28"/>
          <w:lang w:eastAsia="ru-RU"/>
        </w:rPr>
        <w:t>Аналогично продифференцир</w:t>
      </w:r>
      <w:r w:rsidR="001511FA">
        <w:rPr>
          <w:rFonts w:eastAsia="Times New Roman" w:cs="Times New Roman"/>
          <w:szCs w:val="28"/>
          <w:lang w:eastAsia="ru-RU"/>
        </w:rPr>
        <w:t>уем</w:t>
      </w:r>
      <w:r w:rsidRPr="00E8289B">
        <w:rPr>
          <w:rFonts w:eastAsia="Times New Roman" w:cs="Times New Roman"/>
          <w:szCs w:val="28"/>
          <w:lang w:eastAsia="ru-RU"/>
        </w:rPr>
        <w:t xml:space="preserve"> граничные условия по </w:t>
      </w:r>
      <m:oMath>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oMath>
      <w:r w:rsidRPr="00E8289B">
        <w:rPr>
          <w:rFonts w:eastAsia="Times New Roman" w:cs="Times New Roman"/>
          <w:szCs w:val="28"/>
        </w:rPr>
        <w:t>:</w:t>
      </w:r>
    </w:p>
    <w:p w14:paraId="76DDDCC5" w14:textId="77777777" w:rsidR="006E4BD1" w:rsidRPr="00E8289B" w:rsidRDefault="006E4BD1"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6E4BD1" w:rsidRPr="00E8289B" w14:paraId="05911A30" w14:textId="77777777" w:rsidTr="00506962">
        <w:tc>
          <w:tcPr>
            <w:tcW w:w="4650" w:type="pct"/>
          </w:tcPr>
          <w:p w14:paraId="589EA978" w14:textId="2C90F0A1" w:rsidR="006E4BD1" w:rsidRPr="00E8289B" w:rsidRDefault="006D3D4B" w:rsidP="004953B5">
            <w:pPr>
              <w:rPr>
                <w:rFonts w:eastAsia="Times New Roman" w:cs="Times New Roman"/>
                <w:szCs w:val="28"/>
                <w:lang w:val="en-US"/>
              </w:rPr>
            </w:pPr>
            <m:oMathPara>
              <m:oMath>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r>
                          <w:rPr>
                            <w:rFonts w:ascii="Cambria Math" w:hAnsi="Cambria Math" w:cs="Times New Roman (Body CS)"/>
                            <w:szCs w:val="28"/>
                            <w:lang w:val="en-US"/>
                          </w:rPr>
                          <m:t xml:space="preserve"> </m:t>
                        </m:r>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f>
                          <m:fPr>
                            <m:ctrlPr>
                              <w:rPr>
                                <w:rFonts w:ascii="Cambria Math" w:hAnsi="Cambria Math" w:cs="Times New Roman (Body CS)"/>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0</m:t>
                                </m:r>
                              </m:sub>
                            </m:sSub>
                          </m:num>
                          <m:den>
                            <m:r>
                              <w:rPr>
                                <w:rFonts w:ascii="Cambria Math" w:hAnsi="Cambria Math" w:cs="Times New Roman (Body CS)"/>
                                <w:szCs w:val="28"/>
                                <w:lang w:val="en-US"/>
                              </w:rPr>
                              <m:t>∂x</m:t>
                            </m:r>
                          </m:den>
                        </m:f>
                      </m:e>
                    </m:d>
                  </m:e>
                  <m:sub>
                    <m:r>
                      <w:rPr>
                        <w:rFonts w:ascii="Cambria Math" w:hAnsi="Cambria Math" w:cs="Times New Roman (Body CS)"/>
                        <w:szCs w:val="28"/>
                        <w:lang w:val="en-US"/>
                      </w:rPr>
                      <m:t>x</m:t>
                    </m:r>
                    <m:r>
                      <w:rPr>
                        <w:rFonts w:ascii="Cambria Math" w:hAnsi="Cambria Math" w:cs="Times New Roman (Body CS)"/>
                        <w:szCs w:val="28"/>
                        <w:lang w:val="en-US"/>
                      </w:rPr>
                      <m:t xml:space="preserve"> = 0</m:t>
                    </m:r>
                    <m:r>
                      <m:rPr>
                        <m:lit/>
                      </m:rPr>
                      <w:rPr>
                        <w:rFonts w:ascii="Cambria Math" w:hAnsi="Cambria Math" w:cs="Times New Roman (Body CS)"/>
                        <w:szCs w:val="28"/>
                        <w:lang w:val="en-US"/>
                      </w:rPr>
                      <m:t>,</m:t>
                    </m:r>
                    <m:r>
                      <w:rPr>
                        <w:rFonts w:ascii="Cambria Math" w:hAnsi="Cambria Math" w:cs="Times New Roman (Body CS)"/>
                        <w:szCs w:val="28"/>
                        <w:lang w:val="en-US"/>
                      </w:rPr>
                      <m:t>t</m:t>
                    </m:r>
                  </m:sub>
                </m:sSub>
                <m:r>
                  <w:rPr>
                    <w:rFonts w:ascii="Cambria Math" w:hAnsi="Cambria Math" w:cs="Times New Roman (Body CS)"/>
                    <w:szCs w:val="28"/>
                    <w:lang w:val="en-US"/>
                  </w:rPr>
                  <m:t>=</m:t>
                </m:r>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d>
                          <m:dPr>
                            <m:ctrlPr>
                              <w:rPr>
                                <w:rFonts w:ascii="Cambria Math" w:hAnsi="Cambria Math" w:cs="Times New Roman (Body CS)"/>
                                <w:i/>
                                <w:szCs w:val="28"/>
                                <w:lang w:val="en-US"/>
                              </w:rPr>
                            </m:ctrlPr>
                          </m:dPr>
                          <m:e>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0</m:t>
                                </m:r>
                              </m:sub>
                            </m:sSub>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m:t>
                                </m:r>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d>
                              <m:dPr>
                                <m:ctrlPr>
                                  <w:rPr>
                                    <w:rFonts w:ascii="Cambria Math" w:hAnsi="Cambria Math" w:cs="Times New Roman (Body CS)"/>
                                    <w:i/>
                                    <w:szCs w:val="28"/>
                                    <w:lang w:val="en-US"/>
                                  </w:rPr>
                                </m:ctrlPr>
                              </m:dPr>
                              <m:e>
                                <m:r>
                                  <w:rPr>
                                    <w:rFonts w:ascii="Cambria Math" w:hAnsi="Cambria Math" w:cs="Times New Roman (Body CS)"/>
                                    <w:szCs w:val="28"/>
                                    <w:lang w:val="en-US"/>
                                  </w:rPr>
                                  <m:t>T</m:t>
                                </m:r>
                                <m:r>
                                  <w:rPr>
                                    <w:rFonts w:ascii="Cambria Math" w:hAnsi="Cambria Math" w:cs="Times New Roman (Body CS)"/>
                                    <w:szCs w:val="28"/>
                                    <w:lang w:val="en-US"/>
                                  </w:rPr>
                                  <m:t>-</m:t>
                                </m:r>
                                <m:sSubSup>
                                  <m:sSubSupPr>
                                    <m:ctrlPr>
                                      <w:rPr>
                                        <w:rFonts w:ascii="Cambria Math" w:hAnsi="Cambria Math" w:cs="Times New Roman (Body CS)"/>
                                        <w:i/>
                                        <w:szCs w:val="28"/>
                                        <w:lang w:val="en-US"/>
                                      </w:rPr>
                                    </m:ctrlPr>
                                  </m:sSubSupPr>
                                  <m:e>
                                    <m:r>
                                      <w:rPr>
                                        <w:rFonts w:ascii="Cambria Math" w:hAnsi="Cambria Math" w:cs="Times New Roman (Body CS)"/>
                                        <w:szCs w:val="28"/>
                                        <w:lang w:val="en-US"/>
                                      </w:rPr>
                                      <m:t>T</m:t>
                                    </m:r>
                                  </m:e>
                                  <m:sub>
                                    <m:r>
                                      <w:rPr>
                                        <w:rFonts w:ascii="Cambria Math" w:hAnsi="Cambria Math" w:cs="Times New Roman (Body CS)"/>
                                        <w:szCs w:val="28"/>
                                        <w:lang w:val="en-US"/>
                                      </w:rPr>
                                      <m:t>∞</m:t>
                                    </m:r>
                                  </m:sub>
                                  <m:sup>
                                    <m:r>
                                      <w:rPr>
                                        <w:rFonts w:ascii="Cambria Math" w:hAnsi="Cambria Math" w:cs="Times New Roman (Body CS)"/>
                                        <w:szCs w:val="28"/>
                                        <w:lang w:val="en-US"/>
                                      </w:rPr>
                                      <m:t>L</m:t>
                                    </m:r>
                                  </m:sup>
                                </m:sSubSup>
                                <m:d>
                                  <m:dPr>
                                    <m:ctrlPr>
                                      <w:rPr>
                                        <w:rFonts w:ascii="Cambria Math" w:hAnsi="Cambria Math" w:cs="Times New Roman (Body CS)"/>
                                        <w:i/>
                                        <w:szCs w:val="28"/>
                                        <w:lang w:val="en-US"/>
                                      </w:rPr>
                                    </m:ctrlPr>
                                  </m:dPr>
                                  <m:e>
                                    <m:r>
                                      <w:rPr>
                                        <w:rFonts w:ascii="Cambria Math" w:hAnsi="Cambria Math" w:cs="Times New Roman (Body CS)"/>
                                        <w:szCs w:val="28"/>
                                        <w:lang w:val="en-US"/>
                                      </w:rPr>
                                      <m:t>t</m:t>
                                    </m:r>
                                  </m:e>
                                </m:d>
                              </m:e>
                            </m:d>
                            <m:r>
                              <w:rPr>
                                <w:rFonts w:ascii="Cambria Math" w:hAnsi="Cambria Math" w:cs="Times New Roman (Body CS)"/>
                                <w:szCs w:val="28"/>
                                <w:lang w:val="en-US"/>
                              </w:rPr>
                              <m:t>-</m:t>
                            </m:r>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f>
                              <m:fPr>
                                <m:ctrlPr>
                                  <w:rPr>
                                    <w:rFonts w:ascii="Cambria Math" w:hAnsi="Cambria Math" w:cs="Times New Roman (Body CS)"/>
                                    <w:i/>
                                    <w:szCs w:val="28"/>
                                    <w:lang w:val="en-US"/>
                                  </w:rPr>
                                </m:ctrlPr>
                              </m:fPr>
                              <m:num>
                                <m:r>
                                  <w:rPr>
                                    <w:rFonts w:ascii="Cambria Math" w:hAnsi="Cambria Math" w:cs="Times New Roman (Body CS)"/>
                                    <w:szCs w:val="28"/>
                                    <w:lang w:val="en-US"/>
                                  </w:rPr>
                                  <m:t>∂T</m:t>
                                </m:r>
                              </m:num>
                              <m:den>
                                <m:r>
                                  <w:rPr>
                                    <w:rFonts w:ascii="Cambria Math" w:hAnsi="Cambria Math" w:cs="Times New Roman (Body CS)"/>
                                    <w:szCs w:val="28"/>
                                    <w:lang w:val="en-US"/>
                                  </w:rPr>
                                  <m:t>∂x</m:t>
                                </m:r>
                              </m:den>
                            </m:f>
                          </m:e>
                        </m:d>
                      </m:e>
                    </m:d>
                  </m:e>
                  <m:sub>
                    <m:r>
                      <w:rPr>
                        <w:rFonts w:ascii="Cambria Math" w:hAnsi="Cambria Math" w:cs="Times New Roman (Body CS)"/>
                        <w:szCs w:val="28"/>
                        <w:lang w:val="en-US"/>
                      </w:rPr>
                      <m:t>x</m:t>
                    </m:r>
                    <m:r>
                      <w:rPr>
                        <w:rFonts w:ascii="Cambria Math" w:hAnsi="Cambria Math" w:cs="Times New Roman (Body CS)"/>
                        <w:szCs w:val="28"/>
                        <w:lang w:val="en-US"/>
                      </w:rPr>
                      <m:t>=0,</m:t>
                    </m:r>
                    <m:r>
                      <w:rPr>
                        <w:rFonts w:ascii="Cambria Math" w:hAnsi="Cambria Math" w:cs="Times New Roman (Body CS)"/>
                        <w:szCs w:val="28"/>
                        <w:lang w:val="en-US"/>
                      </w:rPr>
                      <m:t>t</m:t>
                    </m:r>
                  </m:sub>
                </m:sSub>
                <m:r>
                  <w:rPr>
                    <w:rFonts w:ascii="Cambria Math" w:hAnsi="Cambria Math" w:cs="Times New Roman (Body CS)"/>
                    <w:szCs w:val="28"/>
                    <w:lang w:val="en-US"/>
                  </w:rPr>
                  <m:t>,</m:t>
                </m:r>
              </m:oMath>
            </m:oMathPara>
          </w:p>
          <w:p w14:paraId="59D83569" w14:textId="03DD077A" w:rsidR="006E4BD1" w:rsidRPr="00E8289B" w:rsidRDefault="006D3D4B" w:rsidP="004953B5">
            <w:pPr>
              <w:rPr>
                <w:rFonts w:eastAsia="Times New Roman" w:cs="Times New Roman"/>
                <w:szCs w:val="28"/>
                <w:lang w:val="en-US"/>
              </w:rPr>
            </w:pPr>
            <m:oMathPara>
              <m:oMath>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f>
                          <m:fPr>
                            <m:ctrlPr>
                              <w:rPr>
                                <w:rFonts w:ascii="Cambria Math" w:hAnsi="Cambria Math" w:cs="Times New Roman (Body CS)"/>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0</m:t>
                                </m:r>
                              </m:sub>
                            </m:sSub>
                          </m:num>
                          <m:den>
                            <m:r>
                              <w:rPr>
                                <w:rFonts w:ascii="Cambria Math" w:hAnsi="Cambria Math" w:cs="Times New Roman (Body CS)"/>
                                <w:szCs w:val="28"/>
                                <w:lang w:val="en-US"/>
                              </w:rPr>
                              <m:t>∂x</m:t>
                            </m:r>
                          </m:den>
                        </m:f>
                      </m:e>
                    </m:d>
                  </m:e>
                  <m:sub>
                    <m:r>
                      <w:rPr>
                        <w:rFonts w:ascii="Cambria Math" w:hAnsi="Cambria Math" w:cs="Times New Roman (Body CS)"/>
                        <w:szCs w:val="28"/>
                        <w:lang w:val="en-US"/>
                      </w:rPr>
                      <m:t>x</m:t>
                    </m:r>
                    <m:r>
                      <w:rPr>
                        <w:rFonts w:ascii="Cambria Math" w:hAnsi="Cambria Math" w:cs="Times New Roman (Body CS)"/>
                        <w:szCs w:val="28"/>
                        <w:lang w:val="en-US"/>
                      </w:rPr>
                      <m:t xml:space="preserve"> = </m:t>
                    </m:r>
                    <m:r>
                      <w:rPr>
                        <w:rFonts w:ascii="Cambria Math" w:hAnsi="Cambria Math" w:cs="Times New Roman (Body CS)"/>
                        <w:szCs w:val="28"/>
                        <w:lang w:val="en-US"/>
                      </w:rPr>
                      <m:t>L</m:t>
                    </m:r>
                    <m:r>
                      <m:rPr>
                        <m:lit/>
                      </m:rPr>
                      <w:rPr>
                        <w:rFonts w:ascii="Cambria Math" w:hAnsi="Cambria Math" w:cs="Times New Roman (Body CS)"/>
                        <w:szCs w:val="28"/>
                        <w:lang w:val="en-US"/>
                      </w:rPr>
                      <m:t>,</m:t>
                    </m:r>
                    <m:r>
                      <w:rPr>
                        <w:rFonts w:ascii="Cambria Math" w:hAnsi="Cambria Math" w:cs="Times New Roman (Body CS)"/>
                        <w:szCs w:val="28"/>
                        <w:lang w:val="en-US"/>
                      </w:rPr>
                      <m:t>t</m:t>
                    </m:r>
                  </m:sub>
                </m:sSub>
                <m:r>
                  <w:rPr>
                    <w:rFonts w:ascii="Cambria Math" w:hAnsi="Cambria Math" w:cs="Times New Roman (Body CS)"/>
                    <w:szCs w:val="28"/>
                    <w:lang w:val="en-US"/>
                  </w:rPr>
                  <m:t>=</m:t>
                </m:r>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d>
                          <m:dPr>
                            <m:ctrlPr>
                              <w:rPr>
                                <w:rFonts w:ascii="Cambria Math" w:hAnsi="Cambria Math" w:cs="Times New Roman (Body CS)"/>
                                <w:i/>
                                <w:szCs w:val="28"/>
                                <w:lang w:val="en-US"/>
                              </w:rPr>
                            </m:ctrlPr>
                          </m:dPr>
                          <m:e>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0</m:t>
                                </m:r>
                              </m:sub>
                            </m:sSub>
                            <m:r>
                              <w:rPr>
                                <w:rFonts w:ascii="Cambria Math" w:hAnsi="Cambria Math" w:cs="Times New Roman (Body CS)"/>
                                <w:szCs w:val="28"/>
                                <w:lang w:val="en-US"/>
                              </w:rPr>
                              <m:t>-</m:t>
                            </m:r>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m:t>
                                </m:r>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d>
                              <m:dPr>
                                <m:ctrlPr>
                                  <w:rPr>
                                    <w:rFonts w:ascii="Cambria Math" w:hAnsi="Cambria Math" w:cs="Times New Roman (Body CS)"/>
                                    <w:i/>
                                    <w:szCs w:val="28"/>
                                    <w:lang w:val="en-US"/>
                                  </w:rPr>
                                </m:ctrlPr>
                              </m:dPr>
                              <m:e>
                                <m:r>
                                  <w:rPr>
                                    <w:rFonts w:ascii="Cambria Math" w:hAnsi="Cambria Math" w:cs="Times New Roman (Body CS)"/>
                                    <w:szCs w:val="28"/>
                                    <w:lang w:val="en-US"/>
                                  </w:rPr>
                                  <m:t>T</m:t>
                                </m:r>
                                <m:r>
                                  <w:rPr>
                                    <w:rFonts w:ascii="Cambria Math" w:hAnsi="Cambria Math" w:cs="Times New Roman (Body CS)"/>
                                    <w:szCs w:val="28"/>
                                    <w:lang w:val="en-US"/>
                                  </w:rPr>
                                  <m:t>-</m:t>
                                </m:r>
                                <m:sSubSup>
                                  <m:sSubSupPr>
                                    <m:ctrlPr>
                                      <w:rPr>
                                        <w:rFonts w:ascii="Cambria Math" w:hAnsi="Cambria Math" w:cs="Times New Roman (Body CS)"/>
                                        <w:i/>
                                        <w:szCs w:val="28"/>
                                        <w:lang w:val="en-US"/>
                                      </w:rPr>
                                    </m:ctrlPr>
                                  </m:sSubSupPr>
                                  <m:e>
                                    <m:r>
                                      <w:rPr>
                                        <w:rFonts w:ascii="Cambria Math" w:hAnsi="Cambria Math" w:cs="Times New Roman (Body CS)"/>
                                        <w:szCs w:val="28"/>
                                        <w:lang w:val="en-US"/>
                                      </w:rPr>
                                      <m:t>T</m:t>
                                    </m:r>
                                  </m:e>
                                  <m:sub>
                                    <m:r>
                                      <w:rPr>
                                        <w:rFonts w:ascii="Cambria Math" w:hAnsi="Cambria Math" w:cs="Times New Roman (Body CS)"/>
                                        <w:szCs w:val="28"/>
                                        <w:lang w:val="en-US"/>
                                      </w:rPr>
                                      <m:t>∞</m:t>
                                    </m:r>
                                  </m:sub>
                                  <m:sup>
                                    <m:r>
                                      <w:rPr>
                                        <w:rFonts w:ascii="Cambria Math" w:hAnsi="Cambria Math" w:cs="Times New Roman (Body CS)"/>
                                        <w:szCs w:val="28"/>
                                        <w:lang w:val="en-US"/>
                                      </w:rPr>
                                      <m:t>R</m:t>
                                    </m:r>
                                  </m:sup>
                                </m:sSubSup>
                                <m:d>
                                  <m:dPr>
                                    <m:ctrlPr>
                                      <w:rPr>
                                        <w:rFonts w:ascii="Cambria Math" w:hAnsi="Cambria Math" w:cs="Times New Roman (Body CS)"/>
                                        <w:i/>
                                        <w:szCs w:val="28"/>
                                        <w:lang w:val="en-US"/>
                                      </w:rPr>
                                    </m:ctrlPr>
                                  </m:dPr>
                                  <m:e>
                                    <m:r>
                                      <w:rPr>
                                        <w:rFonts w:ascii="Cambria Math" w:hAnsi="Cambria Math" w:cs="Times New Roman (Body CS)"/>
                                        <w:szCs w:val="28"/>
                                        <w:lang w:val="en-US"/>
                                      </w:rPr>
                                      <m:t>t</m:t>
                                    </m:r>
                                  </m:e>
                                </m:d>
                              </m:e>
                            </m:d>
                            <m:r>
                              <w:rPr>
                                <w:rFonts w:ascii="Cambria Math" w:hAnsi="Cambria Math" w:cs="Times New Roman (Body CS)"/>
                                <w:szCs w:val="28"/>
                                <w:lang w:val="en-US"/>
                              </w:rPr>
                              <m:t>-</m:t>
                            </m:r>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f>
                              <m:fPr>
                                <m:ctrlPr>
                                  <w:rPr>
                                    <w:rFonts w:ascii="Cambria Math" w:hAnsi="Cambria Math" w:cs="Times New Roman (Body CS)"/>
                                    <w:i/>
                                    <w:szCs w:val="28"/>
                                    <w:lang w:val="en-US"/>
                                  </w:rPr>
                                </m:ctrlPr>
                              </m:fPr>
                              <m:num>
                                <m:r>
                                  <w:rPr>
                                    <w:rFonts w:ascii="Cambria Math" w:hAnsi="Cambria Math" w:cs="Times New Roman (Body CS)"/>
                                    <w:szCs w:val="28"/>
                                    <w:lang w:val="en-US"/>
                                  </w:rPr>
                                  <m:t>∂T</m:t>
                                </m:r>
                              </m:num>
                              <m:den>
                                <m:r>
                                  <w:rPr>
                                    <w:rFonts w:ascii="Cambria Math" w:hAnsi="Cambria Math" w:cs="Times New Roman (Body CS)"/>
                                    <w:szCs w:val="28"/>
                                    <w:lang w:val="en-US"/>
                                  </w:rPr>
                                  <m:t>∂x</m:t>
                                </m:r>
                              </m:den>
                            </m:f>
                          </m:e>
                        </m:d>
                      </m:e>
                    </m:d>
                  </m:e>
                  <m:sub>
                    <m:r>
                      <w:rPr>
                        <w:rFonts w:ascii="Cambria Math" w:hAnsi="Cambria Math" w:cs="Times New Roman (Body CS)"/>
                        <w:szCs w:val="28"/>
                        <w:lang w:val="en-US"/>
                      </w:rPr>
                      <m:t>x</m:t>
                    </m:r>
                    <m:r>
                      <w:rPr>
                        <w:rFonts w:ascii="Cambria Math" w:hAnsi="Cambria Math" w:cs="Times New Roman (Body CS)"/>
                        <w:szCs w:val="28"/>
                        <w:lang w:val="en-US"/>
                      </w:rPr>
                      <m:t>=</m:t>
                    </m:r>
                    <m:r>
                      <w:rPr>
                        <w:rFonts w:ascii="Cambria Math" w:hAnsi="Cambria Math" w:cs="Times New Roman (Body CS)"/>
                        <w:szCs w:val="28"/>
                        <w:lang w:val="en-US"/>
                      </w:rPr>
                      <m:t>L</m:t>
                    </m:r>
                    <m:r>
                      <w:rPr>
                        <w:rFonts w:ascii="Cambria Math" w:hAnsi="Cambria Math" w:cs="Times New Roman (Body CS)"/>
                        <w:szCs w:val="28"/>
                        <w:lang w:val="en-US"/>
                      </w:rPr>
                      <m:t>,</m:t>
                    </m:r>
                    <m:r>
                      <w:rPr>
                        <w:rFonts w:ascii="Cambria Math" w:hAnsi="Cambria Math" w:cs="Times New Roman (Body CS)"/>
                        <w:szCs w:val="28"/>
                        <w:lang w:val="en-US"/>
                      </w:rPr>
                      <m:t>t</m:t>
                    </m:r>
                  </m:sub>
                </m:sSub>
                <m:r>
                  <w:rPr>
                    <w:rFonts w:ascii="Cambria Math" w:hAnsi="Cambria Math" w:cs="Times New Roman (Body CS)"/>
                    <w:szCs w:val="28"/>
                    <w:lang w:val="en-US"/>
                  </w:rPr>
                  <m:t>,</m:t>
                </m:r>
              </m:oMath>
            </m:oMathPara>
          </w:p>
        </w:tc>
        <w:tc>
          <w:tcPr>
            <w:tcW w:w="350" w:type="pct"/>
          </w:tcPr>
          <w:p w14:paraId="6B21AA59" w14:textId="0982A5F2" w:rsidR="006E4BD1" w:rsidRPr="00E8289B" w:rsidRDefault="006E4BD1"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57</w:t>
            </w:r>
            <w:r w:rsidRPr="00E8289B">
              <w:rPr>
                <w:szCs w:val="28"/>
              </w:rPr>
              <w:fldChar w:fldCharType="end"/>
            </w:r>
            <w:r w:rsidRPr="00E8289B">
              <w:rPr>
                <w:szCs w:val="28"/>
                <w:lang w:val="en-US"/>
              </w:rPr>
              <w:t>)</w:t>
            </w:r>
          </w:p>
        </w:tc>
      </w:tr>
    </w:tbl>
    <w:p w14:paraId="412C394A" w14:textId="77777777" w:rsidR="006E4BD1" w:rsidRPr="00E8289B" w:rsidRDefault="006E4BD1" w:rsidP="004953B5">
      <w:pPr>
        <w:rPr>
          <w:rFonts w:eastAsia="Times New Roman" w:cs="Times New Roman"/>
          <w:szCs w:val="28"/>
          <w:lang w:eastAsia="ru-RU"/>
        </w:rPr>
      </w:pPr>
    </w:p>
    <w:p w14:paraId="3D4DF560" w14:textId="4C1993EA" w:rsidR="00EC5246" w:rsidRPr="00E8289B" w:rsidRDefault="00EC5246" w:rsidP="000B4188">
      <w:pPr>
        <w:ind w:firstLine="0"/>
        <w:rPr>
          <w:rFonts w:eastAsia="Times New Roman" w:cs="Times New Roman"/>
          <w:szCs w:val="28"/>
          <w:lang w:eastAsia="ru-RU"/>
        </w:rPr>
      </w:pPr>
      <w:r w:rsidRPr="00E8289B">
        <w:rPr>
          <w:rFonts w:eastAsia="Times New Roman" w:cs="Times New Roman"/>
          <w:szCs w:val="28"/>
          <w:lang w:eastAsia="ru-RU"/>
        </w:rPr>
        <w:t>здесь</w:t>
      </w:r>
    </w:p>
    <w:p w14:paraId="680676D4" w14:textId="77777777" w:rsidR="00EC5246" w:rsidRPr="00E8289B" w:rsidRDefault="00EC5246"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EC5246" w:rsidRPr="00E8289B" w14:paraId="7F1ADBF5" w14:textId="77777777" w:rsidTr="00506962">
        <w:tc>
          <w:tcPr>
            <w:tcW w:w="4650" w:type="pct"/>
          </w:tcPr>
          <w:p w14:paraId="1EEE4CBD" w14:textId="79B9C30E" w:rsidR="00EC5246" w:rsidRPr="00E8289B" w:rsidRDefault="006D3D4B" w:rsidP="004953B5">
            <w:pPr>
              <w:rPr>
                <w:rFonts w:eastAsia="Times New Roman" w:cs="Times New Roman"/>
                <w:szCs w:val="28"/>
                <w:lang w:val="en-US"/>
              </w:rPr>
            </w:pPr>
            <m:oMathPara>
              <m:oMath>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rPr>
                      <m:t>h</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rPr>
                      <m:t>h</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lang w:val="en-US"/>
                      </w:rPr>
                      <m:t>∂</m:t>
                    </m:r>
                    <m:r>
                      <w:rPr>
                        <w:rFonts w:ascii="Cambria Math" w:hAnsi="Cambria Math" w:cs="Times New Roman (Body CS)"/>
                        <w:szCs w:val="28"/>
                        <w:lang w:val="en-US"/>
                      </w:rPr>
                      <m:t>T</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Body CS)"/>
                        <w:szCs w:val="28"/>
                        <w:lang w:val="en-US"/>
                      </w:rPr>
                      <m:t>T</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h</m:t>
                    </m:r>
                  </m:e>
                  <m:sub>
                    <m:r>
                      <w:rPr>
                        <w:rFonts w:ascii="Cambria Math" w:hAnsi="Cambria Math" w:cs="Times New Roman"/>
                        <w:szCs w:val="28"/>
                      </w:rPr>
                      <m:t>1</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0</m:t>
                    </m:r>
                  </m:sub>
                </m:sSub>
                <m:r>
                  <w:rPr>
                    <w:rFonts w:ascii="Cambria Math" w:hAnsi="Cambria Math" w:cs="Times New Roman (Body CS)"/>
                    <w:szCs w:val="28"/>
                    <w:lang w:val="en-US"/>
                  </w:rPr>
                  <m:t>.</m:t>
                </m:r>
              </m:oMath>
            </m:oMathPara>
          </w:p>
        </w:tc>
        <w:tc>
          <w:tcPr>
            <w:tcW w:w="350" w:type="pct"/>
          </w:tcPr>
          <w:p w14:paraId="3702BD09" w14:textId="0806FBAD" w:rsidR="00EC5246" w:rsidRPr="00E8289B" w:rsidRDefault="00EC5246"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58</w:t>
            </w:r>
            <w:r w:rsidRPr="00E8289B">
              <w:rPr>
                <w:szCs w:val="28"/>
              </w:rPr>
              <w:fldChar w:fldCharType="end"/>
            </w:r>
            <w:r w:rsidRPr="00E8289B">
              <w:rPr>
                <w:szCs w:val="28"/>
                <w:lang w:val="en-US"/>
              </w:rPr>
              <w:t>)</w:t>
            </w:r>
          </w:p>
        </w:tc>
      </w:tr>
    </w:tbl>
    <w:p w14:paraId="18AE10B6" w14:textId="77777777" w:rsidR="00EC5246" w:rsidRPr="00E8289B" w:rsidRDefault="00EC5246" w:rsidP="004953B5">
      <w:pPr>
        <w:rPr>
          <w:rFonts w:eastAsia="Times New Roman" w:cs="Times New Roman"/>
          <w:szCs w:val="28"/>
          <w:lang w:eastAsia="ru-RU"/>
        </w:rPr>
      </w:pPr>
    </w:p>
    <w:p w14:paraId="45471482" w14:textId="5EAD509B" w:rsidR="00912E7A" w:rsidRPr="00E8289B" w:rsidRDefault="00912E7A" w:rsidP="003F5E1C">
      <w:pPr>
        <w:rPr>
          <w:rFonts w:eastAsia="Times New Roman" w:cs="Times New Roman"/>
          <w:szCs w:val="28"/>
        </w:rPr>
      </w:pPr>
      <w:r w:rsidRPr="00E8289B">
        <w:rPr>
          <w:rFonts w:eastAsia="Times New Roman" w:cs="Times New Roman"/>
          <w:szCs w:val="28"/>
          <w:lang w:eastAsia="ru-RU"/>
        </w:rPr>
        <w:t xml:space="preserve">Для нахождения второго </w:t>
      </w:r>
      <w:r w:rsidR="00517B93" w:rsidRPr="00E8289B">
        <w:rPr>
          <w:rFonts w:eastAsia="Times New Roman" w:cs="Times New Roman"/>
          <w:szCs w:val="28"/>
          <w:lang w:eastAsia="ru-RU"/>
        </w:rPr>
        <w:t>параметра в коэффициенте теплопроводности дифференцируем по</w:t>
      </w:r>
      <w:r w:rsidRPr="00E8289B">
        <w:rPr>
          <w:rFonts w:eastAsia="Times New Roman" w:cs="Times New Roman"/>
          <w:szCs w:val="28"/>
          <w:lang w:eastAsia="ru-RU"/>
        </w:rPr>
        <w:t xml:space="preserve"> </w:t>
      </w:r>
      <m:oMath>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oMath>
      <w:r w:rsidR="00517B93" w:rsidRPr="00E8289B">
        <w:rPr>
          <w:rFonts w:eastAsia="Times New Roman" w:cs="Times New Roman"/>
          <w:szCs w:val="28"/>
        </w:rPr>
        <w:t xml:space="preserve"> и получаем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m:t>
            </m:r>
            <m:r>
              <w:rPr>
                <w:rFonts w:ascii="Cambria Math" w:eastAsiaTheme="minorEastAsia" w:hAnsi="Cambria Math" w:cs="Times New Roman (Body CS)"/>
                <w:szCs w:val="28"/>
                <w:lang w:val="en-US"/>
              </w:rPr>
              <m:t>T</m:t>
            </m:r>
          </m:num>
          <m:den>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k</m:t>
                </m:r>
              </m:e>
              <m:sub>
                <m:r>
                  <w:rPr>
                    <w:rFonts w:ascii="Cambria Math" w:eastAsiaTheme="minorEastAsia" w:hAnsi="Cambria Math" w:cs="Times New Roman"/>
                    <w:szCs w:val="28"/>
                  </w:rPr>
                  <m:t>1</m:t>
                </m:r>
              </m:sub>
            </m:sSub>
          </m:den>
        </m:f>
        <m:r>
          <w:rPr>
            <w:rFonts w:ascii="Cambria Math" w:eastAsiaTheme="minorEastAsia" w:hAnsi="Cambria Math" w:cs="Times New Roman"/>
            <w:szCs w:val="28"/>
          </w:rPr>
          <m:t>=</m:t>
        </m:r>
        <m:sSub>
          <m:sSubPr>
            <m:ctrlPr>
              <w:rPr>
                <w:rFonts w:ascii="Cambria Math" w:eastAsiaTheme="minorEastAsia" w:hAnsi="Cambria Math" w:cs="Times New Roman (Body CS)"/>
                <w:i/>
                <w:szCs w:val="28"/>
                <w:lang w:val="en-US"/>
              </w:rPr>
            </m:ctrlPr>
          </m:sSubPr>
          <m:e>
            <m:r>
              <w:rPr>
                <w:rFonts w:ascii="Cambria Math" w:eastAsiaTheme="minorEastAsia" w:hAnsi="Cambria Math" w:cs="Times New Roman (Body CS)"/>
                <w:szCs w:val="28"/>
                <w:lang w:val="en-US"/>
              </w:rPr>
              <m:t>θ</m:t>
            </m:r>
          </m:e>
          <m:sub>
            <m:r>
              <w:rPr>
                <w:rFonts w:ascii="Cambria Math" w:hAnsi="Cambria Math" w:cs="Times New Roman (Body CS)"/>
                <w:szCs w:val="28"/>
              </w:rPr>
              <m:t>1</m:t>
            </m:r>
          </m:sub>
        </m:sSub>
      </m:oMath>
      <w:r w:rsidR="00517B93" w:rsidRPr="00E8289B">
        <w:rPr>
          <w:rFonts w:eastAsia="Times New Roman" w:cs="Times New Roman"/>
          <w:szCs w:val="28"/>
        </w:rPr>
        <w:t>. Уравнение чувствительности выглядит как</w:t>
      </w:r>
      <w:r w:rsidRPr="00E8289B">
        <w:rPr>
          <w:rFonts w:eastAsia="Times New Roman" w:cs="Times New Roman"/>
          <w:szCs w:val="28"/>
        </w:rPr>
        <w:t>:</w:t>
      </w:r>
    </w:p>
    <w:p w14:paraId="52EA9013" w14:textId="77777777" w:rsidR="00912E7A" w:rsidRPr="00E8289B" w:rsidRDefault="00912E7A"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912E7A" w:rsidRPr="00E8289B" w14:paraId="2594E89A" w14:textId="77777777" w:rsidTr="00506962">
        <w:tc>
          <w:tcPr>
            <w:tcW w:w="4650" w:type="pct"/>
          </w:tcPr>
          <w:p w14:paraId="0BA6025F" w14:textId="7AA64AAF" w:rsidR="00912E7A" w:rsidRPr="00E8289B" w:rsidRDefault="006D3D4B" w:rsidP="004953B5">
            <w:pPr>
              <w:rPr>
                <w:rFonts w:eastAsia="Times New Roman" w:cs="Times New Roman"/>
                <w:szCs w:val="28"/>
              </w:rPr>
            </w:pPr>
            <m:oMathPara>
              <m:oMath>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c</m:t>
                        </m:r>
                        <m:d>
                          <m:dPr>
                            <m:ctrlPr>
                              <w:rPr>
                                <w:rFonts w:ascii="Cambria Math" w:hAnsi="Cambria Math" w:cs="Times New Roman"/>
                                <w:i/>
                                <w:szCs w:val="28"/>
                                <w:lang w:val="en-US"/>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r>
                      <w:rPr>
                        <w:rFonts w:ascii="Cambria Math" w:hAnsi="Cambria Math" w:cs="Times New Roman"/>
                        <w:szCs w:val="28"/>
                        <w:lang w:val="en-US"/>
                      </w:rPr>
                      <m:t>ρ</m:t>
                    </m:r>
                    <m:d>
                      <m:dPr>
                        <m:ctrlPr>
                          <w:rPr>
                            <w:rFonts w:ascii="Cambria Math" w:hAnsi="Cambria Math" w:cs="Times New Roman"/>
                            <w:i/>
                            <w:szCs w:val="28"/>
                            <w:lang w:val="en-US"/>
                          </w:rPr>
                        </m:ctrlPr>
                      </m:dPr>
                      <m:e>
                        <m:r>
                          <w:rPr>
                            <w:rFonts w:ascii="Cambria Math" w:hAnsi="Cambria Math" w:cs="Times New Roman"/>
                            <w:szCs w:val="28"/>
                            <w:lang w:val="en-US"/>
                          </w:rPr>
                          <m:t>T</m:t>
                        </m:r>
                      </m:e>
                    </m:d>
                    <m:r>
                      <w:rPr>
                        <w:rFonts w:ascii="Cambria Math" w:hAnsi="Cambria Math" w:cs="Times New Roman"/>
                        <w:szCs w:val="28"/>
                        <w:lang w:val="en-US"/>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ρ</m:t>
                        </m:r>
                        <m:d>
                          <m:dPr>
                            <m:ctrlPr>
                              <w:rPr>
                                <w:rFonts w:ascii="Cambria Math" w:hAnsi="Cambria Math" w:cs="Times New Roman"/>
                                <w:i/>
                                <w:szCs w:val="28"/>
                                <w:lang w:val="en-US"/>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r>
                      <w:rPr>
                        <w:rFonts w:ascii="Cambria Math" w:hAnsi="Cambria Math" w:cs="Times New Roman"/>
                        <w:szCs w:val="28"/>
                        <w:lang w:val="en-US"/>
                      </w:rPr>
                      <m:t>c</m:t>
                    </m:r>
                    <m:d>
                      <m:dPr>
                        <m:ctrlPr>
                          <w:rPr>
                            <w:rFonts w:ascii="Cambria Math" w:hAnsi="Cambria Math" w:cs="Times New Roman"/>
                            <w:i/>
                            <w:szCs w:val="28"/>
                            <w:lang w:val="en-US"/>
                          </w:rPr>
                        </m:ctrlPr>
                      </m:dPr>
                      <m:e>
                        <m:r>
                          <w:rPr>
                            <w:rFonts w:ascii="Cambria Math" w:hAnsi="Cambria Math" w:cs="Times New Roman (Body CS)"/>
                            <w:szCs w:val="28"/>
                            <w:lang w:val="en-US"/>
                          </w:rPr>
                          <m:t>T</m:t>
                        </m:r>
                      </m:e>
                    </m:d>
                  </m:e>
                </m:d>
                <m:f>
                  <m:fPr>
                    <m:ctrlPr>
                      <w:rPr>
                        <w:rFonts w:ascii="Cambria Math" w:hAnsi="Cambria Math" w:cs="Times New Roman"/>
                        <w:i/>
                        <w:szCs w:val="28"/>
                        <w:lang w:val="en-US"/>
                      </w:rPr>
                    </m:ctrlPr>
                  </m:fPr>
                  <m:num>
                    <m:r>
                      <w:rPr>
                        <w:rFonts w:ascii="Cambria Math" w:hAnsi="Cambria Math" w:cs="Times New Roman"/>
                        <w:szCs w:val="28"/>
                        <w:lang w:val="en-US"/>
                      </w:rPr>
                      <m:t>∂</m:t>
                    </m:r>
                    <m:r>
                      <w:rPr>
                        <w:rFonts w:ascii="Cambria Math" w:hAnsi="Cambria Math" w:cs="Times New Roman (Body CS)"/>
                        <w:szCs w:val="28"/>
                        <w:lang w:val="en-US"/>
                      </w:rPr>
                      <m:t>T</m:t>
                    </m:r>
                  </m:num>
                  <m:den>
                    <m:r>
                      <w:rPr>
                        <w:rFonts w:ascii="Cambria Math" w:hAnsi="Cambria Math" w:cs="Times New Roman"/>
                        <w:szCs w:val="28"/>
                        <w:lang w:val="en-US"/>
                      </w:rPr>
                      <m:t>∂t</m:t>
                    </m:r>
                  </m:den>
                </m:f>
                <m:r>
                  <w:rPr>
                    <w:rFonts w:ascii="Cambria Math" w:hAnsi="Cambria Math" w:cs="Times New Roman"/>
                    <w:szCs w:val="28"/>
                    <w:lang w:val="en-US"/>
                  </w:rPr>
                  <m:t>+</m:t>
                </m:r>
                <m:r>
                  <w:rPr>
                    <w:rFonts w:ascii="Cambria Math" w:hAnsi="Cambria Math" w:cs="Times New Roman"/>
                    <w:szCs w:val="28"/>
                    <w:lang w:val="en-US"/>
                  </w:rPr>
                  <m:t>c</m:t>
                </m:r>
                <m:d>
                  <m:dPr>
                    <m:ctrlPr>
                      <w:rPr>
                        <w:rFonts w:ascii="Cambria Math" w:hAnsi="Cambria Math" w:cs="Times New Roman"/>
                        <w:i/>
                        <w:szCs w:val="28"/>
                        <w:lang w:val="en-US"/>
                      </w:rPr>
                    </m:ctrlPr>
                  </m:dPr>
                  <m:e>
                    <m:r>
                      <w:rPr>
                        <w:rFonts w:ascii="Cambria Math" w:hAnsi="Cambria Math" w:cs="Times New Roman (Body CS)"/>
                        <w:szCs w:val="28"/>
                        <w:lang w:val="en-US"/>
                      </w:rPr>
                      <m:t>T</m:t>
                    </m:r>
                  </m:e>
                </m:d>
                <m:r>
                  <w:rPr>
                    <w:rFonts w:ascii="Cambria Math" w:hAnsi="Cambria Math" w:cs="Times New Roman"/>
                    <w:szCs w:val="28"/>
                    <w:lang w:val="en-US"/>
                  </w:rPr>
                  <m:t>ρ</m:t>
                </m:r>
                <m:d>
                  <m:dPr>
                    <m:ctrlPr>
                      <w:rPr>
                        <w:rFonts w:ascii="Cambria Math" w:hAnsi="Cambria Math" w:cs="Times New Roman"/>
                        <w:i/>
                        <w:szCs w:val="28"/>
                        <w:lang w:val="en-US"/>
                      </w:rPr>
                    </m:ctrlPr>
                  </m:dPr>
                  <m:e>
                    <m:r>
                      <w:rPr>
                        <w:rFonts w:ascii="Cambria Math" w:hAnsi="Cambria Math" w:cs="Times New Roman (Body CS)"/>
                        <w:szCs w:val="28"/>
                        <w:lang w:val="en-US"/>
                      </w:rPr>
                      <m:t>T</m:t>
                    </m:r>
                  </m:e>
                </m:d>
                <m:f>
                  <m:fPr>
                    <m:ctrlPr>
                      <w:rPr>
                        <w:rFonts w:ascii="Cambria Math" w:hAnsi="Cambria Math" w:cs="Times New Roman"/>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1</m:t>
                        </m:r>
                      </m:sub>
                    </m:sSub>
                  </m:num>
                  <m:den>
                    <m:r>
                      <w:rPr>
                        <w:rFonts w:ascii="Cambria Math" w:hAnsi="Cambria Math" w:cs="Times New Roman"/>
                        <w:szCs w:val="28"/>
                        <w:lang w:val="en-US"/>
                      </w:rPr>
                      <m:t>∂t</m:t>
                    </m:r>
                  </m:den>
                </m:f>
                <m:r>
                  <w:rPr>
                    <w:rFonts w:ascii="Cambria Math" w:hAnsi="Cambria Math" w:cs="Times New Roman"/>
                    <w:szCs w:val="28"/>
                    <w:lang w:val="en-US"/>
                  </w:rPr>
                  <m:t>=</m:t>
                </m:r>
                <m:f>
                  <m:fPr>
                    <m:ctrlPr>
                      <w:rPr>
                        <w:rFonts w:ascii="Cambria Math" w:hAnsi="Cambria Math" w:cs="Times New Roman"/>
                        <w:i/>
                        <w:szCs w:val="28"/>
                      </w:rPr>
                    </m:ctrlPr>
                  </m:fPr>
                  <m:num>
                    <m:r>
                      <w:rPr>
                        <w:rFonts w:ascii="Cambria Math" w:hAnsi="Cambria Math" w:cs="Times New Roman"/>
                        <w:szCs w:val="28"/>
                      </w:rPr>
                      <m:t>∂</m:t>
                    </m:r>
                  </m:num>
                  <m:den>
                    <m:r>
                      <w:rPr>
                        <w:rFonts w:ascii="Cambria Math" w:hAnsi="Cambria Math" w:cs="Times New Roman"/>
                        <w:szCs w:val="28"/>
                      </w:rPr>
                      <m:t>∂x</m:t>
                    </m:r>
                  </m:den>
                </m:f>
                <m:d>
                  <m:dPr>
                    <m:ctrlPr>
                      <w:rPr>
                        <w:rFonts w:ascii="Cambria Math" w:hAnsi="Cambria Math" w:cs="Times New Roman"/>
                        <w:i/>
                        <w:szCs w:val="28"/>
                      </w:rPr>
                    </m:ctrlPr>
                  </m:dPr>
                  <m:e>
                    <m:r>
                      <w:rPr>
                        <w:rFonts w:ascii="Cambria Math" w:hAnsi="Cambria Math" w:cs="Times New Roman"/>
                        <w:szCs w:val="28"/>
                      </w:rPr>
                      <m:t>k</m:t>
                    </m:r>
                    <m:d>
                      <m:dPr>
                        <m:ctrlPr>
                          <w:rPr>
                            <w:rFonts w:ascii="Cambria Math" w:hAnsi="Cambria Math" w:cs="Times New Roman"/>
                            <w:i/>
                            <w:szCs w:val="28"/>
                          </w:rPr>
                        </m:ctrlPr>
                      </m:dPr>
                      <m:e>
                        <m:r>
                          <w:rPr>
                            <w:rFonts w:ascii="Cambria Math" w:hAnsi="Cambria Math" w:cs="Times New Roman"/>
                            <w:szCs w:val="28"/>
                          </w:rPr>
                          <m:t>T</m:t>
                        </m:r>
                      </m:e>
                    </m:d>
                    <m:f>
                      <m:fPr>
                        <m:ctrlPr>
                          <w:rPr>
                            <w:rFonts w:ascii="Cambria Math" w:hAnsi="Cambria Math" w:cs="Times New Roman"/>
                            <w:i/>
                            <w:szCs w:val="28"/>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1</m:t>
                            </m:r>
                          </m:sub>
                        </m:sSub>
                      </m:num>
                      <m:den>
                        <m:r>
                          <w:rPr>
                            <w:rFonts w:ascii="Cambria Math" w:hAnsi="Cambria Math" w:cs="Times New Roman"/>
                            <w:szCs w:val="28"/>
                          </w:rPr>
                          <m:t>∂x</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k</m:t>
                        </m:r>
                        <m:d>
                          <m:dPr>
                            <m:ctrlPr>
                              <w:rPr>
                                <w:rFonts w:ascii="Cambria Math" w:hAnsi="Cambria Math" w:cs="Times New Roman"/>
                                <w:i/>
                                <w:szCs w:val="28"/>
                                <w:lang w:val="en-US"/>
                              </w:rPr>
                            </m:ctrlPr>
                          </m:dPr>
                          <m:e>
                            <m:r>
                              <w:rPr>
                                <w:rFonts w:ascii="Cambria Math" w:hAnsi="Cambria Math" w:cs="Times New Roman"/>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∂T</m:t>
                        </m:r>
                      </m:num>
                      <m:den>
                        <m:r>
                          <w:rPr>
                            <w:rFonts w:ascii="Cambria Math" w:hAnsi="Cambria Math" w:cs="Times New Roman"/>
                            <w:szCs w:val="28"/>
                          </w:rPr>
                          <m:t>∂x</m:t>
                        </m:r>
                      </m:den>
                    </m:f>
                  </m:e>
                </m:d>
                <m:r>
                  <w:rPr>
                    <w:rFonts w:ascii="Cambria Math" w:hAnsi="Cambria Math" w:cs="Times New Roman"/>
                    <w:szCs w:val="28"/>
                  </w:rPr>
                  <m:t>,</m:t>
                </m:r>
              </m:oMath>
            </m:oMathPara>
          </w:p>
        </w:tc>
        <w:tc>
          <w:tcPr>
            <w:tcW w:w="350" w:type="pct"/>
          </w:tcPr>
          <w:p w14:paraId="42CE7809" w14:textId="77777777" w:rsidR="001511FA" w:rsidRDefault="001511FA" w:rsidP="004953B5">
            <w:pPr>
              <w:pStyle w:val="ac"/>
              <w:rPr>
                <w:szCs w:val="28"/>
                <w:lang w:val="en-US"/>
              </w:rPr>
            </w:pPr>
          </w:p>
          <w:p w14:paraId="7AB5A557" w14:textId="0DA66071" w:rsidR="00912E7A" w:rsidRPr="00E8289B" w:rsidRDefault="00912E7A"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59</w:t>
            </w:r>
            <w:r w:rsidRPr="00E8289B">
              <w:rPr>
                <w:szCs w:val="28"/>
              </w:rPr>
              <w:fldChar w:fldCharType="end"/>
            </w:r>
            <w:r w:rsidRPr="00E8289B">
              <w:rPr>
                <w:szCs w:val="28"/>
                <w:lang w:val="en-US"/>
              </w:rPr>
              <w:t>)</w:t>
            </w:r>
          </w:p>
        </w:tc>
      </w:tr>
    </w:tbl>
    <w:p w14:paraId="5CAC284C" w14:textId="77777777" w:rsidR="00912E7A" w:rsidRPr="00E8289B" w:rsidRDefault="00912E7A" w:rsidP="004953B5">
      <w:pPr>
        <w:rPr>
          <w:rFonts w:eastAsia="Times New Roman" w:cs="Times New Roman"/>
          <w:szCs w:val="28"/>
          <w:lang w:eastAsia="ru-RU"/>
        </w:rPr>
      </w:pPr>
    </w:p>
    <w:p w14:paraId="5392C8F8" w14:textId="77777777" w:rsidR="00912E7A" w:rsidRPr="00E8289B" w:rsidRDefault="00912E7A" w:rsidP="000B4188">
      <w:pPr>
        <w:ind w:firstLine="0"/>
        <w:rPr>
          <w:rFonts w:eastAsia="Times New Roman" w:cs="Times New Roman"/>
          <w:szCs w:val="28"/>
          <w:lang w:eastAsia="ru-RU"/>
        </w:rPr>
      </w:pPr>
      <w:r w:rsidRPr="00E8289B">
        <w:rPr>
          <w:rFonts w:eastAsia="Times New Roman" w:cs="Times New Roman"/>
          <w:szCs w:val="28"/>
          <w:lang w:eastAsia="ru-RU"/>
        </w:rPr>
        <w:t>где</w:t>
      </w:r>
    </w:p>
    <w:p w14:paraId="4134B85F" w14:textId="77777777" w:rsidR="00912E7A" w:rsidRPr="00E8289B" w:rsidRDefault="00912E7A"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912E7A" w:rsidRPr="00E8289B" w14:paraId="672407BC" w14:textId="77777777" w:rsidTr="001511FA">
        <w:trPr>
          <w:trHeight w:val="1407"/>
        </w:trPr>
        <w:tc>
          <w:tcPr>
            <w:tcW w:w="4650" w:type="pct"/>
          </w:tcPr>
          <w:p w14:paraId="1E91EC08" w14:textId="7E90CAE6" w:rsidR="00912E7A" w:rsidRPr="00E8289B" w:rsidRDefault="006D3D4B" w:rsidP="004953B5">
            <w:pPr>
              <w:rPr>
                <w:rFonts w:eastAsia="Times New Roman" w:cs="Times New Roman"/>
                <w:szCs w:val="28"/>
                <w:lang w:val="en-US"/>
              </w:rPr>
            </w:pPr>
            <m:oMathPara>
              <m:oMath>
                <m:f>
                  <m:fPr>
                    <m:ctrlPr>
                      <w:rPr>
                        <w:rFonts w:ascii="Cambria Math" w:hAnsi="Cambria Math" w:cs="Times New Roman"/>
                        <w:i/>
                        <w:szCs w:val="28"/>
                      </w:rPr>
                    </m:ctrlPr>
                  </m:fPr>
                  <m:num>
                    <m:r>
                      <w:rPr>
                        <w:rFonts w:ascii="Cambria Math" w:hAnsi="Cambria Math" w:cs="Times New Roman"/>
                        <w:szCs w:val="28"/>
                      </w:rPr>
                      <m:t>∂c</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lang w:val="en-US"/>
                      </w:rPr>
                      <m:t>∂</m:t>
                    </m:r>
                    <m:r>
                      <w:rPr>
                        <w:rFonts w:ascii="Cambria Math" w:hAnsi="Cambria Math" w:cs="Times New Roman (Body CS)"/>
                        <w:szCs w:val="28"/>
                        <w:lang w:val="en-US"/>
                      </w:rPr>
                      <m:t>T</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Body CS)"/>
                        <w:szCs w:val="28"/>
                        <w:lang w:val="en-US"/>
                      </w:rPr>
                      <m:t>T</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c</m:t>
                    </m:r>
                  </m:e>
                  <m:sub>
                    <m:r>
                      <w:rPr>
                        <w:rFonts w:ascii="Cambria Math" w:hAnsi="Cambria Math" w:cs="Times New Roman"/>
                        <w:szCs w:val="28"/>
                      </w:rPr>
                      <m:t>1</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1</m:t>
                    </m:r>
                  </m:sub>
                </m:sSub>
                <m:r>
                  <w:rPr>
                    <w:rFonts w:ascii="Cambria Math" w:hAnsi="Cambria Math" w:cs="Times New Roman (Body CS)"/>
                    <w:szCs w:val="28"/>
                    <w:lang w:val="en-US"/>
                  </w:rPr>
                  <m:t>,</m:t>
                </m:r>
              </m:oMath>
            </m:oMathPara>
          </w:p>
          <w:p w14:paraId="5F18A860" w14:textId="426C13DD" w:rsidR="00912E7A" w:rsidRPr="00E8289B" w:rsidRDefault="006D3D4B" w:rsidP="004953B5">
            <w:pPr>
              <w:rPr>
                <w:rFonts w:eastAsia="Times New Roman" w:cs="Times New Roman"/>
                <w:szCs w:val="28"/>
                <w:lang w:val="en-US"/>
              </w:rPr>
            </w:pPr>
            <m:oMathPara>
              <m:oMath>
                <m:f>
                  <m:fPr>
                    <m:ctrlPr>
                      <w:rPr>
                        <w:rFonts w:ascii="Cambria Math" w:hAnsi="Cambria Math" w:cs="Times New Roman"/>
                        <w:i/>
                        <w:szCs w:val="28"/>
                      </w:rPr>
                    </m:ctrlPr>
                  </m:fPr>
                  <m:num>
                    <m:r>
                      <w:rPr>
                        <w:rFonts w:ascii="Cambria Math" w:hAnsi="Cambria Math" w:cs="Times New Roman"/>
                        <w:szCs w:val="28"/>
                      </w:rPr>
                      <m:t>∂ρ</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∂ρ</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lang w:val="en-US"/>
                      </w:rPr>
                      <m:t>∂</m:t>
                    </m:r>
                    <m:r>
                      <w:rPr>
                        <w:rFonts w:ascii="Cambria Math" w:hAnsi="Cambria Math" w:cs="Times New Roman (Body CS)"/>
                        <w:szCs w:val="28"/>
                        <w:lang w:val="en-US"/>
                      </w:rPr>
                      <m:t>T</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Body CS)"/>
                        <w:szCs w:val="28"/>
                        <w:lang w:val="en-US"/>
                      </w:rPr>
                      <m:t>T</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ρ</m:t>
                    </m:r>
                  </m:e>
                  <m:sub>
                    <m:r>
                      <w:rPr>
                        <w:rFonts w:ascii="Cambria Math" w:hAnsi="Cambria Math" w:cs="Times New Roman"/>
                        <w:szCs w:val="28"/>
                      </w:rPr>
                      <m:t>1</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1</m:t>
                    </m:r>
                  </m:sub>
                </m:sSub>
                <m:r>
                  <w:rPr>
                    <w:rFonts w:ascii="Cambria Math" w:hAnsi="Cambria Math" w:cs="Times New Roman (Body CS)"/>
                    <w:szCs w:val="28"/>
                    <w:lang w:val="en-US"/>
                  </w:rPr>
                  <m:t>,</m:t>
                </m:r>
              </m:oMath>
            </m:oMathPara>
          </w:p>
          <w:p w14:paraId="500050ED" w14:textId="5DDB6840" w:rsidR="00912E7A" w:rsidRPr="00E8289B" w:rsidRDefault="006D3D4B" w:rsidP="004953B5">
            <w:pPr>
              <w:rPr>
                <w:rFonts w:eastAsia="Times New Roman" w:cs="Times New Roman"/>
                <w:i/>
                <w:szCs w:val="28"/>
                <w:lang w:val="en-US"/>
              </w:rPr>
            </w:pPr>
            <m:oMathPara>
              <m:oMath>
                <m:f>
                  <m:fPr>
                    <m:ctrlPr>
                      <w:rPr>
                        <w:rFonts w:ascii="Cambria Math" w:hAnsi="Cambria Math" w:cs="Times New Roman"/>
                        <w:i/>
                        <w:szCs w:val="28"/>
                      </w:rPr>
                    </m:ctrlPr>
                  </m:fPr>
                  <m:num>
                    <m:r>
                      <w:rPr>
                        <w:rFonts w:ascii="Cambria Math" w:hAnsi="Cambria Math" w:cs="Times New Roman"/>
                        <w:szCs w:val="28"/>
                      </w:rPr>
                      <m:t>∂k</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r>
                  <w:rPr>
                    <w:rFonts w:ascii="Cambria Math" w:hAnsi="Cambria Math" w:cs="Times New Roman"/>
                    <w:szCs w:val="28"/>
                  </w:rPr>
                  <m:t xml:space="preserve">= </m:t>
                </m:r>
                <m:f>
                  <m:fPr>
                    <m:ctrlPr>
                      <w:rPr>
                        <w:rFonts w:ascii="Cambria Math" w:hAnsi="Cambria Math" w:cs="Times New Roman"/>
                        <w:i/>
                        <w:szCs w:val="28"/>
                      </w:rPr>
                    </m:ctrlPr>
                  </m:fPr>
                  <m:num>
                    <m:r>
                      <w:rPr>
                        <w:rFonts w:ascii="Cambria Math" w:hAnsi="Cambria Math" w:cs="Times New Roman"/>
                        <w:szCs w:val="28"/>
                      </w:rPr>
                      <m:t>∂</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r>
                      <w:rPr>
                        <w:rFonts w:ascii="Cambria Math" w:hAnsi="Cambria Math" w:cs="Times New Roman (Body CS)"/>
                        <w:szCs w:val="28"/>
                        <w:lang w:val="en-US"/>
                      </w:rPr>
                      <m:t>T</m:t>
                    </m:r>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2</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2</m:t>
                        </m:r>
                      </m:sup>
                    </m:s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3</m:t>
                        </m:r>
                      </m:sup>
                    </m:sSup>
                  </m:e>
                </m:d>
                <m:r>
                  <w:rPr>
                    <w:rFonts w:ascii="Cambria Math" w:hAnsi="Cambria Math" w:cs="Times New Roman"/>
                    <w:szCs w:val="28"/>
                  </w:rPr>
                  <m:t>==</m:t>
                </m:r>
                <m:r>
                  <w:rPr>
                    <w:rFonts w:ascii="Cambria Math" w:hAnsi="Cambria Math" w:cs="Times New Roman"/>
                    <w:szCs w:val="28"/>
                    <w:lang w:val="en-US"/>
                  </w:rPr>
                  <m:t>T</m:t>
                </m:r>
                <m:r>
                  <w:rPr>
                    <w:rFonts w:ascii="Cambria Math" w:hAnsi="Cambria Math" w:cs="Times New Roman"/>
                    <w:szCs w:val="28"/>
                  </w:rPr>
                  <m:t>+2</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2</m:t>
                    </m:r>
                  </m:sub>
                </m:sSub>
                <m:r>
                  <w:rPr>
                    <w:rFonts w:ascii="Cambria Math" w:hAnsi="Cambria Math" w:cs="Times New Roman (Body CS)"/>
                    <w:szCs w:val="28"/>
                    <w:lang w:val="en-US"/>
                  </w:rPr>
                  <m:t>T</m:t>
                </m:r>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1</m:t>
                    </m:r>
                  </m:sub>
                </m:sSub>
                <m:r>
                  <w:rPr>
                    <w:rFonts w:ascii="Cambria Math" w:hAnsi="Cambria Math" w:cs="Times New Roman"/>
                    <w:szCs w:val="28"/>
                  </w:rPr>
                  <m:t>+3</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2</m:t>
                    </m:r>
                  </m:sup>
                </m:sSup>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1</m:t>
                    </m:r>
                  </m:sub>
                </m:sSub>
                <m:r>
                  <w:rPr>
                    <w:rFonts w:ascii="Cambria Math" w:hAnsi="Cambria Math" w:cs="Times New Roman"/>
                    <w:szCs w:val="28"/>
                  </w:rPr>
                  <m:t>==</m:t>
                </m:r>
                <m:r>
                  <w:rPr>
                    <w:rFonts w:ascii="Cambria Math" w:hAnsi="Cambria Math" w:cs="Times New Roman"/>
                    <w:szCs w:val="28"/>
                  </w:rPr>
                  <m:t>T</m:t>
                </m:r>
                <m:r>
                  <w:rPr>
                    <w:rFonts w:ascii="Cambria Math" w:hAnsi="Cambria Math" w:cs="Times New Roman"/>
                    <w:szCs w:val="28"/>
                  </w:rPr>
                  <m:t>+</m:t>
                </m:r>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2</m:t>
                        </m:r>
                        <m:r>
                          <w:rPr>
                            <w:rFonts w:ascii="Cambria Math" w:hAnsi="Cambria Math" w:cs="Times New Roman"/>
                            <w:szCs w:val="28"/>
                          </w:rPr>
                          <m:t>k</m:t>
                        </m:r>
                      </m:e>
                      <m:sub>
                        <m:r>
                          <w:rPr>
                            <w:rFonts w:ascii="Cambria Math" w:hAnsi="Cambria Math" w:cs="Times New Roman"/>
                            <w:szCs w:val="28"/>
                          </w:rPr>
                          <m:t>2</m:t>
                        </m:r>
                      </m:sub>
                    </m:sSub>
                    <m:r>
                      <w:rPr>
                        <w:rFonts w:ascii="Cambria Math" w:hAnsi="Cambria Math" w:cs="Times New Roman (Body CS)"/>
                        <w:szCs w:val="28"/>
                        <w:lang w:val="en-US"/>
                      </w:rPr>
                      <m:t>T</m:t>
                    </m:r>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3</m:t>
                        </m:r>
                        <m:r>
                          <w:rPr>
                            <w:rFonts w:ascii="Cambria Math" w:hAnsi="Cambria Math" w:cs="Times New Roman"/>
                            <w:szCs w:val="28"/>
                          </w:rPr>
                          <m:t>k</m:t>
                        </m:r>
                      </m:e>
                      <m:sub>
                        <m:r>
                          <w:rPr>
                            <w:rFonts w:ascii="Cambria Math" w:hAnsi="Cambria Math" w:cs="Times New Roman"/>
                            <w:szCs w:val="28"/>
                          </w:rPr>
                          <m:t>3</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2</m:t>
                        </m:r>
                      </m:sup>
                    </m:sSup>
                  </m:e>
                </m:d>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1</m:t>
                    </m:r>
                  </m:sub>
                </m:sSub>
                <m:r>
                  <w:rPr>
                    <w:rFonts w:ascii="Cambria Math" w:hAnsi="Cambria Math" w:cs="Times New Roman (Body CS)"/>
                    <w:szCs w:val="28"/>
                    <w:lang w:val="en-US"/>
                  </w:rPr>
                  <m:t>.</m:t>
                </m:r>
              </m:oMath>
            </m:oMathPara>
          </w:p>
        </w:tc>
        <w:tc>
          <w:tcPr>
            <w:tcW w:w="350" w:type="pct"/>
          </w:tcPr>
          <w:p w14:paraId="778DCB2D" w14:textId="77777777" w:rsidR="001511FA" w:rsidRDefault="001511FA" w:rsidP="004953B5">
            <w:pPr>
              <w:pStyle w:val="ac"/>
              <w:rPr>
                <w:szCs w:val="28"/>
                <w:lang w:val="en-US"/>
              </w:rPr>
            </w:pPr>
          </w:p>
          <w:p w14:paraId="372D7D13" w14:textId="05DFD8D3" w:rsidR="00912E7A" w:rsidRPr="00E8289B" w:rsidRDefault="00912E7A"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60</w:t>
            </w:r>
            <w:r w:rsidRPr="00E8289B">
              <w:rPr>
                <w:szCs w:val="28"/>
              </w:rPr>
              <w:fldChar w:fldCharType="end"/>
            </w:r>
            <w:r w:rsidRPr="00E8289B">
              <w:rPr>
                <w:szCs w:val="28"/>
                <w:lang w:val="en-US"/>
              </w:rPr>
              <w:t>)</w:t>
            </w:r>
          </w:p>
        </w:tc>
      </w:tr>
    </w:tbl>
    <w:p w14:paraId="6C499C39" w14:textId="77777777" w:rsidR="00912E7A" w:rsidRPr="00E8289B" w:rsidRDefault="00912E7A" w:rsidP="004953B5">
      <w:pPr>
        <w:rPr>
          <w:rFonts w:eastAsia="Times New Roman" w:cs="Times New Roman"/>
          <w:szCs w:val="28"/>
          <w:lang w:eastAsia="ru-RU"/>
        </w:rPr>
      </w:pPr>
    </w:p>
    <w:p w14:paraId="5EFB2A3F" w14:textId="76F237C9" w:rsidR="00912E7A" w:rsidRPr="00E8289B" w:rsidRDefault="00912E7A" w:rsidP="004953B5">
      <w:pPr>
        <w:rPr>
          <w:rFonts w:eastAsia="Times New Roman" w:cs="Times New Roman"/>
          <w:szCs w:val="28"/>
        </w:rPr>
      </w:pPr>
      <w:r w:rsidRPr="00E8289B">
        <w:rPr>
          <w:rFonts w:eastAsia="Times New Roman" w:cs="Times New Roman"/>
          <w:szCs w:val="28"/>
          <w:lang w:eastAsia="ru-RU"/>
        </w:rPr>
        <w:t>Аналогично продифференцир</w:t>
      </w:r>
      <w:r w:rsidR="001511FA">
        <w:rPr>
          <w:rFonts w:eastAsia="Times New Roman" w:cs="Times New Roman"/>
          <w:szCs w:val="28"/>
          <w:lang w:eastAsia="ru-RU"/>
        </w:rPr>
        <w:t xml:space="preserve">уем </w:t>
      </w:r>
      <w:r w:rsidRPr="00E8289B">
        <w:rPr>
          <w:rFonts w:eastAsia="Times New Roman" w:cs="Times New Roman"/>
          <w:szCs w:val="28"/>
          <w:lang w:eastAsia="ru-RU"/>
        </w:rPr>
        <w:t>граничные условия по</w:t>
      </w:r>
      <w:r w:rsidR="001511FA">
        <w:rPr>
          <w:rFonts w:eastAsia="Times New Roman" w:cs="Times New Roman"/>
          <w:szCs w:val="28"/>
          <w:lang w:eastAsia="ru-RU"/>
        </w:rPr>
        <w:t xml:space="preserve"> переменной</w:t>
      </w:r>
      <w:r w:rsidRPr="00E8289B">
        <w:rPr>
          <w:rFonts w:eastAsia="Times New Roman" w:cs="Times New Roman"/>
          <w:szCs w:val="28"/>
          <w:lang w:eastAsia="ru-RU"/>
        </w:rPr>
        <w:t xml:space="preserve"> </w:t>
      </w:r>
      <m:oMath>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oMath>
      <w:r w:rsidRPr="00E8289B">
        <w:rPr>
          <w:rFonts w:eastAsia="Times New Roman" w:cs="Times New Roman"/>
          <w:szCs w:val="28"/>
        </w:rPr>
        <w:t>:</w:t>
      </w:r>
    </w:p>
    <w:p w14:paraId="64909052" w14:textId="77777777" w:rsidR="00912E7A" w:rsidRPr="00E8289B" w:rsidRDefault="00912E7A"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912E7A" w:rsidRPr="00E8289B" w14:paraId="055E6A44" w14:textId="77777777" w:rsidTr="00506962">
        <w:tc>
          <w:tcPr>
            <w:tcW w:w="4650" w:type="pct"/>
          </w:tcPr>
          <w:p w14:paraId="18FD870A" w14:textId="03A88C10" w:rsidR="00912E7A" w:rsidRPr="00E8289B" w:rsidRDefault="006D3D4B" w:rsidP="004953B5">
            <w:pPr>
              <w:rPr>
                <w:rFonts w:eastAsia="Times New Roman" w:cs="Times New Roman"/>
                <w:szCs w:val="28"/>
                <w:lang w:val="en-US"/>
              </w:rPr>
            </w:pPr>
            <m:oMathPara>
              <m:oMath>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r>
                          <w:rPr>
                            <w:rFonts w:ascii="Cambria Math" w:hAnsi="Cambria Math" w:cs="Times New Roman (Body CS)"/>
                            <w:szCs w:val="28"/>
                            <w:lang w:val="en-US"/>
                          </w:rPr>
                          <m:t xml:space="preserve"> </m:t>
                        </m:r>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f>
                          <m:fPr>
                            <m:ctrlPr>
                              <w:rPr>
                                <w:rFonts w:ascii="Cambria Math" w:hAnsi="Cambria Math" w:cs="Times New Roman (Body CS)"/>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1</m:t>
                                </m:r>
                              </m:sub>
                            </m:sSub>
                          </m:num>
                          <m:den>
                            <m:r>
                              <w:rPr>
                                <w:rFonts w:ascii="Cambria Math" w:hAnsi="Cambria Math" w:cs="Times New Roman (Body CS)"/>
                                <w:szCs w:val="28"/>
                                <w:lang w:val="en-US"/>
                              </w:rPr>
                              <m:t>∂x</m:t>
                            </m:r>
                          </m:den>
                        </m:f>
                      </m:e>
                    </m:d>
                  </m:e>
                  <m:sub>
                    <m:r>
                      <w:rPr>
                        <w:rFonts w:ascii="Cambria Math" w:hAnsi="Cambria Math" w:cs="Times New Roman (Body CS)"/>
                        <w:szCs w:val="28"/>
                        <w:lang w:val="en-US"/>
                      </w:rPr>
                      <m:t>x</m:t>
                    </m:r>
                    <m:r>
                      <w:rPr>
                        <w:rFonts w:ascii="Cambria Math" w:hAnsi="Cambria Math" w:cs="Times New Roman (Body CS)"/>
                        <w:szCs w:val="28"/>
                        <w:lang w:val="en-US"/>
                      </w:rPr>
                      <m:t xml:space="preserve"> = 0</m:t>
                    </m:r>
                    <m:r>
                      <m:rPr>
                        <m:lit/>
                      </m:rPr>
                      <w:rPr>
                        <w:rFonts w:ascii="Cambria Math" w:hAnsi="Cambria Math" w:cs="Times New Roman (Body CS)"/>
                        <w:szCs w:val="28"/>
                        <w:lang w:val="en-US"/>
                      </w:rPr>
                      <m:t>,</m:t>
                    </m:r>
                    <m:r>
                      <w:rPr>
                        <w:rFonts w:ascii="Cambria Math" w:hAnsi="Cambria Math" w:cs="Times New Roman (Body CS)"/>
                        <w:szCs w:val="28"/>
                        <w:lang w:val="en-US"/>
                      </w:rPr>
                      <m:t>t</m:t>
                    </m:r>
                  </m:sub>
                </m:sSub>
                <m:r>
                  <w:rPr>
                    <w:rFonts w:ascii="Cambria Math" w:hAnsi="Cambria Math" w:cs="Times New Roman (Body CS)"/>
                    <w:szCs w:val="28"/>
                    <w:lang w:val="en-US"/>
                  </w:rPr>
                  <m:t>=</m:t>
                </m:r>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d>
                          <m:dPr>
                            <m:ctrlPr>
                              <w:rPr>
                                <w:rFonts w:ascii="Cambria Math" w:hAnsi="Cambria Math" w:cs="Times New Roman (Body CS)"/>
                                <w:i/>
                                <w:szCs w:val="28"/>
                                <w:lang w:val="en-US"/>
                              </w:rPr>
                            </m:ctrlPr>
                          </m:dPr>
                          <m:e>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1</m:t>
                                </m:r>
                              </m:sub>
                            </m:sSub>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m:t>
                                </m:r>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d>
                              <m:dPr>
                                <m:ctrlPr>
                                  <w:rPr>
                                    <w:rFonts w:ascii="Cambria Math" w:hAnsi="Cambria Math" w:cs="Times New Roman (Body CS)"/>
                                    <w:i/>
                                    <w:szCs w:val="28"/>
                                    <w:lang w:val="en-US"/>
                                  </w:rPr>
                                </m:ctrlPr>
                              </m:dPr>
                              <m:e>
                                <m:r>
                                  <w:rPr>
                                    <w:rFonts w:ascii="Cambria Math" w:hAnsi="Cambria Math" w:cs="Times New Roman (Body CS)"/>
                                    <w:szCs w:val="28"/>
                                    <w:lang w:val="en-US"/>
                                  </w:rPr>
                                  <m:t>T</m:t>
                                </m:r>
                                <m:r>
                                  <w:rPr>
                                    <w:rFonts w:ascii="Cambria Math" w:hAnsi="Cambria Math" w:cs="Times New Roman (Body CS)"/>
                                    <w:szCs w:val="28"/>
                                    <w:lang w:val="en-US"/>
                                  </w:rPr>
                                  <m:t>-</m:t>
                                </m:r>
                                <m:sSubSup>
                                  <m:sSubSupPr>
                                    <m:ctrlPr>
                                      <w:rPr>
                                        <w:rFonts w:ascii="Cambria Math" w:hAnsi="Cambria Math" w:cs="Times New Roman (Body CS)"/>
                                        <w:i/>
                                        <w:szCs w:val="28"/>
                                        <w:lang w:val="en-US"/>
                                      </w:rPr>
                                    </m:ctrlPr>
                                  </m:sSubSupPr>
                                  <m:e>
                                    <m:r>
                                      <w:rPr>
                                        <w:rFonts w:ascii="Cambria Math" w:hAnsi="Cambria Math" w:cs="Times New Roman (Body CS)"/>
                                        <w:szCs w:val="28"/>
                                        <w:lang w:val="en-US"/>
                                      </w:rPr>
                                      <m:t>T</m:t>
                                    </m:r>
                                  </m:e>
                                  <m:sub>
                                    <m:r>
                                      <w:rPr>
                                        <w:rFonts w:ascii="Cambria Math" w:hAnsi="Cambria Math" w:cs="Times New Roman (Body CS)"/>
                                        <w:szCs w:val="28"/>
                                        <w:lang w:val="en-US"/>
                                      </w:rPr>
                                      <m:t>∞</m:t>
                                    </m:r>
                                  </m:sub>
                                  <m:sup>
                                    <m:r>
                                      <w:rPr>
                                        <w:rFonts w:ascii="Cambria Math" w:hAnsi="Cambria Math" w:cs="Times New Roman (Body CS)"/>
                                        <w:szCs w:val="28"/>
                                        <w:lang w:val="en-US"/>
                                      </w:rPr>
                                      <m:t>L</m:t>
                                    </m:r>
                                  </m:sup>
                                </m:sSubSup>
                                <m:d>
                                  <m:dPr>
                                    <m:ctrlPr>
                                      <w:rPr>
                                        <w:rFonts w:ascii="Cambria Math" w:hAnsi="Cambria Math" w:cs="Times New Roman (Body CS)"/>
                                        <w:i/>
                                        <w:szCs w:val="28"/>
                                        <w:lang w:val="en-US"/>
                                      </w:rPr>
                                    </m:ctrlPr>
                                  </m:dPr>
                                  <m:e>
                                    <m:r>
                                      <w:rPr>
                                        <w:rFonts w:ascii="Cambria Math" w:hAnsi="Cambria Math" w:cs="Times New Roman (Body CS)"/>
                                        <w:szCs w:val="28"/>
                                        <w:lang w:val="en-US"/>
                                      </w:rPr>
                                      <m:t>t</m:t>
                                    </m:r>
                                  </m:e>
                                </m:d>
                              </m:e>
                            </m:d>
                            <m:r>
                              <w:rPr>
                                <w:rFonts w:ascii="Cambria Math" w:hAnsi="Cambria Math" w:cs="Times New Roman (Body CS)"/>
                                <w:szCs w:val="28"/>
                                <w:lang w:val="en-US"/>
                              </w:rPr>
                              <m:t>-</m:t>
                            </m:r>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f>
                              <m:fPr>
                                <m:ctrlPr>
                                  <w:rPr>
                                    <w:rFonts w:ascii="Cambria Math" w:hAnsi="Cambria Math" w:cs="Times New Roman (Body CS)"/>
                                    <w:i/>
                                    <w:szCs w:val="28"/>
                                    <w:lang w:val="en-US"/>
                                  </w:rPr>
                                </m:ctrlPr>
                              </m:fPr>
                              <m:num>
                                <m:r>
                                  <w:rPr>
                                    <w:rFonts w:ascii="Cambria Math" w:hAnsi="Cambria Math" w:cs="Times New Roman (Body CS)"/>
                                    <w:szCs w:val="28"/>
                                    <w:lang w:val="en-US"/>
                                  </w:rPr>
                                  <m:t>∂T</m:t>
                                </m:r>
                              </m:num>
                              <m:den>
                                <m:r>
                                  <w:rPr>
                                    <w:rFonts w:ascii="Cambria Math" w:hAnsi="Cambria Math" w:cs="Times New Roman (Body CS)"/>
                                    <w:szCs w:val="28"/>
                                    <w:lang w:val="en-US"/>
                                  </w:rPr>
                                  <m:t>∂x</m:t>
                                </m:r>
                              </m:den>
                            </m:f>
                          </m:e>
                        </m:d>
                      </m:e>
                    </m:d>
                  </m:e>
                  <m:sub>
                    <m:r>
                      <w:rPr>
                        <w:rFonts w:ascii="Cambria Math" w:hAnsi="Cambria Math" w:cs="Times New Roman (Body CS)"/>
                        <w:szCs w:val="28"/>
                        <w:lang w:val="en-US"/>
                      </w:rPr>
                      <m:t>x</m:t>
                    </m:r>
                    <m:r>
                      <w:rPr>
                        <w:rFonts w:ascii="Cambria Math" w:hAnsi="Cambria Math" w:cs="Times New Roman (Body CS)"/>
                        <w:szCs w:val="28"/>
                        <w:lang w:val="en-US"/>
                      </w:rPr>
                      <m:t>=0,</m:t>
                    </m:r>
                    <m:r>
                      <w:rPr>
                        <w:rFonts w:ascii="Cambria Math" w:hAnsi="Cambria Math" w:cs="Times New Roman (Body CS)"/>
                        <w:szCs w:val="28"/>
                        <w:lang w:val="en-US"/>
                      </w:rPr>
                      <m:t>t</m:t>
                    </m:r>
                  </m:sub>
                </m:sSub>
                <m:r>
                  <w:rPr>
                    <w:rFonts w:ascii="Cambria Math" w:hAnsi="Cambria Math" w:cs="Times New Roman (Body CS)"/>
                    <w:szCs w:val="28"/>
                    <w:lang w:val="en-US"/>
                  </w:rPr>
                  <m:t>,</m:t>
                </m:r>
              </m:oMath>
            </m:oMathPara>
          </w:p>
          <w:p w14:paraId="513237AA" w14:textId="79CC99B5" w:rsidR="00912E7A" w:rsidRPr="00E8289B" w:rsidRDefault="006D3D4B" w:rsidP="004953B5">
            <w:pPr>
              <w:rPr>
                <w:rFonts w:eastAsia="Times New Roman" w:cs="Times New Roman"/>
                <w:szCs w:val="28"/>
                <w:lang w:val="en-US"/>
              </w:rPr>
            </w:pPr>
            <m:oMathPara>
              <m:oMath>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f>
                          <m:fPr>
                            <m:ctrlPr>
                              <w:rPr>
                                <w:rFonts w:ascii="Cambria Math" w:hAnsi="Cambria Math" w:cs="Times New Roman (Body CS)"/>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1</m:t>
                                </m:r>
                              </m:sub>
                            </m:sSub>
                          </m:num>
                          <m:den>
                            <m:r>
                              <w:rPr>
                                <w:rFonts w:ascii="Cambria Math" w:hAnsi="Cambria Math" w:cs="Times New Roman (Body CS)"/>
                                <w:szCs w:val="28"/>
                                <w:lang w:val="en-US"/>
                              </w:rPr>
                              <m:t>∂x</m:t>
                            </m:r>
                          </m:den>
                        </m:f>
                      </m:e>
                    </m:d>
                  </m:e>
                  <m:sub>
                    <m:r>
                      <w:rPr>
                        <w:rFonts w:ascii="Cambria Math" w:hAnsi="Cambria Math" w:cs="Times New Roman (Body CS)"/>
                        <w:szCs w:val="28"/>
                        <w:lang w:val="en-US"/>
                      </w:rPr>
                      <m:t>x</m:t>
                    </m:r>
                    <m:r>
                      <w:rPr>
                        <w:rFonts w:ascii="Cambria Math" w:hAnsi="Cambria Math" w:cs="Times New Roman (Body CS)"/>
                        <w:szCs w:val="28"/>
                        <w:lang w:val="en-US"/>
                      </w:rPr>
                      <m:t xml:space="preserve"> = </m:t>
                    </m:r>
                    <m:r>
                      <w:rPr>
                        <w:rFonts w:ascii="Cambria Math" w:hAnsi="Cambria Math" w:cs="Times New Roman (Body CS)"/>
                        <w:szCs w:val="28"/>
                        <w:lang w:val="en-US"/>
                      </w:rPr>
                      <m:t>L</m:t>
                    </m:r>
                    <m:r>
                      <m:rPr>
                        <m:lit/>
                      </m:rPr>
                      <w:rPr>
                        <w:rFonts w:ascii="Cambria Math" w:hAnsi="Cambria Math" w:cs="Times New Roman (Body CS)"/>
                        <w:szCs w:val="28"/>
                        <w:lang w:val="en-US"/>
                      </w:rPr>
                      <m:t>,</m:t>
                    </m:r>
                    <m:r>
                      <w:rPr>
                        <w:rFonts w:ascii="Cambria Math" w:hAnsi="Cambria Math" w:cs="Times New Roman (Body CS)"/>
                        <w:szCs w:val="28"/>
                        <w:lang w:val="en-US"/>
                      </w:rPr>
                      <m:t>t</m:t>
                    </m:r>
                  </m:sub>
                </m:sSub>
                <m:r>
                  <w:rPr>
                    <w:rFonts w:ascii="Cambria Math" w:hAnsi="Cambria Math" w:cs="Times New Roman (Body CS)"/>
                    <w:szCs w:val="28"/>
                    <w:lang w:val="en-US"/>
                  </w:rPr>
                  <m:t>==</m:t>
                </m:r>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d>
                          <m:dPr>
                            <m:ctrlPr>
                              <w:rPr>
                                <w:rFonts w:ascii="Cambria Math" w:hAnsi="Cambria Math" w:cs="Times New Roman (Body CS)"/>
                                <w:i/>
                                <w:szCs w:val="28"/>
                                <w:lang w:val="en-US"/>
                              </w:rPr>
                            </m:ctrlPr>
                          </m:dPr>
                          <m:e>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1</m:t>
                                </m:r>
                              </m:sub>
                            </m:sSub>
                            <m:r>
                              <w:rPr>
                                <w:rFonts w:ascii="Cambria Math" w:hAnsi="Cambria Math" w:cs="Times New Roman (Body CS)"/>
                                <w:szCs w:val="28"/>
                                <w:lang w:val="en-US"/>
                              </w:rPr>
                              <m:t>-</m:t>
                            </m:r>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m:t>
                                </m:r>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d>
                              <m:dPr>
                                <m:ctrlPr>
                                  <w:rPr>
                                    <w:rFonts w:ascii="Cambria Math" w:hAnsi="Cambria Math" w:cs="Times New Roman (Body CS)"/>
                                    <w:i/>
                                    <w:szCs w:val="28"/>
                                    <w:lang w:val="en-US"/>
                                  </w:rPr>
                                </m:ctrlPr>
                              </m:dPr>
                              <m:e>
                                <m:r>
                                  <w:rPr>
                                    <w:rFonts w:ascii="Cambria Math" w:hAnsi="Cambria Math" w:cs="Times New Roman (Body CS)"/>
                                    <w:szCs w:val="28"/>
                                    <w:lang w:val="en-US"/>
                                  </w:rPr>
                                  <m:t>T</m:t>
                                </m:r>
                                <m:r>
                                  <w:rPr>
                                    <w:rFonts w:ascii="Cambria Math" w:hAnsi="Cambria Math" w:cs="Times New Roman (Body CS)"/>
                                    <w:szCs w:val="28"/>
                                    <w:lang w:val="en-US"/>
                                  </w:rPr>
                                  <m:t>-</m:t>
                                </m:r>
                                <m:sSubSup>
                                  <m:sSubSupPr>
                                    <m:ctrlPr>
                                      <w:rPr>
                                        <w:rFonts w:ascii="Cambria Math" w:hAnsi="Cambria Math" w:cs="Times New Roman (Body CS)"/>
                                        <w:i/>
                                        <w:szCs w:val="28"/>
                                        <w:lang w:val="en-US"/>
                                      </w:rPr>
                                    </m:ctrlPr>
                                  </m:sSubSupPr>
                                  <m:e>
                                    <m:r>
                                      <w:rPr>
                                        <w:rFonts w:ascii="Cambria Math" w:hAnsi="Cambria Math" w:cs="Times New Roman (Body CS)"/>
                                        <w:szCs w:val="28"/>
                                        <w:lang w:val="en-US"/>
                                      </w:rPr>
                                      <m:t>T</m:t>
                                    </m:r>
                                  </m:e>
                                  <m:sub>
                                    <m:r>
                                      <w:rPr>
                                        <w:rFonts w:ascii="Cambria Math" w:hAnsi="Cambria Math" w:cs="Times New Roman (Body CS)"/>
                                        <w:szCs w:val="28"/>
                                        <w:lang w:val="en-US"/>
                                      </w:rPr>
                                      <m:t>∞</m:t>
                                    </m:r>
                                  </m:sub>
                                  <m:sup>
                                    <m:r>
                                      <w:rPr>
                                        <w:rFonts w:ascii="Cambria Math" w:hAnsi="Cambria Math" w:cs="Times New Roman (Body CS)"/>
                                        <w:szCs w:val="28"/>
                                        <w:lang w:val="en-US"/>
                                      </w:rPr>
                                      <m:t>R</m:t>
                                    </m:r>
                                  </m:sup>
                                </m:sSubSup>
                                <m:d>
                                  <m:dPr>
                                    <m:ctrlPr>
                                      <w:rPr>
                                        <w:rFonts w:ascii="Cambria Math" w:hAnsi="Cambria Math" w:cs="Times New Roman (Body CS)"/>
                                        <w:i/>
                                        <w:szCs w:val="28"/>
                                        <w:lang w:val="en-US"/>
                                      </w:rPr>
                                    </m:ctrlPr>
                                  </m:dPr>
                                  <m:e>
                                    <m:r>
                                      <w:rPr>
                                        <w:rFonts w:ascii="Cambria Math" w:hAnsi="Cambria Math" w:cs="Times New Roman (Body CS)"/>
                                        <w:szCs w:val="28"/>
                                        <w:lang w:val="en-US"/>
                                      </w:rPr>
                                      <m:t>t</m:t>
                                    </m:r>
                                  </m:e>
                                </m:d>
                              </m:e>
                            </m:d>
                            <m:r>
                              <w:rPr>
                                <w:rFonts w:ascii="Cambria Math" w:hAnsi="Cambria Math" w:cs="Times New Roman (Body CS)"/>
                                <w:szCs w:val="28"/>
                                <w:lang w:val="en-US"/>
                              </w:rPr>
                              <m:t>-</m:t>
                            </m:r>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f>
                              <m:fPr>
                                <m:ctrlPr>
                                  <w:rPr>
                                    <w:rFonts w:ascii="Cambria Math" w:hAnsi="Cambria Math" w:cs="Times New Roman (Body CS)"/>
                                    <w:i/>
                                    <w:szCs w:val="28"/>
                                    <w:lang w:val="en-US"/>
                                  </w:rPr>
                                </m:ctrlPr>
                              </m:fPr>
                              <m:num>
                                <m:r>
                                  <w:rPr>
                                    <w:rFonts w:ascii="Cambria Math" w:hAnsi="Cambria Math" w:cs="Times New Roman (Body CS)"/>
                                    <w:szCs w:val="28"/>
                                    <w:lang w:val="en-US"/>
                                  </w:rPr>
                                  <m:t>∂T</m:t>
                                </m:r>
                              </m:num>
                              <m:den>
                                <m:r>
                                  <w:rPr>
                                    <w:rFonts w:ascii="Cambria Math" w:hAnsi="Cambria Math" w:cs="Times New Roman (Body CS)"/>
                                    <w:szCs w:val="28"/>
                                    <w:lang w:val="en-US"/>
                                  </w:rPr>
                                  <m:t>∂x</m:t>
                                </m:r>
                              </m:den>
                            </m:f>
                          </m:e>
                        </m:d>
                      </m:e>
                    </m:d>
                  </m:e>
                  <m:sub>
                    <m:r>
                      <w:rPr>
                        <w:rFonts w:ascii="Cambria Math" w:hAnsi="Cambria Math" w:cs="Times New Roman (Body CS)"/>
                        <w:szCs w:val="28"/>
                        <w:lang w:val="en-US"/>
                      </w:rPr>
                      <m:t>x</m:t>
                    </m:r>
                    <m:r>
                      <w:rPr>
                        <w:rFonts w:ascii="Cambria Math" w:hAnsi="Cambria Math" w:cs="Times New Roman (Body CS)"/>
                        <w:szCs w:val="28"/>
                        <w:lang w:val="en-US"/>
                      </w:rPr>
                      <m:t>=</m:t>
                    </m:r>
                    <m:r>
                      <w:rPr>
                        <w:rFonts w:ascii="Cambria Math" w:hAnsi="Cambria Math" w:cs="Times New Roman (Body CS)"/>
                        <w:szCs w:val="28"/>
                        <w:lang w:val="en-US"/>
                      </w:rPr>
                      <m:t>L</m:t>
                    </m:r>
                    <m:r>
                      <w:rPr>
                        <w:rFonts w:ascii="Cambria Math" w:hAnsi="Cambria Math" w:cs="Times New Roman (Body CS)"/>
                        <w:szCs w:val="28"/>
                        <w:lang w:val="en-US"/>
                      </w:rPr>
                      <m:t>,</m:t>
                    </m:r>
                    <m:r>
                      <w:rPr>
                        <w:rFonts w:ascii="Cambria Math" w:hAnsi="Cambria Math" w:cs="Times New Roman (Body CS)"/>
                        <w:szCs w:val="28"/>
                        <w:lang w:val="en-US"/>
                      </w:rPr>
                      <m:t>t</m:t>
                    </m:r>
                  </m:sub>
                </m:sSub>
                <m:r>
                  <w:rPr>
                    <w:rFonts w:ascii="Cambria Math" w:hAnsi="Cambria Math" w:cs="Times New Roman (Body CS)"/>
                    <w:szCs w:val="28"/>
                    <w:lang w:val="en-US"/>
                  </w:rPr>
                  <m:t>,</m:t>
                </m:r>
              </m:oMath>
            </m:oMathPara>
          </w:p>
        </w:tc>
        <w:tc>
          <w:tcPr>
            <w:tcW w:w="350" w:type="pct"/>
          </w:tcPr>
          <w:p w14:paraId="00E7CE59" w14:textId="77777777" w:rsidR="00C847B2" w:rsidRDefault="00C847B2" w:rsidP="004953B5">
            <w:pPr>
              <w:pStyle w:val="ac"/>
              <w:rPr>
                <w:szCs w:val="28"/>
                <w:lang w:val="en-US"/>
              </w:rPr>
            </w:pPr>
          </w:p>
          <w:p w14:paraId="0E8E54F8" w14:textId="694A04F7" w:rsidR="00912E7A" w:rsidRPr="00E8289B" w:rsidRDefault="00912E7A"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61</w:t>
            </w:r>
            <w:r w:rsidRPr="00E8289B">
              <w:rPr>
                <w:szCs w:val="28"/>
              </w:rPr>
              <w:fldChar w:fldCharType="end"/>
            </w:r>
            <w:r w:rsidRPr="00E8289B">
              <w:rPr>
                <w:szCs w:val="28"/>
                <w:lang w:val="en-US"/>
              </w:rPr>
              <w:t>)</w:t>
            </w:r>
          </w:p>
        </w:tc>
      </w:tr>
    </w:tbl>
    <w:p w14:paraId="121F60B6" w14:textId="77777777" w:rsidR="00912E7A" w:rsidRPr="00E8289B" w:rsidRDefault="00912E7A" w:rsidP="004953B5">
      <w:pPr>
        <w:rPr>
          <w:rFonts w:eastAsia="Times New Roman" w:cs="Times New Roman"/>
          <w:szCs w:val="28"/>
          <w:lang w:eastAsia="ru-RU"/>
        </w:rPr>
      </w:pPr>
    </w:p>
    <w:p w14:paraId="58CDEDD3" w14:textId="77777777" w:rsidR="00912E7A" w:rsidRPr="00E8289B" w:rsidRDefault="00912E7A" w:rsidP="000B4188">
      <w:pPr>
        <w:ind w:firstLine="0"/>
        <w:rPr>
          <w:rFonts w:eastAsia="Times New Roman" w:cs="Times New Roman"/>
          <w:szCs w:val="28"/>
          <w:lang w:eastAsia="ru-RU"/>
        </w:rPr>
      </w:pPr>
      <w:r w:rsidRPr="00E8289B">
        <w:rPr>
          <w:rFonts w:eastAsia="Times New Roman" w:cs="Times New Roman"/>
          <w:szCs w:val="28"/>
          <w:lang w:eastAsia="ru-RU"/>
        </w:rPr>
        <w:t>здесь</w:t>
      </w:r>
    </w:p>
    <w:p w14:paraId="6F298AF8" w14:textId="77777777" w:rsidR="00912E7A" w:rsidRPr="00E8289B" w:rsidRDefault="00912E7A"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912E7A" w:rsidRPr="00E8289B" w14:paraId="2F95214B" w14:textId="77777777" w:rsidTr="00506962">
        <w:tc>
          <w:tcPr>
            <w:tcW w:w="4650" w:type="pct"/>
          </w:tcPr>
          <w:p w14:paraId="27C54BB3" w14:textId="77D478E9" w:rsidR="00912E7A" w:rsidRPr="00E8289B" w:rsidRDefault="006D3D4B" w:rsidP="004953B5">
            <w:pPr>
              <w:rPr>
                <w:rFonts w:eastAsia="Times New Roman" w:cs="Times New Roman"/>
                <w:szCs w:val="28"/>
                <w:lang w:val="en-US"/>
              </w:rPr>
            </w:pPr>
            <m:oMathPara>
              <m:oMath>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rPr>
                      <m:t>h</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rPr>
                      <m:t>h</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lang w:val="en-US"/>
                      </w:rPr>
                      <m:t>∂</m:t>
                    </m:r>
                    <m:r>
                      <w:rPr>
                        <w:rFonts w:ascii="Cambria Math" w:hAnsi="Cambria Math" w:cs="Times New Roman (Body CS)"/>
                        <w:szCs w:val="28"/>
                        <w:lang w:val="en-US"/>
                      </w:rPr>
                      <m:t>T</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Body CS)"/>
                        <w:szCs w:val="28"/>
                        <w:lang w:val="en-US"/>
                      </w:rPr>
                      <m:t>T</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h</m:t>
                    </m:r>
                  </m:e>
                  <m:sub>
                    <m:r>
                      <w:rPr>
                        <w:rFonts w:ascii="Cambria Math" w:hAnsi="Cambria Math" w:cs="Times New Roman"/>
                        <w:szCs w:val="28"/>
                      </w:rPr>
                      <m:t>1</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1</m:t>
                    </m:r>
                  </m:sub>
                </m:sSub>
                <m:r>
                  <w:rPr>
                    <w:rFonts w:ascii="Cambria Math" w:hAnsi="Cambria Math" w:cs="Times New Roman (Body CS)"/>
                    <w:szCs w:val="28"/>
                    <w:lang w:val="en-US"/>
                  </w:rPr>
                  <m:t>.</m:t>
                </m:r>
              </m:oMath>
            </m:oMathPara>
          </w:p>
        </w:tc>
        <w:tc>
          <w:tcPr>
            <w:tcW w:w="350" w:type="pct"/>
          </w:tcPr>
          <w:p w14:paraId="56F5D264" w14:textId="112E62BD" w:rsidR="00912E7A" w:rsidRPr="00E8289B" w:rsidRDefault="00912E7A"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62</w:t>
            </w:r>
            <w:r w:rsidRPr="00E8289B">
              <w:rPr>
                <w:szCs w:val="28"/>
              </w:rPr>
              <w:fldChar w:fldCharType="end"/>
            </w:r>
            <w:r w:rsidRPr="00E8289B">
              <w:rPr>
                <w:szCs w:val="28"/>
                <w:lang w:val="en-US"/>
              </w:rPr>
              <w:t>)</w:t>
            </w:r>
          </w:p>
        </w:tc>
      </w:tr>
    </w:tbl>
    <w:p w14:paraId="072B015B" w14:textId="77777777" w:rsidR="00912E7A" w:rsidRPr="00E8289B" w:rsidRDefault="00912E7A" w:rsidP="004953B5">
      <w:pPr>
        <w:rPr>
          <w:rFonts w:eastAsia="Times New Roman" w:cs="Times New Roman"/>
          <w:szCs w:val="28"/>
          <w:lang w:eastAsia="ru-RU"/>
        </w:rPr>
      </w:pPr>
    </w:p>
    <w:p w14:paraId="633B4A1D" w14:textId="53A85985" w:rsidR="005A0FC0" w:rsidRPr="00E8289B" w:rsidRDefault="005A0FC0" w:rsidP="004953B5">
      <w:pPr>
        <w:rPr>
          <w:rFonts w:eastAsia="Times New Roman" w:cs="Times New Roman"/>
          <w:szCs w:val="28"/>
        </w:rPr>
      </w:pPr>
      <w:r w:rsidRPr="00E8289B">
        <w:rPr>
          <w:rFonts w:eastAsia="Times New Roman" w:cs="Times New Roman"/>
          <w:szCs w:val="28"/>
          <w:lang w:eastAsia="ru-RU"/>
        </w:rPr>
        <w:t xml:space="preserve">Для нахождения </w:t>
      </w:r>
      <w:r w:rsidR="00E27C45" w:rsidRPr="00E8289B">
        <w:rPr>
          <w:rFonts w:eastAsia="Times New Roman" w:cs="Times New Roman"/>
          <w:szCs w:val="28"/>
          <w:lang w:eastAsia="ru-RU"/>
        </w:rPr>
        <w:t>третьего</w:t>
      </w:r>
      <w:r w:rsidRPr="00E8289B">
        <w:rPr>
          <w:rFonts w:eastAsia="Times New Roman" w:cs="Times New Roman"/>
          <w:szCs w:val="28"/>
          <w:lang w:eastAsia="ru-RU"/>
        </w:rPr>
        <w:t xml:space="preserve"> параметра в коэффициенте теплопроводности дифференцируем по </w:t>
      </w:r>
      <m:oMath>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2</m:t>
            </m:r>
          </m:sub>
        </m:sSub>
      </m:oMath>
      <w:r w:rsidRPr="00E8289B">
        <w:rPr>
          <w:rFonts w:eastAsia="Times New Roman" w:cs="Times New Roman"/>
          <w:szCs w:val="28"/>
        </w:rPr>
        <w:t xml:space="preserve"> и получаем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m:t>
            </m:r>
            <m:r>
              <w:rPr>
                <w:rFonts w:ascii="Cambria Math" w:eastAsiaTheme="minorEastAsia" w:hAnsi="Cambria Math" w:cs="Times New Roman (Body CS)"/>
                <w:szCs w:val="28"/>
                <w:lang w:val="en-US"/>
              </w:rPr>
              <m:t>T</m:t>
            </m:r>
          </m:num>
          <m:den>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k</m:t>
                </m:r>
              </m:e>
              <m:sub>
                <m:r>
                  <w:rPr>
                    <w:rFonts w:ascii="Cambria Math" w:eastAsiaTheme="minorEastAsia" w:hAnsi="Cambria Math" w:cs="Times New Roman"/>
                    <w:szCs w:val="28"/>
                  </w:rPr>
                  <m:t>2</m:t>
                </m:r>
              </m:sub>
            </m:sSub>
          </m:den>
        </m:f>
        <m:r>
          <w:rPr>
            <w:rFonts w:ascii="Cambria Math" w:eastAsiaTheme="minorEastAsia" w:hAnsi="Cambria Math" w:cs="Times New Roman"/>
            <w:szCs w:val="28"/>
          </w:rPr>
          <m:t>=</m:t>
        </m:r>
        <m:sSub>
          <m:sSubPr>
            <m:ctrlPr>
              <w:rPr>
                <w:rFonts w:ascii="Cambria Math" w:eastAsiaTheme="minorEastAsia" w:hAnsi="Cambria Math" w:cs="Times New Roman (Body CS)"/>
                <w:i/>
                <w:szCs w:val="28"/>
                <w:lang w:val="en-US"/>
              </w:rPr>
            </m:ctrlPr>
          </m:sSubPr>
          <m:e>
            <m:r>
              <w:rPr>
                <w:rFonts w:ascii="Cambria Math" w:eastAsiaTheme="minorEastAsia" w:hAnsi="Cambria Math" w:cs="Times New Roman (Body CS)"/>
                <w:szCs w:val="28"/>
                <w:lang w:val="en-US"/>
              </w:rPr>
              <m:t>θ</m:t>
            </m:r>
          </m:e>
          <m:sub>
            <m:r>
              <w:rPr>
                <w:rFonts w:ascii="Cambria Math" w:hAnsi="Cambria Math" w:cs="Times New Roman (Body CS)"/>
                <w:szCs w:val="28"/>
              </w:rPr>
              <m:t>2</m:t>
            </m:r>
          </m:sub>
        </m:sSub>
      </m:oMath>
      <w:r w:rsidRPr="00E8289B">
        <w:rPr>
          <w:rFonts w:eastAsia="Times New Roman" w:cs="Times New Roman"/>
          <w:szCs w:val="28"/>
        </w:rPr>
        <w:t xml:space="preserve">. Уравнение чувствительности выглядит </w:t>
      </w:r>
      <w:r w:rsidR="001511FA">
        <w:rPr>
          <w:rFonts w:eastAsia="Times New Roman" w:cs="Times New Roman"/>
          <w:szCs w:val="28"/>
        </w:rPr>
        <w:t>следующим образом</w:t>
      </w:r>
      <w:r w:rsidRPr="00E8289B">
        <w:rPr>
          <w:rFonts w:eastAsia="Times New Roman" w:cs="Times New Roman"/>
          <w:szCs w:val="28"/>
        </w:rPr>
        <w:t>:</w:t>
      </w:r>
    </w:p>
    <w:p w14:paraId="74971738" w14:textId="77777777" w:rsidR="005A0FC0" w:rsidRPr="00E8289B" w:rsidRDefault="005A0FC0"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5A0FC0" w:rsidRPr="00E8289B" w14:paraId="6D7F892E" w14:textId="77777777" w:rsidTr="00CD5B6C">
        <w:tc>
          <w:tcPr>
            <w:tcW w:w="4650" w:type="pct"/>
          </w:tcPr>
          <w:p w14:paraId="6362B3A1" w14:textId="3691DAE6" w:rsidR="005A0FC0" w:rsidRPr="00E8289B" w:rsidRDefault="006D3D4B" w:rsidP="004953B5">
            <w:pPr>
              <w:rPr>
                <w:rFonts w:eastAsia="Times New Roman" w:cs="Times New Roman"/>
                <w:szCs w:val="28"/>
              </w:rPr>
            </w:pPr>
            <m:oMathPara>
              <m:oMath>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c</m:t>
                        </m:r>
                        <m:d>
                          <m:dPr>
                            <m:ctrlPr>
                              <w:rPr>
                                <w:rFonts w:ascii="Cambria Math" w:hAnsi="Cambria Math" w:cs="Times New Roman"/>
                                <w:i/>
                                <w:szCs w:val="28"/>
                                <w:lang w:val="en-US"/>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2</m:t>
                            </m:r>
                          </m:sub>
                        </m:sSub>
                      </m:den>
                    </m:f>
                    <m:r>
                      <w:rPr>
                        <w:rFonts w:ascii="Cambria Math" w:hAnsi="Cambria Math" w:cs="Times New Roman"/>
                        <w:szCs w:val="28"/>
                        <w:lang w:val="en-US"/>
                      </w:rPr>
                      <m:t>ρ</m:t>
                    </m:r>
                    <m:d>
                      <m:dPr>
                        <m:ctrlPr>
                          <w:rPr>
                            <w:rFonts w:ascii="Cambria Math" w:hAnsi="Cambria Math" w:cs="Times New Roman"/>
                            <w:i/>
                            <w:szCs w:val="28"/>
                            <w:lang w:val="en-US"/>
                          </w:rPr>
                        </m:ctrlPr>
                      </m:dPr>
                      <m:e>
                        <m:r>
                          <w:rPr>
                            <w:rFonts w:ascii="Cambria Math" w:hAnsi="Cambria Math" w:cs="Times New Roman"/>
                            <w:szCs w:val="28"/>
                            <w:lang w:val="en-US"/>
                          </w:rPr>
                          <m:t>T</m:t>
                        </m:r>
                      </m:e>
                    </m:d>
                    <m:r>
                      <w:rPr>
                        <w:rFonts w:ascii="Cambria Math" w:hAnsi="Cambria Math" w:cs="Times New Roman"/>
                        <w:szCs w:val="28"/>
                        <w:lang w:val="en-US"/>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ρ</m:t>
                        </m:r>
                        <m:d>
                          <m:dPr>
                            <m:ctrlPr>
                              <w:rPr>
                                <w:rFonts w:ascii="Cambria Math" w:hAnsi="Cambria Math" w:cs="Times New Roman"/>
                                <w:i/>
                                <w:szCs w:val="28"/>
                                <w:lang w:val="en-US"/>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2</m:t>
                            </m:r>
                          </m:sub>
                        </m:sSub>
                      </m:den>
                    </m:f>
                    <m:r>
                      <w:rPr>
                        <w:rFonts w:ascii="Cambria Math" w:hAnsi="Cambria Math" w:cs="Times New Roman"/>
                        <w:szCs w:val="28"/>
                        <w:lang w:val="en-US"/>
                      </w:rPr>
                      <m:t>c</m:t>
                    </m:r>
                    <m:d>
                      <m:dPr>
                        <m:ctrlPr>
                          <w:rPr>
                            <w:rFonts w:ascii="Cambria Math" w:hAnsi="Cambria Math" w:cs="Times New Roman"/>
                            <w:i/>
                            <w:szCs w:val="28"/>
                            <w:lang w:val="en-US"/>
                          </w:rPr>
                        </m:ctrlPr>
                      </m:dPr>
                      <m:e>
                        <m:r>
                          <w:rPr>
                            <w:rFonts w:ascii="Cambria Math" w:hAnsi="Cambria Math" w:cs="Times New Roman (Body CS)"/>
                            <w:szCs w:val="28"/>
                            <w:lang w:val="en-US"/>
                          </w:rPr>
                          <m:t>T</m:t>
                        </m:r>
                      </m:e>
                    </m:d>
                  </m:e>
                </m:d>
                <m:f>
                  <m:fPr>
                    <m:ctrlPr>
                      <w:rPr>
                        <w:rFonts w:ascii="Cambria Math" w:hAnsi="Cambria Math" w:cs="Times New Roman"/>
                        <w:i/>
                        <w:szCs w:val="28"/>
                        <w:lang w:val="en-US"/>
                      </w:rPr>
                    </m:ctrlPr>
                  </m:fPr>
                  <m:num>
                    <m:r>
                      <w:rPr>
                        <w:rFonts w:ascii="Cambria Math" w:hAnsi="Cambria Math" w:cs="Times New Roman"/>
                        <w:szCs w:val="28"/>
                        <w:lang w:val="en-US"/>
                      </w:rPr>
                      <m:t>∂</m:t>
                    </m:r>
                    <m:r>
                      <w:rPr>
                        <w:rFonts w:ascii="Cambria Math" w:hAnsi="Cambria Math" w:cs="Times New Roman (Body CS)"/>
                        <w:szCs w:val="28"/>
                        <w:lang w:val="en-US"/>
                      </w:rPr>
                      <m:t>T</m:t>
                    </m:r>
                  </m:num>
                  <m:den>
                    <m:r>
                      <w:rPr>
                        <w:rFonts w:ascii="Cambria Math" w:hAnsi="Cambria Math" w:cs="Times New Roman"/>
                        <w:szCs w:val="28"/>
                        <w:lang w:val="en-US"/>
                      </w:rPr>
                      <m:t>∂t</m:t>
                    </m:r>
                  </m:den>
                </m:f>
                <m:r>
                  <w:rPr>
                    <w:rFonts w:ascii="Cambria Math" w:hAnsi="Cambria Math" w:cs="Times New Roman"/>
                    <w:szCs w:val="28"/>
                    <w:lang w:val="en-US"/>
                  </w:rPr>
                  <m:t>+</m:t>
                </m:r>
                <m:r>
                  <w:rPr>
                    <w:rFonts w:ascii="Cambria Math" w:hAnsi="Cambria Math" w:cs="Times New Roman"/>
                    <w:szCs w:val="28"/>
                    <w:lang w:val="en-US"/>
                  </w:rPr>
                  <m:t>c</m:t>
                </m:r>
                <m:d>
                  <m:dPr>
                    <m:ctrlPr>
                      <w:rPr>
                        <w:rFonts w:ascii="Cambria Math" w:hAnsi="Cambria Math" w:cs="Times New Roman"/>
                        <w:i/>
                        <w:szCs w:val="28"/>
                        <w:lang w:val="en-US"/>
                      </w:rPr>
                    </m:ctrlPr>
                  </m:dPr>
                  <m:e>
                    <m:r>
                      <w:rPr>
                        <w:rFonts w:ascii="Cambria Math" w:hAnsi="Cambria Math" w:cs="Times New Roman (Body CS)"/>
                        <w:szCs w:val="28"/>
                        <w:lang w:val="en-US"/>
                      </w:rPr>
                      <m:t>T</m:t>
                    </m:r>
                  </m:e>
                </m:d>
                <m:r>
                  <w:rPr>
                    <w:rFonts w:ascii="Cambria Math" w:hAnsi="Cambria Math" w:cs="Times New Roman"/>
                    <w:szCs w:val="28"/>
                    <w:lang w:val="en-US"/>
                  </w:rPr>
                  <m:t>ρ</m:t>
                </m:r>
                <m:d>
                  <m:dPr>
                    <m:ctrlPr>
                      <w:rPr>
                        <w:rFonts w:ascii="Cambria Math" w:hAnsi="Cambria Math" w:cs="Times New Roman"/>
                        <w:i/>
                        <w:szCs w:val="28"/>
                        <w:lang w:val="en-US"/>
                      </w:rPr>
                    </m:ctrlPr>
                  </m:dPr>
                  <m:e>
                    <m:r>
                      <w:rPr>
                        <w:rFonts w:ascii="Cambria Math" w:hAnsi="Cambria Math" w:cs="Times New Roman (Body CS)"/>
                        <w:szCs w:val="28"/>
                        <w:lang w:val="en-US"/>
                      </w:rPr>
                      <m:t>T</m:t>
                    </m:r>
                  </m:e>
                </m:d>
                <m:f>
                  <m:fPr>
                    <m:ctrlPr>
                      <w:rPr>
                        <w:rFonts w:ascii="Cambria Math" w:hAnsi="Cambria Math" w:cs="Times New Roman"/>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2</m:t>
                        </m:r>
                      </m:sub>
                    </m:sSub>
                  </m:num>
                  <m:den>
                    <m:r>
                      <w:rPr>
                        <w:rFonts w:ascii="Cambria Math" w:hAnsi="Cambria Math" w:cs="Times New Roman"/>
                        <w:szCs w:val="28"/>
                        <w:lang w:val="en-US"/>
                      </w:rPr>
                      <m:t>∂t</m:t>
                    </m:r>
                  </m:den>
                </m:f>
                <m:r>
                  <w:rPr>
                    <w:rFonts w:ascii="Cambria Math" w:hAnsi="Cambria Math" w:cs="Times New Roman"/>
                    <w:szCs w:val="28"/>
                    <w:lang w:val="en-US"/>
                  </w:rPr>
                  <m:t>==</m:t>
                </m:r>
                <m:f>
                  <m:fPr>
                    <m:ctrlPr>
                      <w:rPr>
                        <w:rFonts w:ascii="Cambria Math" w:hAnsi="Cambria Math" w:cs="Times New Roman"/>
                        <w:i/>
                        <w:szCs w:val="28"/>
                      </w:rPr>
                    </m:ctrlPr>
                  </m:fPr>
                  <m:num>
                    <m:r>
                      <w:rPr>
                        <w:rFonts w:ascii="Cambria Math" w:hAnsi="Cambria Math" w:cs="Times New Roman"/>
                        <w:szCs w:val="28"/>
                      </w:rPr>
                      <m:t>∂</m:t>
                    </m:r>
                  </m:num>
                  <m:den>
                    <m:r>
                      <w:rPr>
                        <w:rFonts w:ascii="Cambria Math" w:hAnsi="Cambria Math" w:cs="Times New Roman"/>
                        <w:szCs w:val="28"/>
                      </w:rPr>
                      <m:t>∂x</m:t>
                    </m:r>
                  </m:den>
                </m:f>
                <m:d>
                  <m:dPr>
                    <m:ctrlPr>
                      <w:rPr>
                        <w:rFonts w:ascii="Cambria Math" w:hAnsi="Cambria Math" w:cs="Times New Roman"/>
                        <w:i/>
                        <w:szCs w:val="28"/>
                      </w:rPr>
                    </m:ctrlPr>
                  </m:dPr>
                  <m:e>
                    <m:r>
                      <w:rPr>
                        <w:rFonts w:ascii="Cambria Math" w:hAnsi="Cambria Math" w:cs="Times New Roman"/>
                        <w:szCs w:val="28"/>
                      </w:rPr>
                      <m:t>k</m:t>
                    </m:r>
                    <m:d>
                      <m:dPr>
                        <m:ctrlPr>
                          <w:rPr>
                            <w:rFonts w:ascii="Cambria Math" w:hAnsi="Cambria Math" w:cs="Times New Roman"/>
                            <w:i/>
                            <w:szCs w:val="28"/>
                          </w:rPr>
                        </m:ctrlPr>
                      </m:dPr>
                      <m:e>
                        <m:r>
                          <w:rPr>
                            <w:rFonts w:ascii="Cambria Math" w:hAnsi="Cambria Math" w:cs="Times New Roman"/>
                            <w:szCs w:val="28"/>
                          </w:rPr>
                          <m:t>T</m:t>
                        </m:r>
                      </m:e>
                    </m:d>
                    <m:f>
                      <m:fPr>
                        <m:ctrlPr>
                          <w:rPr>
                            <w:rFonts w:ascii="Cambria Math" w:hAnsi="Cambria Math" w:cs="Times New Roman"/>
                            <w:i/>
                            <w:szCs w:val="28"/>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2</m:t>
                            </m:r>
                          </m:sub>
                        </m:sSub>
                      </m:num>
                      <m:den>
                        <m:r>
                          <w:rPr>
                            <w:rFonts w:ascii="Cambria Math" w:hAnsi="Cambria Math" w:cs="Times New Roman"/>
                            <w:szCs w:val="28"/>
                          </w:rPr>
                          <m:t>∂x</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k</m:t>
                        </m:r>
                        <m:d>
                          <m:dPr>
                            <m:ctrlPr>
                              <w:rPr>
                                <w:rFonts w:ascii="Cambria Math" w:hAnsi="Cambria Math" w:cs="Times New Roman"/>
                                <w:i/>
                                <w:szCs w:val="28"/>
                                <w:lang w:val="en-US"/>
                              </w:rPr>
                            </m:ctrlPr>
                          </m:dPr>
                          <m:e>
                            <m:r>
                              <w:rPr>
                                <w:rFonts w:ascii="Cambria Math" w:hAnsi="Cambria Math" w:cs="Times New Roman"/>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2</m:t>
                            </m:r>
                          </m:sub>
                        </m:sSub>
                      </m:den>
                    </m:f>
                    <m:f>
                      <m:fPr>
                        <m:ctrlPr>
                          <w:rPr>
                            <w:rFonts w:ascii="Cambria Math" w:hAnsi="Cambria Math" w:cs="Times New Roman"/>
                            <w:i/>
                            <w:szCs w:val="28"/>
                          </w:rPr>
                        </m:ctrlPr>
                      </m:fPr>
                      <m:num>
                        <m:r>
                          <w:rPr>
                            <w:rFonts w:ascii="Cambria Math" w:hAnsi="Cambria Math" w:cs="Times New Roman"/>
                            <w:szCs w:val="28"/>
                          </w:rPr>
                          <m:t>∂T</m:t>
                        </m:r>
                      </m:num>
                      <m:den>
                        <m:r>
                          <w:rPr>
                            <w:rFonts w:ascii="Cambria Math" w:hAnsi="Cambria Math" w:cs="Times New Roman"/>
                            <w:szCs w:val="28"/>
                          </w:rPr>
                          <m:t>∂x</m:t>
                        </m:r>
                      </m:den>
                    </m:f>
                  </m:e>
                </m:d>
                <m:r>
                  <w:rPr>
                    <w:rFonts w:ascii="Cambria Math" w:hAnsi="Cambria Math" w:cs="Times New Roman"/>
                    <w:szCs w:val="28"/>
                  </w:rPr>
                  <m:t>,</m:t>
                </m:r>
              </m:oMath>
            </m:oMathPara>
          </w:p>
        </w:tc>
        <w:tc>
          <w:tcPr>
            <w:tcW w:w="350" w:type="pct"/>
          </w:tcPr>
          <w:p w14:paraId="4B4C7701" w14:textId="77777777" w:rsidR="001511FA" w:rsidRDefault="001511FA" w:rsidP="004953B5">
            <w:pPr>
              <w:pStyle w:val="ac"/>
              <w:rPr>
                <w:szCs w:val="28"/>
                <w:lang w:val="en-US"/>
              </w:rPr>
            </w:pPr>
          </w:p>
          <w:p w14:paraId="5C922418" w14:textId="2CE43EDD" w:rsidR="005A0FC0" w:rsidRPr="00E8289B" w:rsidRDefault="005A0FC0"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63</w:t>
            </w:r>
            <w:r w:rsidRPr="00E8289B">
              <w:rPr>
                <w:szCs w:val="28"/>
              </w:rPr>
              <w:fldChar w:fldCharType="end"/>
            </w:r>
            <w:r w:rsidRPr="00E8289B">
              <w:rPr>
                <w:szCs w:val="28"/>
                <w:lang w:val="en-US"/>
              </w:rPr>
              <w:t>)</w:t>
            </w:r>
          </w:p>
        </w:tc>
      </w:tr>
    </w:tbl>
    <w:p w14:paraId="50BE8918" w14:textId="77777777" w:rsidR="005A0FC0" w:rsidRPr="00E8289B" w:rsidRDefault="005A0FC0" w:rsidP="004953B5">
      <w:pPr>
        <w:rPr>
          <w:rFonts w:eastAsia="Times New Roman" w:cs="Times New Roman"/>
          <w:szCs w:val="28"/>
          <w:lang w:eastAsia="ru-RU"/>
        </w:rPr>
      </w:pPr>
    </w:p>
    <w:p w14:paraId="389E4066" w14:textId="77777777" w:rsidR="005A0FC0" w:rsidRPr="00E8289B" w:rsidRDefault="005A0FC0" w:rsidP="000B4188">
      <w:pPr>
        <w:ind w:firstLine="0"/>
        <w:rPr>
          <w:rFonts w:eastAsia="Times New Roman" w:cs="Times New Roman"/>
          <w:szCs w:val="28"/>
          <w:lang w:eastAsia="ru-RU"/>
        </w:rPr>
      </w:pPr>
      <w:r w:rsidRPr="00E8289B">
        <w:rPr>
          <w:rFonts w:eastAsia="Times New Roman" w:cs="Times New Roman"/>
          <w:szCs w:val="28"/>
          <w:lang w:eastAsia="ru-RU"/>
        </w:rPr>
        <w:t>где</w:t>
      </w:r>
    </w:p>
    <w:p w14:paraId="2A196B5D" w14:textId="77777777" w:rsidR="005A0FC0" w:rsidRPr="00E8289B" w:rsidRDefault="005A0FC0"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5A0FC0" w:rsidRPr="00E8289B" w14:paraId="4D463770" w14:textId="77777777" w:rsidTr="00CD5B6C">
        <w:tc>
          <w:tcPr>
            <w:tcW w:w="4650" w:type="pct"/>
          </w:tcPr>
          <w:p w14:paraId="2C388E40" w14:textId="2DCC6302" w:rsidR="005A0FC0" w:rsidRPr="00E8289B" w:rsidRDefault="006D3D4B" w:rsidP="004953B5">
            <w:pPr>
              <w:rPr>
                <w:rFonts w:eastAsia="Times New Roman" w:cs="Times New Roman"/>
                <w:szCs w:val="28"/>
                <w:lang w:val="en-US"/>
              </w:rPr>
            </w:pPr>
            <m:oMathPara>
              <m:oMath>
                <m:f>
                  <m:fPr>
                    <m:ctrlPr>
                      <w:rPr>
                        <w:rFonts w:ascii="Cambria Math" w:hAnsi="Cambria Math" w:cs="Times New Roman"/>
                        <w:i/>
                        <w:szCs w:val="28"/>
                      </w:rPr>
                    </m:ctrlPr>
                  </m:fPr>
                  <m:num>
                    <m:r>
                      <w:rPr>
                        <w:rFonts w:ascii="Cambria Math" w:hAnsi="Cambria Math" w:cs="Times New Roman"/>
                        <w:szCs w:val="28"/>
                      </w:rPr>
                      <m:t>∂c</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2</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lang w:val="en-US"/>
                      </w:rPr>
                      <m:t>∂</m:t>
                    </m:r>
                    <m:r>
                      <w:rPr>
                        <w:rFonts w:ascii="Cambria Math" w:hAnsi="Cambria Math" w:cs="Times New Roman (Body CS)"/>
                        <w:szCs w:val="28"/>
                        <w:lang w:val="en-US"/>
                      </w:rPr>
                      <m:t>T</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Body CS)"/>
                        <w:szCs w:val="28"/>
                        <w:lang w:val="en-US"/>
                      </w:rPr>
                      <m:t>T</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2</m:t>
                        </m:r>
                      </m:sub>
                    </m:sSub>
                  </m:den>
                </m:f>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c</m:t>
                    </m:r>
                  </m:e>
                  <m:sub>
                    <m:r>
                      <w:rPr>
                        <w:rFonts w:ascii="Cambria Math" w:hAnsi="Cambria Math" w:cs="Times New Roman"/>
                        <w:szCs w:val="28"/>
                      </w:rPr>
                      <m:t>1</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2</m:t>
                    </m:r>
                  </m:sub>
                </m:sSub>
                <m:r>
                  <w:rPr>
                    <w:rFonts w:ascii="Cambria Math" w:hAnsi="Cambria Math" w:cs="Times New Roman (Body CS)"/>
                    <w:szCs w:val="28"/>
                    <w:lang w:val="en-US"/>
                  </w:rPr>
                  <m:t>,</m:t>
                </m:r>
              </m:oMath>
            </m:oMathPara>
          </w:p>
          <w:p w14:paraId="10B60153" w14:textId="5A6515FF" w:rsidR="005A0FC0" w:rsidRPr="00E8289B" w:rsidRDefault="006D3D4B" w:rsidP="004953B5">
            <w:pPr>
              <w:rPr>
                <w:rFonts w:eastAsia="Times New Roman" w:cs="Times New Roman"/>
                <w:szCs w:val="28"/>
                <w:lang w:val="en-US"/>
              </w:rPr>
            </w:pPr>
            <m:oMathPara>
              <m:oMath>
                <m:f>
                  <m:fPr>
                    <m:ctrlPr>
                      <w:rPr>
                        <w:rFonts w:ascii="Cambria Math" w:hAnsi="Cambria Math" w:cs="Times New Roman"/>
                        <w:i/>
                        <w:szCs w:val="28"/>
                      </w:rPr>
                    </m:ctrlPr>
                  </m:fPr>
                  <m:num>
                    <m:r>
                      <w:rPr>
                        <w:rFonts w:ascii="Cambria Math" w:hAnsi="Cambria Math" w:cs="Times New Roman"/>
                        <w:szCs w:val="28"/>
                      </w:rPr>
                      <m:t>∂ρ</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2</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∂ρ</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lang w:val="en-US"/>
                      </w:rPr>
                      <m:t>∂</m:t>
                    </m:r>
                    <m:r>
                      <w:rPr>
                        <w:rFonts w:ascii="Cambria Math" w:hAnsi="Cambria Math" w:cs="Times New Roman (Body CS)"/>
                        <w:szCs w:val="28"/>
                        <w:lang w:val="en-US"/>
                      </w:rPr>
                      <m:t>T</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Body CS)"/>
                        <w:szCs w:val="28"/>
                        <w:lang w:val="en-US"/>
                      </w:rPr>
                      <m:t>T</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2</m:t>
                        </m:r>
                      </m:sub>
                    </m:sSub>
                  </m:den>
                </m:f>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ρ</m:t>
                    </m:r>
                  </m:e>
                  <m:sub>
                    <m:r>
                      <w:rPr>
                        <w:rFonts w:ascii="Cambria Math" w:hAnsi="Cambria Math" w:cs="Times New Roman"/>
                        <w:szCs w:val="28"/>
                      </w:rPr>
                      <m:t>1</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2</m:t>
                    </m:r>
                  </m:sub>
                </m:sSub>
                <m:r>
                  <w:rPr>
                    <w:rFonts w:ascii="Cambria Math" w:hAnsi="Cambria Math" w:cs="Times New Roman (Body CS)"/>
                    <w:szCs w:val="28"/>
                    <w:lang w:val="en-US"/>
                  </w:rPr>
                  <m:t>,</m:t>
                </m:r>
              </m:oMath>
            </m:oMathPara>
          </w:p>
          <w:p w14:paraId="315D78FD" w14:textId="2DEB09D0" w:rsidR="005A0FC0" w:rsidRPr="00E8289B" w:rsidRDefault="006D3D4B" w:rsidP="004953B5">
            <w:pPr>
              <w:rPr>
                <w:rFonts w:eastAsia="Times New Roman" w:cs="Times New Roman"/>
                <w:i/>
                <w:szCs w:val="28"/>
                <w:lang w:val="en-US"/>
              </w:rPr>
            </w:pPr>
            <m:oMathPara>
              <m:oMath>
                <m:f>
                  <m:fPr>
                    <m:ctrlPr>
                      <w:rPr>
                        <w:rFonts w:ascii="Cambria Math" w:hAnsi="Cambria Math" w:cs="Times New Roman"/>
                        <w:i/>
                        <w:szCs w:val="28"/>
                      </w:rPr>
                    </m:ctrlPr>
                  </m:fPr>
                  <m:num>
                    <m:r>
                      <w:rPr>
                        <w:rFonts w:ascii="Cambria Math" w:hAnsi="Cambria Math" w:cs="Times New Roman"/>
                        <w:szCs w:val="28"/>
                      </w:rPr>
                      <m:t>∂k</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2</m:t>
                        </m:r>
                      </m:sub>
                    </m:sSub>
                  </m:den>
                </m:f>
                <m:r>
                  <w:rPr>
                    <w:rFonts w:ascii="Cambria Math" w:hAnsi="Cambria Math" w:cs="Times New Roman"/>
                    <w:szCs w:val="28"/>
                  </w:rPr>
                  <m:t xml:space="preserve">= </m:t>
                </m:r>
                <m:f>
                  <m:fPr>
                    <m:ctrlPr>
                      <w:rPr>
                        <w:rFonts w:ascii="Cambria Math" w:hAnsi="Cambria Math" w:cs="Times New Roman"/>
                        <w:i/>
                        <w:szCs w:val="28"/>
                      </w:rPr>
                    </m:ctrlPr>
                  </m:fPr>
                  <m:num>
                    <m:r>
                      <w:rPr>
                        <w:rFonts w:ascii="Cambria Math" w:hAnsi="Cambria Math" w:cs="Times New Roman"/>
                        <w:szCs w:val="28"/>
                      </w:rPr>
                      <m:t>∂</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2</m:t>
                        </m:r>
                      </m:sub>
                    </m:sSub>
                  </m:den>
                </m:f>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r>
                      <w:rPr>
                        <w:rFonts w:ascii="Cambria Math" w:hAnsi="Cambria Math" w:cs="Times New Roman (Body CS)"/>
                        <w:szCs w:val="28"/>
                        <w:lang w:val="en-US"/>
                      </w:rPr>
                      <m:t>T</m:t>
                    </m:r>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2</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2</m:t>
                        </m:r>
                      </m:sup>
                    </m:s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3</m:t>
                        </m:r>
                      </m:sup>
                    </m:sSup>
                  </m:e>
                </m:d>
                <m:r>
                  <w:rPr>
                    <w:rFonts w:ascii="Cambria Math" w:hAnsi="Cambria Math" w:cs="Times New Roman"/>
                    <w:szCs w:val="28"/>
                  </w:rPr>
                  <m:t>==</m:t>
                </m:r>
                <m:sSup>
                  <m:sSupPr>
                    <m:ctrlPr>
                      <w:rPr>
                        <w:rFonts w:ascii="Cambria Math" w:hAnsi="Cambria Math" w:cs="Times New Roman"/>
                        <w:i/>
                        <w:szCs w:val="28"/>
                        <w:lang w:val="en-US"/>
                      </w:rPr>
                    </m:ctrlPr>
                  </m:sSupPr>
                  <m:e>
                    <m:r>
                      <w:rPr>
                        <w:rFonts w:ascii="Cambria Math" w:hAnsi="Cambria Math" w:cs="Times New Roman"/>
                        <w:szCs w:val="28"/>
                        <w:lang w:val="en-US"/>
                      </w:rPr>
                      <m:t>T</m:t>
                    </m:r>
                  </m:e>
                  <m:sup>
                    <m:r>
                      <w:rPr>
                        <w:rFonts w:ascii="Cambria Math" w:hAnsi="Cambria Math" w:cs="Times New Roman"/>
                        <w:szCs w:val="28"/>
                        <w:lang w:val="en-US"/>
                      </w:rPr>
                      <m:t>2</m:t>
                    </m:r>
                  </m:sup>
                </m:s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2</m:t>
                    </m:r>
                  </m:sub>
                </m:sSub>
                <m:r>
                  <w:rPr>
                    <w:rFonts w:ascii="Cambria Math" w:hAnsi="Cambria Math" w:cs="Times New Roman"/>
                    <w:szCs w:val="28"/>
                  </w:rPr>
                  <m:t>+2</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2</m:t>
                    </m:r>
                  </m:sub>
                </m:sSub>
                <m:r>
                  <w:rPr>
                    <w:rFonts w:ascii="Cambria Math" w:hAnsi="Cambria Math" w:cs="Times New Roman (Body CS)"/>
                    <w:szCs w:val="28"/>
                    <w:lang w:val="en-US"/>
                  </w:rPr>
                  <m:t>T</m:t>
                </m:r>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2</m:t>
                    </m:r>
                  </m:sub>
                </m:sSub>
                <m:r>
                  <w:rPr>
                    <w:rFonts w:ascii="Cambria Math" w:hAnsi="Cambria Math" w:cs="Times New Roman"/>
                    <w:szCs w:val="28"/>
                  </w:rPr>
                  <m:t>+3</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2</m:t>
                    </m:r>
                  </m:sup>
                </m:sSup>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2</m:t>
                    </m:r>
                  </m:sub>
                </m:sSub>
                <m:r>
                  <w:rPr>
                    <w:rFonts w:ascii="Cambria Math" w:hAnsi="Cambria Math" w:cs="Times New Roman"/>
                    <w:szCs w:val="28"/>
                  </w:rPr>
                  <m:t>==</m:t>
                </m:r>
                <m:sSup>
                  <m:sSupPr>
                    <m:ctrlPr>
                      <w:rPr>
                        <w:rFonts w:ascii="Cambria Math" w:hAnsi="Cambria Math" w:cs="Times New Roman"/>
                        <w:i/>
                        <w:szCs w:val="28"/>
                        <w:lang w:val="en-US"/>
                      </w:rPr>
                    </m:ctrlPr>
                  </m:sSupPr>
                  <m:e>
                    <m:r>
                      <w:rPr>
                        <w:rFonts w:ascii="Cambria Math" w:hAnsi="Cambria Math" w:cs="Times New Roman"/>
                        <w:szCs w:val="28"/>
                        <w:lang w:val="en-US"/>
                      </w:rPr>
                      <m:t>T</m:t>
                    </m:r>
                  </m:e>
                  <m:sup>
                    <m:r>
                      <w:rPr>
                        <w:rFonts w:ascii="Cambria Math" w:hAnsi="Cambria Math" w:cs="Times New Roman"/>
                        <w:szCs w:val="28"/>
                        <w:lang w:val="en-US"/>
                      </w:rPr>
                      <m:t>2</m:t>
                    </m:r>
                  </m:sup>
                </m:sSup>
                <m:r>
                  <w:rPr>
                    <w:rFonts w:ascii="Cambria Math" w:hAnsi="Cambria Math" w:cs="Times New Roman"/>
                    <w:szCs w:val="28"/>
                  </w:rPr>
                  <m:t>+</m:t>
                </m:r>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2</m:t>
                        </m:r>
                        <m:r>
                          <w:rPr>
                            <w:rFonts w:ascii="Cambria Math" w:hAnsi="Cambria Math" w:cs="Times New Roman"/>
                            <w:szCs w:val="28"/>
                          </w:rPr>
                          <m:t>k</m:t>
                        </m:r>
                      </m:e>
                      <m:sub>
                        <m:r>
                          <w:rPr>
                            <w:rFonts w:ascii="Cambria Math" w:hAnsi="Cambria Math" w:cs="Times New Roman"/>
                            <w:szCs w:val="28"/>
                          </w:rPr>
                          <m:t>2</m:t>
                        </m:r>
                      </m:sub>
                    </m:sSub>
                    <m:r>
                      <w:rPr>
                        <w:rFonts w:ascii="Cambria Math" w:hAnsi="Cambria Math" w:cs="Times New Roman (Body CS)"/>
                        <w:szCs w:val="28"/>
                        <w:lang w:val="en-US"/>
                      </w:rPr>
                      <m:t>T</m:t>
                    </m:r>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3</m:t>
                        </m:r>
                        <m:r>
                          <w:rPr>
                            <w:rFonts w:ascii="Cambria Math" w:hAnsi="Cambria Math" w:cs="Times New Roman"/>
                            <w:szCs w:val="28"/>
                          </w:rPr>
                          <m:t>k</m:t>
                        </m:r>
                      </m:e>
                      <m:sub>
                        <m:r>
                          <w:rPr>
                            <w:rFonts w:ascii="Cambria Math" w:hAnsi="Cambria Math" w:cs="Times New Roman"/>
                            <w:szCs w:val="28"/>
                          </w:rPr>
                          <m:t>3</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2</m:t>
                        </m:r>
                      </m:sup>
                    </m:sSup>
                  </m:e>
                </m:d>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2</m:t>
                    </m:r>
                  </m:sub>
                </m:sSub>
                <m:r>
                  <w:rPr>
                    <w:rFonts w:ascii="Cambria Math" w:hAnsi="Cambria Math" w:cs="Times New Roman (Body CS)"/>
                    <w:szCs w:val="28"/>
                    <w:lang w:val="en-US"/>
                  </w:rPr>
                  <m:t>.</m:t>
                </m:r>
              </m:oMath>
            </m:oMathPara>
          </w:p>
        </w:tc>
        <w:tc>
          <w:tcPr>
            <w:tcW w:w="350" w:type="pct"/>
          </w:tcPr>
          <w:p w14:paraId="3BBFE863" w14:textId="77777777" w:rsidR="001511FA" w:rsidRDefault="001511FA" w:rsidP="004953B5">
            <w:pPr>
              <w:pStyle w:val="ac"/>
              <w:rPr>
                <w:szCs w:val="28"/>
                <w:lang w:val="en-US"/>
              </w:rPr>
            </w:pPr>
          </w:p>
          <w:p w14:paraId="3ED63AC5" w14:textId="77777777" w:rsidR="001511FA" w:rsidRDefault="001511FA" w:rsidP="004953B5">
            <w:pPr>
              <w:pStyle w:val="ac"/>
              <w:rPr>
                <w:szCs w:val="28"/>
                <w:lang w:val="en-US"/>
              </w:rPr>
            </w:pPr>
          </w:p>
          <w:p w14:paraId="69F73F59" w14:textId="4C42EEF6" w:rsidR="005A0FC0" w:rsidRPr="00E8289B" w:rsidRDefault="005A0FC0"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64</w:t>
            </w:r>
            <w:r w:rsidRPr="00E8289B">
              <w:rPr>
                <w:szCs w:val="28"/>
              </w:rPr>
              <w:fldChar w:fldCharType="end"/>
            </w:r>
            <w:r w:rsidRPr="00E8289B">
              <w:rPr>
                <w:szCs w:val="28"/>
                <w:lang w:val="en-US"/>
              </w:rPr>
              <w:t>)</w:t>
            </w:r>
          </w:p>
        </w:tc>
      </w:tr>
    </w:tbl>
    <w:p w14:paraId="19C99211" w14:textId="77777777" w:rsidR="005A0FC0" w:rsidRPr="00E8289B" w:rsidRDefault="005A0FC0" w:rsidP="004953B5">
      <w:pPr>
        <w:rPr>
          <w:rFonts w:eastAsia="Times New Roman" w:cs="Times New Roman"/>
          <w:szCs w:val="28"/>
          <w:lang w:eastAsia="ru-RU"/>
        </w:rPr>
      </w:pPr>
    </w:p>
    <w:p w14:paraId="64F54980" w14:textId="6878F20D" w:rsidR="005A0FC0" w:rsidRPr="00E8289B" w:rsidRDefault="001511FA" w:rsidP="004953B5">
      <w:pPr>
        <w:rPr>
          <w:rFonts w:eastAsia="Times New Roman" w:cs="Times New Roman"/>
          <w:szCs w:val="28"/>
        </w:rPr>
      </w:pPr>
      <w:r>
        <w:rPr>
          <w:rFonts w:eastAsia="Times New Roman" w:cs="Times New Roman"/>
          <w:szCs w:val="28"/>
          <w:lang w:eastAsia="ru-RU"/>
        </w:rPr>
        <w:t>Также</w:t>
      </w:r>
      <w:r w:rsidR="005A0FC0" w:rsidRPr="00E8289B">
        <w:rPr>
          <w:rFonts w:eastAsia="Times New Roman" w:cs="Times New Roman"/>
          <w:szCs w:val="28"/>
          <w:lang w:eastAsia="ru-RU"/>
        </w:rPr>
        <w:t xml:space="preserve"> </w:t>
      </w:r>
      <w:r>
        <w:rPr>
          <w:rFonts w:eastAsia="Times New Roman" w:cs="Times New Roman"/>
          <w:szCs w:val="28"/>
          <w:lang w:eastAsia="ru-RU"/>
        </w:rPr>
        <w:t>д</w:t>
      </w:r>
      <w:r w:rsidR="005A0FC0" w:rsidRPr="00E8289B">
        <w:rPr>
          <w:rFonts w:eastAsia="Times New Roman" w:cs="Times New Roman"/>
          <w:szCs w:val="28"/>
          <w:lang w:eastAsia="ru-RU"/>
        </w:rPr>
        <w:t>ифференцир</w:t>
      </w:r>
      <w:r>
        <w:rPr>
          <w:rFonts w:eastAsia="Times New Roman" w:cs="Times New Roman"/>
          <w:szCs w:val="28"/>
          <w:lang w:eastAsia="ru-RU"/>
        </w:rPr>
        <w:t>уем</w:t>
      </w:r>
      <w:r w:rsidR="005A0FC0" w:rsidRPr="00E8289B">
        <w:rPr>
          <w:rFonts w:eastAsia="Times New Roman" w:cs="Times New Roman"/>
          <w:szCs w:val="28"/>
          <w:lang w:eastAsia="ru-RU"/>
        </w:rPr>
        <w:t xml:space="preserve"> граничные условия по </w:t>
      </w:r>
      <m:oMath>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2</m:t>
            </m:r>
          </m:sub>
        </m:sSub>
      </m:oMath>
      <w:r w:rsidR="005A0FC0" w:rsidRPr="00E8289B">
        <w:rPr>
          <w:rFonts w:eastAsia="Times New Roman" w:cs="Times New Roman"/>
          <w:szCs w:val="28"/>
        </w:rPr>
        <w:t>:</w:t>
      </w:r>
    </w:p>
    <w:p w14:paraId="31119D9A" w14:textId="77777777" w:rsidR="005A0FC0" w:rsidRPr="00E8289B" w:rsidRDefault="005A0FC0"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5A0FC0" w:rsidRPr="00E8289B" w14:paraId="5C3D42DF" w14:textId="77777777" w:rsidTr="00CD5B6C">
        <w:tc>
          <w:tcPr>
            <w:tcW w:w="4650" w:type="pct"/>
          </w:tcPr>
          <w:p w14:paraId="0BD7D838" w14:textId="61C58A99" w:rsidR="005A0FC0" w:rsidRPr="00E8289B" w:rsidRDefault="006D3D4B" w:rsidP="004953B5">
            <w:pPr>
              <w:rPr>
                <w:rFonts w:eastAsia="Times New Roman" w:cs="Times New Roman"/>
                <w:szCs w:val="28"/>
                <w:lang w:val="en-US"/>
              </w:rPr>
            </w:pPr>
            <m:oMathPara>
              <m:oMath>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r>
                          <w:rPr>
                            <w:rFonts w:ascii="Cambria Math" w:hAnsi="Cambria Math" w:cs="Times New Roman (Body CS)"/>
                            <w:szCs w:val="28"/>
                            <w:lang w:val="en-US"/>
                          </w:rPr>
                          <m:t xml:space="preserve"> </m:t>
                        </m:r>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f>
                          <m:fPr>
                            <m:ctrlPr>
                              <w:rPr>
                                <w:rFonts w:ascii="Cambria Math" w:hAnsi="Cambria Math" w:cs="Times New Roman (Body CS)"/>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2</m:t>
                                </m:r>
                              </m:sub>
                            </m:sSub>
                          </m:num>
                          <m:den>
                            <m:r>
                              <w:rPr>
                                <w:rFonts w:ascii="Cambria Math" w:hAnsi="Cambria Math" w:cs="Times New Roman (Body CS)"/>
                                <w:szCs w:val="28"/>
                                <w:lang w:val="en-US"/>
                              </w:rPr>
                              <m:t>∂x</m:t>
                            </m:r>
                          </m:den>
                        </m:f>
                      </m:e>
                    </m:d>
                  </m:e>
                  <m:sub>
                    <m:r>
                      <w:rPr>
                        <w:rFonts w:ascii="Cambria Math" w:hAnsi="Cambria Math" w:cs="Times New Roman (Body CS)"/>
                        <w:szCs w:val="28"/>
                        <w:lang w:val="en-US"/>
                      </w:rPr>
                      <m:t>x</m:t>
                    </m:r>
                    <m:r>
                      <w:rPr>
                        <w:rFonts w:ascii="Cambria Math" w:hAnsi="Cambria Math" w:cs="Times New Roman (Body CS)"/>
                        <w:szCs w:val="28"/>
                        <w:lang w:val="en-US"/>
                      </w:rPr>
                      <m:t xml:space="preserve"> = 0</m:t>
                    </m:r>
                    <m:r>
                      <m:rPr>
                        <m:lit/>
                      </m:rPr>
                      <w:rPr>
                        <w:rFonts w:ascii="Cambria Math" w:hAnsi="Cambria Math" w:cs="Times New Roman (Body CS)"/>
                        <w:szCs w:val="28"/>
                        <w:lang w:val="en-US"/>
                      </w:rPr>
                      <m:t>,</m:t>
                    </m:r>
                    <m:r>
                      <w:rPr>
                        <w:rFonts w:ascii="Cambria Math" w:hAnsi="Cambria Math" w:cs="Times New Roman (Body CS)"/>
                        <w:szCs w:val="28"/>
                        <w:lang w:val="en-US"/>
                      </w:rPr>
                      <m:t>t</m:t>
                    </m:r>
                  </m:sub>
                </m:sSub>
                <m:r>
                  <w:rPr>
                    <w:rFonts w:ascii="Cambria Math" w:hAnsi="Cambria Math" w:cs="Times New Roman (Body CS)"/>
                    <w:szCs w:val="28"/>
                    <w:lang w:val="en-US"/>
                  </w:rPr>
                  <m:t>=</m:t>
                </m:r>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d>
                          <m:dPr>
                            <m:ctrlPr>
                              <w:rPr>
                                <w:rFonts w:ascii="Cambria Math" w:hAnsi="Cambria Math" w:cs="Times New Roman (Body CS)"/>
                                <w:i/>
                                <w:szCs w:val="28"/>
                                <w:lang w:val="en-US"/>
                              </w:rPr>
                            </m:ctrlPr>
                          </m:dPr>
                          <m:e>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2</m:t>
                                </m:r>
                              </m:sub>
                            </m:sSub>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m:t>
                                </m:r>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2</m:t>
                                    </m:r>
                                  </m:sub>
                                </m:sSub>
                              </m:den>
                            </m:f>
                            <m:d>
                              <m:dPr>
                                <m:ctrlPr>
                                  <w:rPr>
                                    <w:rFonts w:ascii="Cambria Math" w:hAnsi="Cambria Math" w:cs="Times New Roman (Body CS)"/>
                                    <w:i/>
                                    <w:szCs w:val="28"/>
                                    <w:lang w:val="en-US"/>
                                  </w:rPr>
                                </m:ctrlPr>
                              </m:dPr>
                              <m:e>
                                <m:r>
                                  <w:rPr>
                                    <w:rFonts w:ascii="Cambria Math" w:hAnsi="Cambria Math" w:cs="Times New Roman (Body CS)"/>
                                    <w:szCs w:val="28"/>
                                    <w:lang w:val="en-US"/>
                                  </w:rPr>
                                  <m:t>T</m:t>
                                </m:r>
                                <m:r>
                                  <w:rPr>
                                    <w:rFonts w:ascii="Cambria Math" w:hAnsi="Cambria Math" w:cs="Times New Roman (Body CS)"/>
                                    <w:szCs w:val="28"/>
                                    <w:lang w:val="en-US"/>
                                  </w:rPr>
                                  <m:t>-</m:t>
                                </m:r>
                                <m:sSubSup>
                                  <m:sSubSupPr>
                                    <m:ctrlPr>
                                      <w:rPr>
                                        <w:rFonts w:ascii="Cambria Math" w:hAnsi="Cambria Math" w:cs="Times New Roman (Body CS)"/>
                                        <w:i/>
                                        <w:szCs w:val="28"/>
                                        <w:lang w:val="en-US"/>
                                      </w:rPr>
                                    </m:ctrlPr>
                                  </m:sSubSupPr>
                                  <m:e>
                                    <m:r>
                                      <w:rPr>
                                        <w:rFonts w:ascii="Cambria Math" w:hAnsi="Cambria Math" w:cs="Times New Roman (Body CS)"/>
                                        <w:szCs w:val="28"/>
                                        <w:lang w:val="en-US"/>
                                      </w:rPr>
                                      <m:t>T</m:t>
                                    </m:r>
                                  </m:e>
                                  <m:sub>
                                    <m:r>
                                      <w:rPr>
                                        <w:rFonts w:ascii="Cambria Math" w:hAnsi="Cambria Math" w:cs="Times New Roman (Body CS)"/>
                                        <w:szCs w:val="28"/>
                                        <w:lang w:val="en-US"/>
                                      </w:rPr>
                                      <m:t>∞</m:t>
                                    </m:r>
                                  </m:sub>
                                  <m:sup>
                                    <m:r>
                                      <w:rPr>
                                        <w:rFonts w:ascii="Cambria Math" w:hAnsi="Cambria Math" w:cs="Times New Roman (Body CS)"/>
                                        <w:szCs w:val="28"/>
                                        <w:lang w:val="en-US"/>
                                      </w:rPr>
                                      <m:t>L</m:t>
                                    </m:r>
                                  </m:sup>
                                </m:sSubSup>
                                <m:d>
                                  <m:dPr>
                                    <m:ctrlPr>
                                      <w:rPr>
                                        <w:rFonts w:ascii="Cambria Math" w:hAnsi="Cambria Math" w:cs="Times New Roman (Body CS)"/>
                                        <w:i/>
                                        <w:szCs w:val="28"/>
                                        <w:lang w:val="en-US"/>
                                      </w:rPr>
                                    </m:ctrlPr>
                                  </m:dPr>
                                  <m:e>
                                    <m:r>
                                      <w:rPr>
                                        <w:rFonts w:ascii="Cambria Math" w:hAnsi="Cambria Math" w:cs="Times New Roman (Body CS)"/>
                                        <w:szCs w:val="28"/>
                                        <w:lang w:val="en-US"/>
                                      </w:rPr>
                                      <m:t>t</m:t>
                                    </m:r>
                                  </m:e>
                                </m:d>
                              </m:e>
                            </m:d>
                            <m:r>
                              <w:rPr>
                                <w:rFonts w:ascii="Cambria Math" w:hAnsi="Cambria Math" w:cs="Times New Roman (Body CS)"/>
                                <w:szCs w:val="28"/>
                                <w:lang w:val="en-US"/>
                              </w:rPr>
                              <m:t>-</m:t>
                            </m:r>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2</m:t>
                                    </m:r>
                                  </m:sub>
                                </m:sSub>
                              </m:den>
                            </m:f>
                            <m:f>
                              <m:fPr>
                                <m:ctrlPr>
                                  <w:rPr>
                                    <w:rFonts w:ascii="Cambria Math" w:hAnsi="Cambria Math" w:cs="Times New Roman (Body CS)"/>
                                    <w:i/>
                                    <w:szCs w:val="28"/>
                                    <w:lang w:val="en-US"/>
                                  </w:rPr>
                                </m:ctrlPr>
                              </m:fPr>
                              <m:num>
                                <m:r>
                                  <w:rPr>
                                    <w:rFonts w:ascii="Cambria Math" w:hAnsi="Cambria Math" w:cs="Times New Roman (Body CS)"/>
                                    <w:szCs w:val="28"/>
                                    <w:lang w:val="en-US"/>
                                  </w:rPr>
                                  <m:t>∂T</m:t>
                                </m:r>
                              </m:num>
                              <m:den>
                                <m:r>
                                  <w:rPr>
                                    <w:rFonts w:ascii="Cambria Math" w:hAnsi="Cambria Math" w:cs="Times New Roman (Body CS)"/>
                                    <w:szCs w:val="28"/>
                                    <w:lang w:val="en-US"/>
                                  </w:rPr>
                                  <m:t>∂x</m:t>
                                </m:r>
                              </m:den>
                            </m:f>
                          </m:e>
                        </m:d>
                      </m:e>
                    </m:d>
                  </m:e>
                  <m:sub>
                    <m:r>
                      <w:rPr>
                        <w:rFonts w:ascii="Cambria Math" w:hAnsi="Cambria Math" w:cs="Times New Roman (Body CS)"/>
                        <w:szCs w:val="28"/>
                        <w:lang w:val="en-US"/>
                      </w:rPr>
                      <m:t>x</m:t>
                    </m:r>
                    <m:r>
                      <w:rPr>
                        <w:rFonts w:ascii="Cambria Math" w:hAnsi="Cambria Math" w:cs="Times New Roman (Body CS)"/>
                        <w:szCs w:val="28"/>
                        <w:lang w:val="en-US"/>
                      </w:rPr>
                      <m:t>=0,</m:t>
                    </m:r>
                    <m:r>
                      <w:rPr>
                        <w:rFonts w:ascii="Cambria Math" w:hAnsi="Cambria Math" w:cs="Times New Roman (Body CS)"/>
                        <w:szCs w:val="28"/>
                        <w:lang w:val="en-US"/>
                      </w:rPr>
                      <m:t>t</m:t>
                    </m:r>
                  </m:sub>
                </m:sSub>
                <m:r>
                  <w:rPr>
                    <w:rFonts w:ascii="Cambria Math" w:hAnsi="Cambria Math" w:cs="Times New Roman (Body CS)"/>
                    <w:szCs w:val="28"/>
                    <w:lang w:val="en-US"/>
                  </w:rPr>
                  <m:t>,</m:t>
                </m:r>
              </m:oMath>
            </m:oMathPara>
          </w:p>
          <w:p w14:paraId="728E8374" w14:textId="3B996485" w:rsidR="005A0FC0" w:rsidRPr="00E8289B" w:rsidRDefault="006D3D4B" w:rsidP="004953B5">
            <w:pPr>
              <w:rPr>
                <w:rFonts w:eastAsia="Times New Roman" w:cs="Times New Roman"/>
                <w:szCs w:val="28"/>
                <w:lang w:val="en-US"/>
              </w:rPr>
            </w:pPr>
            <m:oMathPara>
              <m:oMath>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f>
                          <m:fPr>
                            <m:ctrlPr>
                              <w:rPr>
                                <w:rFonts w:ascii="Cambria Math" w:hAnsi="Cambria Math" w:cs="Times New Roman (Body CS)"/>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2</m:t>
                                </m:r>
                              </m:sub>
                            </m:sSub>
                          </m:num>
                          <m:den>
                            <m:r>
                              <w:rPr>
                                <w:rFonts w:ascii="Cambria Math" w:hAnsi="Cambria Math" w:cs="Times New Roman (Body CS)"/>
                                <w:szCs w:val="28"/>
                                <w:lang w:val="en-US"/>
                              </w:rPr>
                              <m:t>∂x</m:t>
                            </m:r>
                          </m:den>
                        </m:f>
                      </m:e>
                    </m:d>
                  </m:e>
                  <m:sub>
                    <m:r>
                      <w:rPr>
                        <w:rFonts w:ascii="Cambria Math" w:hAnsi="Cambria Math" w:cs="Times New Roman (Body CS)"/>
                        <w:szCs w:val="28"/>
                        <w:lang w:val="en-US"/>
                      </w:rPr>
                      <m:t>x</m:t>
                    </m:r>
                    <m:r>
                      <w:rPr>
                        <w:rFonts w:ascii="Cambria Math" w:hAnsi="Cambria Math" w:cs="Times New Roman (Body CS)"/>
                        <w:szCs w:val="28"/>
                        <w:lang w:val="en-US"/>
                      </w:rPr>
                      <m:t xml:space="preserve"> = </m:t>
                    </m:r>
                    <m:r>
                      <w:rPr>
                        <w:rFonts w:ascii="Cambria Math" w:hAnsi="Cambria Math" w:cs="Times New Roman (Body CS)"/>
                        <w:szCs w:val="28"/>
                        <w:lang w:val="en-US"/>
                      </w:rPr>
                      <m:t>L</m:t>
                    </m:r>
                    <m:r>
                      <m:rPr>
                        <m:lit/>
                      </m:rPr>
                      <w:rPr>
                        <w:rFonts w:ascii="Cambria Math" w:hAnsi="Cambria Math" w:cs="Times New Roman (Body CS)"/>
                        <w:szCs w:val="28"/>
                        <w:lang w:val="en-US"/>
                      </w:rPr>
                      <m:t>,</m:t>
                    </m:r>
                    <m:r>
                      <w:rPr>
                        <w:rFonts w:ascii="Cambria Math" w:hAnsi="Cambria Math" w:cs="Times New Roman (Body CS)"/>
                        <w:szCs w:val="28"/>
                        <w:lang w:val="en-US"/>
                      </w:rPr>
                      <m:t>t</m:t>
                    </m:r>
                  </m:sub>
                </m:sSub>
                <m:r>
                  <w:rPr>
                    <w:rFonts w:ascii="Cambria Math" w:hAnsi="Cambria Math" w:cs="Times New Roman (Body CS)"/>
                    <w:szCs w:val="28"/>
                    <w:lang w:val="en-US"/>
                  </w:rPr>
                  <m:t>==</m:t>
                </m:r>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d>
                          <m:dPr>
                            <m:ctrlPr>
                              <w:rPr>
                                <w:rFonts w:ascii="Cambria Math" w:hAnsi="Cambria Math" w:cs="Times New Roman (Body CS)"/>
                                <w:i/>
                                <w:szCs w:val="28"/>
                                <w:lang w:val="en-US"/>
                              </w:rPr>
                            </m:ctrlPr>
                          </m:dPr>
                          <m:e>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2</m:t>
                                </m:r>
                              </m:sub>
                            </m:sSub>
                            <m:r>
                              <w:rPr>
                                <w:rFonts w:ascii="Cambria Math" w:hAnsi="Cambria Math" w:cs="Times New Roman (Body CS)"/>
                                <w:szCs w:val="28"/>
                                <w:lang w:val="en-US"/>
                              </w:rPr>
                              <m:t>-</m:t>
                            </m:r>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m:t>
                                </m:r>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2</m:t>
                                    </m:r>
                                  </m:sub>
                                </m:sSub>
                              </m:den>
                            </m:f>
                            <m:d>
                              <m:dPr>
                                <m:ctrlPr>
                                  <w:rPr>
                                    <w:rFonts w:ascii="Cambria Math" w:hAnsi="Cambria Math" w:cs="Times New Roman (Body CS)"/>
                                    <w:i/>
                                    <w:szCs w:val="28"/>
                                    <w:lang w:val="en-US"/>
                                  </w:rPr>
                                </m:ctrlPr>
                              </m:dPr>
                              <m:e>
                                <m:r>
                                  <w:rPr>
                                    <w:rFonts w:ascii="Cambria Math" w:hAnsi="Cambria Math" w:cs="Times New Roman (Body CS)"/>
                                    <w:szCs w:val="28"/>
                                    <w:lang w:val="en-US"/>
                                  </w:rPr>
                                  <m:t>T</m:t>
                                </m:r>
                                <m:r>
                                  <w:rPr>
                                    <w:rFonts w:ascii="Cambria Math" w:hAnsi="Cambria Math" w:cs="Times New Roman (Body CS)"/>
                                    <w:szCs w:val="28"/>
                                    <w:lang w:val="en-US"/>
                                  </w:rPr>
                                  <m:t>-</m:t>
                                </m:r>
                                <m:sSubSup>
                                  <m:sSubSupPr>
                                    <m:ctrlPr>
                                      <w:rPr>
                                        <w:rFonts w:ascii="Cambria Math" w:hAnsi="Cambria Math" w:cs="Times New Roman (Body CS)"/>
                                        <w:i/>
                                        <w:szCs w:val="28"/>
                                        <w:lang w:val="en-US"/>
                                      </w:rPr>
                                    </m:ctrlPr>
                                  </m:sSubSupPr>
                                  <m:e>
                                    <m:r>
                                      <w:rPr>
                                        <w:rFonts w:ascii="Cambria Math" w:hAnsi="Cambria Math" w:cs="Times New Roman (Body CS)"/>
                                        <w:szCs w:val="28"/>
                                        <w:lang w:val="en-US"/>
                                      </w:rPr>
                                      <m:t>T</m:t>
                                    </m:r>
                                  </m:e>
                                  <m:sub>
                                    <m:r>
                                      <w:rPr>
                                        <w:rFonts w:ascii="Cambria Math" w:hAnsi="Cambria Math" w:cs="Times New Roman (Body CS)"/>
                                        <w:szCs w:val="28"/>
                                        <w:lang w:val="en-US"/>
                                      </w:rPr>
                                      <m:t>∞</m:t>
                                    </m:r>
                                  </m:sub>
                                  <m:sup>
                                    <m:r>
                                      <w:rPr>
                                        <w:rFonts w:ascii="Cambria Math" w:hAnsi="Cambria Math" w:cs="Times New Roman (Body CS)"/>
                                        <w:szCs w:val="28"/>
                                        <w:lang w:val="en-US"/>
                                      </w:rPr>
                                      <m:t>R</m:t>
                                    </m:r>
                                  </m:sup>
                                </m:sSubSup>
                                <m:d>
                                  <m:dPr>
                                    <m:ctrlPr>
                                      <w:rPr>
                                        <w:rFonts w:ascii="Cambria Math" w:hAnsi="Cambria Math" w:cs="Times New Roman (Body CS)"/>
                                        <w:i/>
                                        <w:szCs w:val="28"/>
                                        <w:lang w:val="en-US"/>
                                      </w:rPr>
                                    </m:ctrlPr>
                                  </m:dPr>
                                  <m:e>
                                    <m:r>
                                      <w:rPr>
                                        <w:rFonts w:ascii="Cambria Math" w:hAnsi="Cambria Math" w:cs="Times New Roman (Body CS)"/>
                                        <w:szCs w:val="28"/>
                                        <w:lang w:val="en-US"/>
                                      </w:rPr>
                                      <m:t>t</m:t>
                                    </m:r>
                                  </m:e>
                                </m:d>
                              </m:e>
                            </m:d>
                            <m:r>
                              <w:rPr>
                                <w:rFonts w:ascii="Cambria Math" w:hAnsi="Cambria Math" w:cs="Times New Roman (Body CS)"/>
                                <w:szCs w:val="28"/>
                                <w:lang w:val="en-US"/>
                              </w:rPr>
                              <m:t>-</m:t>
                            </m:r>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2</m:t>
                                    </m:r>
                                  </m:sub>
                                </m:sSub>
                              </m:den>
                            </m:f>
                            <m:f>
                              <m:fPr>
                                <m:ctrlPr>
                                  <w:rPr>
                                    <w:rFonts w:ascii="Cambria Math" w:hAnsi="Cambria Math" w:cs="Times New Roman (Body CS)"/>
                                    <w:i/>
                                    <w:szCs w:val="28"/>
                                    <w:lang w:val="en-US"/>
                                  </w:rPr>
                                </m:ctrlPr>
                              </m:fPr>
                              <m:num>
                                <m:r>
                                  <w:rPr>
                                    <w:rFonts w:ascii="Cambria Math" w:hAnsi="Cambria Math" w:cs="Times New Roman (Body CS)"/>
                                    <w:szCs w:val="28"/>
                                    <w:lang w:val="en-US"/>
                                  </w:rPr>
                                  <m:t>∂T</m:t>
                                </m:r>
                              </m:num>
                              <m:den>
                                <m:r>
                                  <w:rPr>
                                    <w:rFonts w:ascii="Cambria Math" w:hAnsi="Cambria Math" w:cs="Times New Roman (Body CS)"/>
                                    <w:szCs w:val="28"/>
                                    <w:lang w:val="en-US"/>
                                  </w:rPr>
                                  <m:t>∂x</m:t>
                                </m:r>
                              </m:den>
                            </m:f>
                          </m:e>
                        </m:d>
                      </m:e>
                    </m:d>
                  </m:e>
                  <m:sub>
                    <m:r>
                      <w:rPr>
                        <w:rFonts w:ascii="Cambria Math" w:hAnsi="Cambria Math" w:cs="Times New Roman (Body CS)"/>
                        <w:szCs w:val="28"/>
                        <w:lang w:val="en-US"/>
                      </w:rPr>
                      <m:t>x</m:t>
                    </m:r>
                    <m:r>
                      <w:rPr>
                        <w:rFonts w:ascii="Cambria Math" w:hAnsi="Cambria Math" w:cs="Times New Roman (Body CS)"/>
                        <w:szCs w:val="28"/>
                        <w:lang w:val="en-US"/>
                      </w:rPr>
                      <m:t>=</m:t>
                    </m:r>
                    <m:r>
                      <w:rPr>
                        <w:rFonts w:ascii="Cambria Math" w:hAnsi="Cambria Math" w:cs="Times New Roman (Body CS)"/>
                        <w:szCs w:val="28"/>
                        <w:lang w:val="en-US"/>
                      </w:rPr>
                      <m:t>L</m:t>
                    </m:r>
                    <m:r>
                      <w:rPr>
                        <w:rFonts w:ascii="Cambria Math" w:hAnsi="Cambria Math" w:cs="Times New Roman (Body CS)"/>
                        <w:szCs w:val="28"/>
                        <w:lang w:val="en-US"/>
                      </w:rPr>
                      <m:t>,</m:t>
                    </m:r>
                    <m:r>
                      <w:rPr>
                        <w:rFonts w:ascii="Cambria Math" w:hAnsi="Cambria Math" w:cs="Times New Roman (Body CS)"/>
                        <w:szCs w:val="28"/>
                        <w:lang w:val="en-US"/>
                      </w:rPr>
                      <m:t>t</m:t>
                    </m:r>
                  </m:sub>
                </m:sSub>
                <m:r>
                  <w:rPr>
                    <w:rFonts w:ascii="Cambria Math" w:hAnsi="Cambria Math" w:cs="Times New Roman (Body CS)"/>
                    <w:szCs w:val="28"/>
                    <w:lang w:val="en-US"/>
                  </w:rPr>
                  <m:t>,</m:t>
                </m:r>
              </m:oMath>
            </m:oMathPara>
          </w:p>
        </w:tc>
        <w:tc>
          <w:tcPr>
            <w:tcW w:w="350" w:type="pct"/>
          </w:tcPr>
          <w:p w14:paraId="77513A55" w14:textId="77777777" w:rsidR="001511FA" w:rsidRDefault="001511FA" w:rsidP="004953B5">
            <w:pPr>
              <w:pStyle w:val="ac"/>
              <w:rPr>
                <w:szCs w:val="28"/>
                <w:lang w:val="en-US"/>
              </w:rPr>
            </w:pPr>
          </w:p>
          <w:p w14:paraId="6055F24C" w14:textId="06B20AB3" w:rsidR="005A0FC0" w:rsidRPr="00E8289B" w:rsidRDefault="005A0FC0"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65</w:t>
            </w:r>
            <w:r w:rsidRPr="00E8289B">
              <w:rPr>
                <w:szCs w:val="28"/>
              </w:rPr>
              <w:fldChar w:fldCharType="end"/>
            </w:r>
            <w:r w:rsidRPr="00E8289B">
              <w:rPr>
                <w:szCs w:val="28"/>
                <w:lang w:val="en-US"/>
              </w:rPr>
              <w:t>)</w:t>
            </w:r>
          </w:p>
        </w:tc>
      </w:tr>
    </w:tbl>
    <w:p w14:paraId="353B491E" w14:textId="77777777" w:rsidR="005A0FC0" w:rsidRPr="00E8289B" w:rsidRDefault="005A0FC0" w:rsidP="004953B5">
      <w:pPr>
        <w:rPr>
          <w:rFonts w:eastAsia="Times New Roman" w:cs="Times New Roman"/>
          <w:szCs w:val="28"/>
          <w:lang w:eastAsia="ru-RU"/>
        </w:rPr>
      </w:pPr>
    </w:p>
    <w:p w14:paraId="3E70D126" w14:textId="77777777" w:rsidR="005A0FC0" w:rsidRPr="00E8289B" w:rsidRDefault="005A0FC0" w:rsidP="000B4188">
      <w:pPr>
        <w:ind w:firstLine="0"/>
        <w:rPr>
          <w:rFonts w:eastAsia="Times New Roman" w:cs="Times New Roman"/>
          <w:szCs w:val="28"/>
          <w:lang w:eastAsia="ru-RU"/>
        </w:rPr>
      </w:pPr>
      <w:r w:rsidRPr="00E8289B">
        <w:rPr>
          <w:rFonts w:eastAsia="Times New Roman" w:cs="Times New Roman"/>
          <w:szCs w:val="28"/>
          <w:lang w:eastAsia="ru-RU"/>
        </w:rPr>
        <w:t>здесь</w:t>
      </w:r>
    </w:p>
    <w:p w14:paraId="09148310" w14:textId="77777777" w:rsidR="005A0FC0" w:rsidRPr="00E8289B" w:rsidRDefault="005A0FC0"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5A0FC0" w:rsidRPr="00E8289B" w14:paraId="78430B01" w14:textId="77777777" w:rsidTr="00034008">
        <w:tc>
          <w:tcPr>
            <w:tcW w:w="4646" w:type="pct"/>
          </w:tcPr>
          <w:p w14:paraId="72F4B1A2" w14:textId="789F726B" w:rsidR="005A0FC0" w:rsidRPr="00E8289B" w:rsidRDefault="006D3D4B" w:rsidP="004953B5">
            <w:pPr>
              <w:rPr>
                <w:rFonts w:eastAsia="Times New Roman" w:cs="Times New Roman"/>
                <w:szCs w:val="28"/>
                <w:lang w:val="en-US"/>
              </w:rPr>
            </w:pPr>
            <m:oMathPara>
              <m:oMath>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rPr>
                      <m:t>h</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2</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rPr>
                      <m:t>h</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lang w:val="en-US"/>
                      </w:rPr>
                      <m:t>∂</m:t>
                    </m:r>
                    <m:r>
                      <w:rPr>
                        <w:rFonts w:ascii="Cambria Math" w:hAnsi="Cambria Math" w:cs="Times New Roman (Body CS)"/>
                        <w:szCs w:val="28"/>
                        <w:lang w:val="en-US"/>
                      </w:rPr>
                      <m:t>T</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Body CS)"/>
                        <w:szCs w:val="28"/>
                        <w:lang w:val="en-US"/>
                      </w:rPr>
                      <m:t>T</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2</m:t>
                        </m:r>
                      </m:sub>
                    </m:sSub>
                  </m:den>
                </m:f>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h</m:t>
                    </m:r>
                  </m:e>
                  <m:sub>
                    <m:r>
                      <w:rPr>
                        <w:rFonts w:ascii="Cambria Math" w:hAnsi="Cambria Math" w:cs="Times New Roman"/>
                        <w:szCs w:val="28"/>
                      </w:rPr>
                      <m:t>1</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2</m:t>
                    </m:r>
                  </m:sub>
                </m:sSub>
                <m:r>
                  <w:rPr>
                    <w:rFonts w:ascii="Cambria Math" w:hAnsi="Cambria Math" w:cs="Times New Roman (Body CS)"/>
                    <w:szCs w:val="28"/>
                    <w:lang w:val="en-US"/>
                  </w:rPr>
                  <m:t>.</m:t>
                </m:r>
              </m:oMath>
            </m:oMathPara>
          </w:p>
        </w:tc>
        <w:tc>
          <w:tcPr>
            <w:tcW w:w="354" w:type="pct"/>
          </w:tcPr>
          <w:p w14:paraId="304F963A" w14:textId="529B2AB9" w:rsidR="005A0FC0" w:rsidRPr="00E8289B" w:rsidRDefault="005A0FC0"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66</w:t>
            </w:r>
            <w:r w:rsidRPr="00E8289B">
              <w:rPr>
                <w:szCs w:val="28"/>
              </w:rPr>
              <w:fldChar w:fldCharType="end"/>
            </w:r>
            <w:r w:rsidRPr="00E8289B">
              <w:rPr>
                <w:szCs w:val="28"/>
                <w:lang w:val="en-US"/>
              </w:rPr>
              <w:t>)</w:t>
            </w:r>
          </w:p>
        </w:tc>
      </w:tr>
    </w:tbl>
    <w:p w14:paraId="25970AE1" w14:textId="77777777" w:rsidR="00034008" w:rsidRPr="00E8289B" w:rsidRDefault="00034008" w:rsidP="004953B5">
      <w:pPr>
        <w:rPr>
          <w:rFonts w:eastAsia="Times New Roman" w:cs="Times New Roman"/>
          <w:szCs w:val="28"/>
          <w:lang w:eastAsia="ru-RU"/>
        </w:rPr>
      </w:pPr>
    </w:p>
    <w:p w14:paraId="45402783" w14:textId="60970DEB" w:rsidR="00034008" w:rsidRPr="00E8289B" w:rsidRDefault="00034008" w:rsidP="004953B5">
      <w:pPr>
        <w:rPr>
          <w:rFonts w:eastAsia="Times New Roman" w:cs="Times New Roman"/>
          <w:szCs w:val="28"/>
        </w:rPr>
      </w:pPr>
      <w:r w:rsidRPr="00E8289B">
        <w:rPr>
          <w:rFonts w:eastAsia="Times New Roman" w:cs="Times New Roman"/>
          <w:szCs w:val="28"/>
          <w:lang w:eastAsia="ru-RU"/>
        </w:rPr>
        <w:t xml:space="preserve">Для нахождения </w:t>
      </w:r>
      <w:r w:rsidR="00A03BE8" w:rsidRPr="00E8289B">
        <w:rPr>
          <w:rFonts w:eastAsia="Times New Roman" w:cs="Times New Roman"/>
          <w:szCs w:val="28"/>
          <w:lang w:eastAsia="ru-RU"/>
        </w:rPr>
        <w:t>четвертого</w:t>
      </w:r>
      <w:r w:rsidRPr="00E8289B">
        <w:rPr>
          <w:rFonts w:eastAsia="Times New Roman" w:cs="Times New Roman"/>
          <w:szCs w:val="28"/>
          <w:lang w:eastAsia="ru-RU"/>
        </w:rPr>
        <w:t xml:space="preserve"> параметра в коэффициенте теплопроводности дифференцируем по </w:t>
      </w:r>
      <m:oMath>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oMath>
      <w:r w:rsidRPr="00E8289B">
        <w:rPr>
          <w:rFonts w:eastAsia="Times New Roman" w:cs="Times New Roman"/>
          <w:szCs w:val="28"/>
        </w:rPr>
        <w:t xml:space="preserve"> и получаем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m:t>
            </m:r>
            <m:r>
              <w:rPr>
                <w:rFonts w:ascii="Cambria Math" w:eastAsiaTheme="minorEastAsia" w:hAnsi="Cambria Math" w:cs="Times New Roman (Body CS)"/>
                <w:szCs w:val="28"/>
                <w:lang w:val="en-US"/>
              </w:rPr>
              <m:t>T</m:t>
            </m:r>
          </m:num>
          <m:den>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k</m:t>
                </m:r>
              </m:e>
              <m:sub>
                <m:r>
                  <w:rPr>
                    <w:rFonts w:ascii="Cambria Math" w:eastAsiaTheme="minorEastAsia" w:hAnsi="Cambria Math" w:cs="Times New Roman"/>
                    <w:szCs w:val="28"/>
                  </w:rPr>
                  <m:t>3</m:t>
                </m:r>
              </m:sub>
            </m:sSub>
          </m:den>
        </m:f>
        <m:r>
          <w:rPr>
            <w:rFonts w:ascii="Cambria Math" w:eastAsiaTheme="minorEastAsia" w:hAnsi="Cambria Math" w:cs="Times New Roman"/>
            <w:szCs w:val="28"/>
          </w:rPr>
          <m:t>=</m:t>
        </m:r>
        <m:sSub>
          <m:sSubPr>
            <m:ctrlPr>
              <w:rPr>
                <w:rFonts w:ascii="Cambria Math" w:eastAsiaTheme="minorEastAsia" w:hAnsi="Cambria Math" w:cs="Times New Roman (Body CS)"/>
                <w:i/>
                <w:szCs w:val="28"/>
                <w:lang w:val="en-US"/>
              </w:rPr>
            </m:ctrlPr>
          </m:sSubPr>
          <m:e>
            <m:r>
              <w:rPr>
                <w:rFonts w:ascii="Cambria Math" w:eastAsiaTheme="minorEastAsia" w:hAnsi="Cambria Math" w:cs="Times New Roman (Body CS)"/>
                <w:szCs w:val="28"/>
                <w:lang w:val="en-US"/>
              </w:rPr>
              <m:t>θ</m:t>
            </m:r>
          </m:e>
          <m:sub>
            <m:r>
              <w:rPr>
                <w:rFonts w:ascii="Cambria Math" w:hAnsi="Cambria Math" w:cs="Times New Roman (Body CS)"/>
                <w:szCs w:val="28"/>
              </w:rPr>
              <m:t>3</m:t>
            </m:r>
          </m:sub>
        </m:sSub>
      </m:oMath>
      <w:r w:rsidRPr="00E8289B">
        <w:rPr>
          <w:rFonts w:eastAsia="Times New Roman" w:cs="Times New Roman"/>
          <w:szCs w:val="28"/>
        </w:rPr>
        <w:t xml:space="preserve">. Уравнение чувствительности выглядит </w:t>
      </w:r>
      <w:r w:rsidR="001511FA">
        <w:rPr>
          <w:rFonts w:eastAsia="Times New Roman" w:cs="Times New Roman"/>
          <w:szCs w:val="28"/>
        </w:rPr>
        <w:t>здесь</w:t>
      </w:r>
      <w:r w:rsidRPr="00E8289B">
        <w:rPr>
          <w:rFonts w:eastAsia="Times New Roman" w:cs="Times New Roman"/>
          <w:szCs w:val="28"/>
        </w:rPr>
        <w:t>:</w:t>
      </w:r>
    </w:p>
    <w:p w14:paraId="4938B710" w14:textId="77777777" w:rsidR="00034008" w:rsidRPr="00E8289B" w:rsidRDefault="00034008"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034008" w:rsidRPr="00E8289B" w14:paraId="3725F8C3" w14:textId="77777777" w:rsidTr="00CD5B6C">
        <w:tc>
          <w:tcPr>
            <w:tcW w:w="4650" w:type="pct"/>
          </w:tcPr>
          <w:p w14:paraId="1FD3BEED" w14:textId="0237CFC2" w:rsidR="00034008" w:rsidRPr="00E8289B" w:rsidRDefault="006D3D4B" w:rsidP="004953B5">
            <w:pPr>
              <w:rPr>
                <w:rFonts w:eastAsia="Times New Roman" w:cs="Times New Roman"/>
                <w:szCs w:val="28"/>
              </w:rPr>
            </w:pPr>
            <m:oMathPara>
              <m:oMath>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c</m:t>
                        </m:r>
                        <m:d>
                          <m:dPr>
                            <m:ctrlPr>
                              <w:rPr>
                                <w:rFonts w:ascii="Cambria Math" w:hAnsi="Cambria Math" w:cs="Times New Roman"/>
                                <w:i/>
                                <w:szCs w:val="28"/>
                                <w:lang w:val="en-US"/>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r>
                      <w:rPr>
                        <w:rFonts w:ascii="Cambria Math" w:hAnsi="Cambria Math" w:cs="Times New Roman"/>
                        <w:szCs w:val="28"/>
                        <w:lang w:val="en-US"/>
                      </w:rPr>
                      <m:t>ρ</m:t>
                    </m:r>
                    <m:d>
                      <m:dPr>
                        <m:ctrlPr>
                          <w:rPr>
                            <w:rFonts w:ascii="Cambria Math" w:hAnsi="Cambria Math" w:cs="Times New Roman"/>
                            <w:i/>
                            <w:szCs w:val="28"/>
                            <w:lang w:val="en-US"/>
                          </w:rPr>
                        </m:ctrlPr>
                      </m:dPr>
                      <m:e>
                        <m:r>
                          <w:rPr>
                            <w:rFonts w:ascii="Cambria Math" w:hAnsi="Cambria Math" w:cs="Times New Roman"/>
                            <w:szCs w:val="28"/>
                            <w:lang w:val="en-US"/>
                          </w:rPr>
                          <m:t>T</m:t>
                        </m:r>
                      </m:e>
                    </m:d>
                    <m:r>
                      <w:rPr>
                        <w:rFonts w:ascii="Cambria Math" w:hAnsi="Cambria Math" w:cs="Times New Roman"/>
                        <w:szCs w:val="28"/>
                        <w:lang w:val="en-US"/>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ρ</m:t>
                        </m:r>
                        <m:d>
                          <m:dPr>
                            <m:ctrlPr>
                              <w:rPr>
                                <w:rFonts w:ascii="Cambria Math" w:hAnsi="Cambria Math" w:cs="Times New Roman"/>
                                <w:i/>
                                <w:szCs w:val="28"/>
                                <w:lang w:val="en-US"/>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r>
                      <w:rPr>
                        <w:rFonts w:ascii="Cambria Math" w:hAnsi="Cambria Math" w:cs="Times New Roman"/>
                        <w:szCs w:val="28"/>
                        <w:lang w:val="en-US"/>
                      </w:rPr>
                      <m:t>c</m:t>
                    </m:r>
                    <m:d>
                      <m:dPr>
                        <m:ctrlPr>
                          <w:rPr>
                            <w:rFonts w:ascii="Cambria Math" w:hAnsi="Cambria Math" w:cs="Times New Roman"/>
                            <w:i/>
                            <w:szCs w:val="28"/>
                            <w:lang w:val="en-US"/>
                          </w:rPr>
                        </m:ctrlPr>
                      </m:dPr>
                      <m:e>
                        <m:r>
                          <w:rPr>
                            <w:rFonts w:ascii="Cambria Math" w:hAnsi="Cambria Math" w:cs="Times New Roman (Body CS)"/>
                            <w:szCs w:val="28"/>
                            <w:lang w:val="en-US"/>
                          </w:rPr>
                          <m:t>T</m:t>
                        </m:r>
                      </m:e>
                    </m:d>
                  </m:e>
                </m:d>
                <m:f>
                  <m:fPr>
                    <m:ctrlPr>
                      <w:rPr>
                        <w:rFonts w:ascii="Cambria Math" w:hAnsi="Cambria Math" w:cs="Times New Roman"/>
                        <w:i/>
                        <w:szCs w:val="28"/>
                        <w:lang w:val="en-US"/>
                      </w:rPr>
                    </m:ctrlPr>
                  </m:fPr>
                  <m:num>
                    <m:r>
                      <w:rPr>
                        <w:rFonts w:ascii="Cambria Math" w:hAnsi="Cambria Math" w:cs="Times New Roman"/>
                        <w:szCs w:val="28"/>
                        <w:lang w:val="en-US"/>
                      </w:rPr>
                      <m:t>∂</m:t>
                    </m:r>
                    <m:r>
                      <w:rPr>
                        <w:rFonts w:ascii="Cambria Math" w:hAnsi="Cambria Math" w:cs="Times New Roman (Body CS)"/>
                        <w:szCs w:val="28"/>
                        <w:lang w:val="en-US"/>
                      </w:rPr>
                      <m:t>T</m:t>
                    </m:r>
                  </m:num>
                  <m:den>
                    <m:r>
                      <w:rPr>
                        <w:rFonts w:ascii="Cambria Math" w:hAnsi="Cambria Math" w:cs="Times New Roman"/>
                        <w:szCs w:val="28"/>
                        <w:lang w:val="en-US"/>
                      </w:rPr>
                      <m:t>∂t</m:t>
                    </m:r>
                  </m:den>
                </m:f>
                <m:r>
                  <w:rPr>
                    <w:rFonts w:ascii="Cambria Math" w:hAnsi="Cambria Math" w:cs="Times New Roman"/>
                    <w:szCs w:val="28"/>
                    <w:lang w:val="en-US"/>
                  </w:rPr>
                  <m:t>+</m:t>
                </m:r>
                <m:r>
                  <w:rPr>
                    <w:rFonts w:ascii="Cambria Math" w:hAnsi="Cambria Math" w:cs="Times New Roman"/>
                    <w:szCs w:val="28"/>
                    <w:lang w:val="en-US"/>
                  </w:rPr>
                  <m:t>c</m:t>
                </m:r>
                <m:d>
                  <m:dPr>
                    <m:ctrlPr>
                      <w:rPr>
                        <w:rFonts w:ascii="Cambria Math" w:hAnsi="Cambria Math" w:cs="Times New Roman"/>
                        <w:i/>
                        <w:szCs w:val="28"/>
                        <w:lang w:val="en-US"/>
                      </w:rPr>
                    </m:ctrlPr>
                  </m:dPr>
                  <m:e>
                    <m:r>
                      <w:rPr>
                        <w:rFonts w:ascii="Cambria Math" w:hAnsi="Cambria Math" w:cs="Times New Roman (Body CS)"/>
                        <w:szCs w:val="28"/>
                        <w:lang w:val="en-US"/>
                      </w:rPr>
                      <m:t>T</m:t>
                    </m:r>
                  </m:e>
                </m:d>
                <m:r>
                  <w:rPr>
                    <w:rFonts w:ascii="Cambria Math" w:hAnsi="Cambria Math" w:cs="Times New Roman"/>
                    <w:szCs w:val="28"/>
                    <w:lang w:val="en-US"/>
                  </w:rPr>
                  <m:t>ρ</m:t>
                </m:r>
                <m:d>
                  <m:dPr>
                    <m:ctrlPr>
                      <w:rPr>
                        <w:rFonts w:ascii="Cambria Math" w:hAnsi="Cambria Math" w:cs="Times New Roman"/>
                        <w:i/>
                        <w:szCs w:val="28"/>
                        <w:lang w:val="en-US"/>
                      </w:rPr>
                    </m:ctrlPr>
                  </m:dPr>
                  <m:e>
                    <m:r>
                      <w:rPr>
                        <w:rFonts w:ascii="Cambria Math" w:hAnsi="Cambria Math" w:cs="Times New Roman (Body CS)"/>
                        <w:szCs w:val="28"/>
                        <w:lang w:val="en-US"/>
                      </w:rPr>
                      <m:t>T</m:t>
                    </m:r>
                  </m:e>
                </m:d>
                <m:f>
                  <m:fPr>
                    <m:ctrlPr>
                      <w:rPr>
                        <w:rFonts w:ascii="Cambria Math" w:hAnsi="Cambria Math" w:cs="Times New Roman"/>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3</m:t>
                        </m:r>
                      </m:sub>
                    </m:sSub>
                  </m:num>
                  <m:den>
                    <m:r>
                      <w:rPr>
                        <w:rFonts w:ascii="Cambria Math" w:hAnsi="Cambria Math" w:cs="Times New Roman"/>
                        <w:szCs w:val="28"/>
                        <w:lang w:val="en-US"/>
                      </w:rPr>
                      <m:t>∂t</m:t>
                    </m:r>
                  </m:den>
                </m:f>
                <m:r>
                  <w:rPr>
                    <w:rFonts w:ascii="Cambria Math" w:hAnsi="Cambria Math" w:cs="Times New Roman"/>
                    <w:szCs w:val="28"/>
                    <w:lang w:val="en-US"/>
                  </w:rPr>
                  <m:t>==</m:t>
                </m:r>
                <m:f>
                  <m:fPr>
                    <m:ctrlPr>
                      <w:rPr>
                        <w:rFonts w:ascii="Cambria Math" w:hAnsi="Cambria Math" w:cs="Times New Roman"/>
                        <w:i/>
                        <w:szCs w:val="28"/>
                      </w:rPr>
                    </m:ctrlPr>
                  </m:fPr>
                  <m:num>
                    <m:r>
                      <w:rPr>
                        <w:rFonts w:ascii="Cambria Math" w:hAnsi="Cambria Math" w:cs="Times New Roman"/>
                        <w:szCs w:val="28"/>
                      </w:rPr>
                      <m:t>∂</m:t>
                    </m:r>
                  </m:num>
                  <m:den>
                    <m:r>
                      <w:rPr>
                        <w:rFonts w:ascii="Cambria Math" w:hAnsi="Cambria Math" w:cs="Times New Roman"/>
                        <w:szCs w:val="28"/>
                      </w:rPr>
                      <m:t>∂x</m:t>
                    </m:r>
                  </m:den>
                </m:f>
                <m:d>
                  <m:dPr>
                    <m:ctrlPr>
                      <w:rPr>
                        <w:rFonts w:ascii="Cambria Math" w:hAnsi="Cambria Math" w:cs="Times New Roman"/>
                        <w:i/>
                        <w:szCs w:val="28"/>
                      </w:rPr>
                    </m:ctrlPr>
                  </m:dPr>
                  <m:e>
                    <m:r>
                      <w:rPr>
                        <w:rFonts w:ascii="Cambria Math" w:hAnsi="Cambria Math" w:cs="Times New Roman"/>
                        <w:szCs w:val="28"/>
                      </w:rPr>
                      <m:t>k</m:t>
                    </m:r>
                    <m:d>
                      <m:dPr>
                        <m:ctrlPr>
                          <w:rPr>
                            <w:rFonts w:ascii="Cambria Math" w:hAnsi="Cambria Math" w:cs="Times New Roman"/>
                            <w:i/>
                            <w:szCs w:val="28"/>
                          </w:rPr>
                        </m:ctrlPr>
                      </m:dPr>
                      <m:e>
                        <m:r>
                          <w:rPr>
                            <w:rFonts w:ascii="Cambria Math" w:hAnsi="Cambria Math" w:cs="Times New Roman"/>
                            <w:szCs w:val="28"/>
                          </w:rPr>
                          <m:t>T</m:t>
                        </m:r>
                      </m:e>
                    </m:d>
                    <m:f>
                      <m:fPr>
                        <m:ctrlPr>
                          <w:rPr>
                            <w:rFonts w:ascii="Cambria Math" w:hAnsi="Cambria Math" w:cs="Times New Roman"/>
                            <w:i/>
                            <w:szCs w:val="28"/>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3</m:t>
                            </m:r>
                          </m:sub>
                        </m:sSub>
                      </m:num>
                      <m:den>
                        <m:r>
                          <w:rPr>
                            <w:rFonts w:ascii="Cambria Math" w:hAnsi="Cambria Math" w:cs="Times New Roman"/>
                            <w:szCs w:val="28"/>
                          </w:rPr>
                          <m:t>∂x</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k</m:t>
                        </m:r>
                        <m:d>
                          <m:dPr>
                            <m:ctrlPr>
                              <w:rPr>
                                <w:rFonts w:ascii="Cambria Math" w:hAnsi="Cambria Math" w:cs="Times New Roman"/>
                                <w:i/>
                                <w:szCs w:val="28"/>
                                <w:lang w:val="en-US"/>
                              </w:rPr>
                            </m:ctrlPr>
                          </m:dPr>
                          <m:e>
                            <m:r>
                              <w:rPr>
                                <w:rFonts w:ascii="Cambria Math" w:hAnsi="Cambria Math" w:cs="Times New Roman"/>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f>
                      <m:fPr>
                        <m:ctrlPr>
                          <w:rPr>
                            <w:rFonts w:ascii="Cambria Math" w:hAnsi="Cambria Math" w:cs="Times New Roman"/>
                            <w:i/>
                            <w:szCs w:val="28"/>
                          </w:rPr>
                        </m:ctrlPr>
                      </m:fPr>
                      <m:num>
                        <m:r>
                          <w:rPr>
                            <w:rFonts w:ascii="Cambria Math" w:hAnsi="Cambria Math" w:cs="Times New Roman"/>
                            <w:szCs w:val="28"/>
                          </w:rPr>
                          <m:t>∂T</m:t>
                        </m:r>
                      </m:num>
                      <m:den>
                        <m:r>
                          <w:rPr>
                            <w:rFonts w:ascii="Cambria Math" w:hAnsi="Cambria Math" w:cs="Times New Roman"/>
                            <w:szCs w:val="28"/>
                          </w:rPr>
                          <m:t>∂x</m:t>
                        </m:r>
                      </m:den>
                    </m:f>
                  </m:e>
                </m:d>
                <m:r>
                  <w:rPr>
                    <w:rFonts w:ascii="Cambria Math" w:eastAsia="Times New Roman" w:hAnsi="Cambria Math" w:cs="Times New Roman"/>
                    <w:szCs w:val="28"/>
                  </w:rPr>
                  <m:t>,</m:t>
                </m:r>
              </m:oMath>
            </m:oMathPara>
          </w:p>
        </w:tc>
        <w:tc>
          <w:tcPr>
            <w:tcW w:w="350" w:type="pct"/>
          </w:tcPr>
          <w:p w14:paraId="11AD5E62" w14:textId="77777777" w:rsidR="001511FA" w:rsidRDefault="001511FA" w:rsidP="004953B5">
            <w:pPr>
              <w:pStyle w:val="ac"/>
              <w:rPr>
                <w:szCs w:val="28"/>
                <w:lang w:val="en-US"/>
              </w:rPr>
            </w:pPr>
          </w:p>
          <w:p w14:paraId="195042F9" w14:textId="322A0923" w:rsidR="00034008" w:rsidRPr="00E8289B" w:rsidRDefault="00034008"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67</w:t>
            </w:r>
            <w:r w:rsidRPr="00E8289B">
              <w:rPr>
                <w:szCs w:val="28"/>
              </w:rPr>
              <w:fldChar w:fldCharType="end"/>
            </w:r>
            <w:r w:rsidRPr="00E8289B">
              <w:rPr>
                <w:szCs w:val="28"/>
                <w:lang w:val="en-US"/>
              </w:rPr>
              <w:t>)</w:t>
            </w:r>
          </w:p>
        </w:tc>
      </w:tr>
    </w:tbl>
    <w:p w14:paraId="46C5346B" w14:textId="77777777" w:rsidR="00034008" w:rsidRPr="00E8289B" w:rsidRDefault="00034008" w:rsidP="004953B5">
      <w:pPr>
        <w:rPr>
          <w:rFonts w:eastAsia="Times New Roman" w:cs="Times New Roman"/>
          <w:szCs w:val="28"/>
          <w:lang w:eastAsia="ru-RU"/>
        </w:rPr>
      </w:pPr>
    </w:p>
    <w:p w14:paraId="1678D613" w14:textId="77777777" w:rsidR="00034008" w:rsidRPr="00E8289B" w:rsidRDefault="00034008" w:rsidP="000B4188">
      <w:pPr>
        <w:ind w:firstLine="0"/>
        <w:rPr>
          <w:rFonts w:eastAsia="Times New Roman" w:cs="Times New Roman"/>
          <w:szCs w:val="28"/>
          <w:lang w:eastAsia="ru-RU"/>
        </w:rPr>
      </w:pPr>
      <w:r w:rsidRPr="00E8289B">
        <w:rPr>
          <w:rFonts w:eastAsia="Times New Roman" w:cs="Times New Roman"/>
          <w:szCs w:val="28"/>
          <w:lang w:eastAsia="ru-RU"/>
        </w:rPr>
        <w:t>где</w:t>
      </w:r>
    </w:p>
    <w:p w14:paraId="34B94B47" w14:textId="77777777" w:rsidR="00034008" w:rsidRPr="00E8289B" w:rsidRDefault="00034008"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034008" w:rsidRPr="00E8289B" w14:paraId="533E2FAF" w14:textId="77777777" w:rsidTr="00CD5B6C">
        <w:tc>
          <w:tcPr>
            <w:tcW w:w="4650" w:type="pct"/>
          </w:tcPr>
          <w:p w14:paraId="4389BB5C" w14:textId="64CD70C0" w:rsidR="00034008" w:rsidRPr="00E8289B" w:rsidRDefault="006D3D4B" w:rsidP="004953B5">
            <w:pPr>
              <w:rPr>
                <w:rFonts w:eastAsia="Times New Roman" w:cs="Times New Roman"/>
                <w:szCs w:val="28"/>
                <w:lang w:val="en-US"/>
              </w:rPr>
            </w:pPr>
            <m:oMathPara>
              <m:oMath>
                <m:f>
                  <m:fPr>
                    <m:ctrlPr>
                      <w:rPr>
                        <w:rFonts w:ascii="Cambria Math" w:hAnsi="Cambria Math" w:cs="Times New Roman"/>
                        <w:i/>
                        <w:szCs w:val="28"/>
                      </w:rPr>
                    </m:ctrlPr>
                  </m:fPr>
                  <m:num>
                    <m:r>
                      <w:rPr>
                        <w:rFonts w:ascii="Cambria Math" w:hAnsi="Cambria Math" w:cs="Times New Roman"/>
                        <w:szCs w:val="28"/>
                      </w:rPr>
                      <m:t>∂c</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lang w:val="en-US"/>
                      </w:rPr>
                      <m:t>∂</m:t>
                    </m:r>
                    <m:r>
                      <w:rPr>
                        <w:rFonts w:ascii="Cambria Math" w:hAnsi="Cambria Math" w:cs="Times New Roman (Body CS)"/>
                        <w:szCs w:val="28"/>
                        <w:lang w:val="en-US"/>
                      </w:rPr>
                      <m:t>T</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Body CS)"/>
                        <w:szCs w:val="28"/>
                        <w:lang w:val="en-US"/>
                      </w:rPr>
                      <m:t>T</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c</m:t>
                    </m:r>
                  </m:e>
                  <m:sub>
                    <m:r>
                      <w:rPr>
                        <w:rFonts w:ascii="Cambria Math" w:hAnsi="Cambria Math" w:cs="Times New Roman"/>
                        <w:szCs w:val="28"/>
                      </w:rPr>
                      <m:t>1</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3</m:t>
                    </m:r>
                  </m:sub>
                </m:sSub>
                <m:r>
                  <w:rPr>
                    <w:rFonts w:ascii="Cambria Math" w:hAnsi="Cambria Math" w:cs="Times New Roman (Body CS)"/>
                    <w:szCs w:val="28"/>
                    <w:lang w:val="en-US"/>
                  </w:rPr>
                  <m:t>,</m:t>
                </m:r>
              </m:oMath>
            </m:oMathPara>
          </w:p>
          <w:p w14:paraId="15E586BA" w14:textId="60499E95" w:rsidR="00034008" w:rsidRPr="00E8289B" w:rsidRDefault="006D3D4B" w:rsidP="004953B5">
            <w:pPr>
              <w:rPr>
                <w:rFonts w:eastAsia="Times New Roman" w:cs="Times New Roman"/>
                <w:szCs w:val="28"/>
                <w:lang w:val="en-US"/>
              </w:rPr>
            </w:pPr>
            <m:oMathPara>
              <m:oMath>
                <m:f>
                  <m:fPr>
                    <m:ctrlPr>
                      <w:rPr>
                        <w:rFonts w:ascii="Cambria Math" w:hAnsi="Cambria Math" w:cs="Times New Roman"/>
                        <w:i/>
                        <w:szCs w:val="28"/>
                      </w:rPr>
                    </m:ctrlPr>
                  </m:fPr>
                  <m:num>
                    <m:r>
                      <w:rPr>
                        <w:rFonts w:ascii="Cambria Math" w:hAnsi="Cambria Math" w:cs="Times New Roman"/>
                        <w:szCs w:val="28"/>
                      </w:rPr>
                      <m:t>∂ρ</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∂ρ</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lang w:val="en-US"/>
                      </w:rPr>
                      <m:t>∂</m:t>
                    </m:r>
                    <m:r>
                      <w:rPr>
                        <w:rFonts w:ascii="Cambria Math" w:hAnsi="Cambria Math" w:cs="Times New Roman (Body CS)"/>
                        <w:szCs w:val="28"/>
                        <w:lang w:val="en-US"/>
                      </w:rPr>
                      <m:t>T</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Body CS)"/>
                        <w:szCs w:val="28"/>
                        <w:lang w:val="en-US"/>
                      </w:rPr>
                      <m:t>T</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ρ</m:t>
                    </m:r>
                  </m:e>
                  <m:sub>
                    <m:r>
                      <w:rPr>
                        <w:rFonts w:ascii="Cambria Math" w:hAnsi="Cambria Math" w:cs="Times New Roman"/>
                        <w:szCs w:val="28"/>
                      </w:rPr>
                      <m:t>1</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3</m:t>
                    </m:r>
                  </m:sub>
                </m:sSub>
                <m:r>
                  <w:rPr>
                    <w:rFonts w:ascii="Cambria Math" w:hAnsi="Cambria Math" w:cs="Times New Roman (Body CS)"/>
                    <w:szCs w:val="28"/>
                    <w:lang w:val="en-US"/>
                  </w:rPr>
                  <m:t>,</m:t>
                </m:r>
              </m:oMath>
            </m:oMathPara>
          </w:p>
          <w:p w14:paraId="216E39EE" w14:textId="6AA77D18" w:rsidR="00034008" w:rsidRPr="00E8289B" w:rsidRDefault="006D3D4B" w:rsidP="004953B5">
            <w:pPr>
              <w:rPr>
                <w:rFonts w:eastAsia="Times New Roman" w:cs="Times New Roman"/>
                <w:i/>
                <w:szCs w:val="28"/>
                <w:lang w:val="en-US"/>
              </w:rPr>
            </w:pPr>
            <m:oMathPara>
              <m:oMath>
                <m:f>
                  <m:fPr>
                    <m:ctrlPr>
                      <w:rPr>
                        <w:rFonts w:ascii="Cambria Math" w:hAnsi="Cambria Math" w:cs="Times New Roman"/>
                        <w:i/>
                        <w:szCs w:val="28"/>
                      </w:rPr>
                    </m:ctrlPr>
                  </m:fPr>
                  <m:num>
                    <m:r>
                      <w:rPr>
                        <w:rFonts w:ascii="Cambria Math" w:hAnsi="Cambria Math" w:cs="Times New Roman"/>
                        <w:szCs w:val="28"/>
                      </w:rPr>
                      <m:t>∂k</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r>
                  <w:rPr>
                    <w:rFonts w:ascii="Cambria Math" w:hAnsi="Cambria Math" w:cs="Times New Roman"/>
                    <w:szCs w:val="28"/>
                  </w:rPr>
                  <m:t xml:space="preserve">= </m:t>
                </m:r>
                <m:f>
                  <m:fPr>
                    <m:ctrlPr>
                      <w:rPr>
                        <w:rFonts w:ascii="Cambria Math" w:hAnsi="Cambria Math" w:cs="Times New Roman"/>
                        <w:i/>
                        <w:szCs w:val="28"/>
                      </w:rPr>
                    </m:ctrlPr>
                  </m:fPr>
                  <m:num>
                    <m:r>
                      <w:rPr>
                        <w:rFonts w:ascii="Cambria Math" w:hAnsi="Cambria Math" w:cs="Times New Roman"/>
                        <w:szCs w:val="28"/>
                      </w:rPr>
                      <m:t>∂</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r>
                      <w:rPr>
                        <w:rFonts w:ascii="Cambria Math" w:hAnsi="Cambria Math" w:cs="Times New Roman (Body CS)"/>
                        <w:szCs w:val="28"/>
                        <w:lang w:val="en-US"/>
                      </w:rPr>
                      <m:t>T</m:t>
                    </m:r>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2</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2</m:t>
                        </m:r>
                      </m:sup>
                    </m:s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3</m:t>
                        </m:r>
                      </m:sup>
                    </m:sSup>
                  </m:e>
                </m:d>
                <m:r>
                  <w:rPr>
                    <w:rFonts w:ascii="Cambria Math" w:hAnsi="Cambria Math" w:cs="Times New Roman"/>
                    <w:szCs w:val="28"/>
                  </w:rPr>
                  <m:t>==</m:t>
                </m:r>
                <m:sSup>
                  <m:sSupPr>
                    <m:ctrlPr>
                      <w:rPr>
                        <w:rFonts w:ascii="Cambria Math" w:hAnsi="Cambria Math" w:cs="Times New Roman"/>
                        <w:i/>
                        <w:szCs w:val="28"/>
                        <w:lang w:val="en-US"/>
                      </w:rPr>
                    </m:ctrlPr>
                  </m:sSupPr>
                  <m:e>
                    <m:r>
                      <w:rPr>
                        <w:rFonts w:ascii="Cambria Math" w:hAnsi="Cambria Math" w:cs="Times New Roman"/>
                        <w:szCs w:val="28"/>
                        <w:lang w:val="en-US"/>
                      </w:rPr>
                      <m:t>T</m:t>
                    </m:r>
                  </m:e>
                  <m:sup>
                    <m:r>
                      <w:rPr>
                        <w:rFonts w:ascii="Cambria Math" w:hAnsi="Cambria Math" w:cs="Times New Roman"/>
                        <w:szCs w:val="28"/>
                        <w:lang w:val="en-US"/>
                      </w:rPr>
                      <m:t>3</m:t>
                    </m:r>
                  </m:sup>
                </m:s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3</m:t>
                    </m:r>
                  </m:sub>
                </m:sSub>
                <m:r>
                  <w:rPr>
                    <w:rFonts w:ascii="Cambria Math" w:hAnsi="Cambria Math" w:cs="Times New Roman"/>
                    <w:szCs w:val="28"/>
                  </w:rPr>
                  <m:t>+2</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2</m:t>
                    </m:r>
                  </m:sub>
                </m:sSub>
                <m:r>
                  <w:rPr>
                    <w:rFonts w:ascii="Cambria Math" w:hAnsi="Cambria Math" w:cs="Times New Roman (Body CS)"/>
                    <w:szCs w:val="28"/>
                    <w:lang w:val="en-US"/>
                  </w:rPr>
                  <m:t>T</m:t>
                </m:r>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3</m:t>
                    </m:r>
                  </m:sub>
                </m:sSub>
                <m:r>
                  <w:rPr>
                    <w:rFonts w:ascii="Cambria Math" w:hAnsi="Cambria Math" w:cs="Times New Roman"/>
                    <w:szCs w:val="28"/>
                  </w:rPr>
                  <m:t>+3</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2</m:t>
                    </m:r>
                  </m:sup>
                </m:sSup>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3</m:t>
                    </m:r>
                  </m:sub>
                </m:sSub>
                <m:r>
                  <w:rPr>
                    <w:rFonts w:ascii="Cambria Math" w:hAnsi="Cambria Math" w:cs="Times New Roman"/>
                    <w:szCs w:val="28"/>
                  </w:rPr>
                  <m:t>==</m:t>
                </m:r>
                <m:sSup>
                  <m:sSupPr>
                    <m:ctrlPr>
                      <w:rPr>
                        <w:rFonts w:ascii="Cambria Math" w:hAnsi="Cambria Math" w:cs="Times New Roman"/>
                        <w:i/>
                        <w:szCs w:val="28"/>
                        <w:lang w:val="en-US"/>
                      </w:rPr>
                    </m:ctrlPr>
                  </m:sSupPr>
                  <m:e>
                    <m:r>
                      <w:rPr>
                        <w:rFonts w:ascii="Cambria Math" w:hAnsi="Cambria Math" w:cs="Times New Roman"/>
                        <w:szCs w:val="28"/>
                        <w:lang w:val="en-US"/>
                      </w:rPr>
                      <m:t>T</m:t>
                    </m:r>
                  </m:e>
                  <m:sup>
                    <m:r>
                      <w:rPr>
                        <w:rFonts w:ascii="Cambria Math" w:hAnsi="Cambria Math" w:cs="Times New Roman"/>
                        <w:szCs w:val="28"/>
                        <w:lang w:val="en-US"/>
                      </w:rPr>
                      <m:t>3</m:t>
                    </m:r>
                  </m:sup>
                </m:sSup>
                <m:r>
                  <w:rPr>
                    <w:rFonts w:ascii="Cambria Math" w:hAnsi="Cambria Math" w:cs="Times New Roman"/>
                    <w:szCs w:val="28"/>
                  </w:rPr>
                  <m:t>+</m:t>
                </m:r>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2</m:t>
                        </m:r>
                        <m:r>
                          <w:rPr>
                            <w:rFonts w:ascii="Cambria Math" w:hAnsi="Cambria Math" w:cs="Times New Roman"/>
                            <w:szCs w:val="28"/>
                          </w:rPr>
                          <m:t>k</m:t>
                        </m:r>
                      </m:e>
                      <m:sub>
                        <m:r>
                          <w:rPr>
                            <w:rFonts w:ascii="Cambria Math" w:hAnsi="Cambria Math" w:cs="Times New Roman"/>
                            <w:szCs w:val="28"/>
                          </w:rPr>
                          <m:t>2</m:t>
                        </m:r>
                      </m:sub>
                    </m:sSub>
                    <m:r>
                      <w:rPr>
                        <w:rFonts w:ascii="Cambria Math" w:hAnsi="Cambria Math" w:cs="Times New Roman (Body CS)"/>
                        <w:szCs w:val="28"/>
                        <w:lang w:val="en-US"/>
                      </w:rPr>
                      <m:t>T</m:t>
                    </m:r>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3</m:t>
                        </m:r>
                        <m:r>
                          <w:rPr>
                            <w:rFonts w:ascii="Cambria Math" w:hAnsi="Cambria Math" w:cs="Times New Roman"/>
                            <w:szCs w:val="28"/>
                          </w:rPr>
                          <m:t>k</m:t>
                        </m:r>
                      </m:e>
                      <m:sub>
                        <m:r>
                          <w:rPr>
                            <w:rFonts w:ascii="Cambria Math" w:hAnsi="Cambria Math" w:cs="Times New Roman"/>
                            <w:szCs w:val="28"/>
                          </w:rPr>
                          <m:t>3</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2</m:t>
                        </m:r>
                      </m:sup>
                    </m:sSup>
                  </m:e>
                </m:d>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3</m:t>
                    </m:r>
                  </m:sub>
                </m:sSub>
                <m:r>
                  <w:rPr>
                    <w:rFonts w:ascii="Cambria Math" w:hAnsi="Cambria Math" w:cs="Times New Roman (Body CS)"/>
                    <w:szCs w:val="28"/>
                    <w:lang w:val="en-US"/>
                  </w:rPr>
                  <m:t>.</m:t>
                </m:r>
              </m:oMath>
            </m:oMathPara>
          </w:p>
        </w:tc>
        <w:tc>
          <w:tcPr>
            <w:tcW w:w="350" w:type="pct"/>
          </w:tcPr>
          <w:p w14:paraId="086FDC77" w14:textId="77777777" w:rsidR="001511FA" w:rsidRDefault="001511FA" w:rsidP="004953B5">
            <w:pPr>
              <w:pStyle w:val="ac"/>
              <w:rPr>
                <w:szCs w:val="28"/>
                <w:lang w:val="en-US"/>
              </w:rPr>
            </w:pPr>
          </w:p>
          <w:p w14:paraId="1CB12752" w14:textId="430A97D7" w:rsidR="00034008" w:rsidRPr="00E8289B" w:rsidRDefault="00034008"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68</w:t>
            </w:r>
            <w:r w:rsidRPr="00E8289B">
              <w:rPr>
                <w:szCs w:val="28"/>
              </w:rPr>
              <w:fldChar w:fldCharType="end"/>
            </w:r>
            <w:r w:rsidRPr="00E8289B">
              <w:rPr>
                <w:szCs w:val="28"/>
                <w:lang w:val="en-US"/>
              </w:rPr>
              <w:t>)</w:t>
            </w:r>
          </w:p>
        </w:tc>
      </w:tr>
    </w:tbl>
    <w:p w14:paraId="13B81D93" w14:textId="77777777" w:rsidR="00034008" w:rsidRPr="00E8289B" w:rsidRDefault="00034008" w:rsidP="004953B5">
      <w:pPr>
        <w:rPr>
          <w:rFonts w:eastAsia="Times New Roman" w:cs="Times New Roman"/>
          <w:szCs w:val="28"/>
          <w:lang w:eastAsia="ru-RU"/>
        </w:rPr>
      </w:pPr>
    </w:p>
    <w:p w14:paraId="19535171" w14:textId="1235D750" w:rsidR="00034008" w:rsidRPr="00E8289B" w:rsidRDefault="001511FA" w:rsidP="004953B5">
      <w:pPr>
        <w:rPr>
          <w:rFonts w:eastAsia="Times New Roman" w:cs="Times New Roman"/>
          <w:szCs w:val="28"/>
        </w:rPr>
      </w:pPr>
      <w:r>
        <w:rPr>
          <w:rFonts w:eastAsia="Times New Roman" w:cs="Times New Roman"/>
          <w:szCs w:val="28"/>
          <w:lang w:eastAsia="ru-RU"/>
        </w:rPr>
        <w:t>П</w:t>
      </w:r>
      <w:r w:rsidR="00034008" w:rsidRPr="00E8289B">
        <w:rPr>
          <w:rFonts w:eastAsia="Times New Roman" w:cs="Times New Roman"/>
          <w:szCs w:val="28"/>
          <w:lang w:eastAsia="ru-RU"/>
        </w:rPr>
        <w:t>родифференцир</w:t>
      </w:r>
      <w:r>
        <w:rPr>
          <w:rFonts w:eastAsia="Times New Roman" w:cs="Times New Roman"/>
          <w:szCs w:val="28"/>
          <w:lang w:eastAsia="ru-RU"/>
        </w:rPr>
        <w:t>уем</w:t>
      </w:r>
      <w:r w:rsidR="00034008" w:rsidRPr="00E8289B">
        <w:rPr>
          <w:rFonts w:eastAsia="Times New Roman" w:cs="Times New Roman"/>
          <w:szCs w:val="28"/>
          <w:lang w:eastAsia="ru-RU"/>
        </w:rPr>
        <w:t xml:space="preserve"> граничные условия по </w:t>
      </w:r>
      <m:oMath>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oMath>
      <w:r w:rsidR="00034008" w:rsidRPr="00E8289B">
        <w:rPr>
          <w:rFonts w:eastAsia="Times New Roman" w:cs="Times New Roman"/>
          <w:szCs w:val="28"/>
        </w:rPr>
        <w:t>:</w:t>
      </w:r>
    </w:p>
    <w:p w14:paraId="2C682901" w14:textId="77777777" w:rsidR="00034008" w:rsidRPr="00E8289B" w:rsidRDefault="00034008"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034008" w:rsidRPr="00E8289B" w14:paraId="6986565E" w14:textId="77777777" w:rsidTr="00CD5B6C">
        <w:tc>
          <w:tcPr>
            <w:tcW w:w="4650" w:type="pct"/>
          </w:tcPr>
          <w:p w14:paraId="32F9D3BF" w14:textId="2B3A6035" w:rsidR="00034008" w:rsidRPr="00E8289B" w:rsidRDefault="006D3D4B" w:rsidP="004953B5">
            <w:pPr>
              <w:rPr>
                <w:rFonts w:eastAsia="Times New Roman" w:cs="Times New Roman"/>
                <w:szCs w:val="28"/>
                <w:lang w:val="en-US"/>
              </w:rPr>
            </w:pPr>
            <m:oMathPara>
              <m:oMath>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r>
                          <w:rPr>
                            <w:rFonts w:ascii="Cambria Math" w:hAnsi="Cambria Math" w:cs="Times New Roman (Body CS)"/>
                            <w:szCs w:val="28"/>
                            <w:lang w:val="en-US"/>
                          </w:rPr>
                          <m:t xml:space="preserve"> </m:t>
                        </m:r>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f>
                          <m:fPr>
                            <m:ctrlPr>
                              <w:rPr>
                                <w:rFonts w:ascii="Cambria Math" w:hAnsi="Cambria Math" w:cs="Times New Roman (Body CS)"/>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3</m:t>
                                </m:r>
                              </m:sub>
                            </m:sSub>
                          </m:num>
                          <m:den>
                            <m:r>
                              <w:rPr>
                                <w:rFonts w:ascii="Cambria Math" w:hAnsi="Cambria Math" w:cs="Times New Roman (Body CS)"/>
                                <w:szCs w:val="28"/>
                                <w:lang w:val="en-US"/>
                              </w:rPr>
                              <m:t>∂x</m:t>
                            </m:r>
                          </m:den>
                        </m:f>
                      </m:e>
                    </m:d>
                  </m:e>
                  <m:sub>
                    <m:r>
                      <w:rPr>
                        <w:rFonts w:ascii="Cambria Math" w:hAnsi="Cambria Math" w:cs="Times New Roman (Body CS)"/>
                        <w:szCs w:val="28"/>
                        <w:lang w:val="en-US"/>
                      </w:rPr>
                      <m:t>x</m:t>
                    </m:r>
                    <m:r>
                      <w:rPr>
                        <w:rFonts w:ascii="Cambria Math" w:hAnsi="Cambria Math" w:cs="Times New Roman (Body CS)"/>
                        <w:szCs w:val="28"/>
                        <w:lang w:val="en-US"/>
                      </w:rPr>
                      <m:t xml:space="preserve"> = 0</m:t>
                    </m:r>
                    <m:r>
                      <m:rPr>
                        <m:lit/>
                      </m:rPr>
                      <w:rPr>
                        <w:rFonts w:ascii="Cambria Math" w:hAnsi="Cambria Math" w:cs="Times New Roman (Body CS)"/>
                        <w:szCs w:val="28"/>
                        <w:lang w:val="en-US"/>
                      </w:rPr>
                      <m:t>,</m:t>
                    </m:r>
                    <m:r>
                      <w:rPr>
                        <w:rFonts w:ascii="Cambria Math" w:hAnsi="Cambria Math" w:cs="Times New Roman (Body CS)"/>
                        <w:szCs w:val="28"/>
                        <w:lang w:val="en-US"/>
                      </w:rPr>
                      <m:t>t</m:t>
                    </m:r>
                  </m:sub>
                </m:sSub>
                <m:r>
                  <w:rPr>
                    <w:rFonts w:ascii="Cambria Math" w:hAnsi="Cambria Math" w:cs="Times New Roman (Body CS)"/>
                    <w:szCs w:val="28"/>
                    <w:lang w:val="en-US"/>
                  </w:rPr>
                  <m:t>=</m:t>
                </m:r>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d>
                          <m:dPr>
                            <m:ctrlPr>
                              <w:rPr>
                                <w:rFonts w:ascii="Cambria Math" w:hAnsi="Cambria Math" w:cs="Times New Roman (Body CS)"/>
                                <w:i/>
                                <w:szCs w:val="28"/>
                                <w:lang w:val="en-US"/>
                              </w:rPr>
                            </m:ctrlPr>
                          </m:dPr>
                          <m:e>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3</m:t>
                                </m:r>
                              </m:sub>
                            </m:sSub>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m:t>
                                </m:r>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d>
                              <m:dPr>
                                <m:ctrlPr>
                                  <w:rPr>
                                    <w:rFonts w:ascii="Cambria Math" w:hAnsi="Cambria Math" w:cs="Times New Roman (Body CS)"/>
                                    <w:i/>
                                    <w:szCs w:val="28"/>
                                    <w:lang w:val="en-US"/>
                                  </w:rPr>
                                </m:ctrlPr>
                              </m:dPr>
                              <m:e>
                                <m:r>
                                  <w:rPr>
                                    <w:rFonts w:ascii="Cambria Math" w:hAnsi="Cambria Math" w:cs="Times New Roman (Body CS)"/>
                                    <w:szCs w:val="28"/>
                                    <w:lang w:val="en-US"/>
                                  </w:rPr>
                                  <m:t>T</m:t>
                                </m:r>
                                <m:r>
                                  <w:rPr>
                                    <w:rFonts w:ascii="Cambria Math" w:hAnsi="Cambria Math" w:cs="Times New Roman (Body CS)"/>
                                    <w:szCs w:val="28"/>
                                    <w:lang w:val="en-US"/>
                                  </w:rPr>
                                  <m:t>-</m:t>
                                </m:r>
                                <m:sSubSup>
                                  <m:sSubSupPr>
                                    <m:ctrlPr>
                                      <w:rPr>
                                        <w:rFonts w:ascii="Cambria Math" w:hAnsi="Cambria Math" w:cs="Times New Roman (Body CS)"/>
                                        <w:i/>
                                        <w:szCs w:val="28"/>
                                        <w:lang w:val="en-US"/>
                                      </w:rPr>
                                    </m:ctrlPr>
                                  </m:sSubSupPr>
                                  <m:e>
                                    <m:r>
                                      <w:rPr>
                                        <w:rFonts w:ascii="Cambria Math" w:hAnsi="Cambria Math" w:cs="Times New Roman (Body CS)"/>
                                        <w:szCs w:val="28"/>
                                        <w:lang w:val="en-US"/>
                                      </w:rPr>
                                      <m:t>T</m:t>
                                    </m:r>
                                  </m:e>
                                  <m:sub>
                                    <m:r>
                                      <w:rPr>
                                        <w:rFonts w:ascii="Cambria Math" w:hAnsi="Cambria Math" w:cs="Times New Roman (Body CS)"/>
                                        <w:szCs w:val="28"/>
                                        <w:lang w:val="en-US"/>
                                      </w:rPr>
                                      <m:t>∞</m:t>
                                    </m:r>
                                  </m:sub>
                                  <m:sup>
                                    <m:r>
                                      <w:rPr>
                                        <w:rFonts w:ascii="Cambria Math" w:hAnsi="Cambria Math" w:cs="Times New Roman (Body CS)"/>
                                        <w:szCs w:val="28"/>
                                        <w:lang w:val="en-US"/>
                                      </w:rPr>
                                      <m:t>L</m:t>
                                    </m:r>
                                  </m:sup>
                                </m:sSubSup>
                                <m:d>
                                  <m:dPr>
                                    <m:ctrlPr>
                                      <w:rPr>
                                        <w:rFonts w:ascii="Cambria Math" w:hAnsi="Cambria Math" w:cs="Times New Roman (Body CS)"/>
                                        <w:i/>
                                        <w:szCs w:val="28"/>
                                        <w:lang w:val="en-US"/>
                                      </w:rPr>
                                    </m:ctrlPr>
                                  </m:dPr>
                                  <m:e>
                                    <m:r>
                                      <w:rPr>
                                        <w:rFonts w:ascii="Cambria Math" w:hAnsi="Cambria Math" w:cs="Times New Roman (Body CS)"/>
                                        <w:szCs w:val="28"/>
                                        <w:lang w:val="en-US"/>
                                      </w:rPr>
                                      <m:t>t</m:t>
                                    </m:r>
                                  </m:e>
                                </m:d>
                              </m:e>
                            </m:d>
                            <m:r>
                              <w:rPr>
                                <w:rFonts w:ascii="Cambria Math" w:hAnsi="Cambria Math" w:cs="Times New Roman (Body CS)"/>
                                <w:szCs w:val="28"/>
                                <w:lang w:val="en-US"/>
                              </w:rPr>
                              <m:t>-</m:t>
                            </m:r>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f>
                              <m:fPr>
                                <m:ctrlPr>
                                  <w:rPr>
                                    <w:rFonts w:ascii="Cambria Math" w:hAnsi="Cambria Math" w:cs="Times New Roman (Body CS)"/>
                                    <w:i/>
                                    <w:szCs w:val="28"/>
                                    <w:lang w:val="en-US"/>
                                  </w:rPr>
                                </m:ctrlPr>
                              </m:fPr>
                              <m:num>
                                <m:r>
                                  <w:rPr>
                                    <w:rFonts w:ascii="Cambria Math" w:hAnsi="Cambria Math" w:cs="Times New Roman (Body CS)"/>
                                    <w:szCs w:val="28"/>
                                    <w:lang w:val="en-US"/>
                                  </w:rPr>
                                  <m:t>∂T</m:t>
                                </m:r>
                              </m:num>
                              <m:den>
                                <m:r>
                                  <w:rPr>
                                    <w:rFonts w:ascii="Cambria Math" w:hAnsi="Cambria Math" w:cs="Times New Roman (Body CS)"/>
                                    <w:szCs w:val="28"/>
                                    <w:lang w:val="en-US"/>
                                  </w:rPr>
                                  <m:t>∂x</m:t>
                                </m:r>
                              </m:den>
                            </m:f>
                          </m:e>
                        </m:d>
                      </m:e>
                    </m:d>
                  </m:e>
                  <m:sub>
                    <m:r>
                      <w:rPr>
                        <w:rFonts w:ascii="Cambria Math" w:hAnsi="Cambria Math" w:cs="Times New Roman (Body CS)"/>
                        <w:szCs w:val="28"/>
                        <w:lang w:val="en-US"/>
                      </w:rPr>
                      <m:t>x</m:t>
                    </m:r>
                    <m:r>
                      <w:rPr>
                        <w:rFonts w:ascii="Cambria Math" w:hAnsi="Cambria Math" w:cs="Times New Roman (Body CS)"/>
                        <w:szCs w:val="28"/>
                        <w:lang w:val="en-US"/>
                      </w:rPr>
                      <m:t>=0,</m:t>
                    </m:r>
                    <m:r>
                      <w:rPr>
                        <w:rFonts w:ascii="Cambria Math" w:hAnsi="Cambria Math" w:cs="Times New Roman (Body CS)"/>
                        <w:szCs w:val="28"/>
                        <w:lang w:val="en-US"/>
                      </w:rPr>
                      <m:t>t</m:t>
                    </m:r>
                  </m:sub>
                </m:sSub>
                <m:r>
                  <w:rPr>
                    <w:rFonts w:ascii="Cambria Math" w:hAnsi="Cambria Math" w:cs="Times New Roman (Body CS)"/>
                    <w:szCs w:val="28"/>
                    <w:lang w:val="en-US"/>
                  </w:rPr>
                  <m:t>,</m:t>
                </m:r>
              </m:oMath>
            </m:oMathPara>
          </w:p>
          <w:p w14:paraId="353D0BB2" w14:textId="3676FE40" w:rsidR="00034008" w:rsidRPr="00E8289B" w:rsidRDefault="006D3D4B" w:rsidP="004953B5">
            <w:pPr>
              <w:rPr>
                <w:rFonts w:eastAsia="Times New Roman" w:cs="Times New Roman"/>
                <w:szCs w:val="28"/>
                <w:lang w:val="en-US"/>
              </w:rPr>
            </w:pPr>
            <m:oMathPara>
              <m:oMath>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f>
                          <m:fPr>
                            <m:ctrlPr>
                              <w:rPr>
                                <w:rFonts w:ascii="Cambria Math" w:hAnsi="Cambria Math" w:cs="Times New Roman (Body CS)"/>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3</m:t>
                                </m:r>
                              </m:sub>
                            </m:sSub>
                          </m:num>
                          <m:den>
                            <m:r>
                              <w:rPr>
                                <w:rFonts w:ascii="Cambria Math" w:hAnsi="Cambria Math" w:cs="Times New Roman (Body CS)"/>
                                <w:szCs w:val="28"/>
                                <w:lang w:val="en-US"/>
                              </w:rPr>
                              <m:t>∂x</m:t>
                            </m:r>
                          </m:den>
                        </m:f>
                      </m:e>
                    </m:d>
                  </m:e>
                  <m:sub>
                    <m:r>
                      <w:rPr>
                        <w:rFonts w:ascii="Cambria Math" w:hAnsi="Cambria Math" w:cs="Times New Roman (Body CS)"/>
                        <w:szCs w:val="28"/>
                        <w:lang w:val="en-US"/>
                      </w:rPr>
                      <m:t>x</m:t>
                    </m:r>
                    <m:r>
                      <w:rPr>
                        <w:rFonts w:ascii="Cambria Math" w:hAnsi="Cambria Math" w:cs="Times New Roman (Body CS)"/>
                        <w:szCs w:val="28"/>
                        <w:lang w:val="en-US"/>
                      </w:rPr>
                      <m:t xml:space="preserve"> = </m:t>
                    </m:r>
                    <m:r>
                      <w:rPr>
                        <w:rFonts w:ascii="Cambria Math" w:hAnsi="Cambria Math" w:cs="Times New Roman (Body CS)"/>
                        <w:szCs w:val="28"/>
                        <w:lang w:val="en-US"/>
                      </w:rPr>
                      <m:t>L</m:t>
                    </m:r>
                    <m:r>
                      <m:rPr>
                        <m:lit/>
                      </m:rPr>
                      <w:rPr>
                        <w:rFonts w:ascii="Cambria Math" w:hAnsi="Cambria Math" w:cs="Times New Roman (Body CS)"/>
                        <w:szCs w:val="28"/>
                        <w:lang w:val="en-US"/>
                      </w:rPr>
                      <m:t>,</m:t>
                    </m:r>
                    <m:r>
                      <w:rPr>
                        <w:rFonts w:ascii="Cambria Math" w:hAnsi="Cambria Math" w:cs="Times New Roman (Body CS)"/>
                        <w:szCs w:val="28"/>
                        <w:lang w:val="en-US"/>
                      </w:rPr>
                      <m:t>t</m:t>
                    </m:r>
                  </m:sub>
                </m:sSub>
                <m:r>
                  <w:rPr>
                    <w:rFonts w:ascii="Cambria Math" w:hAnsi="Cambria Math" w:cs="Times New Roman (Body CS)"/>
                    <w:szCs w:val="28"/>
                    <w:lang w:val="en-US"/>
                  </w:rPr>
                  <m:t>==</m:t>
                </m:r>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d>
                          <m:dPr>
                            <m:ctrlPr>
                              <w:rPr>
                                <w:rFonts w:ascii="Cambria Math" w:hAnsi="Cambria Math" w:cs="Times New Roman (Body CS)"/>
                                <w:i/>
                                <w:szCs w:val="28"/>
                                <w:lang w:val="en-US"/>
                              </w:rPr>
                            </m:ctrlPr>
                          </m:dPr>
                          <m:e>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3</m:t>
                                </m:r>
                              </m:sub>
                            </m:sSub>
                            <m:r>
                              <w:rPr>
                                <w:rFonts w:ascii="Cambria Math" w:hAnsi="Cambria Math" w:cs="Times New Roman (Body CS)"/>
                                <w:szCs w:val="28"/>
                                <w:lang w:val="en-US"/>
                              </w:rPr>
                              <m:t>-</m:t>
                            </m:r>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m:t>
                                </m:r>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d>
                              <m:dPr>
                                <m:ctrlPr>
                                  <w:rPr>
                                    <w:rFonts w:ascii="Cambria Math" w:hAnsi="Cambria Math" w:cs="Times New Roman (Body CS)"/>
                                    <w:i/>
                                    <w:szCs w:val="28"/>
                                    <w:lang w:val="en-US"/>
                                  </w:rPr>
                                </m:ctrlPr>
                              </m:dPr>
                              <m:e>
                                <m:r>
                                  <w:rPr>
                                    <w:rFonts w:ascii="Cambria Math" w:hAnsi="Cambria Math" w:cs="Times New Roman (Body CS)"/>
                                    <w:szCs w:val="28"/>
                                    <w:lang w:val="en-US"/>
                                  </w:rPr>
                                  <m:t>T</m:t>
                                </m:r>
                                <m:r>
                                  <w:rPr>
                                    <w:rFonts w:ascii="Cambria Math" w:hAnsi="Cambria Math" w:cs="Times New Roman (Body CS)"/>
                                    <w:szCs w:val="28"/>
                                    <w:lang w:val="en-US"/>
                                  </w:rPr>
                                  <m:t>-</m:t>
                                </m:r>
                                <m:sSubSup>
                                  <m:sSubSupPr>
                                    <m:ctrlPr>
                                      <w:rPr>
                                        <w:rFonts w:ascii="Cambria Math" w:hAnsi="Cambria Math" w:cs="Times New Roman (Body CS)"/>
                                        <w:i/>
                                        <w:szCs w:val="28"/>
                                        <w:lang w:val="en-US"/>
                                      </w:rPr>
                                    </m:ctrlPr>
                                  </m:sSubSupPr>
                                  <m:e>
                                    <m:r>
                                      <w:rPr>
                                        <w:rFonts w:ascii="Cambria Math" w:hAnsi="Cambria Math" w:cs="Times New Roman (Body CS)"/>
                                        <w:szCs w:val="28"/>
                                        <w:lang w:val="en-US"/>
                                      </w:rPr>
                                      <m:t>T</m:t>
                                    </m:r>
                                  </m:e>
                                  <m:sub>
                                    <m:r>
                                      <w:rPr>
                                        <w:rFonts w:ascii="Cambria Math" w:hAnsi="Cambria Math" w:cs="Times New Roman (Body CS)"/>
                                        <w:szCs w:val="28"/>
                                        <w:lang w:val="en-US"/>
                                      </w:rPr>
                                      <m:t>∞</m:t>
                                    </m:r>
                                  </m:sub>
                                  <m:sup>
                                    <m:r>
                                      <w:rPr>
                                        <w:rFonts w:ascii="Cambria Math" w:hAnsi="Cambria Math" w:cs="Times New Roman (Body CS)"/>
                                        <w:szCs w:val="28"/>
                                        <w:lang w:val="en-US"/>
                                      </w:rPr>
                                      <m:t>R</m:t>
                                    </m:r>
                                  </m:sup>
                                </m:sSubSup>
                                <m:d>
                                  <m:dPr>
                                    <m:ctrlPr>
                                      <w:rPr>
                                        <w:rFonts w:ascii="Cambria Math" w:hAnsi="Cambria Math" w:cs="Times New Roman (Body CS)"/>
                                        <w:i/>
                                        <w:szCs w:val="28"/>
                                        <w:lang w:val="en-US"/>
                                      </w:rPr>
                                    </m:ctrlPr>
                                  </m:dPr>
                                  <m:e>
                                    <m:r>
                                      <w:rPr>
                                        <w:rFonts w:ascii="Cambria Math" w:hAnsi="Cambria Math" w:cs="Times New Roman (Body CS)"/>
                                        <w:szCs w:val="28"/>
                                        <w:lang w:val="en-US"/>
                                      </w:rPr>
                                      <m:t>t</m:t>
                                    </m:r>
                                  </m:e>
                                </m:d>
                              </m:e>
                            </m:d>
                            <m:r>
                              <w:rPr>
                                <w:rFonts w:ascii="Cambria Math" w:hAnsi="Cambria Math" w:cs="Times New Roman (Body CS)"/>
                                <w:szCs w:val="28"/>
                                <w:lang w:val="en-US"/>
                              </w:rPr>
                              <m:t>-</m:t>
                            </m:r>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f>
                              <m:fPr>
                                <m:ctrlPr>
                                  <w:rPr>
                                    <w:rFonts w:ascii="Cambria Math" w:hAnsi="Cambria Math" w:cs="Times New Roman (Body CS)"/>
                                    <w:i/>
                                    <w:szCs w:val="28"/>
                                    <w:lang w:val="en-US"/>
                                  </w:rPr>
                                </m:ctrlPr>
                              </m:fPr>
                              <m:num>
                                <m:r>
                                  <w:rPr>
                                    <w:rFonts w:ascii="Cambria Math" w:hAnsi="Cambria Math" w:cs="Times New Roman (Body CS)"/>
                                    <w:szCs w:val="28"/>
                                    <w:lang w:val="en-US"/>
                                  </w:rPr>
                                  <m:t>∂T</m:t>
                                </m:r>
                              </m:num>
                              <m:den>
                                <m:r>
                                  <w:rPr>
                                    <w:rFonts w:ascii="Cambria Math" w:hAnsi="Cambria Math" w:cs="Times New Roman (Body CS)"/>
                                    <w:szCs w:val="28"/>
                                    <w:lang w:val="en-US"/>
                                  </w:rPr>
                                  <m:t>∂x</m:t>
                                </m:r>
                              </m:den>
                            </m:f>
                          </m:e>
                        </m:d>
                      </m:e>
                    </m:d>
                  </m:e>
                  <m:sub>
                    <m:r>
                      <w:rPr>
                        <w:rFonts w:ascii="Cambria Math" w:hAnsi="Cambria Math" w:cs="Times New Roman (Body CS)"/>
                        <w:szCs w:val="28"/>
                        <w:lang w:val="en-US"/>
                      </w:rPr>
                      <m:t>x</m:t>
                    </m:r>
                    <m:r>
                      <w:rPr>
                        <w:rFonts w:ascii="Cambria Math" w:hAnsi="Cambria Math" w:cs="Times New Roman (Body CS)"/>
                        <w:szCs w:val="28"/>
                        <w:lang w:val="en-US"/>
                      </w:rPr>
                      <m:t>=</m:t>
                    </m:r>
                    <m:r>
                      <w:rPr>
                        <w:rFonts w:ascii="Cambria Math" w:hAnsi="Cambria Math" w:cs="Times New Roman (Body CS)"/>
                        <w:szCs w:val="28"/>
                        <w:lang w:val="en-US"/>
                      </w:rPr>
                      <m:t>L</m:t>
                    </m:r>
                    <m:r>
                      <w:rPr>
                        <w:rFonts w:ascii="Cambria Math" w:hAnsi="Cambria Math" w:cs="Times New Roman (Body CS)"/>
                        <w:szCs w:val="28"/>
                        <w:lang w:val="en-US"/>
                      </w:rPr>
                      <m:t>,</m:t>
                    </m:r>
                    <m:r>
                      <w:rPr>
                        <w:rFonts w:ascii="Cambria Math" w:hAnsi="Cambria Math" w:cs="Times New Roman (Body CS)"/>
                        <w:szCs w:val="28"/>
                        <w:lang w:val="en-US"/>
                      </w:rPr>
                      <m:t>t</m:t>
                    </m:r>
                  </m:sub>
                </m:sSub>
                <m:r>
                  <w:rPr>
                    <w:rFonts w:ascii="Cambria Math" w:hAnsi="Cambria Math" w:cs="Times New Roman (Body CS)"/>
                    <w:szCs w:val="28"/>
                    <w:lang w:val="en-US"/>
                  </w:rPr>
                  <m:t>,</m:t>
                </m:r>
              </m:oMath>
            </m:oMathPara>
          </w:p>
        </w:tc>
        <w:tc>
          <w:tcPr>
            <w:tcW w:w="350" w:type="pct"/>
          </w:tcPr>
          <w:p w14:paraId="01F6862E" w14:textId="52DE6819" w:rsidR="00034008" w:rsidRPr="00E8289B" w:rsidRDefault="00034008" w:rsidP="004953B5">
            <w:pPr>
              <w:pStyle w:val="ac"/>
              <w:rPr>
                <w:szCs w:val="28"/>
                <w:lang w:val="en-US"/>
              </w:rPr>
            </w:pPr>
            <w:r w:rsidRPr="00E8289B">
              <w:rPr>
                <w:szCs w:val="28"/>
                <w:lang w:val="en-US"/>
              </w:rPr>
              <w:lastRenderedPageBreak/>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69</w:t>
            </w:r>
            <w:r w:rsidRPr="00E8289B">
              <w:rPr>
                <w:szCs w:val="28"/>
              </w:rPr>
              <w:fldChar w:fldCharType="end"/>
            </w:r>
            <w:r w:rsidRPr="00E8289B">
              <w:rPr>
                <w:szCs w:val="28"/>
                <w:lang w:val="en-US"/>
              </w:rPr>
              <w:t>)</w:t>
            </w:r>
          </w:p>
        </w:tc>
      </w:tr>
    </w:tbl>
    <w:p w14:paraId="61AC552D" w14:textId="77777777" w:rsidR="00034008" w:rsidRPr="00E8289B" w:rsidRDefault="00034008" w:rsidP="004953B5">
      <w:pPr>
        <w:rPr>
          <w:rFonts w:eastAsia="Times New Roman" w:cs="Times New Roman"/>
          <w:szCs w:val="28"/>
          <w:lang w:eastAsia="ru-RU"/>
        </w:rPr>
      </w:pPr>
    </w:p>
    <w:p w14:paraId="2B4C87F3" w14:textId="77777777" w:rsidR="00034008" w:rsidRPr="00E8289B" w:rsidRDefault="00034008" w:rsidP="000B4188">
      <w:pPr>
        <w:ind w:firstLine="0"/>
        <w:rPr>
          <w:rFonts w:eastAsia="Times New Roman" w:cs="Times New Roman"/>
          <w:szCs w:val="28"/>
          <w:lang w:eastAsia="ru-RU"/>
        </w:rPr>
      </w:pPr>
      <w:r w:rsidRPr="00E8289B">
        <w:rPr>
          <w:rFonts w:eastAsia="Times New Roman" w:cs="Times New Roman"/>
          <w:szCs w:val="28"/>
          <w:lang w:eastAsia="ru-RU"/>
        </w:rPr>
        <w:t>здесь</w:t>
      </w:r>
    </w:p>
    <w:p w14:paraId="32083EA2" w14:textId="77777777" w:rsidR="00034008" w:rsidRPr="00E8289B" w:rsidRDefault="00034008"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034008" w:rsidRPr="00E8289B" w14:paraId="164B4A95" w14:textId="77777777" w:rsidTr="003146E3">
        <w:tc>
          <w:tcPr>
            <w:tcW w:w="4646" w:type="pct"/>
          </w:tcPr>
          <w:p w14:paraId="0157A007" w14:textId="3C100E02" w:rsidR="00034008" w:rsidRPr="00E8289B" w:rsidRDefault="006D3D4B" w:rsidP="004953B5">
            <w:pPr>
              <w:rPr>
                <w:rFonts w:eastAsia="Times New Roman" w:cs="Times New Roman"/>
                <w:szCs w:val="28"/>
                <w:lang w:val="en-US"/>
              </w:rPr>
            </w:pPr>
            <m:oMathPara>
              <m:oMath>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rPr>
                      <m:t>h</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rPr>
                      <m:t>h</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lang w:val="en-US"/>
                      </w:rPr>
                      <m:t>∂</m:t>
                    </m:r>
                    <m:r>
                      <w:rPr>
                        <w:rFonts w:ascii="Cambria Math" w:hAnsi="Cambria Math" w:cs="Times New Roman (Body CS)"/>
                        <w:szCs w:val="28"/>
                        <w:lang w:val="en-US"/>
                      </w:rPr>
                      <m:t>T</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Body CS)"/>
                        <w:szCs w:val="28"/>
                        <w:lang w:val="en-US"/>
                      </w:rPr>
                      <m:t>T</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h</m:t>
                    </m:r>
                  </m:e>
                  <m:sub>
                    <m:r>
                      <w:rPr>
                        <w:rFonts w:ascii="Cambria Math" w:hAnsi="Cambria Math" w:cs="Times New Roman"/>
                        <w:szCs w:val="28"/>
                      </w:rPr>
                      <m:t>1</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3</m:t>
                    </m:r>
                  </m:sub>
                </m:sSub>
                <m:r>
                  <w:rPr>
                    <w:rFonts w:ascii="Cambria Math" w:hAnsi="Cambria Math" w:cs="Times New Roman (Body CS)"/>
                    <w:szCs w:val="28"/>
                    <w:lang w:val="en-US"/>
                  </w:rPr>
                  <m:t>.</m:t>
                </m:r>
              </m:oMath>
            </m:oMathPara>
          </w:p>
        </w:tc>
        <w:tc>
          <w:tcPr>
            <w:tcW w:w="354" w:type="pct"/>
          </w:tcPr>
          <w:p w14:paraId="19A2D17C" w14:textId="017345F7" w:rsidR="00034008" w:rsidRPr="00E8289B" w:rsidRDefault="00034008"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70</w:t>
            </w:r>
            <w:r w:rsidRPr="00E8289B">
              <w:rPr>
                <w:szCs w:val="28"/>
              </w:rPr>
              <w:fldChar w:fldCharType="end"/>
            </w:r>
            <w:r w:rsidRPr="00E8289B">
              <w:rPr>
                <w:szCs w:val="28"/>
                <w:lang w:val="en-US"/>
              </w:rPr>
              <w:t>)</w:t>
            </w:r>
          </w:p>
        </w:tc>
      </w:tr>
    </w:tbl>
    <w:p w14:paraId="317753A0" w14:textId="77777777" w:rsidR="009F0BAC" w:rsidRDefault="009F0BAC" w:rsidP="004953B5">
      <w:pPr>
        <w:rPr>
          <w:rFonts w:eastAsia="Times New Roman" w:cs="Times New Roman"/>
          <w:szCs w:val="28"/>
          <w:lang w:eastAsia="ru-RU"/>
        </w:rPr>
      </w:pPr>
    </w:p>
    <w:p w14:paraId="52B2291E" w14:textId="264E38B6" w:rsidR="009F0BAC" w:rsidRPr="00E8289B" w:rsidRDefault="00961B2A" w:rsidP="009F0BAC">
      <w:pPr>
        <w:pStyle w:val="2"/>
        <w:rPr>
          <w:szCs w:val="28"/>
        </w:rPr>
      </w:pPr>
      <w:bookmarkStart w:id="35" w:name="_Toc148405336"/>
      <w:r>
        <w:t>Определение п</w:t>
      </w:r>
      <w:r w:rsidR="009F0BAC" w:rsidRPr="00E8289B">
        <w:t>роизводн</w:t>
      </w:r>
      <w:r>
        <w:t>ой</w:t>
      </w:r>
      <w:r w:rsidR="009F0BAC" w:rsidRPr="00E8289B">
        <w:t xml:space="preserve"> по параметру и </w:t>
      </w:r>
      <w:r>
        <w:t xml:space="preserve">вывод </w:t>
      </w:r>
      <w:r w:rsidR="009F0BAC" w:rsidRPr="00E8289B">
        <w:t>коэффициент</w:t>
      </w:r>
      <w:r>
        <w:t>ов</w:t>
      </w:r>
      <w:r w:rsidR="009F0BAC" w:rsidRPr="00E8289B">
        <w:t xml:space="preserve"> чувствительности</w:t>
      </w:r>
      <w:r w:rsidR="009F0BAC">
        <w:t xml:space="preserve"> для коэффициента </w:t>
      </w:r>
      <w:r w:rsidR="00A62F20">
        <w:t>теплоемкости</w:t>
      </w:r>
      <w:bookmarkEnd w:id="35"/>
    </w:p>
    <w:p w14:paraId="11ED2F67" w14:textId="45B66DA9" w:rsidR="003146E3" w:rsidRPr="00E8289B" w:rsidRDefault="003146E3" w:rsidP="004953B5">
      <w:pPr>
        <w:rPr>
          <w:rFonts w:eastAsia="Times New Roman" w:cs="Times New Roman"/>
          <w:szCs w:val="28"/>
        </w:rPr>
      </w:pPr>
      <w:r w:rsidRPr="00E8289B">
        <w:rPr>
          <w:rFonts w:eastAsia="Times New Roman" w:cs="Times New Roman"/>
          <w:szCs w:val="28"/>
          <w:lang w:eastAsia="ru-RU"/>
        </w:rPr>
        <w:t xml:space="preserve">Для нахождения </w:t>
      </w:r>
      <w:r w:rsidR="00867473" w:rsidRPr="00E8289B">
        <w:rPr>
          <w:rFonts w:eastAsia="Times New Roman" w:cs="Times New Roman"/>
          <w:szCs w:val="28"/>
          <w:lang w:eastAsia="ru-RU"/>
        </w:rPr>
        <w:t>первого</w:t>
      </w:r>
      <w:r w:rsidRPr="00E8289B">
        <w:rPr>
          <w:rFonts w:eastAsia="Times New Roman" w:cs="Times New Roman"/>
          <w:szCs w:val="28"/>
          <w:lang w:eastAsia="ru-RU"/>
        </w:rPr>
        <w:t xml:space="preserve"> параметра в коэффициенте </w:t>
      </w:r>
      <w:r w:rsidR="00867473" w:rsidRPr="00E8289B">
        <w:rPr>
          <w:rFonts w:eastAsia="Times New Roman" w:cs="Times New Roman"/>
          <w:szCs w:val="28"/>
          <w:lang w:eastAsia="ru-RU"/>
        </w:rPr>
        <w:t>теплоемкости</w:t>
      </w:r>
      <w:r w:rsidRPr="00E8289B">
        <w:rPr>
          <w:rFonts w:eastAsia="Times New Roman" w:cs="Times New Roman"/>
          <w:szCs w:val="28"/>
          <w:lang w:eastAsia="ru-RU"/>
        </w:rPr>
        <w:t xml:space="preserve"> дифференцируем по </w:t>
      </w:r>
      <m:oMath>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oMath>
      <w:r w:rsidRPr="00E8289B">
        <w:rPr>
          <w:rFonts w:eastAsia="Times New Roman" w:cs="Times New Roman"/>
          <w:szCs w:val="28"/>
        </w:rPr>
        <w:t xml:space="preserve"> и получаем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m:t>
            </m:r>
            <m:r>
              <w:rPr>
                <w:rFonts w:ascii="Cambria Math" w:eastAsiaTheme="minorEastAsia" w:hAnsi="Cambria Math" w:cs="Times New Roman (Body CS)"/>
                <w:szCs w:val="28"/>
                <w:lang w:val="en-US"/>
              </w:rPr>
              <m:t>T</m:t>
            </m:r>
          </m:num>
          <m:den>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c</m:t>
                </m:r>
              </m:e>
              <m:sub>
                <m:r>
                  <w:rPr>
                    <w:rFonts w:ascii="Cambria Math" w:eastAsiaTheme="minorEastAsia" w:hAnsi="Cambria Math" w:cs="Times New Roman"/>
                    <w:szCs w:val="28"/>
                  </w:rPr>
                  <m:t>0</m:t>
                </m:r>
              </m:sub>
            </m:sSub>
          </m:den>
        </m:f>
        <m:r>
          <w:rPr>
            <w:rFonts w:ascii="Cambria Math" w:eastAsiaTheme="minorEastAsia" w:hAnsi="Cambria Math" w:cs="Times New Roman"/>
            <w:szCs w:val="28"/>
          </w:rPr>
          <m:t>=</m:t>
        </m:r>
        <m:sSub>
          <m:sSubPr>
            <m:ctrlPr>
              <w:rPr>
                <w:rFonts w:ascii="Cambria Math" w:eastAsiaTheme="minorEastAsia" w:hAnsi="Cambria Math" w:cs="Times New Roman (Body CS)"/>
                <w:i/>
                <w:szCs w:val="28"/>
                <w:lang w:val="en-US"/>
              </w:rPr>
            </m:ctrlPr>
          </m:sSubPr>
          <m:e>
            <m:r>
              <w:rPr>
                <w:rFonts w:ascii="Cambria Math" w:eastAsiaTheme="minorEastAsia" w:hAnsi="Cambria Math" w:cs="Times New Roman (Body CS)"/>
                <w:szCs w:val="28"/>
                <w:lang w:val="en-US"/>
              </w:rPr>
              <m:t>θ</m:t>
            </m:r>
          </m:e>
          <m:sub>
            <m:r>
              <w:rPr>
                <w:rFonts w:ascii="Cambria Math" w:hAnsi="Cambria Math" w:cs="Times New Roman (Body CS)"/>
                <w:szCs w:val="28"/>
              </w:rPr>
              <m:t>4</m:t>
            </m:r>
          </m:sub>
        </m:sSub>
      </m:oMath>
      <w:r w:rsidRPr="00E8289B">
        <w:rPr>
          <w:rFonts w:eastAsia="Times New Roman" w:cs="Times New Roman"/>
          <w:szCs w:val="28"/>
        </w:rPr>
        <w:t>. Уравнение чувствительности выглядит как:</w:t>
      </w:r>
    </w:p>
    <w:p w14:paraId="53403CC9" w14:textId="77777777" w:rsidR="003146E3" w:rsidRPr="00E8289B" w:rsidRDefault="003146E3"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3146E3" w:rsidRPr="00E8289B" w14:paraId="77B503B9" w14:textId="77777777" w:rsidTr="00CD5B6C">
        <w:tc>
          <w:tcPr>
            <w:tcW w:w="4650" w:type="pct"/>
          </w:tcPr>
          <w:p w14:paraId="6268D7F7" w14:textId="21E27470" w:rsidR="003146E3" w:rsidRPr="00E8289B" w:rsidRDefault="006D3D4B" w:rsidP="004953B5">
            <w:pPr>
              <w:rPr>
                <w:rFonts w:eastAsia="Times New Roman" w:cs="Times New Roman"/>
                <w:szCs w:val="28"/>
              </w:rPr>
            </w:pPr>
            <m:oMathPara>
              <m:oMath>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c</m:t>
                        </m:r>
                        <m:d>
                          <m:dPr>
                            <m:ctrlPr>
                              <w:rPr>
                                <w:rFonts w:ascii="Cambria Math" w:hAnsi="Cambria Math" w:cs="Times New Roman"/>
                                <w:i/>
                                <w:szCs w:val="28"/>
                                <w:lang w:val="en-US"/>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r>
                      <w:rPr>
                        <w:rFonts w:ascii="Cambria Math" w:hAnsi="Cambria Math" w:cs="Times New Roman"/>
                        <w:szCs w:val="28"/>
                        <w:lang w:val="en-US"/>
                      </w:rPr>
                      <m:t>ρ</m:t>
                    </m:r>
                    <m:d>
                      <m:dPr>
                        <m:ctrlPr>
                          <w:rPr>
                            <w:rFonts w:ascii="Cambria Math" w:hAnsi="Cambria Math" w:cs="Times New Roman"/>
                            <w:i/>
                            <w:szCs w:val="28"/>
                            <w:lang w:val="en-US"/>
                          </w:rPr>
                        </m:ctrlPr>
                      </m:dPr>
                      <m:e>
                        <m:r>
                          <w:rPr>
                            <w:rFonts w:ascii="Cambria Math" w:hAnsi="Cambria Math" w:cs="Times New Roman"/>
                            <w:szCs w:val="28"/>
                            <w:lang w:val="en-US"/>
                          </w:rPr>
                          <m:t>T</m:t>
                        </m:r>
                      </m:e>
                    </m:d>
                    <m:r>
                      <w:rPr>
                        <w:rFonts w:ascii="Cambria Math" w:hAnsi="Cambria Math" w:cs="Times New Roman"/>
                        <w:szCs w:val="28"/>
                        <w:lang w:val="en-US"/>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ρ</m:t>
                        </m:r>
                        <m:d>
                          <m:dPr>
                            <m:ctrlPr>
                              <w:rPr>
                                <w:rFonts w:ascii="Cambria Math" w:hAnsi="Cambria Math" w:cs="Times New Roman"/>
                                <w:i/>
                                <w:szCs w:val="28"/>
                                <w:lang w:val="en-US"/>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r>
                      <w:rPr>
                        <w:rFonts w:ascii="Cambria Math" w:hAnsi="Cambria Math" w:cs="Times New Roman"/>
                        <w:szCs w:val="28"/>
                        <w:lang w:val="en-US"/>
                      </w:rPr>
                      <m:t>c</m:t>
                    </m:r>
                    <m:d>
                      <m:dPr>
                        <m:ctrlPr>
                          <w:rPr>
                            <w:rFonts w:ascii="Cambria Math" w:hAnsi="Cambria Math" w:cs="Times New Roman"/>
                            <w:i/>
                            <w:szCs w:val="28"/>
                            <w:lang w:val="en-US"/>
                          </w:rPr>
                        </m:ctrlPr>
                      </m:dPr>
                      <m:e>
                        <m:r>
                          <w:rPr>
                            <w:rFonts w:ascii="Cambria Math" w:hAnsi="Cambria Math" w:cs="Times New Roman (Body CS)"/>
                            <w:szCs w:val="28"/>
                            <w:lang w:val="en-US"/>
                          </w:rPr>
                          <m:t>T</m:t>
                        </m:r>
                      </m:e>
                    </m:d>
                  </m:e>
                </m:d>
                <m:f>
                  <m:fPr>
                    <m:ctrlPr>
                      <w:rPr>
                        <w:rFonts w:ascii="Cambria Math" w:hAnsi="Cambria Math" w:cs="Times New Roman"/>
                        <w:i/>
                        <w:szCs w:val="28"/>
                        <w:lang w:val="en-US"/>
                      </w:rPr>
                    </m:ctrlPr>
                  </m:fPr>
                  <m:num>
                    <m:r>
                      <w:rPr>
                        <w:rFonts w:ascii="Cambria Math" w:hAnsi="Cambria Math" w:cs="Times New Roman"/>
                        <w:szCs w:val="28"/>
                        <w:lang w:val="en-US"/>
                      </w:rPr>
                      <m:t>∂</m:t>
                    </m:r>
                    <m:r>
                      <w:rPr>
                        <w:rFonts w:ascii="Cambria Math" w:hAnsi="Cambria Math" w:cs="Times New Roman (Body CS)"/>
                        <w:szCs w:val="28"/>
                        <w:lang w:val="en-US"/>
                      </w:rPr>
                      <m:t>T</m:t>
                    </m:r>
                  </m:num>
                  <m:den>
                    <m:r>
                      <w:rPr>
                        <w:rFonts w:ascii="Cambria Math" w:hAnsi="Cambria Math" w:cs="Times New Roman"/>
                        <w:szCs w:val="28"/>
                        <w:lang w:val="en-US"/>
                      </w:rPr>
                      <m:t>∂t</m:t>
                    </m:r>
                  </m:den>
                </m:f>
                <m:r>
                  <w:rPr>
                    <w:rFonts w:ascii="Cambria Math" w:hAnsi="Cambria Math" w:cs="Times New Roman"/>
                    <w:szCs w:val="28"/>
                    <w:lang w:val="en-US"/>
                  </w:rPr>
                  <m:t>+</m:t>
                </m:r>
                <m:r>
                  <w:rPr>
                    <w:rFonts w:ascii="Cambria Math" w:hAnsi="Cambria Math" w:cs="Times New Roman"/>
                    <w:szCs w:val="28"/>
                    <w:lang w:val="en-US"/>
                  </w:rPr>
                  <m:t>c</m:t>
                </m:r>
                <m:d>
                  <m:dPr>
                    <m:ctrlPr>
                      <w:rPr>
                        <w:rFonts w:ascii="Cambria Math" w:hAnsi="Cambria Math" w:cs="Times New Roman"/>
                        <w:i/>
                        <w:szCs w:val="28"/>
                        <w:lang w:val="en-US"/>
                      </w:rPr>
                    </m:ctrlPr>
                  </m:dPr>
                  <m:e>
                    <m:r>
                      <w:rPr>
                        <w:rFonts w:ascii="Cambria Math" w:hAnsi="Cambria Math" w:cs="Times New Roman (Body CS)"/>
                        <w:szCs w:val="28"/>
                        <w:lang w:val="en-US"/>
                      </w:rPr>
                      <m:t>T</m:t>
                    </m:r>
                  </m:e>
                </m:d>
                <m:r>
                  <w:rPr>
                    <w:rFonts w:ascii="Cambria Math" w:hAnsi="Cambria Math" w:cs="Times New Roman"/>
                    <w:szCs w:val="28"/>
                    <w:lang w:val="en-US"/>
                  </w:rPr>
                  <m:t>ρ</m:t>
                </m:r>
                <m:d>
                  <m:dPr>
                    <m:ctrlPr>
                      <w:rPr>
                        <w:rFonts w:ascii="Cambria Math" w:hAnsi="Cambria Math" w:cs="Times New Roman"/>
                        <w:i/>
                        <w:szCs w:val="28"/>
                        <w:lang w:val="en-US"/>
                      </w:rPr>
                    </m:ctrlPr>
                  </m:dPr>
                  <m:e>
                    <m:r>
                      <w:rPr>
                        <w:rFonts w:ascii="Cambria Math" w:hAnsi="Cambria Math" w:cs="Times New Roman (Body CS)"/>
                        <w:szCs w:val="28"/>
                        <w:lang w:val="en-US"/>
                      </w:rPr>
                      <m:t>T</m:t>
                    </m:r>
                  </m:e>
                </m:d>
                <m:f>
                  <m:fPr>
                    <m:ctrlPr>
                      <w:rPr>
                        <w:rFonts w:ascii="Cambria Math" w:hAnsi="Cambria Math" w:cs="Times New Roman"/>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4</m:t>
                        </m:r>
                      </m:sub>
                    </m:sSub>
                  </m:num>
                  <m:den>
                    <m:r>
                      <w:rPr>
                        <w:rFonts w:ascii="Cambria Math" w:hAnsi="Cambria Math" w:cs="Times New Roman"/>
                        <w:szCs w:val="28"/>
                        <w:lang w:val="en-US"/>
                      </w:rPr>
                      <m:t>∂t</m:t>
                    </m:r>
                  </m:den>
                </m:f>
                <m:r>
                  <w:rPr>
                    <w:rFonts w:ascii="Cambria Math" w:hAnsi="Cambria Math" w:cs="Times New Roman"/>
                    <w:szCs w:val="28"/>
                    <w:lang w:val="en-US"/>
                  </w:rPr>
                  <m:t>==</m:t>
                </m:r>
                <m:f>
                  <m:fPr>
                    <m:ctrlPr>
                      <w:rPr>
                        <w:rFonts w:ascii="Cambria Math" w:hAnsi="Cambria Math" w:cs="Times New Roman"/>
                        <w:i/>
                        <w:szCs w:val="28"/>
                      </w:rPr>
                    </m:ctrlPr>
                  </m:fPr>
                  <m:num>
                    <m:r>
                      <w:rPr>
                        <w:rFonts w:ascii="Cambria Math" w:hAnsi="Cambria Math" w:cs="Times New Roman"/>
                        <w:szCs w:val="28"/>
                      </w:rPr>
                      <m:t>∂</m:t>
                    </m:r>
                  </m:num>
                  <m:den>
                    <m:r>
                      <w:rPr>
                        <w:rFonts w:ascii="Cambria Math" w:hAnsi="Cambria Math" w:cs="Times New Roman"/>
                        <w:szCs w:val="28"/>
                      </w:rPr>
                      <m:t>∂x</m:t>
                    </m:r>
                  </m:den>
                </m:f>
                <m:d>
                  <m:dPr>
                    <m:ctrlPr>
                      <w:rPr>
                        <w:rFonts w:ascii="Cambria Math" w:hAnsi="Cambria Math" w:cs="Times New Roman"/>
                        <w:i/>
                        <w:szCs w:val="28"/>
                      </w:rPr>
                    </m:ctrlPr>
                  </m:dPr>
                  <m:e>
                    <m:r>
                      <w:rPr>
                        <w:rFonts w:ascii="Cambria Math" w:hAnsi="Cambria Math" w:cs="Times New Roman"/>
                        <w:szCs w:val="28"/>
                      </w:rPr>
                      <m:t>k</m:t>
                    </m:r>
                    <m:d>
                      <m:dPr>
                        <m:ctrlPr>
                          <w:rPr>
                            <w:rFonts w:ascii="Cambria Math" w:hAnsi="Cambria Math" w:cs="Times New Roman"/>
                            <w:i/>
                            <w:szCs w:val="28"/>
                          </w:rPr>
                        </m:ctrlPr>
                      </m:dPr>
                      <m:e>
                        <m:r>
                          <w:rPr>
                            <w:rFonts w:ascii="Cambria Math" w:hAnsi="Cambria Math" w:cs="Times New Roman"/>
                            <w:szCs w:val="28"/>
                          </w:rPr>
                          <m:t>T</m:t>
                        </m:r>
                      </m:e>
                    </m:d>
                    <m:f>
                      <m:fPr>
                        <m:ctrlPr>
                          <w:rPr>
                            <w:rFonts w:ascii="Cambria Math" w:hAnsi="Cambria Math" w:cs="Times New Roman"/>
                            <w:i/>
                            <w:szCs w:val="28"/>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4</m:t>
                            </m:r>
                          </m:sub>
                        </m:sSub>
                      </m:num>
                      <m:den>
                        <m:r>
                          <w:rPr>
                            <w:rFonts w:ascii="Cambria Math" w:hAnsi="Cambria Math" w:cs="Times New Roman"/>
                            <w:szCs w:val="28"/>
                          </w:rPr>
                          <m:t>∂x</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k</m:t>
                        </m:r>
                        <m:d>
                          <m:dPr>
                            <m:ctrlPr>
                              <w:rPr>
                                <w:rFonts w:ascii="Cambria Math" w:hAnsi="Cambria Math" w:cs="Times New Roman"/>
                                <w:i/>
                                <w:szCs w:val="28"/>
                                <w:lang w:val="en-US"/>
                              </w:rPr>
                            </m:ctrlPr>
                          </m:dPr>
                          <m:e>
                            <m:r>
                              <w:rPr>
                                <w:rFonts w:ascii="Cambria Math" w:hAnsi="Cambria Math" w:cs="Times New Roman"/>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∂T</m:t>
                        </m:r>
                      </m:num>
                      <m:den>
                        <m:r>
                          <w:rPr>
                            <w:rFonts w:ascii="Cambria Math" w:hAnsi="Cambria Math" w:cs="Times New Roman"/>
                            <w:szCs w:val="28"/>
                          </w:rPr>
                          <m:t>∂x</m:t>
                        </m:r>
                      </m:den>
                    </m:f>
                  </m:e>
                </m:d>
                <m:r>
                  <w:rPr>
                    <w:rFonts w:ascii="Cambria Math" w:hAnsi="Cambria Math" w:cs="Times New Roman"/>
                    <w:szCs w:val="28"/>
                  </w:rPr>
                  <m:t>,</m:t>
                </m:r>
              </m:oMath>
            </m:oMathPara>
          </w:p>
        </w:tc>
        <w:tc>
          <w:tcPr>
            <w:tcW w:w="350" w:type="pct"/>
          </w:tcPr>
          <w:p w14:paraId="2D122C61" w14:textId="77777777" w:rsidR="00961B2A" w:rsidRDefault="00961B2A" w:rsidP="004953B5">
            <w:pPr>
              <w:pStyle w:val="ac"/>
              <w:rPr>
                <w:szCs w:val="28"/>
                <w:lang w:val="en-US"/>
              </w:rPr>
            </w:pPr>
          </w:p>
          <w:p w14:paraId="6B31FC9D" w14:textId="0799A9C2" w:rsidR="003146E3" w:rsidRPr="00E8289B" w:rsidRDefault="003146E3"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71</w:t>
            </w:r>
            <w:r w:rsidRPr="00E8289B">
              <w:rPr>
                <w:szCs w:val="28"/>
              </w:rPr>
              <w:fldChar w:fldCharType="end"/>
            </w:r>
            <w:r w:rsidRPr="00E8289B">
              <w:rPr>
                <w:szCs w:val="28"/>
                <w:lang w:val="en-US"/>
              </w:rPr>
              <w:t>)</w:t>
            </w:r>
          </w:p>
        </w:tc>
      </w:tr>
    </w:tbl>
    <w:p w14:paraId="765CD799" w14:textId="77777777" w:rsidR="003146E3" w:rsidRPr="00E8289B" w:rsidRDefault="003146E3" w:rsidP="004953B5">
      <w:pPr>
        <w:rPr>
          <w:rFonts w:eastAsia="Times New Roman" w:cs="Times New Roman"/>
          <w:szCs w:val="28"/>
          <w:lang w:eastAsia="ru-RU"/>
        </w:rPr>
      </w:pPr>
    </w:p>
    <w:p w14:paraId="62C81179" w14:textId="77777777" w:rsidR="003146E3" w:rsidRPr="00E8289B" w:rsidRDefault="003146E3" w:rsidP="000B4188">
      <w:pPr>
        <w:ind w:firstLine="0"/>
        <w:rPr>
          <w:rFonts w:eastAsia="Times New Roman" w:cs="Times New Roman"/>
          <w:szCs w:val="28"/>
          <w:lang w:eastAsia="ru-RU"/>
        </w:rPr>
      </w:pPr>
      <w:r w:rsidRPr="00E8289B">
        <w:rPr>
          <w:rFonts w:eastAsia="Times New Roman" w:cs="Times New Roman"/>
          <w:szCs w:val="28"/>
          <w:lang w:eastAsia="ru-RU"/>
        </w:rPr>
        <w:t>где</w:t>
      </w:r>
    </w:p>
    <w:p w14:paraId="305349C4" w14:textId="77777777" w:rsidR="003146E3" w:rsidRPr="00E8289B" w:rsidRDefault="003146E3"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3146E3" w:rsidRPr="00E8289B" w14:paraId="22B988B3" w14:textId="77777777" w:rsidTr="00CD5B6C">
        <w:tc>
          <w:tcPr>
            <w:tcW w:w="4650" w:type="pct"/>
          </w:tcPr>
          <w:p w14:paraId="0641B2E2" w14:textId="40AA2328" w:rsidR="003146E3" w:rsidRPr="00E8289B" w:rsidRDefault="006D3D4B" w:rsidP="004953B5">
            <w:pPr>
              <w:rPr>
                <w:rFonts w:eastAsia="Times New Roman" w:cs="Times New Roman"/>
                <w:szCs w:val="28"/>
                <w:lang w:val="en-US"/>
              </w:rPr>
            </w:pPr>
            <m:oMathPara>
              <m:oMath>
                <m:f>
                  <m:fPr>
                    <m:ctrlPr>
                      <w:rPr>
                        <w:rFonts w:ascii="Cambria Math" w:hAnsi="Cambria Math" w:cs="Times New Roman"/>
                        <w:i/>
                        <w:szCs w:val="28"/>
                      </w:rPr>
                    </m:ctrlPr>
                  </m:fPr>
                  <m:num>
                    <m:r>
                      <w:rPr>
                        <w:rFonts w:ascii="Cambria Math" w:hAnsi="Cambria Math" w:cs="Times New Roman"/>
                        <w:szCs w:val="28"/>
                      </w:rPr>
                      <m:t>∂c</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lang w:val="en-US"/>
                      </w:rPr>
                      <m:t>∂</m:t>
                    </m:r>
                    <m:r>
                      <w:rPr>
                        <w:rFonts w:ascii="Cambria Math" w:hAnsi="Cambria Math" w:cs="Times New Roman (Body CS)"/>
                        <w:szCs w:val="28"/>
                        <w:lang w:val="en-US"/>
                      </w:rPr>
                      <m:t>T</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Body CS)"/>
                        <w:szCs w:val="28"/>
                        <w:lang w:val="en-US"/>
                      </w:rPr>
                      <m:t>T</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r>
                  <w:rPr>
                    <w:rFonts w:ascii="Cambria Math" w:hAnsi="Cambria Math" w:cs="Times New Roman"/>
                    <w:szCs w:val="28"/>
                  </w:rPr>
                  <m:t>=1+</m:t>
                </m:r>
                <m:sSub>
                  <m:sSubPr>
                    <m:ctrlPr>
                      <w:rPr>
                        <w:rFonts w:ascii="Cambria Math" w:hAnsi="Cambria Math" w:cs="Times New Roman"/>
                        <w:i/>
                        <w:szCs w:val="28"/>
                      </w:rPr>
                    </m:ctrlPr>
                  </m:sSubPr>
                  <m:e>
                    <m:r>
                      <w:rPr>
                        <w:rFonts w:ascii="Cambria Math" w:hAnsi="Cambria Math" w:cs="Times New Roman"/>
                        <w:szCs w:val="28"/>
                        <w:lang w:val="en-US"/>
                      </w:rPr>
                      <m:t>c</m:t>
                    </m:r>
                  </m:e>
                  <m:sub>
                    <m:r>
                      <w:rPr>
                        <w:rFonts w:ascii="Cambria Math" w:hAnsi="Cambria Math" w:cs="Times New Roman"/>
                        <w:szCs w:val="28"/>
                      </w:rPr>
                      <m:t>1</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4</m:t>
                    </m:r>
                  </m:sub>
                </m:sSub>
                <m:r>
                  <w:rPr>
                    <w:rFonts w:ascii="Cambria Math" w:hAnsi="Cambria Math" w:cs="Times New Roman (Body CS)"/>
                    <w:szCs w:val="28"/>
                    <w:lang w:val="en-US"/>
                  </w:rPr>
                  <m:t>,</m:t>
                </m:r>
              </m:oMath>
            </m:oMathPara>
          </w:p>
          <w:p w14:paraId="217830F1" w14:textId="3CD75105" w:rsidR="003146E3" w:rsidRPr="00E8289B" w:rsidRDefault="006D3D4B" w:rsidP="004953B5">
            <w:pPr>
              <w:rPr>
                <w:rFonts w:eastAsia="Times New Roman" w:cs="Times New Roman"/>
                <w:szCs w:val="28"/>
                <w:lang w:val="en-US"/>
              </w:rPr>
            </w:pPr>
            <m:oMathPara>
              <m:oMath>
                <m:f>
                  <m:fPr>
                    <m:ctrlPr>
                      <w:rPr>
                        <w:rFonts w:ascii="Cambria Math" w:hAnsi="Cambria Math" w:cs="Times New Roman"/>
                        <w:i/>
                        <w:szCs w:val="28"/>
                      </w:rPr>
                    </m:ctrlPr>
                  </m:fPr>
                  <m:num>
                    <m:r>
                      <w:rPr>
                        <w:rFonts w:ascii="Cambria Math" w:hAnsi="Cambria Math" w:cs="Times New Roman"/>
                        <w:szCs w:val="28"/>
                      </w:rPr>
                      <m:t>∂ρ</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∂ρ</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lang w:val="en-US"/>
                      </w:rPr>
                      <m:t>∂</m:t>
                    </m:r>
                    <m:r>
                      <w:rPr>
                        <w:rFonts w:ascii="Cambria Math" w:hAnsi="Cambria Math" w:cs="Times New Roman (Body CS)"/>
                        <w:szCs w:val="28"/>
                        <w:lang w:val="en-US"/>
                      </w:rPr>
                      <m:t>T</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Body CS)"/>
                        <w:szCs w:val="28"/>
                        <w:lang w:val="en-US"/>
                      </w:rPr>
                      <m:t>T</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ρ</m:t>
                    </m:r>
                  </m:e>
                  <m:sub>
                    <m:r>
                      <w:rPr>
                        <w:rFonts w:ascii="Cambria Math" w:hAnsi="Cambria Math" w:cs="Times New Roman"/>
                        <w:szCs w:val="28"/>
                      </w:rPr>
                      <m:t>1</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4</m:t>
                    </m:r>
                  </m:sub>
                </m:sSub>
                <m:r>
                  <w:rPr>
                    <w:rFonts w:ascii="Cambria Math" w:hAnsi="Cambria Math" w:cs="Times New Roman (Body CS)"/>
                    <w:szCs w:val="28"/>
                    <w:lang w:val="en-US"/>
                  </w:rPr>
                  <m:t>,</m:t>
                </m:r>
              </m:oMath>
            </m:oMathPara>
          </w:p>
          <w:p w14:paraId="1AFA40CE" w14:textId="3143DFCB" w:rsidR="003146E3" w:rsidRPr="00E8289B" w:rsidRDefault="006D3D4B" w:rsidP="004953B5">
            <w:pPr>
              <w:rPr>
                <w:rFonts w:eastAsia="Times New Roman" w:cs="Times New Roman"/>
                <w:i/>
                <w:szCs w:val="28"/>
                <w:lang w:val="en-US"/>
              </w:rPr>
            </w:pPr>
            <m:oMathPara>
              <m:oMath>
                <m:f>
                  <m:fPr>
                    <m:ctrlPr>
                      <w:rPr>
                        <w:rFonts w:ascii="Cambria Math" w:hAnsi="Cambria Math" w:cs="Times New Roman"/>
                        <w:i/>
                        <w:szCs w:val="28"/>
                      </w:rPr>
                    </m:ctrlPr>
                  </m:fPr>
                  <m:num>
                    <m:r>
                      <w:rPr>
                        <w:rFonts w:ascii="Cambria Math" w:hAnsi="Cambria Math" w:cs="Times New Roman"/>
                        <w:szCs w:val="28"/>
                      </w:rPr>
                      <m:t>∂k</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r>
                  <w:rPr>
                    <w:rFonts w:ascii="Cambria Math" w:hAnsi="Cambria Math" w:cs="Times New Roman"/>
                    <w:szCs w:val="28"/>
                  </w:rPr>
                  <m:t xml:space="preserve">= </m:t>
                </m:r>
                <m:f>
                  <m:fPr>
                    <m:ctrlPr>
                      <w:rPr>
                        <w:rFonts w:ascii="Cambria Math" w:hAnsi="Cambria Math" w:cs="Times New Roman"/>
                        <w:i/>
                        <w:szCs w:val="28"/>
                      </w:rPr>
                    </m:ctrlPr>
                  </m:fPr>
                  <m:num>
                    <m:r>
                      <w:rPr>
                        <w:rFonts w:ascii="Cambria Math" w:hAnsi="Cambria Math" w:cs="Times New Roman"/>
                        <w:szCs w:val="28"/>
                      </w:rPr>
                      <m:t>∂</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r>
                      <w:rPr>
                        <w:rFonts w:ascii="Cambria Math" w:hAnsi="Cambria Math" w:cs="Times New Roman (Body CS)"/>
                        <w:szCs w:val="28"/>
                        <w:lang w:val="en-US"/>
                      </w:rPr>
                      <m:t>T</m:t>
                    </m:r>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2</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2</m:t>
                        </m:r>
                      </m:sup>
                    </m:s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3</m:t>
                        </m:r>
                      </m:sup>
                    </m:sSup>
                  </m:e>
                </m:d>
                <m:r>
                  <w:rPr>
                    <w:rFonts w:ascii="Cambria Math" w:hAnsi="Cambria Math" w:cs="Times New Roman"/>
                    <w:szCs w:val="28"/>
                  </w:rPr>
                  <m:t>=</m:t>
                </m:r>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2</m:t>
                        </m:r>
                        <m:r>
                          <w:rPr>
                            <w:rFonts w:ascii="Cambria Math" w:hAnsi="Cambria Math" w:cs="Times New Roman"/>
                            <w:szCs w:val="28"/>
                          </w:rPr>
                          <m:t>k</m:t>
                        </m:r>
                      </m:e>
                      <m:sub>
                        <m:r>
                          <w:rPr>
                            <w:rFonts w:ascii="Cambria Math" w:hAnsi="Cambria Math" w:cs="Times New Roman"/>
                            <w:szCs w:val="28"/>
                          </w:rPr>
                          <m:t>2</m:t>
                        </m:r>
                      </m:sub>
                    </m:sSub>
                    <m:r>
                      <w:rPr>
                        <w:rFonts w:ascii="Cambria Math" w:hAnsi="Cambria Math" w:cs="Times New Roman (Body CS)"/>
                        <w:szCs w:val="28"/>
                        <w:lang w:val="en-US"/>
                      </w:rPr>
                      <m:t>T</m:t>
                    </m:r>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3</m:t>
                        </m:r>
                        <m:r>
                          <w:rPr>
                            <w:rFonts w:ascii="Cambria Math" w:hAnsi="Cambria Math" w:cs="Times New Roman"/>
                            <w:szCs w:val="28"/>
                          </w:rPr>
                          <m:t>k</m:t>
                        </m:r>
                      </m:e>
                      <m:sub>
                        <m:r>
                          <w:rPr>
                            <w:rFonts w:ascii="Cambria Math" w:hAnsi="Cambria Math" w:cs="Times New Roman"/>
                            <w:szCs w:val="28"/>
                          </w:rPr>
                          <m:t>3</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2</m:t>
                        </m:r>
                      </m:sup>
                    </m:sSup>
                  </m:e>
                </m:d>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4</m:t>
                    </m:r>
                  </m:sub>
                </m:sSub>
                <m:r>
                  <w:rPr>
                    <w:rFonts w:ascii="Cambria Math" w:hAnsi="Cambria Math" w:cs="Times New Roman (Body CS)"/>
                    <w:szCs w:val="28"/>
                    <w:lang w:val="en-US"/>
                  </w:rPr>
                  <m:t>.</m:t>
                </m:r>
              </m:oMath>
            </m:oMathPara>
          </w:p>
        </w:tc>
        <w:tc>
          <w:tcPr>
            <w:tcW w:w="350" w:type="pct"/>
          </w:tcPr>
          <w:p w14:paraId="22144660" w14:textId="77777777" w:rsidR="00961B2A" w:rsidRDefault="00961B2A" w:rsidP="004953B5">
            <w:pPr>
              <w:pStyle w:val="ac"/>
              <w:rPr>
                <w:szCs w:val="28"/>
                <w:lang w:val="en-US"/>
              </w:rPr>
            </w:pPr>
          </w:p>
          <w:p w14:paraId="0D94DB9B" w14:textId="2D3D41DB" w:rsidR="003146E3" w:rsidRPr="00E8289B" w:rsidRDefault="003146E3"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72</w:t>
            </w:r>
            <w:r w:rsidRPr="00E8289B">
              <w:rPr>
                <w:szCs w:val="28"/>
              </w:rPr>
              <w:fldChar w:fldCharType="end"/>
            </w:r>
            <w:r w:rsidRPr="00E8289B">
              <w:rPr>
                <w:szCs w:val="28"/>
                <w:lang w:val="en-US"/>
              </w:rPr>
              <w:t>)</w:t>
            </w:r>
          </w:p>
        </w:tc>
      </w:tr>
    </w:tbl>
    <w:p w14:paraId="42BE0821" w14:textId="77777777" w:rsidR="003146E3" w:rsidRPr="00E8289B" w:rsidRDefault="003146E3" w:rsidP="004953B5">
      <w:pPr>
        <w:rPr>
          <w:rFonts w:eastAsia="Times New Roman" w:cs="Times New Roman"/>
          <w:szCs w:val="28"/>
          <w:lang w:eastAsia="ru-RU"/>
        </w:rPr>
      </w:pPr>
    </w:p>
    <w:p w14:paraId="0F4AB04F" w14:textId="2B2A2FED" w:rsidR="003146E3" w:rsidRPr="00E8289B" w:rsidRDefault="003146E3" w:rsidP="004953B5">
      <w:pPr>
        <w:rPr>
          <w:rFonts w:eastAsia="Times New Roman" w:cs="Times New Roman"/>
          <w:szCs w:val="28"/>
        </w:rPr>
      </w:pPr>
      <w:r w:rsidRPr="00E8289B">
        <w:rPr>
          <w:rFonts w:eastAsia="Times New Roman" w:cs="Times New Roman"/>
          <w:szCs w:val="28"/>
          <w:lang w:eastAsia="ru-RU"/>
        </w:rPr>
        <w:t xml:space="preserve">Аналогично продифференцировав граничные условия по </w:t>
      </w:r>
      <m:oMath>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oMath>
      <w:r w:rsidR="00961B2A">
        <w:rPr>
          <w:rFonts w:eastAsia="Times New Roman" w:cs="Times New Roman"/>
          <w:szCs w:val="28"/>
        </w:rPr>
        <w:t xml:space="preserve"> как было показано в предыдущем разделе</w:t>
      </w:r>
      <w:r w:rsidRPr="00E8289B">
        <w:rPr>
          <w:rFonts w:eastAsia="Times New Roman" w:cs="Times New Roman"/>
          <w:szCs w:val="28"/>
        </w:rPr>
        <w:t>:</w:t>
      </w:r>
    </w:p>
    <w:p w14:paraId="3F5A83C4" w14:textId="77777777" w:rsidR="003146E3" w:rsidRPr="00E8289B" w:rsidRDefault="003146E3"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3146E3" w:rsidRPr="00E8289B" w14:paraId="24E5D7AB" w14:textId="77777777" w:rsidTr="00CD5B6C">
        <w:tc>
          <w:tcPr>
            <w:tcW w:w="4650" w:type="pct"/>
          </w:tcPr>
          <w:p w14:paraId="0E7DD178" w14:textId="600586FB" w:rsidR="003146E3" w:rsidRPr="00E8289B" w:rsidRDefault="006D3D4B" w:rsidP="004953B5">
            <w:pPr>
              <w:rPr>
                <w:rFonts w:eastAsia="Times New Roman" w:cs="Times New Roman"/>
                <w:szCs w:val="28"/>
                <w:lang w:val="en-US"/>
              </w:rPr>
            </w:pPr>
            <m:oMathPara>
              <m:oMath>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r>
                          <w:rPr>
                            <w:rFonts w:ascii="Cambria Math" w:hAnsi="Cambria Math" w:cs="Times New Roman (Body CS)"/>
                            <w:szCs w:val="28"/>
                            <w:lang w:val="en-US"/>
                          </w:rPr>
                          <m:t xml:space="preserve"> </m:t>
                        </m:r>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f>
                          <m:fPr>
                            <m:ctrlPr>
                              <w:rPr>
                                <w:rFonts w:ascii="Cambria Math" w:hAnsi="Cambria Math" w:cs="Times New Roman (Body CS)"/>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4</m:t>
                                </m:r>
                              </m:sub>
                            </m:sSub>
                          </m:num>
                          <m:den>
                            <m:r>
                              <w:rPr>
                                <w:rFonts w:ascii="Cambria Math" w:hAnsi="Cambria Math" w:cs="Times New Roman (Body CS)"/>
                                <w:szCs w:val="28"/>
                                <w:lang w:val="en-US"/>
                              </w:rPr>
                              <m:t>∂x</m:t>
                            </m:r>
                          </m:den>
                        </m:f>
                      </m:e>
                    </m:d>
                  </m:e>
                  <m:sub>
                    <m:r>
                      <w:rPr>
                        <w:rFonts w:ascii="Cambria Math" w:hAnsi="Cambria Math" w:cs="Times New Roman (Body CS)"/>
                        <w:szCs w:val="28"/>
                        <w:lang w:val="en-US"/>
                      </w:rPr>
                      <m:t>x</m:t>
                    </m:r>
                    <m:r>
                      <w:rPr>
                        <w:rFonts w:ascii="Cambria Math" w:hAnsi="Cambria Math" w:cs="Times New Roman (Body CS)"/>
                        <w:szCs w:val="28"/>
                        <w:lang w:val="en-US"/>
                      </w:rPr>
                      <m:t xml:space="preserve"> = 0</m:t>
                    </m:r>
                    <m:r>
                      <m:rPr>
                        <m:lit/>
                      </m:rPr>
                      <w:rPr>
                        <w:rFonts w:ascii="Cambria Math" w:hAnsi="Cambria Math" w:cs="Times New Roman (Body CS)"/>
                        <w:szCs w:val="28"/>
                        <w:lang w:val="en-US"/>
                      </w:rPr>
                      <m:t>,</m:t>
                    </m:r>
                    <m:r>
                      <w:rPr>
                        <w:rFonts w:ascii="Cambria Math" w:hAnsi="Cambria Math" w:cs="Times New Roman (Body CS)"/>
                        <w:szCs w:val="28"/>
                        <w:lang w:val="en-US"/>
                      </w:rPr>
                      <m:t>t</m:t>
                    </m:r>
                  </m:sub>
                </m:sSub>
                <m:r>
                  <w:rPr>
                    <w:rFonts w:ascii="Cambria Math" w:hAnsi="Cambria Math" w:cs="Times New Roman (Body CS)"/>
                    <w:szCs w:val="28"/>
                    <w:lang w:val="en-US"/>
                  </w:rPr>
                  <m:t>=</m:t>
                </m:r>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d>
                          <m:dPr>
                            <m:ctrlPr>
                              <w:rPr>
                                <w:rFonts w:ascii="Cambria Math" w:hAnsi="Cambria Math" w:cs="Times New Roman (Body CS)"/>
                                <w:i/>
                                <w:szCs w:val="28"/>
                                <w:lang w:val="en-US"/>
                              </w:rPr>
                            </m:ctrlPr>
                          </m:dPr>
                          <m:e>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4</m:t>
                                </m:r>
                              </m:sub>
                            </m:sSub>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m:t>
                                </m:r>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d>
                              <m:dPr>
                                <m:ctrlPr>
                                  <w:rPr>
                                    <w:rFonts w:ascii="Cambria Math" w:hAnsi="Cambria Math" w:cs="Times New Roman (Body CS)"/>
                                    <w:i/>
                                    <w:szCs w:val="28"/>
                                    <w:lang w:val="en-US"/>
                                  </w:rPr>
                                </m:ctrlPr>
                              </m:dPr>
                              <m:e>
                                <m:r>
                                  <w:rPr>
                                    <w:rFonts w:ascii="Cambria Math" w:hAnsi="Cambria Math" w:cs="Times New Roman (Body CS)"/>
                                    <w:szCs w:val="28"/>
                                    <w:lang w:val="en-US"/>
                                  </w:rPr>
                                  <m:t>T</m:t>
                                </m:r>
                                <m:r>
                                  <w:rPr>
                                    <w:rFonts w:ascii="Cambria Math" w:hAnsi="Cambria Math" w:cs="Times New Roman (Body CS)"/>
                                    <w:szCs w:val="28"/>
                                    <w:lang w:val="en-US"/>
                                  </w:rPr>
                                  <m:t>-</m:t>
                                </m:r>
                                <m:sSubSup>
                                  <m:sSubSupPr>
                                    <m:ctrlPr>
                                      <w:rPr>
                                        <w:rFonts w:ascii="Cambria Math" w:hAnsi="Cambria Math" w:cs="Times New Roman (Body CS)"/>
                                        <w:i/>
                                        <w:szCs w:val="28"/>
                                        <w:lang w:val="en-US"/>
                                      </w:rPr>
                                    </m:ctrlPr>
                                  </m:sSubSupPr>
                                  <m:e>
                                    <m:r>
                                      <w:rPr>
                                        <w:rFonts w:ascii="Cambria Math" w:hAnsi="Cambria Math" w:cs="Times New Roman (Body CS)"/>
                                        <w:szCs w:val="28"/>
                                        <w:lang w:val="en-US"/>
                                      </w:rPr>
                                      <m:t>T</m:t>
                                    </m:r>
                                  </m:e>
                                  <m:sub>
                                    <m:r>
                                      <w:rPr>
                                        <w:rFonts w:ascii="Cambria Math" w:hAnsi="Cambria Math" w:cs="Times New Roman (Body CS)"/>
                                        <w:szCs w:val="28"/>
                                        <w:lang w:val="en-US"/>
                                      </w:rPr>
                                      <m:t>∞</m:t>
                                    </m:r>
                                  </m:sub>
                                  <m:sup>
                                    <m:r>
                                      <w:rPr>
                                        <w:rFonts w:ascii="Cambria Math" w:hAnsi="Cambria Math" w:cs="Times New Roman (Body CS)"/>
                                        <w:szCs w:val="28"/>
                                        <w:lang w:val="en-US"/>
                                      </w:rPr>
                                      <m:t>L</m:t>
                                    </m:r>
                                  </m:sup>
                                </m:sSubSup>
                                <m:d>
                                  <m:dPr>
                                    <m:ctrlPr>
                                      <w:rPr>
                                        <w:rFonts w:ascii="Cambria Math" w:hAnsi="Cambria Math" w:cs="Times New Roman (Body CS)"/>
                                        <w:i/>
                                        <w:szCs w:val="28"/>
                                        <w:lang w:val="en-US"/>
                                      </w:rPr>
                                    </m:ctrlPr>
                                  </m:dPr>
                                  <m:e>
                                    <m:r>
                                      <w:rPr>
                                        <w:rFonts w:ascii="Cambria Math" w:hAnsi="Cambria Math" w:cs="Times New Roman (Body CS)"/>
                                        <w:szCs w:val="28"/>
                                        <w:lang w:val="en-US"/>
                                      </w:rPr>
                                      <m:t>t</m:t>
                                    </m:r>
                                  </m:e>
                                </m:d>
                              </m:e>
                            </m:d>
                            <m:r>
                              <w:rPr>
                                <w:rFonts w:ascii="Cambria Math" w:hAnsi="Cambria Math" w:cs="Times New Roman (Body CS)"/>
                                <w:szCs w:val="28"/>
                                <w:lang w:val="en-US"/>
                              </w:rPr>
                              <m:t>-</m:t>
                            </m:r>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f>
                              <m:fPr>
                                <m:ctrlPr>
                                  <w:rPr>
                                    <w:rFonts w:ascii="Cambria Math" w:hAnsi="Cambria Math" w:cs="Times New Roman (Body CS)"/>
                                    <w:i/>
                                    <w:szCs w:val="28"/>
                                    <w:lang w:val="en-US"/>
                                  </w:rPr>
                                </m:ctrlPr>
                              </m:fPr>
                              <m:num>
                                <m:r>
                                  <w:rPr>
                                    <w:rFonts w:ascii="Cambria Math" w:hAnsi="Cambria Math" w:cs="Times New Roman (Body CS)"/>
                                    <w:szCs w:val="28"/>
                                    <w:lang w:val="en-US"/>
                                  </w:rPr>
                                  <m:t>∂T</m:t>
                                </m:r>
                              </m:num>
                              <m:den>
                                <m:r>
                                  <w:rPr>
                                    <w:rFonts w:ascii="Cambria Math" w:hAnsi="Cambria Math" w:cs="Times New Roman (Body CS)"/>
                                    <w:szCs w:val="28"/>
                                    <w:lang w:val="en-US"/>
                                  </w:rPr>
                                  <m:t>∂x</m:t>
                                </m:r>
                              </m:den>
                            </m:f>
                          </m:e>
                        </m:d>
                      </m:e>
                    </m:d>
                  </m:e>
                  <m:sub>
                    <m:r>
                      <w:rPr>
                        <w:rFonts w:ascii="Cambria Math" w:hAnsi="Cambria Math" w:cs="Times New Roman (Body CS)"/>
                        <w:szCs w:val="28"/>
                        <w:lang w:val="en-US"/>
                      </w:rPr>
                      <m:t>x</m:t>
                    </m:r>
                    <m:r>
                      <w:rPr>
                        <w:rFonts w:ascii="Cambria Math" w:hAnsi="Cambria Math" w:cs="Times New Roman (Body CS)"/>
                        <w:szCs w:val="28"/>
                        <w:lang w:val="en-US"/>
                      </w:rPr>
                      <m:t>=0,</m:t>
                    </m:r>
                    <m:r>
                      <w:rPr>
                        <w:rFonts w:ascii="Cambria Math" w:hAnsi="Cambria Math" w:cs="Times New Roman (Body CS)"/>
                        <w:szCs w:val="28"/>
                        <w:lang w:val="en-US"/>
                      </w:rPr>
                      <m:t>t</m:t>
                    </m:r>
                  </m:sub>
                </m:sSub>
                <m:r>
                  <w:rPr>
                    <w:rFonts w:ascii="Cambria Math" w:hAnsi="Cambria Math" w:cs="Times New Roman (Body CS)"/>
                    <w:szCs w:val="28"/>
                    <w:lang w:val="en-US"/>
                  </w:rPr>
                  <m:t>,</m:t>
                </m:r>
              </m:oMath>
            </m:oMathPara>
          </w:p>
          <w:p w14:paraId="0BD9A537" w14:textId="1ED79C9C" w:rsidR="003146E3" w:rsidRPr="00E8289B" w:rsidRDefault="006D3D4B" w:rsidP="004953B5">
            <w:pPr>
              <w:rPr>
                <w:rFonts w:eastAsia="Times New Roman" w:cs="Times New Roman"/>
                <w:szCs w:val="28"/>
                <w:lang w:val="en-US"/>
              </w:rPr>
            </w:pPr>
            <m:oMathPara>
              <m:oMath>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f>
                          <m:fPr>
                            <m:ctrlPr>
                              <w:rPr>
                                <w:rFonts w:ascii="Cambria Math" w:hAnsi="Cambria Math" w:cs="Times New Roman (Body CS)"/>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4</m:t>
                                </m:r>
                              </m:sub>
                            </m:sSub>
                          </m:num>
                          <m:den>
                            <m:r>
                              <w:rPr>
                                <w:rFonts w:ascii="Cambria Math" w:hAnsi="Cambria Math" w:cs="Times New Roman (Body CS)"/>
                                <w:szCs w:val="28"/>
                                <w:lang w:val="en-US"/>
                              </w:rPr>
                              <m:t>∂x</m:t>
                            </m:r>
                          </m:den>
                        </m:f>
                      </m:e>
                    </m:d>
                  </m:e>
                  <m:sub>
                    <m:r>
                      <w:rPr>
                        <w:rFonts w:ascii="Cambria Math" w:hAnsi="Cambria Math" w:cs="Times New Roman (Body CS)"/>
                        <w:szCs w:val="28"/>
                        <w:lang w:val="en-US"/>
                      </w:rPr>
                      <m:t>x</m:t>
                    </m:r>
                    <m:r>
                      <w:rPr>
                        <w:rFonts w:ascii="Cambria Math" w:hAnsi="Cambria Math" w:cs="Times New Roman (Body CS)"/>
                        <w:szCs w:val="28"/>
                        <w:lang w:val="en-US"/>
                      </w:rPr>
                      <m:t xml:space="preserve"> = </m:t>
                    </m:r>
                    <m:r>
                      <w:rPr>
                        <w:rFonts w:ascii="Cambria Math" w:hAnsi="Cambria Math" w:cs="Times New Roman (Body CS)"/>
                        <w:szCs w:val="28"/>
                        <w:lang w:val="en-US"/>
                      </w:rPr>
                      <m:t>L</m:t>
                    </m:r>
                    <m:r>
                      <m:rPr>
                        <m:lit/>
                      </m:rPr>
                      <w:rPr>
                        <w:rFonts w:ascii="Cambria Math" w:hAnsi="Cambria Math" w:cs="Times New Roman (Body CS)"/>
                        <w:szCs w:val="28"/>
                        <w:lang w:val="en-US"/>
                      </w:rPr>
                      <m:t>,</m:t>
                    </m:r>
                    <m:r>
                      <w:rPr>
                        <w:rFonts w:ascii="Cambria Math" w:hAnsi="Cambria Math" w:cs="Times New Roman (Body CS)"/>
                        <w:szCs w:val="28"/>
                        <w:lang w:val="en-US"/>
                      </w:rPr>
                      <m:t>t</m:t>
                    </m:r>
                  </m:sub>
                </m:sSub>
                <m:r>
                  <w:rPr>
                    <w:rFonts w:ascii="Cambria Math" w:hAnsi="Cambria Math" w:cs="Times New Roman (Body CS)"/>
                    <w:szCs w:val="28"/>
                    <w:lang w:val="en-US"/>
                  </w:rPr>
                  <m:t>==</m:t>
                </m:r>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d>
                          <m:dPr>
                            <m:ctrlPr>
                              <w:rPr>
                                <w:rFonts w:ascii="Cambria Math" w:hAnsi="Cambria Math" w:cs="Times New Roman (Body CS)"/>
                                <w:i/>
                                <w:szCs w:val="28"/>
                                <w:lang w:val="en-US"/>
                              </w:rPr>
                            </m:ctrlPr>
                          </m:dPr>
                          <m:e>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4</m:t>
                                </m:r>
                              </m:sub>
                            </m:sSub>
                            <m:r>
                              <w:rPr>
                                <w:rFonts w:ascii="Cambria Math" w:hAnsi="Cambria Math" w:cs="Times New Roman (Body CS)"/>
                                <w:szCs w:val="28"/>
                                <w:lang w:val="en-US"/>
                              </w:rPr>
                              <m:t>-</m:t>
                            </m:r>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m:t>
                                </m:r>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d>
                              <m:dPr>
                                <m:ctrlPr>
                                  <w:rPr>
                                    <w:rFonts w:ascii="Cambria Math" w:hAnsi="Cambria Math" w:cs="Times New Roman (Body CS)"/>
                                    <w:i/>
                                    <w:szCs w:val="28"/>
                                    <w:lang w:val="en-US"/>
                                  </w:rPr>
                                </m:ctrlPr>
                              </m:dPr>
                              <m:e>
                                <m:r>
                                  <w:rPr>
                                    <w:rFonts w:ascii="Cambria Math" w:hAnsi="Cambria Math" w:cs="Times New Roman (Body CS)"/>
                                    <w:szCs w:val="28"/>
                                    <w:lang w:val="en-US"/>
                                  </w:rPr>
                                  <m:t>T</m:t>
                                </m:r>
                                <m:r>
                                  <w:rPr>
                                    <w:rFonts w:ascii="Cambria Math" w:hAnsi="Cambria Math" w:cs="Times New Roman (Body CS)"/>
                                    <w:szCs w:val="28"/>
                                    <w:lang w:val="en-US"/>
                                  </w:rPr>
                                  <m:t>-</m:t>
                                </m:r>
                                <m:sSubSup>
                                  <m:sSubSupPr>
                                    <m:ctrlPr>
                                      <w:rPr>
                                        <w:rFonts w:ascii="Cambria Math" w:hAnsi="Cambria Math" w:cs="Times New Roman (Body CS)"/>
                                        <w:i/>
                                        <w:szCs w:val="28"/>
                                        <w:lang w:val="en-US"/>
                                      </w:rPr>
                                    </m:ctrlPr>
                                  </m:sSubSupPr>
                                  <m:e>
                                    <m:r>
                                      <w:rPr>
                                        <w:rFonts w:ascii="Cambria Math" w:hAnsi="Cambria Math" w:cs="Times New Roman (Body CS)"/>
                                        <w:szCs w:val="28"/>
                                        <w:lang w:val="en-US"/>
                                      </w:rPr>
                                      <m:t>T</m:t>
                                    </m:r>
                                  </m:e>
                                  <m:sub>
                                    <m:r>
                                      <w:rPr>
                                        <w:rFonts w:ascii="Cambria Math" w:hAnsi="Cambria Math" w:cs="Times New Roman (Body CS)"/>
                                        <w:szCs w:val="28"/>
                                        <w:lang w:val="en-US"/>
                                      </w:rPr>
                                      <m:t>∞</m:t>
                                    </m:r>
                                  </m:sub>
                                  <m:sup>
                                    <m:r>
                                      <w:rPr>
                                        <w:rFonts w:ascii="Cambria Math" w:hAnsi="Cambria Math" w:cs="Times New Roman (Body CS)"/>
                                        <w:szCs w:val="28"/>
                                        <w:lang w:val="en-US"/>
                                      </w:rPr>
                                      <m:t>R</m:t>
                                    </m:r>
                                  </m:sup>
                                </m:sSubSup>
                                <m:d>
                                  <m:dPr>
                                    <m:ctrlPr>
                                      <w:rPr>
                                        <w:rFonts w:ascii="Cambria Math" w:hAnsi="Cambria Math" w:cs="Times New Roman (Body CS)"/>
                                        <w:i/>
                                        <w:szCs w:val="28"/>
                                        <w:lang w:val="en-US"/>
                                      </w:rPr>
                                    </m:ctrlPr>
                                  </m:dPr>
                                  <m:e>
                                    <m:r>
                                      <w:rPr>
                                        <w:rFonts w:ascii="Cambria Math" w:hAnsi="Cambria Math" w:cs="Times New Roman (Body CS)"/>
                                        <w:szCs w:val="28"/>
                                        <w:lang w:val="en-US"/>
                                      </w:rPr>
                                      <m:t>t</m:t>
                                    </m:r>
                                  </m:e>
                                </m:d>
                              </m:e>
                            </m:d>
                            <m:r>
                              <w:rPr>
                                <w:rFonts w:ascii="Cambria Math" w:hAnsi="Cambria Math" w:cs="Times New Roman (Body CS)"/>
                                <w:szCs w:val="28"/>
                                <w:lang w:val="en-US"/>
                              </w:rPr>
                              <m:t>-</m:t>
                            </m:r>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f>
                              <m:fPr>
                                <m:ctrlPr>
                                  <w:rPr>
                                    <w:rFonts w:ascii="Cambria Math" w:hAnsi="Cambria Math" w:cs="Times New Roman (Body CS)"/>
                                    <w:i/>
                                    <w:szCs w:val="28"/>
                                    <w:lang w:val="en-US"/>
                                  </w:rPr>
                                </m:ctrlPr>
                              </m:fPr>
                              <m:num>
                                <m:r>
                                  <w:rPr>
                                    <w:rFonts w:ascii="Cambria Math" w:hAnsi="Cambria Math" w:cs="Times New Roman (Body CS)"/>
                                    <w:szCs w:val="28"/>
                                    <w:lang w:val="en-US"/>
                                  </w:rPr>
                                  <m:t>∂T</m:t>
                                </m:r>
                              </m:num>
                              <m:den>
                                <m:r>
                                  <w:rPr>
                                    <w:rFonts w:ascii="Cambria Math" w:hAnsi="Cambria Math" w:cs="Times New Roman (Body CS)"/>
                                    <w:szCs w:val="28"/>
                                    <w:lang w:val="en-US"/>
                                  </w:rPr>
                                  <m:t>∂x</m:t>
                                </m:r>
                              </m:den>
                            </m:f>
                          </m:e>
                        </m:d>
                      </m:e>
                    </m:d>
                  </m:e>
                  <m:sub>
                    <m:r>
                      <w:rPr>
                        <w:rFonts w:ascii="Cambria Math" w:hAnsi="Cambria Math" w:cs="Times New Roman (Body CS)"/>
                        <w:szCs w:val="28"/>
                        <w:lang w:val="en-US"/>
                      </w:rPr>
                      <m:t>x</m:t>
                    </m:r>
                    <m:r>
                      <w:rPr>
                        <w:rFonts w:ascii="Cambria Math" w:hAnsi="Cambria Math" w:cs="Times New Roman (Body CS)"/>
                        <w:szCs w:val="28"/>
                        <w:lang w:val="en-US"/>
                      </w:rPr>
                      <m:t>=</m:t>
                    </m:r>
                    <m:r>
                      <w:rPr>
                        <w:rFonts w:ascii="Cambria Math" w:hAnsi="Cambria Math" w:cs="Times New Roman (Body CS)"/>
                        <w:szCs w:val="28"/>
                        <w:lang w:val="en-US"/>
                      </w:rPr>
                      <m:t>L</m:t>
                    </m:r>
                    <m:r>
                      <w:rPr>
                        <w:rFonts w:ascii="Cambria Math" w:hAnsi="Cambria Math" w:cs="Times New Roman (Body CS)"/>
                        <w:szCs w:val="28"/>
                        <w:lang w:val="en-US"/>
                      </w:rPr>
                      <m:t>,</m:t>
                    </m:r>
                    <m:r>
                      <w:rPr>
                        <w:rFonts w:ascii="Cambria Math" w:hAnsi="Cambria Math" w:cs="Times New Roman (Body CS)"/>
                        <w:szCs w:val="28"/>
                        <w:lang w:val="en-US"/>
                      </w:rPr>
                      <m:t>t</m:t>
                    </m:r>
                  </m:sub>
                </m:sSub>
                <m:r>
                  <w:rPr>
                    <w:rFonts w:ascii="Cambria Math" w:hAnsi="Cambria Math" w:cs="Times New Roman (Body CS)"/>
                    <w:szCs w:val="28"/>
                    <w:lang w:val="en-US"/>
                  </w:rPr>
                  <m:t>,</m:t>
                </m:r>
              </m:oMath>
            </m:oMathPara>
          </w:p>
        </w:tc>
        <w:tc>
          <w:tcPr>
            <w:tcW w:w="350" w:type="pct"/>
          </w:tcPr>
          <w:p w14:paraId="3EF02C13" w14:textId="77777777" w:rsidR="00961B2A" w:rsidRDefault="00961B2A" w:rsidP="004953B5">
            <w:pPr>
              <w:pStyle w:val="ac"/>
              <w:rPr>
                <w:szCs w:val="28"/>
                <w:lang w:val="en-US"/>
              </w:rPr>
            </w:pPr>
          </w:p>
          <w:p w14:paraId="37A3E06F" w14:textId="0C7D5345" w:rsidR="003146E3" w:rsidRPr="00E8289B" w:rsidRDefault="003146E3"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73</w:t>
            </w:r>
            <w:r w:rsidRPr="00E8289B">
              <w:rPr>
                <w:szCs w:val="28"/>
              </w:rPr>
              <w:fldChar w:fldCharType="end"/>
            </w:r>
            <w:r w:rsidRPr="00E8289B">
              <w:rPr>
                <w:szCs w:val="28"/>
                <w:lang w:val="en-US"/>
              </w:rPr>
              <w:t>)</w:t>
            </w:r>
          </w:p>
        </w:tc>
      </w:tr>
    </w:tbl>
    <w:p w14:paraId="208F90B1" w14:textId="77777777" w:rsidR="003146E3" w:rsidRPr="00E8289B" w:rsidRDefault="003146E3" w:rsidP="004953B5">
      <w:pPr>
        <w:rPr>
          <w:rFonts w:eastAsia="Times New Roman" w:cs="Times New Roman"/>
          <w:szCs w:val="28"/>
          <w:lang w:eastAsia="ru-RU"/>
        </w:rPr>
      </w:pPr>
    </w:p>
    <w:p w14:paraId="3EAE9A69" w14:textId="77777777" w:rsidR="003146E3" w:rsidRPr="00E8289B" w:rsidRDefault="003146E3" w:rsidP="000B4188">
      <w:pPr>
        <w:ind w:firstLine="0"/>
        <w:rPr>
          <w:rFonts w:eastAsia="Times New Roman" w:cs="Times New Roman"/>
          <w:szCs w:val="28"/>
          <w:lang w:eastAsia="ru-RU"/>
        </w:rPr>
      </w:pPr>
      <w:r w:rsidRPr="00E8289B">
        <w:rPr>
          <w:rFonts w:eastAsia="Times New Roman" w:cs="Times New Roman"/>
          <w:szCs w:val="28"/>
          <w:lang w:eastAsia="ru-RU"/>
        </w:rPr>
        <w:t>здесь</w:t>
      </w:r>
    </w:p>
    <w:p w14:paraId="4B668C41" w14:textId="77777777" w:rsidR="003146E3" w:rsidRPr="00E8289B" w:rsidRDefault="003146E3"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3146E3" w:rsidRPr="00E8289B" w14:paraId="0A1C9F15" w14:textId="77777777" w:rsidTr="00867473">
        <w:tc>
          <w:tcPr>
            <w:tcW w:w="4646" w:type="pct"/>
          </w:tcPr>
          <w:p w14:paraId="381F78D9" w14:textId="06A111B4" w:rsidR="003146E3" w:rsidRPr="00E8289B" w:rsidRDefault="006D3D4B" w:rsidP="004953B5">
            <w:pPr>
              <w:rPr>
                <w:rFonts w:eastAsia="Times New Roman" w:cs="Times New Roman"/>
                <w:szCs w:val="28"/>
                <w:lang w:val="en-US"/>
              </w:rPr>
            </w:pPr>
            <m:oMathPara>
              <m:oMath>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rPr>
                      <m:t>h</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rPr>
                      <m:t>h</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lang w:val="en-US"/>
                      </w:rPr>
                      <m:t>∂</m:t>
                    </m:r>
                    <m:r>
                      <w:rPr>
                        <w:rFonts w:ascii="Cambria Math" w:hAnsi="Cambria Math" w:cs="Times New Roman (Body CS)"/>
                        <w:szCs w:val="28"/>
                        <w:lang w:val="en-US"/>
                      </w:rPr>
                      <m:t>T</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Body CS)"/>
                        <w:szCs w:val="28"/>
                        <w:lang w:val="en-US"/>
                      </w:rPr>
                      <m:t>T</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h</m:t>
                    </m:r>
                  </m:e>
                  <m:sub>
                    <m:r>
                      <w:rPr>
                        <w:rFonts w:ascii="Cambria Math" w:hAnsi="Cambria Math" w:cs="Times New Roman"/>
                        <w:szCs w:val="28"/>
                      </w:rPr>
                      <m:t>1</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4</m:t>
                    </m:r>
                  </m:sub>
                </m:sSub>
                <m:r>
                  <w:rPr>
                    <w:rFonts w:ascii="Cambria Math" w:hAnsi="Cambria Math" w:cs="Times New Roman (Body CS)"/>
                    <w:szCs w:val="28"/>
                    <w:lang w:val="en-US"/>
                  </w:rPr>
                  <m:t>.</m:t>
                </m:r>
              </m:oMath>
            </m:oMathPara>
          </w:p>
        </w:tc>
        <w:tc>
          <w:tcPr>
            <w:tcW w:w="354" w:type="pct"/>
          </w:tcPr>
          <w:p w14:paraId="2A6BF181" w14:textId="4374506B" w:rsidR="003146E3" w:rsidRPr="00E8289B" w:rsidRDefault="003146E3"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74</w:t>
            </w:r>
            <w:r w:rsidRPr="00E8289B">
              <w:rPr>
                <w:szCs w:val="28"/>
              </w:rPr>
              <w:fldChar w:fldCharType="end"/>
            </w:r>
            <w:r w:rsidRPr="00E8289B">
              <w:rPr>
                <w:szCs w:val="28"/>
                <w:lang w:val="en-US"/>
              </w:rPr>
              <w:t>)</w:t>
            </w:r>
          </w:p>
        </w:tc>
      </w:tr>
    </w:tbl>
    <w:p w14:paraId="668217A8" w14:textId="77777777" w:rsidR="00867473" w:rsidRPr="00E8289B" w:rsidRDefault="00867473" w:rsidP="004953B5">
      <w:pPr>
        <w:rPr>
          <w:rFonts w:eastAsia="Times New Roman" w:cs="Times New Roman"/>
          <w:szCs w:val="28"/>
          <w:lang w:eastAsia="ru-RU"/>
        </w:rPr>
      </w:pPr>
    </w:p>
    <w:p w14:paraId="16683861" w14:textId="5F150D91" w:rsidR="00867473" w:rsidRPr="00E8289B" w:rsidRDefault="00867473" w:rsidP="004953B5">
      <w:pPr>
        <w:rPr>
          <w:rFonts w:eastAsia="Times New Roman" w:cs="Times New Roman"/>
          <w:szCs w:val="28"/>
        </w:rPr>
      </w:pPr>
      <w:r w:rsidRPr="00E8289B">
        <w:rPr>
          <w:rFonts w:eastAsia="Times New Roman" w:cs="Times New Roman"/>
          <w:szCs w:val="28"/>
          <w:lang w:eastAsia="ru-RU"/>
        </w:rPr>
        <w:t xml:space="preserve">Для нахождения </w:t>
      </w:r>
      <w:r w:rsidR="00900FA5" w:rsidRPr="00E8289B">
        <w:rPr>
          <w:rFonts w:eastAsia="Times New Roman" w:cs="Times New Roman"/>
          <w:szCs w:val="28"/>
          <w:lang w:eastAsia="ru-RU"/>
        </w:rPr>
        <w:t>второго</w:t>
      </w:r>
      <w:r w:rsidRPr="00E8289B">
        <w:rPr>
          <w:rFonts w:eastAsia="Times New Roman" w:cs="Times New Roman"/>
          <w:szCs w:val="28"/>
          <w:lang w:eastAsia="ru-RU"/>
        </w:rPr>
        <w:t xml:space="preserve"> параметра в коэффициенте </w:t>
      </w:r>
      <w:r w:rsidR="00900FA5" w:rsidRPr="00E8289B">
        <w:rPr>
          <w:rFonts w:eastAsia="Times New Roman" w:cs="Times New Roman"/>
          <w:szCs w:val="28"/>
          <w:lang w:eastAsia="ru-RU"/>
        </w:rPr>
        <w:t>теплоемкости</w:t>
      </w:r>
      <w:r w:rsidRPr="00E8289B">
        <w:rPr>
          <w:rFonts w:eastAsia="Times New Roman" w:cs="Times New Roman"/>
          <w:szCs w:val="28"/>
          <w:lang w:eastAsia="ru-RU"/>
        </w:rPr>
        <w:t xml:space="preserve"> дифференцируем по </w:t>
      </w:r>
      <m:oMath>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oMath>
      <w:r w:rsidRPr="00E8289B">
        <w:rPr>
          <w:rFonts w:eastAsia="Times New Roman" w:cs="Times New Roman"/>
          <w:szCs w:val="28"/>
        </w:rPr>
        <w:t xml:space="preserve"> и получаем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m:t>
            </m:r>
            <m:r>
              <w:rPr>
                <w:rFonts w:ascii="Cambria Math" w:eastAsiaTheme="minorEastAsia" w:hAnsi="Cambria Math" w:cs="Times New Roman (Body CS)"/>
                <w:szCs w:val="28"/>
                <w:lang w:val="en-US"/>
              </w:rPr>
              <m:t>T</m:t>
            </m:r>
          </m:num>
          <m:den>
            <m:r>
              <w:rPr>
                <w:rFonts w:ascii="Cambria Math" w:eastAsiaTheme="minorEastAsia" w:hAnsi="Cambria Math" w:cs="Times New Roman"/>
                <w:szCs w:val="28"/>
              </w:rPr>
              <m:t>∂</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c</m:t>
                </m:r>
              </m:e>
              <m:sub>
                <m:r>
                  <w:rPr>
                    <w:rFonts w:ascii="Cambria Math" w:eastAsiaTheme="minorEastAsia" w:hAnsi="Cambria Math" w:cs="Times New Roman"/>
                    <w:szCs w:val="28"/>
                  </w:rPr>
                  <m:t>1</m:t>
                </m:r>
              </m:sub>
            </m:sSub>
          </m:den>
        </m:f>
        <m:r>
          <w:rPr>
            <w:rFonts w:ascii="Cambria Math" w:eastAsiaTheme="minorEastAsia" w:hAnsi="Cambria Math" w:cs="Times New Roman"/>
            <w:szCs w:val="28"/>
          </w:rPr>
          <m:t>=</m:t>
        </m:r>
        <m:sSub>
          <m:sSubPr>
            <m:ctrlPr>
              <w:rPr>
                <w:rFonts w:ascii="Cambria Math" w:eastAsiaTheme="minorEastAsia" w:hAnsi="Cambria Math" w:cs="Times New Roman (Body CS)"/>
                <w:i/>
                <w:szCs w:val="28"/>
                <w:lang w:val="en-US"/>
              </w:rPr>
            </m:ctrlPr>
          </m:sSubPr>
          <m:e>
            <m:r>
              <w:rPr>
                <w:rFonts w:ascii="Cambria Math" w:eastAsiaTheme="minorEastAsia" w:hAnsi="Cambria Math" w:cs="Times New Roman (Body CS)"/>
                <w:szCs w:val="28"/>
                <w:lang w:val="en-US"/>
              </w:rPr>
              <m:t>θ</m:t>
            </m:r>
          </m:e>
          <m:sub>
            <m:r>
              <w:rPr>
                <w:rFonts w:ascii="Cambria Math" w:hAnsi="Cambria Math" w:cs="Times New Roman (Body CS)"/>
                <w:szCs w:val="28"/>
              </w:rPr>
              <m:t>5</m:t>
            </m:r>
          </m:sub>
        </m:sSub>
      </m:oMath>
      <w:r w:rsidRPr="00E8289B">
        <w:rPr>
          <w:rFonts w:eastAsia="Times New Roman" w:cs="Times New Roman"/>
          <w:szCs w:val="28"/>
        </w:rPr>
        <w:t>. Уравнение чувствительности выглядит как:</w:t>
      </w:r>
    </w:p>
    <w:p w14:paraId="37479E75" w14:textId="77777777" w:rsidR="00867473" w:rsidRPr="00E8289B" w:rsidRDefault="00867473"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867473" w:rsidRPr="00E8289B" w14:paraId="2A57D589" w14:textId="77777777" w:rsidTr="000F3B52">
        <w:tc>
          <w:tcPr>
            <w:tcW w:w="4650" w:type="pct"/>
          </w:tcPr>
          <w:p w14:paraId="5196B157" w14:textId="46122C66" w:rsidR="00867473" w:rsidRPr="00E8289B" w:rsidRDefault="006D3D4B" w:rsidP="004953B5">
            <w:pPr>
              <w:rPr>
                <w:rFonts w:eastAsia="Times New Roman" w:cs="Times New Roman"/>
                <w:szCs w:val="28"/>
              </w:rPr>
            </w:pPr>
            <m:oMathPara>
              <m:oMath>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c</m:t>
                        </m:r>
                        <m:d>
                          <m:dPr>
                            <m:ctrlPr>
                              <w:rPr>
                                <w:rFonts w:ascii="Cambria Math" w:hAnsi="Cambria Math" w:cs="Times New Roman"/>
                                <w:i/>
                                <w:szCs w:val="28"/>
                                <w:lang w:val="en-US"/>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r>
                      <w:rPr>
                        <w:rFonts w:ascii="Cambria Math" w:hAnsi="Cambria Math" w:cs="Times New Roman"/>
                        <w:szCs w:val="28"/>
                        <w:lang w:val="en-US"/>
                      </w:rPr>
                      <m:t>ρ</m:t>
                    </m:r>
                    <m:d>
                      <m:dPr>
                        <m:ctrlPr>
                          <w:rPr>
                            <w:rFonts w:ascii="Cambria Math" w:hAnsi="Cambria Math" w:cs="Times New Roman"/>
                            <w:i/>
                            <w:szCs w:val="28"/>
                            <w:lang w:val="en-US"/>
                          </w:rPr>
                        </m:ctrlPr>
                      </m:dPr>
                      <m:e>
                        <m:r>
                          <w:rPr>
                            <w:rFonts w:ascii="Cambria Math" w:hAnsi="Cambria Math" w:cs="Times New Roman"/>
                            <w:szCs w:val="28"/>
                            <w:lang w:val="en-US"/>
                          </w:rPr>
                          <m:t>T</m:t>
                        </m:r>
                      </m:e>
                    </m:d>
                    <m:r>
                      <w:rPr>
                        <w:rFonts w:ascii="Cambria Math" w:hAnsi="Cambria Math" w:cs="Times New Roman"/>
                        <w:szCs w:val="28"/>
                        <w:lang w:val="en-US"/>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ρ</m:t>
                        </m:r>
                        <m:d>
                          <m:dPr>
                            <m:ctrlPr>
                              <w:rPr>
                                <w:rFonts w:ascii="Cambria Math" w:hAnsi="Cambria Math" w:cs="Times New Roman"/>
                                <w:i/>
                                <w:szCs w:val="28"/>
                                <w:lang w:val="en-US"/>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r>
                      <w:rPr>
                        <w:rFonts w:ascii="Cambria Math" w:hAnsi="Cambria Math" w:cs="Times New Roman"/>
                        <w:szCs w:val="28"/>
                        <w:lang w:val="en-US"/>
                      </w:rPr>
                      <m:t>c</m:t>
                    </m:r>
                    <m:d>
                      <m:dPr>
                        <m:ctrlPr>
                          <w:rPr>
                            <w:rFonts w:ascii="Cambria Math" w:hAnsi="Cambria Math" w:cs="Times New Roman"/>
                            <w:i/>
                            <w:szCs w:val="28"/>
                            <w:lang w:val="en-US"/>
                          </w:rPr>
                        </m:ctrlPr>
                      </m:dPr>
                      <m:e>
                        <m:r>
                          <w:rPr>
                            <w:rFonts w:ascii="Cambria Math" w:hAnsi="Cambria Math" w:cs="Times New Roman (Body CS)"/>
                            <w:szCs w:val="28"/>
                            <w:lang w:val="en-US"/>
                          </w:rPr>
                          <m:t>T</m:t>
                        </m:r>
                      </m:e>
                    </m:d>
                  </m:e>
                </m:d>
                <m:f>
                  <m:fPr>
                    <m:ctrlPr>
                      <w:rPr>
                        <w:rFonts w:ascii="Cambria Math" w:hAnsi="Cambria Math" w:cs="Times New Roman"/>
                        <w:i/>
                        <w:szCs w:val="28"/>
                        <w:lang w:val="en-US"/>
                      </w:rPr>
                    </m:ctrlPr>
                  </m:fPr>
                  <m:num>
                    <m:r>
                      <w:rPr>
                        <w:rFonts w:ascii="Cambria Math" w:hAnsi="Cambria Math" w:cs="Times New Roman"/>
                        <w:szCs w:val="28"/>
                        <w:lang w:val="en-US"/>
                      </w:rPr>
                      <m:t>∂</m:t>
                    </m:r>
                    <m:r>
                      <w:rPr>
                        <w:rFonts w:ascii="Cambria Math" w:hAnsi="Cambria Math" w:cs="Times New Roman (Body CS)"/>
                        <w:szCs w:val="28"/>
                        <w:lang w:val="en-US"/>
                      </w:rPr>
                      <m:t>T</m:t>
                    </m:r>
                  </m:num>
                  <m:den>
                    <m:r>
                      <w:rPr>
                        <w:rFonts w:ascii="Cambria Math" w:hAnsi="Cambria Math" w:cs="Times New Roman"/>
                        <w:szCs w:val="28"/>
                        <w:lang w:val="en-US"/>
                      </w:rPr>
                      <m:t>∂t</m:t>
                    </m:r>
                  </m:den>
                </m:f>
                <m:r>
                  <w:rPr>
                    <w:rFonts w:ascii="Cambria Math" w:hAnsi="Cambria Math" w:cs="Times New Roman"/>
                    <w:szCs w:val="28"/>
                    <w:lang w:val="en-US"/>
                  </w:rPr>
                  <m:t>+</m:t>
                </m:r>
                <m:r>
                  <w:rPr>
                    <w:rFonts w:ascii="Cambria Math" w:hAnsi="Cambria Math" w:cs="Times New Roman"/>
                    <w:szCs w:val="28"/>
                    <w:lang w:val="en-US"/>
                  </w:rPr>
                  <m:t>c</m:t>
                </m:r>
                <m:d>
                  <m:dPr>
                    <m:ctrlPr>
                      <w:rPr>
                        <w:rFonts w:ascii="Cambria Math" w:hAnsi="Cambria Math" w:cs="Times New Roman"/>
                        <w:i/>
                        <w:szCs w:val="28"/>
                        <w:lang w:val="en-US"/>
                      </w:rPr>
                    </m:ctrlPr>
                  </m:dPr>
                  <m:e>
                    <m:r>
                      <w:rPr>
                        <w:rFonts w:ascii="Cambria Math" w:hAnsi="Cambria Math" w:cs="Times New Roman (Body CS)"/>
                        <w:szCs w:val="28"/>
                        <w:lang w:val="en-US"/>
                      </w:rPr>
                      <m:t>T</m:t>
                    </m:r>
                  </m:e>
                </m:d>
                <m:r>
                  <w:rPr>
                    <w:rFonts w:ascii="Cambria Math" w:hAnsi="Cambria Math" w:cs="Times New Roman"/>
                    <w:szCs w:val="28"/>
                    <w:lang w:val="en-US"/>
                  </w:rPr>
                  <m:t>ρ</m:t>
                </m:r>
                <m:d>
                  <m:dPr>
                    <m:ctrlPr>
                      <w:rPr>
                        <w:rFonts w:ascii="Cambria Math" w:hAnsi="Cambria Math" w:cs="Times New Roman"/>
                        <w:i/>
                        <w:szCs w:val="28"/>
                        <w:lang w:val="en-US"/>
                      </w:rPr>
                    </m:ctrlPr>
                  </m:dPr>
                  <m:e>
                    <m:r>
                      <w:rPr>
                        <w:rFonts w:ascii="Cambria Math" w:hAnsi="Cambria Math" w:cs="Times New Roman (Body CS)"/>
                        <w:szCs w:val="28"/>
                        <w:lang w:val="en-US"/>
                      </w:rPr>
                      <m:t>T</m:t>
                    </m:r>
                  </m:e>
                </m:d>
                <m:f>
                  <m:fPr>
                    <m:ctrlPr>
                      <w:rPr>
                        <w:rFonts w:ascii="Cambria Math" w:hAnsi="Cambria Math" w:cs="Times New Roman"/>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5</m:t>
                        </m:r>
                      </m:sub>
                    </m:sSub>
                  </m:num>
                  <m:den>
                    <m:r>
                      <w:rPr>
                        <w:rFonts w:ascii="Cambria Math" w:hAnsi="Cambria Math" w:cs="Times New Roman"/>
                        <w:szCs w:val="28"/>
                        <w:lang w:val="en-US"/>
                      </w:rPr>
                      <m:t>∂t</m:t>
                    </m:r>
                  </m:den>
                </m:f>
                <m:r>
                  <w:rPr>
                    <w:rFonts w:ascii="Cambria Math" w:hAnsi="Cambria Math" w:cs="Times New Roman"/>
                    <w:szCs w:val="28"/>
                    <w:lang w:val="en-US"/>
                  </w:rPr>
                  <m:t>==</m:t>
                </m:r>
                <m:f>
                  <m:fPr>
                    <m:ctrlPr>
                      <w:rPr>
                        <w:rFonts w:ascii="Cambria Math" w:hAnsi="Cambria Math" w:cs="Times New Roman"/>
                        <w:i/>
                        <w:szCs w:val="28"/>
                      </w:rPr>
                    </m:ctrlPr>
                  </m:fPr>
                  <m:num>
                    <m:r>
                      <w:rPr>
                        <w:rFonts w:ascii="Cambria Math" w:hAnsi="Cambria Math" w:cs="Times New Roman"/>
                        <w:szCs w:val="28"/>
                      </w:rPr>
                      <m:t>∂</m:t>
                    </m:r>
                  </m:num>
                  <m:den>
                    <m:r>
                      <w:rPr>
                        <w:rFonts w:ascii="Cambria Math" w:hAnsi="Cambria Math" w:cs="Times New Roman"/>
                        <w:szCs w:val="28"/>
                      </w:rPr>
                      <m:t>∂x</m:t>
                    </m:r>
                  </m:den>
                </m:f>
                <m:d>
                  <m:dPr>
                    <m:ctrlPr>
                      <w:rPr>
                        <w:rFonts w:ascii="Cambria Math" w:hAnsi="Cambria Math" w:cs="Times New Roman"/>
                        <w:i/>
                        <w:szCs w:val="28"/>
                      </w:rPr>
                    </m:ctrlPr>
                  </m:dPr>
                  <m:e>
                    <m:r>
                      <w:rPr>
                        <w:rFonts w:ascii="Cambria Math" w:hAnsi="Cambria Math" w:cs="Times New Roman"/>
                        <w:szCs w:val="28"/>
                      </w:rPr>
                      <m:t>k</m:t>
                    </m:r>
                    <m:d>
                      <m:dPr>
                        <m:ctrlPr>
                          <w:rPr>
                            <w:rFonts w:ascii="Cambria Math" w:hAnsi="Cambria Math" w:cs="Times New Roman"/>
                            <w:i/>
                            <w:szCs w:val="28"/>
                          </w:rPr>
                        </m:ctrlPr>
                      </m:dPr>
                      <m:e>
                        <m:r>
                          <w:rPr>
                            <w:rFonts w:ascii="Cambria Math" w:hAnsi="Cambria Math" w:cs="Times New Roman"/>
                            <w:szCs w:val="28"/>
                          </w:rPr>
                          <m:t>T</m:t>
                        </m:r>
                      </m:e>
                    </m:d>
                    <m:f>
                      <m:fPr>
                        <m:ctrlPr>
                          <w:rPr>
                            <w:rFonts w:ascii="Cambria Math" w:hAnsi="Cambria Math" w:cs="Times New Roman"/>
                            <w:i/>
                            <w:szCs w:val="28"/>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5</m:t>
                            </m:r>
                          </m:sub>
                        </m:sSub>
                      </m:num>
                      <m:den>
                        <m:r>
                          <w:rPr>
                            <w:rFonts w:ascii="Cambria Math" w:hAnsi="Cambria Math" w:cs="Times New Roman"/>
                            <w:szCs w:val="28"/>
                          </w:rPr>
                          <m:t>∂x</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k</m:t>
                        </m:r>
                        <m:d>
                          <m:dPr>
                            <m:ctrlPr>
                              <w:rPr>
                                <w:rFonts w:ascii="Cambria Math" w:hAnsi="Cambria Math" w:cs="Times New Roman"/>
                                <w:i/>
                                <w:szCs w:val="28"/>
                                <w:lang w:val="en-US"/>
                              </w:rPr>
                            </m:ctrlPr>
                          </m:dPr>
                          <m:e>
                            <m:r>
                              <w:rPr>
                                <w:rFonts w:ascii="Cambria Math" w:hAnsi="Cambria Math" w:cs="Times New Roman"/>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∂T</m:t>
                        </m:r>
                      </m:num>
                      <m:den>
                        <m:r>
                          <w:rPr>
                            <w:rFonts w:ascii="Cambria Math" w:hAnsi="Cambria Math" w:cs="Times New Roman"/>
                            <w:szCs w:val="28"/>
                          </w:rPr>
                          <m:t>∂x</m:t>
                        </m:r>
                      </m:den>
                    </m:f>
                  </m:e>
                </m:d>
                <m:r>
                  <w:rPr>
                    <w:rFonts w:ascii="Cambria Math" w:hAnsi="Cambria Math" w:cs="Times New Roman"/>
                    <w:szCs w:val="28"/>
                  </w:rPr>
                  <m:t>,</m:t>
                </m:r>
              </m:oMath>
            </m:oMathPara>
          </w:p>
        </w:tc>
        <w:tc>
          <w:tcPr>
            <w:tcW w:w="350" w:type="pct"/>
          </w:tcPr>
          <w:p w14:paraId="095CBED8" w14:textId="77777777" w:rsidR="00D443F5" w:rsidRDefault="00D443F5" w:rsidP="004953B5">
            <w:pPr>
              <w:pStyle w:val="ac"/>
              <w:rPr>
                <w:szCs w:val="28"/>
                <w:lang w:val="en-US"/>
              </w:rPr>
            </w:pPr>
          </w:p>
          <w:p w14:paraId="1D1E3159" w14:textId="48BCAD9A" w:rsidR="00867473" w:rsidRPr="00E8289B" w:rsidRDefault="00867473"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75</w:t>
            </w:r>
            <w:r w:rsidRPr="00E8289B">
              <w:rPr>
                <w:szCs w:val="28"/>
              </w:rPr>
              <w:fldChar w:fldCharType="end"/>
            </w:r>
            <w:r w:rsidRPr="00E8289B">
              <w:rPr>
                <w:szCs w:val="28"/>
                <w:lang w:val="en-US"/>
              </w:rPr>
              <w:t>)</w:t>
            </w:r>
          </w:p>
        </w:tc>
      </w:tr>
    </w:tbl>
    <w:p w14:paraId="06A7B713" w14:textId="77777777" w:rsidR="00867473" w:rsidRPr="00E8289B" w:rsidRDefault="00867473" w:rsidP="004953B5">
      <w:pPr>
        <w:rPr>
          <w:rFonts w:eastAsia="Times New Roman" w:cs="Times New Roman"/>
          <w:szCs w:val="28"/>
          <w:lang w:eastAsia="ru-RU"/>
        </w:rPr>
      </w:pPr>
    </w:p>
    <w:p w14:paraId="6B270042" w14:textId="77777777" w:rsidR="00867473" w:rsidRPr="00E8289B" w:rsidRDefault="00867473" w:rsidP="000B4188">
      <w:pPr>
        <w:ind w:firstLine="0"/>
        <w:rPr>
          <w:rFonts w:eastAsia="Times New Roman" w:cs="Times New Roman"/>
          <w:szCs w:val="28"/>
          <w:lang w:eastAsia="ru-RU"/>
        </w:rPr>
      </w:pPr>
      <w:r w:rsidRPr="00E8289B">
        <w:rPr>
          <w:rFonts w:eastAsia="Times New Roman" w:cs="Times New Roman"/>
          <w:szCs w:val="28"/>
          <w:lang w:eastAsia="ru-RU"/>
        </w:rPr>
        <w:t>где</w:t>
      </w:r>
    </w:p>
    <w:p w14:paraId="5241D232" w14:textId="77777777" w:rsidR="00867473" w:rsidRPr="00E8289B" w:rsidRDefault="00867473"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867473" w:rsidRPr="00E8289B" w14:paraId="53F4196A" w14:textId="77777777" w:rsidTr="000F3B52">
        <w:tc>
          <w:tcPr>
            <w:tcW w:w="4650" w:type="pct"/>
          </w:tcPr>
          <w:p w14:paraId="4229A97F" w14:textId="4F61B281" w:rsidR="00867473" w:rsidRPr="00E8289B" w:rsidRDefault="006D3D4B" w:rsidP="004953B5">
            <w:pPr>
              <w:rPr>
                <w:rFonts w:eastAsia="Times New Roman" w:cs="Times New Roman"/>
                <w:szCs w:val="28"/>
                <w:lang w:val="en-US"/>
              </w:rPr>
            </w:pPr>
            <m:oMathPara>
              <m:oMath>
                <m:f>
                  <m:fPr>
                    <m:ctrlPr>
                      <w:rPr>
                        <w:rFonts w:ascii="Cambria Math" w:hAnsi="Cambria Math" w:cs="Times New Roman"/>
                        <w:i/>
                        <w:szCs w:val="28"/>
                      </w:rPr>
                    </m:ctrlPr>
                  </m:fPr>
                  <m:num>
                    <m:r>
                      <w:rPr>
                        <w:rFonts w:ascii="Cambria Math" w:hAnsi="Cambria Math" w:cs="Times New Roman"/>
                        <w:szCs w:val="28"/>
                      </w:rPr>
                      <m:t>∂c</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lang w:val="en-US"/>
                      </w:rPr>
                      <m:t>∂</m:t>
                    </m:r>
                    <m:r>
                      <w:rPr>
                        <w:rFonts w:ascii="Cambria Math" w:hAnsi="Cambria Math" w:cs="Times New Roman (Body CS)"/>
                        <w:szCs w:val="28"/>
                        <w:lang w:val="en-US"/>
                      </w:rPr>
                      <m:t>T</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Body CS)"/>
                        <w:szCs w:val="28"/>
                        <w:lang w:val="en-US"/>
                      </w:rPr>
                      <m:t>T</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r>
                  <w:rPr>
                    <w:rFonts w:ascii="Cambria Math" w:hAnsi="Cambria Math" w:cs="Times New Roman"/>
                    <w:szCs w:val="28"/>
                  </w:rPr>
                  <m:t>=</m:t>
                </m:r>
                <m:r>
                  <w:rPr>
                    <w:rFonts w:ascii="Cambria Math" w:hAnsi="Cambria Math" w:cs="Times New Roman"/>
                    <w:szCs w:val="28"/>
                    <w:lang w:val="en-US"/>
                  </w:rPr>
                  <m:t>T</m:t>
                </m:r>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c</m:t>
                    </m:r>
                  </m:e>
                  <m:sub>
                    <m:r>
                      <w:rPr>
                        <w:rFonts w:ascii="Cambria Math" w:hAnsi="Cambria Math" w:cs="Times New Roman"/>
                        <w:szCs w:val="28"/>
                      </w:rPr>
                      <m:t>1</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5</m:t>
                    </m:r>
                  </m:sub>
                </m:sSub>
                <m:r>
                  <w:rPr>
                    <w:rFonts w:ascii="Cambria Math" w:hAnsi="Cambria Math" w:cs="Times New Roman (Body CS)"/>
                    <w:szCs w:val="28"/>
                    <w:lang w:val="en-US"/>
                  </w:rPr>
                  <m:t>,</m:t>
                </m:r>
              </m:oMath>
            </m:oMathPara>
          </w:p>
          <w:p w14:paraId="5358451A" w14:textId="78916CE1" w:rsidR="00867473" w:rsidRPr="00E8289B" w:rsidRDefault="006D3D4B" w:rsidP="004953B5">
            <w:pPr>
              <w:rPr>
                <w:rFonts w:eastAsia="Times New Roman" w:cs="Times New Roman"/>
                <w:szCs w:val="28"/>
                <w:lang w:val="en-US"/>
              </w:rPr>
            </w:pPr>
            <m:oMathPara>
              <m:oMath>
                <m:f>
                  <m:fPr>
                    <m:ctrlPr>
                      <w:rPr>
                        <w:rFonts w:ascii="Cambria Math" w:hAnsi="Cambria Math" w:cs="Times New Roman"/>
                        <w:i/>
                        <w:szCs w:val="28"/>
                      </w:rPr>
                    </m:ctrlPr>
                  </m:fPr>
                  <m:num>
                    <m:r>
                      <w:rPr>
                        <w:rFonts w:ascii="Cambria Math" w:hAnsi="Cambria Math" w:cs="Times New Roman"/>
                        <w:szCs w:val="28"/>
                      </w:rPr>
                      <m:t>∂ρ</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∂ρ</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lang w:val="en-US"/>
                      </w:rPr>
                      <m:t>∂</m:t>
                    </m:r>
                    <m:r>
                      <w:rPr>
                        <w:rFonts w:ascii="Cambria Math" w:hAnsi="Cambria Math" w:cs="Times New Roman (Body CS)"/>
                        <w:szCs w:val="28"/>
                        <w:lang w:val="en-US"/>
                      </w:rPr>
                      <m:t>T</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Body CS)"/>
                        <w:szCs w:val="28"/>
                        <w:lang w:val="en-US"/>
                      </w:rPr>
                      <m:t>T</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ρ</m:t>
                    </m:r>
                  </m:e>
                  <m:sub>
                    <m:r>
                      <w:rPr>
                        <w:rFonts w:ascii="Cambria Math" w:hAnsi="Cambria Math" w:cs="Times New Roman"/>
                        <w:szCs w:val="28"/>
                      </w:rPr>
                      <m:t>1</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5</m:t>
                    </m:r>
                  </m:sub>
                </m:sSub>
                <m:r>
                  <w:rPr>
                    <w:rFonts w:ascii="Cambria Math" w:hAnsi="Cambria Math" w:cs="Times New Roman (Body CS)"/>
                    <w:szCs w:val="28"/>
                    <w:lang w:val="en-US"/>
                  </w:rPr>
                  <m:t>,</m:t>
                </m:r>
              </m:oMath>
            </m:oMathPara>
          </w:p>
          <w:p w14:paraId="7C5FD9B9" w14:textId="53099D8B" w:rsidR="00867473" w:rsidRPr="00E8289B" w:rsidRDefault="006D3D4B" w:rsidP="004953B5">
            <w:pPr>
              <w:rPr>
                <w:rFonts w:eastAsia="Times New Roman" w:cs="Times New Roman"/>
                <w:i/>
                <w:szCs w:val="28"/>
                <w:lang w:val="en-US"/>
              </w:rPr>
            </w:pPr>
            <m:oMathPara>
              <m:oMath>
                <m:f>
                  <m:fPr>
                    <m:ctrlPr>
                      <w:rPr>
                        <w:rFonts w:ascii="Cambria Math" w:hAnsi="Cambria Math" w:cs="Times New Roman"/>
                        <w:i/>
                        <w:szCs w:val="28"/>
                      </w:rPr>
                    </m:ctrlPr>
                  </m:fPr>
                  <m:num>
                    <m:r>
                      <w:rPr>
                        <w:rFonts w:ascii="Cambria Math" w:hAnsi="Cambria Math" w:cs="Times New Roman"/>
                        <w:szCs w:val="28"/>
                      </w:rPr>
                      <m:t>∂k</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r>
                  <w:rPr>
                    <w:rFonts w:ascii="Cambria Math" w:hAnsi="Cambria Math" w:cs="Times New Roman"/>
                    <w:szCs w:val="28"/>
                  </w:rPr>
                  <m:t xml:space="preserve">= </m:t>
                </m:r>
                <m:f>
                  <m:fPr>
                    <m:ctrlPr>
                      <w:rPr>
                        <w:rFonts w:ascii="Cambria Math" w:hAnsi="Cambria Math" w:cs="Times New Roman"/>
                        <w:i/>
                        <w:szCs w:val="28"/>
                      </w:rPr>
                    </m:ctrlPr>
                  </m:fPr>
                  <m:num>
                    <m:r>
                      <w:rPr>
                        <w:rFonts w:ascii="Cambria Math" w:hAnsi="Cambria Math" w:cs="Times New Roman"/>
                        <w:szCs w:val="28"/>
                      </w:rPr>
                      <m:t>∂</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r>
                      <w:rPr>
                        <w:rFonts w:ascii="Cambria Math" w:hAnsi="Cambria Math" w:cs="Times New Roman (Body CS)"/>
                        <w:szCs w:val="28"/>
                        <w:lang w:val="en-US"/>
                      </w:rPr>
                      <m:t>T</m:t>
                    </m:r>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2</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2</m:t>
                        </m:r>
                      </m:sup>
                    </m:s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3</m:t>
                        </m:r>
                      </m:sup>
                    </m:sSup>
                  </m:e>
                </m:d>
                <m:r>
                  <w:rPr>
                    <w:rFonts w:ascii="Cambria Math" w:hAnsi="Cambria Math" w:cs="Times New Roman"/>
                    <w:szCs w:val="28"/>
                  </w:rPr>
                  <m:t>=</m:t>
                </m:r>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2</m:t>
                        </m:r>
                        <m:r>
                          <w:rPr>
                            <w:rFonts w:ascii="Cambria Math" w:hAnsi="Cambria Math" w:cs="Times New Roman"/>
                            <w:szCs w:val="28"/>
                          </w:rPr>
                          <m:t>k</m:t>
                        </m:r>
                      </m:e>
                      <m:sub>
                        <m:r>
                          <w:rPr>
                            <w:rFonts w:ascii="Cambria Math" w:hAnsi="Cambria Math" w:cs="Times New Roman"/>
                            <w:szCs w:val="28"/>
                          </w:rPr>
                          <m:t>2</m:t>
                        </m:r>
                      </m:sub>
                    </m:sSub>
                    <m:r>
                      <w:rPr>
                        <w:rFonts w:ascii="Cambria Math" w:hAnsi="Cambria Math" w:cs="Times New Roman (Body CS)"/>
                        <w:szCs w:val="28"/>
                        <w:lang w:val="en-US"/>
                      </w:rPr>
                      <m:t>T</m:t>
                    </m:r>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3</m:t>
                        </m:r>
                        <m:r>
                          <w:rPr>
                            <w:rFonts w:ascii="Cambria Math" w:hAnsi="Cambria Math" w:cs="Times New Roman"/>
                            <w:szCs w:val="28"/>
                          </w:rPr>
                          <m:t>k</m:t>
                        </m:r>
                      </m:e>
                      <m:sub>
                        <m:r>
                          <w:rPr>
                            <w:rFonts w:ascii="Cambria Math" w:hAnsi="Cambria Math" w:cs="Times New Roman"/>
                            <w:szCs w:val="28"/>
                          </w:rPr>
                          <m:t>3</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2</m:t>
                        </m:r>
                      </m:sup>
                    </m:sSup>
                  </m:e>
                </m:d>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5</m:t>
                    </m:r>
                  </m:sub>
                </m:sSub>
                <m:r>
                  <w:rPr>
                    <w:rFonts w:ascii="Cambria Math" w:hAnsi="Cambria Math" w:cs="Times New Roman (Body CS)"/>
                    <w:szCs w:val="28"/>
                    <w:lang w:val="en-US"/>
                  </w:rPr>
                  <m:t>.</m:t>
                </m:r>
              </m:oMath>
            </m:oMathPara>
          </w:p>
        </w:tc>
        <w:tc>
          <w:tcPr>
            <w:tcW w:w="350" w:type="pct"/>
          </w:tcPr>
          <w:p w14:paraId="043081E6" w14:textId="30FA8855" w:rsidR="00867473" w:rsidRPr="00E8289B" w:rsidRDefault="00867473"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76</w:t>
            </w:r>
            <w:r w:rsidRPr="00E8289B">
              <w:rPr>
                <w:szCs w:val="28"/>
              </w:rPr>
              <w:fldChar w:fldCharType="end"/>
            </w:r>
            <w:r w:rsidRPr="00E8289B">
              <w:rPr>
                <w:szCs w:val="28"/>
                <w:lang w:val="en-US"/>
              </w:rPr>
              <w:t>)</w:t>
            </w:r>
          </w:p>
        </w:tc>
      </w:tr>
    </w:tbl>
    <w:p w14:paraId="567FCE93" w14:textId="77777777" w:rsidR="00867473" w:rsidRPr="00E8289B" w:rsidRDefault="00867473" w:rsidP="004953B5">
      <w:pPr>
        <w:rPr>
          <w:rFonts w:eastAsia="Times New Roman" w:cs="Times New Roman"/>
          <w:szCs w:val="28"/>
          <w:lang w:eastAsia="ru-RU"/>
        </w:rPr>
      </w:pPr>
    </w:p>
    <w:p w14:paraId="0024B9CB" w14:textId="5FD3126D" w:rsidR="00867473" w:rsidRPr="00E8289B" w:rsidRDefault="00867473" w:rsidP="004953B5">
      <w:pPr>
        <w:rPr>
          <w:rFonts w:eastAsia="Times New Roman" w:cs="Times New Roman"/>
          <w:szCs w:val="28"/>
        </w:rPr>
      </w:pPr>
      <w:r w:rsidRPr="00E8289B">
        <w:rPr>
          <w:rFonts w:eastAsia="Times New Roman" w:cs="Times New Roman"/>
          <w:szCs w:val="28"/>
          <w:lang w:eastAsia="ru-RU"/>
        </w:rPr>
        <w:t>Аналогично продифференцир</w:t>
      </w:r>
      <w:r w:rsidR="00D443F5">
        <w:rPr>
          <w:rFonts w:eastAsia="Times New Roman" w:cs="Times New Roman"/>
          <w:szCs w:val="28"/>
          <w:lang w:eastAsia="ru-RU"/>
        </w:rPr>
        <w:t>уем</w:t>
      </w:r>
      <w:r w:rsidRPr="00E8289B">
        <w:rPr>
          <w:rFonts w:eastAsia="Times New Roman" w:cs="Times New Roman"/>
          <w:szCs w:val="28"/>
          <w:lang w:eastAsia="ru-RU"/>
        </w:rPr>
        <w:t xml:space="preserve"> граничные условия по </w:t>
      </w:r>
      <m:oMath>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oMath>
      <w:r w:rsidRPr="00E8289B">
        <w:rPr>
          <w:rFonts w:eastAsia="Times New Roman" w:cs="Times New Roman"/>
          <w:szCs w:val="28"/>
        </w:rPr>
        <w:t>:</w:t>
      </w:r>
    </w:p>
    <w:p w14:paraId="1BF852CD" w14:textId="77777777" w:rsidR="00867473" w:rsidRPr="00E8289B" w:rsidRDefault="00867473"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867473" w:rsidRPr="00E8289B" w14:paraId="12736F3C" w14:textId="77777777" w:rsidTr="000F3B52">
        <w:tc>
          <w:tcPr>
            <w:tcW w:w="4650" w:type="pct"/>
          </w:tcPr>
          <w:p w14:paraId="208D42D7" w14:textId="4652E298" w:rsidR="00867473" w:rsidRPr="00E8289B" w:rsidRDefault="006D3D4B" w:rsidP="004953B5">
            <w:pPr>
              <w:rPr>
                <w:rFonts w:eastAsia="Times New Roman" w:cs="Times New Roman"/>
                <w:szCs w:val="28"/>
                <w:lang w:val="en-US"/>
              </w:rPr>
            </w:pPr>
            <m:oMathPara>
              <m:oMath>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r>
                          <w:rPr>
                            <w:rFonts w:ascii="Cambria Math" w:hAnsi="Cambria Math" w:cs="Times New Roman (Body CS)"/>
                            <w:szCs w:val="28"/>
                            <w:lang w:val="en-US"/>
                          </w:rPr>
                          <m:t xml:space="preserve"> </m:t>
                        </m:r>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f>
                          <m:fPr>
                            <m:ctrlPr>
                              <w:rPr>
                                <w:rFonts w:ascii="Cambria Math" w:hAnsi="Cambria Math" w:cs="Times New Roman (Body CS)"/>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5</m:t>
                                </m:r>
                              </m:sub>
                            </m:sSub>
                          </m:num>
                          <m:den>
                            <m:r>
                              <w:rPr>
                                <w:rFonts w:ascii="Cambria Math" w:hAnsi="Cambria Math" w:cs="Times New Roman (Body CS)"/>
                                <w:szCs w:val="28"/>
                                <w:lang w:val="en-US"/>
                              </w:rPr>
                              <m:t>∂x</m:t>
                            </m:r>
                          </m:den>
                        </m:f>
                      </m:e>
                    </m:d>
                  </m:e>
                  <m:sub>
                    <m:r>
                      <w:rPr>
                        <w:rFonts w:ascii="Cambria Math" w:hAnsi="Cambria Math" w:cs="Times New Roman (Body CS)"/>
                        <w:szCs w:val="28"/>
                        <w:lang w:val="en-US"/>
                      </w:rPr>
                      <m:t>x</m:t>
                    </m:r>
                    <m:r>
                      <w:rPr>
                        <w:rFonts w:ascii="Cambria Math" w:hAnsi="Cambria Math" w:cs="Times New Roman (Body CS)"/>
                        <w:szCs w:val="28"/>
                        <w:lang w:val="en-US"/>
                      </w:rPr>
                      <m:t xml:space="preserve"> = 0</m:t>
                    </m:r>
                    <m:r>
                      <m:rPr>
                        <m:lit/>
                      </m:rPr>
                      <w:rPr>
                        <w:rFonts w:ascii="Cambria Math" w:hAnsi="Cambria Math" w:cs="Times New Roman (Body CS)"/>
                        <w:szCs w:val="28"/>
                        <w:lang w:val="en-US"/>
                      </w:rPr>
                      <m:t>,</m:t>
                    </m:r>
                    <m:r>
                      <w:rPr>
                        <w:rFonts w:ascii="Cambria Math" w:hAnsi="Cambria Math" w:cs="Times New Roman (Body CS)"/>
                        <w:szCs w:val="28"/>
                        <w:lang w:val="en-US"/>
                      </w:rPr>
                      <m:t>t</m:t>
                    </m:r>
                  </m:sub>
                </m:sSub>
                <m:r>
                  <w:rPr>
                    <w:rFonts w:ascii="Cambria Math" w:hAnsi="Cambria Math" w:cs="Times New Roman (Body CS)"/>
                    <w:szCs w:val="28"/>
                    <w:lang w:val="en-US"/>
                  </w:rPr>
                  <m:t>=</m:t>
                </m:r>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d>
                          <m:dPr>
                            <m:ctrlPr>
                              <w:rPr>
                                <w:rFonts w:ascii="Cambria Math" w:hAnsi="Cambria Math" w:cs="Times New Roman (Body CS)"/>
                                <w:i/>
                                <w:szCs w:val="28"/>
                                <w:lang w:val="en-US"/>
                              </w:rPr>
                            </m:ctrlPr>
                          </m:dPr>
                          <m:e>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5</m:t>
                                </m:r>
                              </m:sub>
                            </m:sSub>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m:t>
                                </m:r>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d>
                              <m:dPr>
                                <m:ctrlPr>
                                  <w:rPr>
                                    <w:rFonts w:ascii="Cambria Math" w:hAnsi="Cambria Math" w:cs="Times New Roman (Body CS)"/>
                                    <w:i/>
                                    <w:szCs w:val="28"/>
                                    <w:lang w:val="en-US"/>
                                  </w:rPr>
                                </m:ctrlPr>
                              </m:dPr>
                              <m:e>
                                <m:r>
                                  <w:rPr>
                                    <w:rFonts w:ascii="Cambria Math" w:hAnsi="Cambria Math" w:cs="Times New Roman (Body CS)"/>
                                    <w:szCs w:val="28"/>
                                    <w:lang w:val="en-US"/>
                                  </w:rPr>
                                  <m:t>T</m:t>
                                </m:r>
                                <m:r>
                                  <w:rPr>
                                    <w:rFonts w:ascii="Cambria Math" w:hAnsi="Cambria Math" w:cs="Times New Roman (Body CS)"/>
                                    <w:szCs w:val="28"/>
                                    <w:lang w:val="en-US"/>
                                  </w:rPr>
                                  <m:t>-</m:t>
                                </m:r>
                                <m:sSubSup>
                                  <m:sSubSupPr>
                                    <m:ctrlPr>
                                      <w:rPr>
                                        <w:rFonts w:ascii="Cambria Math" w:hAnsi="Cambria Math" w:cs="Times New Roman (Body CS)"/>
                                        <w:i/>
                                        <w:szCs w:val="28"/>
                                        <w:lang w:val="en-US"/>
                                      </w:rPr>
                                    </m:ctrlPr>
                                  </m:sSubSupPr>
                                  <m:e>
                                    <m:r>
                                      <w:rPr>
                                        <w:rFonts w:ascii="Cambria Math" w:hAnsi="Cambria Math" w:cs="Times New Roman (Body CS)"/>
                                        <w:szCs w:val="28"/>
                                        <w:lang w:val="en-US"/>
                                      </w:rPr>
                                      <m:t>T</m:t>
                                    </m:r>
                                  </m:e>
                                  <m:sub>
                                    <m:r>
                                      <w:rPr>
                                        <w:rFonts w:ascii="Cambria Math" w:hAnsi="Cambria Math" w:cs="Times New Roman (Body CS)"/>
                                        <w:szCs w:val="28"/>
                                        <w:lang w:val="en-US"/>
                                      </w:rPr>
                                      <m:t>∞</m:t>
                                    </m:r>
                                  </m:sub>
                                  <m:sup>
                                    <m:r>
                                      <w:rPr>
                                        <w:rFonts w:ascii="Cambria Math" w:hAnsi="Cambria Math" w:cs="Times New Roman (Body CS)"/>
                                        <w:szCs w:val="28"/>
                                        <w:lang w:val="en-US"/>
                                      </w:rPr>
                                      <m:t>L</m:t>
                                    </m:r>
                                  </m:sup>
                                </m:sSubSup>
                                <m:d>
                                  <m:dPr>
                                    <m:ctrlPr>
                                      <w:rPr>
                                        <w:rFonts w:ascii="Cambria Math" w:hAnsi="Cambria Math" w:cs="Times New Roman (Body CS)"/>
                                        <w:i/>
                                        <w:szCs w:val="28"/>
                                        <w:lang w:val="en-US"/>
                                      </w:rPr>
                                    </m:ctrlPr>
                                  </m:dPr>
                                  <m:e>
                                    <m:r>
                                      <w:rPr>
                                        <w:rFonts w:ascii="Cambria Math" w:hAnsi="Cambria Math" w:cs="Times New Roman (Body CS)"/>
                                        <w:szCs w:val="28"/>
                                        <w:lang w:val="en-US"/>
                                      </w:rPr>
                                      <m:t>t</m:t>
                                    </m:r>
                                  </m:e>
                                </m:d>
                              </m:e>
                            </m:d>
                            <m:r>
                              <w:rPr>
                                <w:rFonts w:ascii="Cambria Math" w:hAnsi="Cambria Math" w:cs="Times New Roman (Body CS)"/>
                                <w:szCs w:val="28"/>
                                <w:lang w:val="en-US"/>
                              </w:rPr>
                              <m:t>-</m:t>
                            </m:r>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f>
                              <m:fPr>
                                <m:ctrlPr>
                                  <w:rPr>
                                    <w:rFonts w:ascii="Cambria Math" w:hAnsi="Cambria Math" w:cs="Times New Roman (Body CS)"/>
                                    <w:i/>
                                    <w:szCs w:val="28"/>
                                    <w:lang w:val="en-US"/>
                                  </w:rPr>
                                </m:ctrlPr>
                              </m:fPr>
                              <m:num>
                                <m:r>
                                  <w:rPr>
                                    <w:rFonts w:ascii="Cambria Math" w:hAnsi="Cambria Math" w:cs="Times New Roman (Body CS)"/>
                                    <w:szCs w:val="28"/>
                                    <w:lang w:val="en-US"/>
                                  </w:rPr>
                                  <m:t>∂T</m:t>
                                </m:r>
                              </m:num>
                              <m:den>
                                <m:r>
                                  <w:rPr>
                                    <w:rFonts w:ascii="Cambria Math" w:hAnsi="Cambria Math" w:cs="Times New Roman (Body CS)"/>
                                    <w:szCs w:val="28"/>
                                    <w:lang w:val="en-US"/>
                                  </w:rPr>
                                  <m:t>∂x</m:t>
                                </m:r>
                              </m:den>
                            </m:f>
                          </m:e>
                        </m:d>
                      </m:e>
                    </m:d>
                  </m:e>
                  <m:sub>
                    <m:r>
                      <w:rPr>
                        <w:rFonts w:ascii="Cambria Math" w:hAnsi="Cambria Math" w:cs="Times New Roman (Body CS)"/>
                        <w:szCs w:val="28"/>
                        <w:lang w:val="en-US"/>
                      </w:rPr>
                      <m:t>x</m:t>
                    </m:r>
                    <m:r>
                      <w:rPr>
                        <w:rFonts w:ascii="Cambria Math" w:hAnsi="Cambria Math" w:cs="Times New Roman (Body CS)"/>
                        <w:szCs w:val="28"/>
                        <w:lang w:val="en-US"/>
                      </w:rPr>
                      <m:t>=0,</m:t>
                    </m:r>
                    <m:r>
                      <w:rPr>
                        <w:rFonts w:ascii="Cambria Math" w:hAnsi="Cambria Math" w:cs="Times New Roman (Body CS)"/>
                        <w:szCs w:val="28"/>
                        <w:lang w:val="en-US"/>
                      </w:rPr>
                      <m:t>t</m:t>
                    </m:r>
                  </m:sub>
                </m:sSub>
                <m:r>
                  <w:rPr>
                    <w:rFonts w:ascii="Cambria Math" w:hAnsi="Cambria Math" w:cs="Times New Roman (Body CS)"/>
                    <w:szCs w:val="28"/>
                    <w:lang w:val="en-US"/>
                  </w:rPr>
                  <m:t>,</m:t>
                </m:r>
              </m:oMath>
            </m:oMathPara>
          </w:p>
          <w:p w14:paraId="6649F517" w14:textId="423E2D48" w:rsidR="00867473" w:rsidRPr="00E8289B" w:rsidRDefault="006D3D4B" w:rsidP="004953B5">
            <w:pPr>
              <w:rPr>
                <w:rFonts w:eastAsia="Times New Roman" w:cs="Times New Roman"/>
                <w:szCs w:val="28"/>
                <w:lang w:val="en-US"/>
              </w:rPr>
            </w:pPr>
            <m:oMathPara>
              <m:oMath>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f>
                          <m:fPr>
                            <m:ctrlPr>
                              <w:rPr>
                                <w:rFonts w:ascii="Cambria Math" w:hAnsi="Cambria Math" w:cs="Times New Roman (Body CS)"/>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5</m:t>
                                </m:r>
                              </m:sub>
                            </m:sSub>
                          </m:num>
                          <m:den>
                            <m:r>
                              <w:rPr>
                                <w:rFonts w:ascii="Cambria Math" w:hAnsi="Cambria Math" w:cs="Times New Roman (Body CS)"/>
                                <w:szCs w:val="28"/>
                                <w:lang w:val="en-US"/>
                              </w:rPr>
                              <m:t>∂x</m:t>
                            </m:r>
                          </m:den>
                        </m:f>
                      </m:e>
                    </m:d>
                  </m:e>
                  <m:sub>
                    <m:r>
                      <w:rPr>
                        <w:rFonts w:ascii="Cambria Math" w:hAnsi="Cambria Math" w:cs="Times New Roman (Body CS)"/>
                        <w:szCs w:val="28"/>
                        <w:lang w:val="en-US"/>
                      </w:rPr>
                      <m:t>x</m:t>
                    </m:r>
                    <m:r>
                      <w:rPr>
                        <w:rFonts w:ascii="Cambria Math" w:hAnsi="Cambria Math" w:cs="Times New Roman (Body CS)"/>
                        <w:szCs w:val="28"/>
                        <w:lang w:val="en-US"/>
                      </w:rPr>
                      <m:t xml:space="preserve"> = </m:t>
                    </m:r>
                    <m:r>
                      <w:rPr>
                        <w:rFonts w:ascii="Cambria Math" w:hAnsi="Cambria Math" w:cs="Times New Roman (Body CS)"/>
                        <w:szCs w:val="28"/>
                        <w:lang w:val="en-US"/>
                      </w:rPr>
                      <m:t>L</m:t>
                    </m:r>
                    <m:r>
                      <m:rPr>
                        <m:lit/>
                      </m:rPr>
                      <w:rPr>
                        <w:rFonts w:ascii="Cambria Math" w:hAnsi="Cambria Math" w:cs="Times New Roman (Body CS)"/>
                        <w:szCs w:val="28"/>
                        <w:lang w:val="en-US"/>
                      </w:rPr>
                      <m:t>,</m:t>
                    </m:r>
                    <m:r>
                      <w:rPr>
                        <w:rFonts w:ascii="Cambria Math" w:hAnsi="Cambria Math" w:cs="Times New Roman (Body CS)"/>
                        <w:szCs w:val="28"/>
                        <w:lang w:val="en-US"/>
                      </w:rPr>
                      <m:t>t</m:t>
                    </m:r>
                  </m:sub>
                </m:sSub>
                <m:r>
                  <w:rPr>
                    <w:rFonts w:ascii="Cambria Math" w:hAnsi="Cambria Math" w:cs="Times New Roman (Body CS)"/>
                    <w:szCs w:val="28"/>
                    <w:lang w:val="en-US"/>
                  </w:rPr>
                  <m:t>==</m:t>
                </m:r>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d>
                          <m:dPr>
                            <m:ctrlPr>
                              <w:rPr>
                                <w:rFonts w:ascii="Cambria Math" w:hAnsi="Cambria Math" w:cs="Times New Roman (Body CS)"/>
                                <w:i/>
                                <w:szCs w:val="28"/>
                                <w:lang w:val="en-US"/>
                              </w:rPr>
                            </m:ctrlPr>
                          </m:dPr>
                          <m:e>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5</m:t>
                                </m:r>
                              </m:sub>
                            </m:sSub>
                            <m:r>
                              <w:rPr>
                                <w:rFonts w:ascii="Cambria Math" w:hAnsi="Cambria Math" w:cs="Times New Roman (Body CS)"/>
                                <w:szCs w:val="28"/>
                                <w:lang w:val="en-US"/>
                              </w:rPr>
                              <m:t>-</m:t>
                            </m:r>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m:t>
                                </m:r>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d>
                              <m:dPr>
                                <m:ctrlPr>
                                  <w:rPr>
                                    <w:rFonts w:ascii="Cambria Math" w:hAnsi="Cambria Math" w:cs="Times New Roman (Body CS)"/>
                                    <w:i/>
                                    <w:szCs w:val="28"/>
                                    <w:lang w:val="en-US"/>
                                  </w:rPr>
                                </m:ctrlPr>
                              </m:dPr>
                              <m:e>
                                <m:r>
                                  <w:rPr>
                                    <w:rFonts w:ascii="Cambria Math" w:hAnsi="Cambria Math" w:cs="Times New Roman (Body CS)"/>
                                    <w:szCs w:val="28"/>
                                    <w:lang w:val="en-US"/>
                                  </w:rPr>
                                  <m:t>T</m:t>
                                </m:r>
                                <m:r>
                                  <w:rPr>
                                    <w:rFonts w:ascii="Cambria Math" w:hAnsi="Cambria Math" w:cs="Times New Roman (Body CS)"/>
                                    <w:szCs w:val="28"/>
                                    <w:lang w:val="en-US"/>
                                  </w:rPr>
                                  <m:t>-</m:t>
                                </m:r>
                                <m:sSubSup>
                                  <m:sSubSupPr>
                                    <m:ctrlPr>
                                      <w:rPr>
                                        <w:rFonts w:ascii="Cambria Math" w:hAnsi="Cambria Math" w:cs="Times New Roman (Body CS)"/>
                                        <w:i/>
                                        <w:szCs w:val="28"/>
                                        <w:lang w:val="en-US"/>
                                      </w:rPr>
                                    </m:ctrlPr>
                                  </m:sSubSupPr>
                                  <m:e>
                                    <m:r>
                                      <w:rPr>
                                        <w:rFonts w:ascii="Cambria Math" w:hAnsi="Cambria Math" w:cs="Times New Roman (Body CS)"/>
                                        <w:szCs w:val="28"/>
                                        <w:lang w:val="en-US"/>
                                      </w:rPr>
                                      <m:t>T</m:t>
                                    </m:r>
                                  </m:e>
                                  <m:sub>
                                    <m:r>
                                      <w:rPr>
                                        <w:rFonts w:ascii="Cambria Math" w:hAnsi="Cambria Math" w:cs="Times New Roman (Body CS)"/>
                                        <w:szCs w:val="28"/>
                                        <w:lang w:val="en-US"/>
                                      </w:rPr>
                                      <m:t>∞</m:t>
                                    </m:r>
                                  </m:sub>
                                  <m:sup>
                                    <m:r>
                                      <w:rPr>
                                        <w:rFonts w:ascii="Cambria Math" w:hAnsi="Cambria Math" w:cs="Times New Roman (Body CS)"/>
                                        <w:szCs w:val="28"/>
                                        <w:lang w:val="en-US"/>
                                      </w:rPr>
                                      <m:t>R</m:t>
                                    </m:r>
                                  </m:sup>
                                </m:sSubSup>
                                <m:d>
                                  <m:dPr>
                                    <m:ctrlPr>
                                      <w:rPr>
                                        <w:rFonts w:ascii="Cambria Math" w:hAnsi="Cambria Math" w:cs="Times New Roman (Body CS)"/>
                                        <w:i/>
                                        <w:szCs w:val="28"/>
                                        <w:lang w:val="en-US"/>
                                      </w:rPr>
                                    </m:ctrlPr>
                                  </m:dPr>
                                  <m:e>
                                    <m:r>
                                      <w:rPr>
                                        <w:rFonts w:ascii="Cambria Math" w:hAnsi="Cambria Math" w:cs="Times New Roman (Body CS)"/>
                                        <w:szCs w:val="28"/>
                                        <w:lang w:val="en-US"/>
                                      </w:rPr>
                                      <m:t>t</m:t>
                                    </m:r>
                                  </m:e>
                                </m:d>
                              </m:e>
                            </m:d>
                            <m:r>
                              <w:rPr>
                                <w:rFonts w:ascii="Cambria Math" w:hAnsi="Cambria Math" w:cs="Times New Roman (Body CS)"/>
                                <w:szCs w:val="28"/>
                                <w:lang w:val="en-US"/>
                              </w:rPr>
                              <m:t>-</m:t>
                            </m:r>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f>
                              <m:fPr>
                                <m:ctrlPr>
                                  <w:rPr>
                                    <w:rFonts w:ascii="Cambria Math" w:hAnsi="Cambria Math" w:cs="Times New Roman (Body CS)"/>
                                    <w:i/>
                                    <w:szCs w:val="28"/>
                                    <w:lang w:val="en-US"/>
                                  </w:rPr>
                                </m:ctrlPr>
                              </m:fPr>
                              <m:num>
                                <m:r>
                                  <w:rPr>
                                    <w:rFonts w:ascii="Cambria Math" w:hAnsi="Cambria Math" w:cs="Times New Roman (Body CS)"/>
                                    <w:szCs w:val="28"/>
                                    <w:lang w:val="en-US"/>
                                  </w:rPr>
                                  <m:t>∂T</m:t>
                                </m:r>
                              </m:num>
                              <m:den>
                                <m:r>
                                  <w:rPr>
                                    <w:rFonts w:ascii="Cambria Math" w:hAnsi="Cambria Math" w:cs="Times New Roman (Body CS)"/>
                                    <w:szCs w:val="28"/>
                                    <w:lang w:val="en-US"/>
                                  </w:rPr>
                                  <m:t>∂x</m:t>
                                </m:r>
                              </m:den>
                            </m:f>
                          </m:e>
                        </m:d>
                      </m:e>
                    </m:d>
                  </m:e>
                  <m:sub>
                    <m:r>
                      <w:rPr>
                        <w:rFonts w:ascii="Cambria Math" w:hAnsi="Cambria Math" w:cs="Times New Roman (Body CS)"/>
                        <w:szCs w:val="28"/>
                        <w:lang w:val="en-US"/>
                      </w:rPr>
                      <m:t>x</m:t>
                    </m:r>
                    <m:r>
                      <w:rPr>
                        <w:rFonts w:ascii="Cambria Math" w:hAnsi="Cambria Math" w:cs="Times New Roman (Body CS)"/>
                        <w:szCs w:val="28"/>
                        <w:lang w:val="en-US"/>
                      </w:rPr>
                      <m:t>=</m:t>
                    </m:r>
                    <m:r>
                      <w:rPr>
                        <w:rFonts w:ascii="Cambria Math" w:hAnsi="Cambria Math" w:cs="Times New Roman (Body CS)"/>
                        <w:szCs w:val="28"/>
                        <w:lang w:val="en-US"/>
                      </w:rPr>
                      <m:t>L</m:t>
                    </m:r>
                    <m:r>
                      <w:rPr>
                        <w:rFonts w:ascii="Cambria Math" w:hAnsi="Cambria Math" w:cs="Times New Roman (Body CS)"/>
                        <w:szCs w:val="28"/>
                        <w:lang w:val="en-US"/>
                      </w:rPr>
                      <m:t>,</m:t>
                    </m:r>
                    <m:r>
                      <w:rPr>
                        <w:rFonts w:ascii="Cambria Math" w:hAnsi="Cambria Math" w:cs="Times New Roman (Body CS)"/>
                        <w:szCs w:val="28"/>
                        <w:lang w:val="en-US"/>
                      </w:rPr>
                      <m:t>t</m:t>
                    </m:r>
                  </m:sub>
                </m:sSub>
                <m:r>
                  <w:rPr>
                    <w:rFonts w:ascii="Cambria Math" w:hAnsi="Cambria Math" w:cs="Times New Roman (Body CS)"/>
                    <w:szCs w:val="28"/>
                    <w:lang w:val="en-US"/>
                  </w:rPr>
                  <m:t>,</m:t>
                </m:r>
              </m:oMath>
            </m:oMathPara>
          </w:p>
        </w:tc>
        <w:tc>
          <w:tcPr>
            <w:tcW w:w="350" w:type="pct"/>
          </w:tcPr>
          <w:p w14:paraId="3E4C5C08" w14:textId="2C0D58CA" w:rsidR="00867473" w:rsidRPr="00E8289B" w:rsidRDefault="00867473"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77</w:t>
            </w:r>
            <w:r w:rsidRPr="00E8289B">
              <w:rPr>
                <w:szCs w:val="28"/>
              </w:rPr>
              <w:fldChar w:fldCharType="end"/>
            </w:r>
            <w:r w:rsidRPr="00E8289B">
              <w:rPr>
                <w:szCs w:val="28"/>
                <w:lang w:val="en-US"/>
              </w:rPr>
              <w:t>)</w:t>
            </w:r>
          </w:p>
        </w:tc>
      </w:tr>
    </w:tbl>
    <w:p w14:paraId="717EF97B" w14:textId="77777777" w:rsidR="00867473" w:rsidRPr="00E8289B" w:rsidRDefault="00867473" w:rsidP="004953B5">
      <w:pPr>
        <w:rPr>
          <w:rFonts w:eastAsia="Times New Roman" w:cs="Times New Roman"/>
          <w:szCs w:val="28"/>
          <w:lang w:eastAsia="ru-RU"/>
        </w:rPr>
      </w:pPr>
    </w:p>
    <w:p w14:paraId="2F35D5BA" w14:textId="77777777" w:rsidR="00867473" w:rsidRPr="00E8289B" w:rsidRDefault="00867473" w:rsidP="000B4188">
      <w:pPr>
        <w:ind w:firstLine="0"/>
        <w:rPr>
          <w:rFonts w:eastAsia="Times New Roman" w:cs="Times New Roman"/>
          <w:szCs w:val="28"/>
          <w:lang w:eastAsia="ru-RU"/>
        </w:rPr>
      </w:pPr>
      <w:r w:rsidRPr="00E8289B">
        <w:rPr>
          <w:rFonts w:eastAsia="Times New Roman" w:cs="Times New Roman"/>
          <w:szCs w:val="28"/>
          <w:lang w:eastAsia="ru-RU"/>
        </w:rPr>
        <w:t>здесь</w:t>
      </w:r>
    </w:p>
    <w:p w14:paraId="3F5505BB" w14:textId="77777777" w:rsidR="00867473" w:rsidRPr="00E8289B" w:rsidRDefault="00867473"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867473" w:rsidRPr="00E8289B" w14:paraId="31BD4FB0" w14:textId="77777777" w:rsidTr="0021521E">
        <w:tc>
          <w:tcPr>
            <w:tcW w:w="4646" w:type="pct"/>
          </w:tcPr>
          <w:p w14:paraId="3BC9A383" w14:textId="420F7E3E" w:rsidR="00867473" w:rsidRPr="00E8289B" w:rsidRDefault="006D3D4B" w:rsidP="004953B5">
            <w:pPr>
              <w:rPr>
                <w:rFonts w:eastAsia="Times New Roman" w:cs="Times New Roman"/>
                <w:szCs w:val="28"/>
                <w:lang w:val="en-US"/>
              </w:rPr>
            </w:pPr>
            <m:oMathPara>
              <m:oMath>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rPr>
                      <m:t>h</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rPr>
                      <m:t>h</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lang w:val="en-US"/>
                      </w:rPr>
                      <m:t>∂</m:t>
                    </m:r>
                    <m:r>
                      <w:rPr>
                        <w:rFonts w:ascii="Cambria Math" w:hAnsi="Cambria Math" w:cs="Times New Roman (Body CS)"/>
                        <w:szCs w:val="28"/>
                        <w:lang w:val="en-US"/>
                      </w:rPr>
                      <m:t>T</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Body CS)"/>
                        <w:szCs w:val="28"/>
                        <w:lang w:val="en-US"/>
                      </w:rPr>
                      <m:t>T</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h</m:t>
                    </m:r>
                  </m:e>
                  <m:sub>
                    <m:r>
                      <w:rPr>
                        <w:rFonts w:ascii="Cambria Math" w:hAnsi="Cambria Math" w:cs="Times New Roman"/>
                        <w:szCs w:val="28"/>
                      </w:rPr>
                      <m:t>1</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5</m:t>
                    </m:r>
                  </m:sub>
                </m:sSub>
                <m:r>
                  <w:rPr>
                    <w:rFonts w:ascii="Cambria Math" w:hAnsi="Cambria Math" w:cs="Times New Roman (Body CS)"/>
                    <w:szCs w:val="28"/>
                    <w:lang w:val="en-US"/>
                  </w:rPr>
                  <m:t>.</m:t>
                </m:r>
              </m:oMath>
            </m:oMathPara>
          </w:p>
        </w:tc>
        <w:tc>
          <w:tcPr>
            <w:tcW w:w="354" w:type="pct"/>
          </w:tcPr>
          <w:p w14:paraId="4192A47E" w14:textId="11BF3C9F" w:rsidR="00867473" w:rsidRPr="00E8289B" w:rsidRDefault="00867473"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78</w:t>
            </w:r>
            <w:r w:rsidRPr="00E8289B">
              <w:rPr>
                <w:szCs w:val="28"/>
              </w:rPr>
              <w:fldChar w:fldCharType="end"/>
            </w:r>
            <w:r w:rsidRPr="00E8289B">
              <w:rPr>
                <w:szCs w:val="28"/>
                <w:lang w:val="en-US"/>
              </w:rPr>
              <w:t>)</w:t>
            </w:r>
          </w:p>
        </w:tc>
      </w:tr>
    </w:tbl>
    <w:p w14:paraId="3B0AD9A5" w14:textId="77777777" w:rsidR="0021521E" w:rsidRPr="00E8289B" w:rsidRDefault="0021521E" w:rsidP="004953B5">
      <w:pPr>
        <w:rPr>
          <w:rFonts w:eastAsia="Times New Roman" w:cs="Times New Roman"/>
          <w:szCs w:val="28"/>
          <w:lang w:eastAsia="ru-RU"/>
        </w:rPr>
      </w:pPr>
    </w:p>
    <w:p w14:paraId="64C9430C" w14:textId="77777777" w:rsidR="00172B40" w:rsidRDefault="00172B40" w:rsidP="004953B5">
      <w:pPr>
        <w:rPr>
          <w:rFonts w:eastAsia="Times New Roman" w:cs="Times New Roman"/>
          <w:szCs w:val="28"/>
          <w:lang w:eastAsia="ru-RU"/>
        </w:rPr>
      </w:pPr>
    </w:p>
    <w:p w14:paraId="437032EF" w14:textId="38BCF03A" w:rsidR="00172B40" w:rsidRDefault="00D443F5" w:rsidP="00172B40">
      <w:pPr>
        <w:pStyle w:val="2"/>
        <w:rPr>
          <w:szCs w:val="28"/>
        </w:rPr>
      </w:pPr>
      <w:bookmarkStart w:id="36" w:name="_Toc148405337"/>
      <w:r>
        <w:lastRenderedPageBreak/>
        <w:t>Вывод п</w:t>
      </w:r>
      <w:r w:rsidR="00172B40" w:rsidRPr="00E8289B">
        <w:t>роизводн</w:t>
      </w:r>
      <w:r w:rsidR="0023674C">
        <w:t>ой</w:t>
      </w:r>
      <w:r w:rsidR="00172B40" w:rsidRPr="00E8289B">
        <w:t xml:space="preserve"> </w:t>
      </w:r>
      <w:r w:rsidR="0023674C">
        <w:t xml:space="preserve">по </w:t>
      </w:r>
      <w:r>
        <w:t>каждо</w:t>
      </w:r>
      <w:r w:rsidR="0023674C">
        <w:t>му</w:t>
      </w:r>
      <w:r w:rsidR="00172B40" w:rsidRPr="00E8289B">
        <w:t xml:space="preserve"> параметру и коэффициент</w:t>
      </w:r>
      <w:r w:rsidR="0023674C">
        <w:t>ов</w:t>
      </w:r>
      <w:r w:rsidR="00172B40" w:rsidRPr="00E8289B">
        <w:t xml:space="preserve"> чувствительности</w:t>
      </w:r>
      <w:r w:rsidR="00172B40">
        <w:t xml:space="preserve"> для коэффициента плотности</w:t>
      </w:r>
      <w:bookmarkEnd w:id="36"/>
    </w:p>
    <w:p w14:paraId="408C1909" w14:textId="525935C2" w:rsidR="0021521E" w:rsidRPr="00E8289B" w:rsidRDefault="0021521E" w:rsidP="004953B5">
      <w:pPr>
        <w:rPr>
          <w:rFonts w:eastAsia="Times New Roman" w:cs="Times New Roman"/>
          <w:szCs w:val="28"/>
        </w:rPr>
      </w:pPr>
      <w:r w:rsidRPr="00E8289B">
        <w:rPr>
          <w:rFonts w:eastAsia="Times New Roman" w:cs="Times New Roman"/>
          <w:szCs w:val="28"/>
          <w:lang w:eastAsia="ru-RU"/>
        </w:rPr>
        <w:t xml:space="preserve">Для нахождения первого параметра в коэффициенте плотности дифференцируем по </w:t>
      </w:r>
      <w:bookmarkStart w:id="37" w:name="_Hlk142154472"/>
      <m:oMath>
        <m:sSub>
          <m:sSubPr>
            <m:ctrlPr>
              <w:rPr>
                <w:rFonts w:ascii="Cambria Math" w:eastAsiaTheme="minorEastAsia" w:hAnsi="Cambria Math" w:cs="Times New Roman"/>
                <w:iCs/>
                <w:szCs w:val="28"/>
              </w:rPr>
            </m:ctrlPr>
          </m:sSubPr>
          <m:e>
            <m:r>
              <w:rPr>
                <w:rFonts w:ascii="Cambria Math" w:eastAsiaTheme="minorEastAsia" w:hAnsi="Cambria Math" w:cs="Times New Roman"/>
                <w:szCs w:val="28"/>
                <w:lang w:val="en-US"/>
              </w:rPr>
              <m:t>ρ</m:t>
            </m:r>
          </m:e>
          <m:sub>
            <m:r>
              <m:rPr>
                <m:sty m:val="p"/>
              </m:rPr>
              <w:rPr>
                <w:rFonts w:ascii="Cambria Math" w:eastAsiaTheme="minorEastAsia" w:hAnsi="Cambria Math" w:cs="Times New Roman"/>
                <w:szCs w:val="28"/>
              </w:rPr>
              <m:t>0</m:t>
            </m:r>
          </m:sub>
        </m:sSub>
      </m:oMath>
      <w:bookmarkEnd w:id="37"/>
      <w:r w:rsidRPr="00E8289B">
        <w:rPr>
          <w:rFonts w:eastAsia="Times New Roman" w:cs="Times New Roman"/>
          <w:szCs w:val="28"/>
        </w:rPr>
        <w:t xml:space="preserve"> и получаем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m:t>
            </m:r>
            <m:r>
              <w:rPr>
                <w:rFonts w:ascii="Cambria Math" w:eastAsiaTheme="minorEastAsia" w:hAnsi="Cambria Math" w:cs="Times New Roman (Body CS)"/>
                <w:szCs w:val="28"/>
                <w:lang w:val="en-US"/>
              </w:rPr>
              <m:t>T</m:t>
            </m:r>
          </m:num>
          <m:den>
            <m:r>
              <w:rPr>
                <w:rFonts w:ascii="Cambria Math" w:eastAsiaTheme="minorEastAsia" w:hAnsi="Cambria Math" w:cs="Times New Roman"/>
                <w:szCs w:val="28"/>
              </w:rPr>
              <m:t>∂</m:t>
            </m:r>
            <m:sSub>
              <m:sSubPr>
                <m:ctrlPr>
                  <w:rPr>
                    <w:rFonts w:ascii="Cambria Math" w:eastAsiaTheme="minorEastAsia" w:hAnsi="Cambria Math" w:cs="Times New Roman"/>
                    <w:i/>
                    <w:iCs/>
                    <w:szCs w:val="28"/>
                  </w:rPr>
                </m:ctrlPr>
              </m:sSubPr>
              <m:e>
                <m:r>
                  <w:rPr>
                    <w:rFonts w:ascii="Cambria Math" w:eastAsiaTheme="minorEastAsia" w:hAnsi="Cambria Math" w:cs="Times New Roman"/>
                    <w:szCs w:val="28"/>
                    <w:lang w:val="en-US"/>
                  </w:rPr>
                  <m:t>ρ</m:t>
                </m:r>
              </m:e>
              <m:sub>
                <m:r>
                  <w:rPr>
                    <w:rFonts w:ascii="Cambria Math" w:eastAsiaTheme="minorEastAsia" w:hAnsi="Cambria Math" w:cs="Times New Roman"/>
                    <w:szCs w:val="28"/>
                  </w:rPr>
                  <m:t>0</m:t>
                </m:r>
              </m:sub>
            </m:sSub>
          </m:den>
        </m:f>
        <m:r>
          <w:rPr>
            <w:rFonts w:ascii="Cambria Math" w:eastAsiaTheme="minorEastAsia" w:hAnsi="Cambria Math" w:cs="Times New Roman"/>
            <w:szCs w:val="28"/>
          </w:rPr>
          <m:t>=</m:t>
        </m:r>
        <m:sSub>
          <m:sSubPr>
            <m:ctrlPr>
              <w:rPr>
                <w:rFonts w:ascii="Cambria Math" w:eastAsiaTheme="minorEastAsia" w:hAnsi="Cambria Math" w:cs="Times New Roman (Body CS)"/>
                <w:i/>
                <w:szCs w:val="28"/>
                <w:lang w:val="en-US"/>
              </w:rPr>
            </m:ctrlPr>
          </m:sSubPr>
          <m:e>
            <m:r>
              <w:rPr>
                <w:rFonts w:ascii="Cambria Math" w:eastAsiaTheme="minorEastAsia" w:hAnsi="Cambria Math" w:cs="Times New Roman (Body CS)"/>
                <w:szCs w:val="28"/>
                <w:lang w:val="en-US"/>
              </w:rPr>
              <m:t>θ</m:t>
            </m:r>
          </m:e>
          <m:sub>
            <m:r>
              <w:rPr>
                <w:rFonts w:ascii="Cambria Math" w:hAnsi="Cambria Math" w:cs="Times New Roman (Body CS)"/>
                <w:szCs w:val="28"/>
              </w:rPr>
              <m:t>6</m:t>
            </m:r>
          </m:sub>
        </m:sSub>
      </m:oMath>
      <w:r w:rsidRPr="00E8289B">
        <w:rPr>
          <w:rFonts w:eastAsia="Times New Roman" w:cs="Times New Roman"/>
          <w:szCs w:val="28"/>
        </w:rPr>
        <w:t>. Уравнение чувствительности выглядит как:</w:t>
      </w:r>
    </w:p>
    <w:p w14:paraId="59A9549F" w14:textId="77777777" w:rsidR="0021521E" w:rsidRPr="00E8289B" w:rsidRDefault="0021521E"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21521E" w:rsidRPr="00E8289B" w14:paraId="3CADD602" w14:textId="77777777" w:rsidTr="000F3B52">
        <w:tc>
          <w:tcPr>
            <w:tcW w:w="4650" w:type="pct"/>
          </w:tcPr>
          <w:p w14:paraId="5020363F" w14:textId="42A19703" w:rsidR="0021521E" w:rsidRPr="00E8289B" w:rsidRDefault="006D3D4B" w:rsidP="004953B5">
            <w:pPr>
              <w:rPr>
                <w:rFonts w:eastAsia="Times New Roman" w:cs="Times New Roman"/>
                <w:szCs w:val="28"/>
              </w:rPr>
            </w:pPr>
            <m:oMathPara>
              <m:oMath>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c</m:t>
                        </m:r>
                        <m:d>
                          <m:dPr>
                            <m:ctrlPr>
                              <w:rPr>
                                <w:rFonts w:ascii="Cambria Math" w:hAnsi="Cambria Math" w:cs="Times New Roman"/>
                                <w:i/>
                                <w:szCs w:val="28"/>
                                <w:lang w:val="en-US"/>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lang w:val="en-US"/>
                              </w:rPr>
                              <m:t>ρ</m:t>
                            </m:r>
                          </m:e>
                          <m:sub>
                            <m:r>
                              <m:rPr>
                                <m:sty m:val="p"/>
                              </m:rPr>
                              <w:rPr>
                                <w:rFonts w:ascii="Cambria Math" w:hAnsi="Cambria Math" w:cs="Times New Roman"/>
                                <w:szCs w:val="28"/>
                              </w:rPr>
                              <m:t>0</m:t>
                            </m:r>
                          </m:sub>
                        </m:sSub>
                      </m:den>
                    </m:f>
                    <m:r>
                      <w:rPr>
                        <w:rFonts w:ascii="Cambria Math" w:hAnsi="Cambria Math" w:cs="Times New Roman"/>
                        <w:szCs w:val="28"/>
                        <w:lang w:val="en-US"/>
                      </w:rPr>
                      <m:t>ρ</m:t>
                    </m:r>
                    <m:d>
                      <m:dPr>
                        <m:ctrlPr>
                          <w:rPr>
                            <w:rFonts w:ascii="Cambria Math" w:hAnsi="Cambria Math" w:cs="Times New Roman"/>
                            <w:i/>
                            <w:szCs w:val="28"/>
                            <w:lang w:val="en-US"/>
                          </w:rPr>
                        </m:ctrlPr>
                      </m:dPr>
                      <m:e>
                        <m:r>
                          <w:rPr>
                            <w:rFonts w:ascii="Cambria Math" w:hAnsi="Cambria Math" w:cs="Times New Roman"/>
                            <w:szCs w:val="28"/>
                            <w:lang w:val="en-US"/>
                          </w:rPr>
                          <m:t>T</m:t>
                        </m:r>
                      </m:e>
                    </m:d>
                    <m:r>
                      <w:rPr>
                        <w:rFonts w:ascii="Cambria Math" w:hAnsi="Cambria Math" w:cs="Times New Roman"/>
                        <w:szCs w:val="28"/>
                        <w:lang w:val="en-US"/>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ρ</m:t>
                        </m:r>
                        <m:d>
                          <m:dPr>
                            <m:ctrlPr>
                              <w:rPr>
                                <w:rFonts w:ascii="Cambria Math" w:hAnsi="Cambria Math" w:cs="Times New Roman"/>
                                <w:i/>
                                <w:szCs w:val="28"/>
                                <w:lang w:val="en-US"/>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lang w:val="en-US"/>
                              </w:rPr>
                              <m:t>ρ</m:t>
                            </m:r>
                          </m:e>
                          <m:sub>
                            <m:r>
                              <m:rPr>
                                <m:sty m:val="p"/>
                              </m:rPr>
                              <w:rPr>
                                <w:rFonts w:ascii="Cambria Math" w:hAnsi="Cambria Math" w:cs="Times New Roman"/>
                                <w:szCs w:val="28"/>
                              </w:rPr>
                              <m:t>0</m:t>
                            </m:r>
                          </m:sub>
                        </m:sSub>
                      </m:den>
                    </m:f>
                    <m:r>
                      <w:rPr>
                        <w:rFonts w:ascii="Cambria Math" w:hAnsi="Cambria Math" w:cs="Times New Roman"/>
                        <w:szCs w:val="28"/>
                        <w:lang w:val="en-US"/>
                      </w:rPr>
                      <m:t>c</m:t>
                    </m:r>
                    <m:d>
                      <m:dPr>
                        <m:ctrlPr>
                          <w:rPr>
                            <w:rFonts w:ascii="Cambria Math" w:hAnsi="Cambria Math" w:cs="Times New Roman"/>
                            <w:i/>
                            <w:szCs w:val="28"/>
                            <w:lang w:val="en-US"/>
                          </w:rPr>
                        </m:ctrlPr>
                      </m:dPr>
                      <m:e>
                        <m:r>
                          <w:rPr>
                            <w:rFonts w:ascii="Cambria Math" w:hAnsi="Cambria Math" w:cs="Times New Roman (Body CS)"/>
                            <w:szCs w:val="28"/>
                            <w:lang w:val="en-US"/>
                          </w:rPr>
                          <m:t>T</m:t>
                        </m:r>
                      </m:e>
                    </m:d>
                  </m:e>
                </m:d>
                <m:f>
                  <m:fPr>
                    <m:ctrlPr>
                      <w:rPr>
                        <w:rFonts w:ascii="Cambria Math" w:hAnsi="Cambria Math" w:cs="Times New Roman"/>
                        <w:i/>
                        <w:szCs w:val="28"/>
                        <w:lang w:val="en-US"/>
                      </w:rPr>
                    </m:ctrlPr>
                  </m:fPr>
                  <m:num>
                    <m:r>
                      <w:rPr>
                        <w:rFonts w:ascii="Cambria Math" w:hAnsi="Cambria Math" w:cs="Times New Roman"/>
                        <w:szCs w:val="28"/>
                        <w:lang w:val="en-US"/>
                      </w:rPr>
                      <m:t>∂</m:t>
                    </m:r>
                    <m:r>
                      <w:rPr>
                        <w:rFonts w:ascii="Cambria Math" w:hAnsi="Cambria Math" w:cs="Times New Roman (Body CS)"/>
                        <w:szCs w:val="28"/>
                        <w:lang w:val="en-US"/>
                      </w:rPr>
                      <m:t>T</m:t>
                    </m:r>
                  </m:num>
                  <m:den>
                    <m:r>
                      <w:rPr>
                        <w:rFonts w:ascii="Cambria Math" w:hAnsi="Cambria Math" w:cs="Times New Roman"/>
                        <w:szCs w:val="28"/>
                        <w:lang w:val="en-US"/>
                      </w:rPr>
                      <m:t>∂t</m:t>
                    </m:r>
                  </m:den>
                </m:f>
                <m:r>
                  <w:rPr>
                    <w:rFonts w:ascii="Cambria Math" w:hAnsi="Cambria Math" w:cs="Times New Roman"/>
                    <w:szCs w:val="28"/>
                    <w:lang w:val="en-US"/>
                  </w:rPr>
                  <m:t>+</m:t>
                </m:r>
                <m:r>
                  <w:rPr>
                    <w:rFonts w:ascii="Cambria Math" w:hAnsi="Cambria Math" w:cs="Times New Roman"/>
                    <w:szCs w:val="28"/>
                    <w:lang w:val="en-US"/>
                  </w:rPr>
                  <m:t>c</m:t>
                </m:r>
                <m:d>
                  <m:dPr>
                    <m:ctrlPr>
                      <w:rPr>
                        <w:rFonts w:ascii="Cambria Math" w:hAnsi="Cambria Math" w:cs="Times New Roman"/>
                        <w:i/>
                        <w:szCs w:val="28"/>
                        <w:lang w:val="en-US"/>
                      </w:rPr>
                    </m:ctrlPr>
                  </m:dPr>
                  <m:e>
                    <m:r>
                      <w:rPr>
                        <w:rFonts w:ascii="Cambria Math" w:hAnsi="Cambria Math" w:cs="Times New Roman (Body CS)"/>
                        <w:szCs w:val="28"/>
                        <w:lang w:val="en-US"/>
                      </w:rPr>
                      <m:t>T</m:t>
                    </m:r>
                  </m:e>
                </m:d>
                <m:r>
                  <w:rPr>
                    <w:rFonts w:ascii="Cambria Math" w:hAnsi="Cambria Math" w:cs="Times New Roman"/>
                    <w:szCs w:val="28"/>
                    <w:lang w:val="en-US"/>
                  </w:rPr>
                  <m:t>ρ</m:t>
                </m:r>
                <m:d>
                  <m:dPr>
                    <m:ctrlPr>
                      <w:rPr>
                        <w:rFonts w:ascii="Cambria Math" w:hAnsi="Cambria Math" w:cs="Times New Roman"/>
                        <w:i/>
                        <w:szCs w:val="28"/>
                        <w:lang w:val="en-US"/>
                      </w:rPr>
                    </m:ctrlPr>
                  </m:dPr>
                  <m:e>
                    <m:r>
                      <w:rPr>
                        <w:rFonts w:ascii="Cambria Math" w:hAnsi="Cambria Math" w:cs="Times New Roman (Body CS)"/>
                        <w:szCs w:val="28"/>
                        <w:lang w:val="en-US"/>
                      </w:rPr>
                      <m:t>T</m:t>
                    </m:r>
                  </m:e>
                </m:d>
                <m:f>
                  <m:fPr>
                    <m:ctrlPr>
                      <w:rPr>
                        <w:rFonts w:ascii="Cambria Math" w:hAnsi="Cambria Math" w:cs="Times New Roman"/>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6</m:t>
                        </m:r>
                      </m:sub>
                    </m:sSub>
                  </m:num>
                  <m:den>
                    <m:r>
                      <w:rPr>
                        <w:rFonts w:ascii="Cambria Math" w:hAnsi="Cambria Math" w:cs="Times New Roman"/>
                        <w:szCs w:val="28"/>
                        <w:lang w:val="en-US"/>
                      </w:rPr>
                      <m:t>∂t</m:t>
                    </m:r>
                  </m:den>
                </m:f>
                <m:r>
                  <w:rPr>
                    <w:rFonts w:ascii="Cambria Math" w:hAnsi="Cambria Math" w:cs="Times New Roman"/>
                    <w:szCs w:val="28"/>
                    <w:lang w:val="en-US"/>
                  </w:rPr>
                  <m:t>=</m:t>
                </m:r>
                <m:f>
                  <m:fPr>
                    <m:ctrlPr>
                      <w:rPr>
                        <w:rFonts w:ascii="Cambria Math" w:hAnsi="Cambria Math" w:cs="Times New Roman"/>
                        <w:i/>
                        <w:szCs w:val="28"/>
                      </w:rPr>
                    </m:ctrlPr>
                  </m:fPr>
                  <m:num>
                    <m:r>
                      <w:rPr>
                        <w:rFonts w:ascii="Cambria Math" w:hAnsi="Cambria Math" w:cs="Times New Roman"/>
                        <w:szCs w:val="28"/>
                      </w:rPr>
                      <m:t>∂</m:t>
                    </m:r>
                  </m:num>
                  <m:den>
                    <m:r>
                      <w:rPr>
                        <w:rFonts w:ascii="Cambria Math" w:hAnsi="Cambria Math" w:cs="Times New Roman"/>
                        <w:szCs w:val="28"/>
                      </w:rPr>
                      <m:t>∂x</m:t>
                    </m:r>
                  </m:den>
                </m:f>
                <m:d>
                  <m:dPr>
                    <m:ctrlPr>
                      <w:rPr>
                        <w:rFonts w:ascii="Cambria Math" w:hAnsi="Cambria Math" w:cs="Times New Roman"/>
                        <w:i/>
                        <w:szCs w:val="28"/>
                      </w:rPr>
                    </m:ctrlPr>
                  </m:dPr>
                  <m:e>
                    <m:r>
                      <w:rPr>
                        <w:rFonts w:ascii="Cambria Math" w:hAnsi="Cambria Math" w:cs="Times New Roman"/>
                        <w:szCs w:val="28"/>
                      </w:rPr>
                      <m:t>k</m:t>
                    </m:r>
                    <m:d>
                      <m:dPr>
                        <m:ctrlPr>
                          <w:rPr>
                            <w:rFonts w:ascii="Cambria Math" w:hAnsi="Cambria Math" w:cs="Times New Roman"/>
                            <w:i/>
                            <w:szCs w:val="28"/>
                          </w:rPr>
                        </m:ctrlPr>
                      </m:dPr>
                      <m:e>
                        <m:r>
                          <w:rPr>
                            <w:rFonts w:ascii="Cambria Math" w:hAnsi="Cambria Math" w:cs="Times New Roman"/>
                            <w:szCs w:val="28"/>
                          </w:rPr>
                          <m:t>T</m:t>
                        </m:r>
                      </m:e>
                    </m:d>
                    <m:f>
                      <m:fPr>
                        <m:ctrlPr>
                          <w:rPr>
                            <w:rFonts w:ascii="Cambria Math" w:hAnsi="Cambria Math" w:cs="Times New Roman"/>
                            <w:i/>
                            <w:szCs w:val="28"/>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6</m:t>
                            </m:r>
                          </m:sub>
                        </m:sSub>
                      </m:num>
                      <m:den>
                        <m:r>
                          <w:rPr>
                            <w:rFonts w:ascii="Cambria Math" w:hAnsi="Cambria Math" w:cs="Times New Roman"/>
                            <w:szCs w:val="28"/>
                          </w:rPr>
                          <m:t>∂x</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k</m:t>
                        </m:r>
                        <m:d>
                          <m:dPr>
                            <m:ctrlPr>
                              <w:rPr>
                                <w:rFonts w:ascii="Cambria Math" w:hAnsi="Cambria Math" w:cs="Times New Roman"/>
                                <w:i/>
                                <w:szCs w:val="28"/>
                                <w:lang w:val="en-US"/>
                              </w:rPr>
                            </m:ctrlPr>
                          </m:dPr>
                          <m:e>
                            <m:r>
                              <w:rPr>
                                <w:rFonts w:ascii="Cambria Math" w:hAnsi="Cambria Math" w:cs="Times New Roman"/>
                                <w:szCs w:val="28"/>
                                <w:lang w:val="en-US"/>
                              </w:rPr>
                              <m:t>T</m:t>
                            </m:r>
                          </m:e>
                        </m:d>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lang w:val="en-US"/>
                              </w:rPr>
                              <m:t>ρ</m:t>
                            </m:r>
                          </m:e>
                          <m:sub>
                            <m:r>
                              <m:rPr>
                                <m:sty m:val="p"/>
                              </m:rP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∂T</m:t>
                        </m:r>
                      </m:num>
                      <m:den>
                        <m:r>
                          <w:rPr>
                            <w:rFonts w:ascii="Cambria Math" w:hAnsi="Cambria Math" w:cs="Times New Roman"/>
                            <w:szCs w:val="28"/>
                          </w:rPr>
                          <m:t>∂x</m:t>
                        </m:r>
                      </m:den>
                    </m:f>
                  </m:e>
                </m:d>
                <m:r>
                  <w:rPr>
                    <w:rFonts w:ascii="Cambria Math" w:hAnsi="Cambria Math" w:cs="Times New Roman"/>
                    <w:szCs w:val="28"/>
                  </w:rPr>
                  <m:t>,</m:t>
                </m:r>
              </m:oMath>
            </m:oMathPara>
          </w:p>
        </w:tc>
        <w:tc>
          <w:tcPr>
            <w:tcW w:w="350" w:type="pct"/>
          </w:tcPr>
          <w:p w14:paraId="7ECDEA98" w14:textId="0AE40E0A" w:rsidR="0021521E" w:rsidRPr="00E8289B" w:rsidRDefault="0021521E"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79</w:t>
            </w:r>
            <w:r w:rsidRPr="00E8289B">
              <w:rPr>
                <w:szCs w:val="28"/>
              </w:rPr>
              <w:fldChar w:fldCharType="end"/>
            </w:r>
            <w:r w:rsidRPr="00E8289B">
              <w:rPr>
                <w:szCs w:val="28"/>
                <w:lang w:val="en-US"/>
              </w:rPr>
              <w:t>)</w:t>
            </w:r>
          </w:p>
        </w:tc>
      </w:tr>
    </w:tbl>
    <w:p w14:paraId="73F7F040" w14:textId="77777777" w:rsidR="0021521E" w:rsidRPr="00E8289B" w:rsidRDefault="0021521E" w:rsidP="004953B5">
      <w:pPr>
        <w:rPr>
          <w:rFonts w:eastAsia="Times New Roman" w:cs="Times New Roman"/>
          <w:szCs w:val="28"/>
          <w:lang w:eastAsia="ru-RU"/>
        </w:rPr>
      </w:pPr>
    </w:p>
    <w:p w14:paraId="09C8CC2D" w14:textId="77777777" w:rsidR="0021521E" w:rsidRPr="00E8289B" w:rsidRDefault="0021521E" w:rsidP="000B4188">
      <w:pPr>
        <w:ind w:firstLine="0"/>
        <w:rPr>
          <w:rFonts w:eastAsia="Times New Roman" w:cs="Times New Roman"/>
          <w:szCs w:val="28"/>
          <w:lang w:eastAsia="ru-RU"/>
        </w:rPr>
      </w:pPr>
      <w:r w:rsidRPr="00E8289B">
        <w:rPr>
          <w:rFonts w:eastAsia="Times New Roman" w:cs="Times New Roman"/>
          <w:szCs w:val="28"/>
          <w:lang w:eastAsia="ru-RU"/>
        </w:rPr>
        <w:t>где</w:t>
      </w:r>
    </w:p>
    <w:p w14:paraId="774D96D0" w14:textId="77777777" w:rsidR="0021521E" w:rsidRPr="00E8289B" w:rsidRDefault="0021521E"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21521E" w:rsidRPr="00E8289B" w14:paraId="21879C6A" w14:textId="77777777" w:rsidTr="000F3B52">
        <w:tc>
          <w:tcPr>
            <w:tcW w:w="4650" w:type="pct"/>
          </w:tcPr>
          <w:p w14:paraId="769F99CD" w14:textId="79DCD26D" w:rsidR="0021521E" w:rsidRPr="00E8289B" w:rsidRDefault="006D3D4B" w:rsidP="004953B5">
            <w:pPr>
              <w:rPr>
                <w:rFonts w:eastAsia="Times New Roman" w:cs="Times New Roman"/>
                <w:szCs w:val="28"/>
                <w:lang w:val="en-US"/>
              </w:rPr>
            </w:pPr>
            <m:oMathPara>
              <m:oMath>
                <m:f>
                  <m:fPr>
                    <m:ctrlPr>
                      <w:rPr>
                        <w:rFonts w:ascii="Cambria Math" w:hAnsi="Cambria Math" w:cs="Times New Roman"/>
                        <w:i/>
                        <w:szCs w:val="28"/>
                      </w:rPr>
                    </m:ctrlPr>
                  </m:fPr>
                  <m:num>
                    <m:r>
                      <w:rPr>
                        <w:rFonts w:ascii="Cambria Math" w:hAnsi="Cambria Math" w:cs="Times New Roman"/>
                        <w:szCs w:val="28"/>
                      </w:rPr>
                      <m:t>∂c</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lang w:val="en-US"/>
                          </w:rPr>
                          <m:t>ρ</m:t>
                        </m:r>
                      </m:e>
                      <m:sub>
                        <m:r>
                          <m:rPr>
                            <m:sty m:val="p"/>
                          </m:rPr>
                          <w:rPr>
                            <w:rFonts w:ascii="Cambria Math" w:hAnsi="Cambria Math" w:cs="Times New Roman"/>
                            <w:szCs w:val="28"/>
                          </w:rPr>
                          <m:t>0</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lang w:val="en-US"/>
                      </w:rPr>
                      <m:t>∂</m:t>
                    </m:r>
                    <m:r>
                      <w:rPr>
                        <w:rFonts w:ascii="Cambria Math" w:hAnsi="Cambria Math" w:cs="Times New Roman (Body CS)"/>
                        <w:szCs w:val="28"/>
                        <w:lang w:val="en-US"/>
                      </w:rPr>
                      <m:t>T</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Body CS)"/>
                        <w:szCs w:val="28"/>
                        <w:lang w:val="en-US"/>
                      </w:rPr>
                      <m:t>T</m:t>
                    </m:r>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lang w:val="en-US"/>
                          </w:rPr>
                          <m:t>ρ</m:t>
                        </m:r>
                      </m:e>
                      <m:sub>
                        <m:r>
                          <m:rPr>
                            <m:sty m:val="p"/>
                          </m:rPr>
                          <w:rPr>
                            <w:rFonts w:ascii="Cambria Math" w:hAnsi="Cambria Math" w:cs="Times New Roman"/>
                            <w:szCs w:val="28"/>
                          </w:rPr>
                          <m:t>0</m:t>
                        </m:r>
                      </m:sub>
                    </m:sSub>
                  </m:den>
                </m:f>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c</m:t>
                    </m:r>
                  </m:e>
                  <m:sub>
                    <m:r>
                      <w:rPr>
                        <w:rFonts w:ascii="Cambria Math" w:hAnsi="Cambria Math" w:cs="Times New Roman"/>
                        <w:szCs w:val="28"/>
                      </w:rPr>
                      <m:t>1</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6</m:t>
                    </m:r>
                  </m:sub>
                </m:sSub>
                <m:r>
                  <w:rPr>
                    <w:rFonts w:ascii="Cambria Math" w:hAnsi="Cambria Math" w:cs="Times New Roman (Body CS)"/>
                    <w:szCs w:val="28"/>
                    <w:lang w:val="en-US"/>
                  </w:rPr>
                  <m:t>,</m:t>
                </m:r>
              </m:oMath>
            </m:oMathPara>
          </w:p>
          <w:p w14:paraId="63DC5192" w14:textId="2F30576F" w:rsidR="0021521E" w:rsidRPr="00E8289B" w:rsidRDefault="006D3D4B" w:rsidP="004953B5">
            <w:pPr>
              <w:rPr>
                <w:rFonts w:eastAsia="Times New Roman" w:cs="Times New Roman"/>
                <w:szCs w:val="28"/>
                <w:lang w:val="en-US"/>
              </w:rPr>
            </w:pPr>
            <m:oMathPara>
              <m:oMath>
                <m:f>
                  <m:fPr>
                    <m:ctrlPr>
                      <w:rPr>
                        <w:rFonts w:ascii="Cambria Math" w:hAnsi="Cambria Math" w:cs="Times New Roman"/>
                        <w:i/>
                        <w:szCs w:val="28"/>
                      </w:rPr>
                    </m:ctrlPr>
                  </m:fPr>
                  <m:num>
                    <m:r>
                      <w:rPr>
                        <w:rFonts w:ascii="Cambria Math" w:hAnsi="Cambria Math" w:cs="Times New Roman"/>
                        <w:szCs w:val="28"/>
                      </w:rPr>
                      <m:t>∂ρ</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lang w:val="en-US"/>
                          </w:rPr>
                          <m:t>ρ</m:t>
                        </m:r>
                      </m:e>
                      <m:sub>
                        <m:r>
                          <m:rPr>
                            <m:sty m:val="p"/>
                          </m:rPr>
                          <w:rPr>
                            <w:rFonts w:ascii="Cambria Math" w:hAnsi="Cambria Math" w:cs="Times New Roman"/>
                            <w:szCs w:val="28"/>
                          </w:rPr>
                          <m:t>0</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∂ρ</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lang w:val="en-US"/>
                      </w:rPr>
                      <m:t>∂</m:t>
                    </m:r>
                    <m:r>
                      <w:rPr>
                        <w:rFonts w:ascii="Cambria Math" w:hAnsi="Cambria Math" w:cs="Times New Roman (Body CS)"/>
                        <w:szCs w:val="28"/>
                        <w:lang w:val="en-US"/>
                      </w:rPr>
                      <m:t>T</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Body CS)"/>
                        <w:szCs w:val="28"/>
                        <w:lang w:val="en-US"/>
                      </w:rPr>
                      <m:t>T</m:t>
                    </m:r>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lang w:val="en-US"/>
                          </w:rPr>
                          <m:t>ρ</m:t>
                        </m:r>
                      </m:e>
                      <m:sub>
                        <m:r>
                          <m:rPr>
                            <m:sty m:val="p"/>
                          </m:rPr>
                          <w:rPr>
                            <w:rFonts w:ascii="Cambria Math" w:hAnsi="Cambria Math" w:cs="Times New Roman"/>
                            <w:szCs w:val="28"/>
                          </w:rPr>
                          <m:t>0</m:t>
                        </m:r>
                      </m:sub>
                    </m:sSub>
                  </m:den>
                </m:f>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1+</m:t>
                    </m:r>
                    <m:r>
                      <w:rPr>
                        <w:rFonts w:ascii="Cambria Math" w:hAnsi="Cambria Math" w:cs="Times New Roman"/>
                        <w:szCs w:val="28"/>
                      </w:rPr>
                      <m:t>ρ</m:t>
                    </m:r>
                  </m:e>
                  <m:sub>
                    <m:r>
                      <w:rPr>
                        <w:rFonts w:ascii="Cambria Math" w:hAnsi="Cambria Math" w:cs="Times New Roman"/>
                        <w:szCs w:val="28"/>
                      </w:rPr>
                      <m:t>1</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6</m:t>
                    </m:r>
                  </m:sub>
                </m:sSub>
                <m:r>
                  <w:rPr>
                    <w:rFonts w:ascii="Cambria Math" w:hAnsi="Cambria Math" w:cs="Times New Roman (Body CS)"/>
                    <w:szCs w:val="28"/>
                    <w:lang w:val="en-US"/>
                  </w:rPr>
                  <m:t>,</m:t>
                </m:r>
              </m:oMath>
            </m:oMathPara>
          </w:p>
          <w:p w14:paraId="163230DF" w14:textId="7C0A104C" w:rsidR="0021521E" w:rsidRPr="00E8289B" w:rsidRDefault="006D3D4B" w:rsidP="004953B5">
            <w:pPr>
              <w:rPr>
                <w:rFonts w:eastAsia="Times New Roman" w:cs="Times New Roman"/>
                <w:i/>
                <w:szCs w:val="28"/>
                <w:lang w:val="en-US"/>
              </w:rPr>
            </w:pPr>
            <m:oMathPara>
              <m:oMath>
                <m:f>
                  <m:fPr>
                    <m:ctrlPr>
                      <w:rPr>
                        <w:rFonts w:ascii="Cambria Math" w:hAnsi="Cambria Math" w:cs="Times New Roman"/>
                        <w:i/>
                        <w:szCs w:val="28"/>
                      </w:rPr>
                    </m:ctrlPr>
                  </m:fPr>
                  <m:num>
                    <m:r>
                      <w:rPr>
                        <w:rFonts w:ascii="Cambria Math" w:hAnsi="Cambria Math" w:cs="Times New Roman"/>
                        <w:szCs w:val="28"/>
                      </w:rPr>
                      <m:t>∂k</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lang w:val="en-US"/>
                          </w:rPr>
                          <m:t>ρ</m:t>
                        </m:r>
                      </m:e>
                      <m:sub>
                        <m:r>
                          <m:rPr>
                            <m:sty m:val="p"/>
                          </m:rPr>
                          <w:rPr>
                            <w:rFonts w:ascii="Cambria Math" w:hAnsi="Cambria Math" w:cs="Times New Roman"/>
                            <w:szCs w:val="28"/>
                          </w:rPr>
                          <m:t>0</m:t>
                        </m:r>
                      </m:sub>
                    </m:sSub>
                  </m:den>
                </m:f>
                <m:r>
                  <w:rPr>
                    <w:rFonts w:ascii="Cambria Math" w:hAnsi="Cambria Math" w:cs="Times New Roman"/>
                    <w:szCs w:val="28"/>
                  </w:rPr>
                  <m:t xml:space="preserve">= </m:t>
                </m:r>
                <m:f>
                  <m:fPr>
                    <m:ctrlPr>
                      <w:rPr>
                        <w:rFonts w:ascii="Cambria Math" w:hAnsi="Cambria Math" w:cs="Times New Roman"/>
                        <w:i/>
                        <w:szCs w:val="28"/>
                      </w:rPr>
                    </m:ctrlPr>
                  </m:fPr>
                  <m:num>
                    <m:r>
                      <w:rPr>
                        <w:rFonts w:ascii="Cambria Math" w:hAnsi="Cambria Math" w:cs="Times New Roman"/>
                        <w:szCs w:val="28"/>
                      </w:rPr>
                      <m:t>∂</m:t>
                    </m:r>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lang w:val="en-US"/>
                          </w:rPr>
                          <m:t>ρ</m:t>
                        </m:r>
                      </m:e>
                      <m:sub>
                        <m:r>
                          <m:rPr>
                            <m:sty m:val="p"/>
                          </m:rPr>
                          <w:rPr>
                            <w:rFonts w:ascii="Cambria Math" w:hAnsi="Cambria Math" w:cs="Times New Roman"/>
                            <w:szCs w:val="28"/>
                          </w:rPr>
                          <m:t>0</m:t>
                        </m:r>
                      </m:sub>
                    </m:sSub>
                  </m:den>
                </m:f>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r>
                      <w:rPr>
                        <w:rFonts w:ascii="Cambria Math" w:hAnsi="Cambria Math" w:cs="Times New Roman (Body CS)"/>
                        <w:szCs w:val="28"/>
                        <w:lang w:val="en-US"/>
                      </w:rPr>
                      <m:t>T</m:t>
                    </m:r>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2</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2</m:t>
                        </m:r>
                      </m:sup>
                    </m:s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3</m:t>
                        </m:r>
                      </m:sup>
                    </m:sSup>
                  </m:e>
                </m:d>
                <m:r>
                  <w:rPr>
                    <w:rFonts w:ascii="Cambria Math" w:hAnsi="Cambria Math" w:cs="Times New Roman"/>
                    <w:szCs w:val="28"/>
                  </w:rPr>
                  <m:t>=</m:t>
                </m:r>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2</m:t>
                        </m:r>
                        <m:r>
                          <w:rPr>
                            <w:rFonts w:ascii="Cambria Math" w:hAnsi="Cambria Math" w:cs="Times New Roman"/>
                            <w:szCs w:val="28"/>
                          </w:rPr>
                          <m:t>k</m:t>
                        </m:r>
                      </m:e>
                      <m:sub>
                        <m:r>
                          <w:rPr>
                            <w:rFonts w:ascii="Cambria Math" w:hAnsi="Cambria Math" w:cs="Times New Roman"/>
                            <w:szCs w:val="28"/>
                          </w:rPr>
                          <m:t>2</m:t>
                        </m:r>
                      </m:sub>
                    </m:sSub>
                    <m:r>
                      <w:rPr>
                        <w:rFonts w:ascii="Cambria Math" w:hAnsi="Cambria Math" w:cs="Times New Roman (Body CS)"/>
                        <w:szCs w:val="28"/>
                        <w:lang w:val="en-US"/>
                      </w:rPr>
                      <m:t>T</m:t>
                    </m:r>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3</m:t>
                        </m:r>
                        <m:r>
                          <w:rPr>
                            <w:rFonts w:ascii="Cambria Math" w:hAnsi="Cambria Math" w:cs="Times New Roman"/>
                            <w:szCs w:val="28"/>
                          </w:rPr>
                          <m:t>k</m:t>
                        </m:r>
                      </m:e>
                      <m:sub>
                        <m:r>
                          <w:rPr>
                            <w:rFonts w:ascii="Cambria Math" w:hAnsi="Cambria Math" w:cs="Times New Roman"/>
                            <w:szCs w:val="28"/>
                          </w:rPr>
                          <m:t>3</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2</m:t>
                        </m:r>
                      </m:sup>
                    </m:sSup>
                  </m:e>
                </m:d>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6</m:t>
                    </m:r>
                  </m:sub>
                </m:sSub>
                <m:r>
                  <w:rPr>
                    <w:rFonts w:ascii="Cambria Math" w:hAnsi="Cambria Math" w:cs="Times New Roman (Body CS)"/>
                    <w:szCs w:val="28"/>
                    <w:lang w:val="en-US"/>
                  </w:rPr>
                  <m:t>.</m:t>
                </m:r>
              </m:oMath>
            </m:oMathPara>
          </w:p>
        </w:tc>
        <w:tc>
          <w:tcPr>
            <w:tcW w:w="350" w:type="pct"/>
          </w:tcPr>
          <w:p w14:paraId="73456081" w14:textId="77777777" w:rsidR="0023674C" w:rsidRDefault="0023674C" w:rsidP="004953B5">
            <w:pPr>
              <w:pStyle w:val="ac"/>
              <w:rPr>
                <w:szCs w:val="28"/>
                <w:lang w:val="en-US"/>
              </w:rPr>
            </w:pPr>
          </w:p>
          <w:p w14:paraId="1E89A4E5" w14:textId="268FBCA9" w:rsidR="0021521E" w:rsidRPr="00E8289B" w:rsidRDefault="0021521E"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80</w:t>
            </w:r>
            <w:r w:rsidRPr="00E8289B">
              <w:rPr>
                <w:szCs w:val="28"/>
              </w:rPr>
              <w:fldChar w:fldCharType="end"/>
            </w:r>
            <w:r w:rsidRPr="00E8289B">
              <w:rPr>
                <w:szCs w:val="28"/>
                <w:lang w:val="en-US"/>
              </w:rPr>
              <w:t>)</w:t>
            </w:r>
          </w:p>
        </w:tc>
      </w:tr>
    </w:tbl>
    <w:p w14:paraId="6A886353" w14:textId="77777777" w:rsidR="0021521E" w:rsidRPr="00E8289B" w:rsidRDefault="0021521E" w:rsidP="004953B5">
      <w:pPr>
        <w:rPr>
          <w:rFonts w:eastAsia="Times New Roman" w:cs="Times New Roman"/>
          <w:szCs w:val="28"/>
          <w:lang w:eastAsia="ru-RU"/>
        </w:rPr>
      </w:pPr>
    </w:p>
    <w:p w14:paraId="0D5758AC" w14:textId="25E32E2E" w:rsidR="0021521E" w:rsidRPr="00E8289B" w:rsidRDefault="0023674C" w:rsidP="004953B5">
      <w:pPr>
        <w:rPr>
          <w:rFonts w:eastAsia="Times New Roman" w:cs="Times New Roman"/>
          <w:szCs w:val="28"/>
        </w:rPr>
      </w:pPr>
      <w:r>
        <w:rPr>
          <w:rFonts w:eastAsia="Times New Roman" w:cs="Times New Roman"/>
          <w:szCs w:val="28"/>
          <w:lang w:eastAsia="ru-RU"/>
        </w:rPr>
        <w:t>П</w:t>
      </w:r>
      <w:r w:rsidR="0021521E" w:rsidRPr="00E8289B">
        <w:rPr>
          <w:rFonts w:eastAsia="Times New Roman" w:cs="Times New Roman"/>
          <w:szCs w:val="28"/>
          <w:lang w:eastAsia="ru-RU"/>
        </w:rPr>
        <w:t>родифференцир</w:t>
      </w:r>
      <w:r>
        <w:rPr>
          <w:rFonts w:eastAsia="Times New Roman" w:cs="Times New Roman"/>
          <w:szCs w:val="28"/>
          <w:lang w:eastAsia="ru-RU"/>
        </w:rPr>
        <w:t>уем</w:t>
      </w:r>
      <w:r w:rsidR="0021521E" w:rsidRPr="00E8289B">
        <w:rPr>
          <w:rFonts w:eastAsia="Times New Roman" w:cs="Times New Roman"/>
          <w:szCs w:val="28"/>
          <w:lang w:eastAsia="ru-RU"/>
        </w:rPr>
        <w:t xml:space="preserve"> граничные условия по </w:t>
      </w:r>
      <m:oMath>
        <m:sSub>
          <m:sSubPr>
            <m:ctrlPr>
              <w:rPr>
                <w:rFonts w:ascii="Cambria Math" w:eastAsiaTheme="minorEastAsia" w:hAnsi="Cambria Math" w:cs="Times New Roman"/>
                <w:iCs/>
                <w:szCs w:val="28"/>
              </w:rPr>
            </m:ctrlPr>
          </m:sSubPr>
          <m:e>
            <m:r>
              <w:rPr>
                <w:rFonts w:ascii="Cambria Math" w:eastAsiaTheme="minorEastAsia" w:hAnsi="Cambria Math" w:cs="Times New Roman"/>
                <w:szCs w:val="28"/>
                <w:lang w:val="en-US"/>
              </w:rPr>
              <m:t>ρ</m:t>
            </m:r>
          </m:e>
          <m:sub>
            <m:r>
              <m:rPr>
                <m:sty m:val="p"/>
              </m:rPr>
              <w:rPr>
                <w:rFonts w:ascii="Cambria Math" w:eastAsiaTheme="minorEastAsia" w:hAnsi="Cambria Math" w:cs="Times New Roman"/>
                <w:szCs w:val="28"/>
              </w:rPr>
              <m:t>0</m:t>
            </m:r>
          </m:sub>
        </m:sSub>
      </m:oMath>
      <w:r w:rsidR="0021521E" w:rsidRPr="00E8289B">
        <w:rPr>
          <w:rFonts w:eastAsia="Times New Roman" w:cs="Times New Roman"/>
          <w:szCs w:val="28"/>
        </w:rPr>
        <w:t>:</w:t>
      </w:r>
    </w:p>
    <w:p w14:paraId="6AF17913" w14:textId="77777777" w:rsidR="0021521E" w:rsidRPr="00E8289B" w:rsidRDefault="0021521E"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21521E" w:rsidRPr="00E8289B" w14:paraId="4202A87B" w14:textId="77777777" w:rsidTr="000F3B52">
        <w:tc>
          <w:tcPr>
            <w:tcW w:w="4650" w:type="pct"/>
          </w:tcPr>
          <w:p w14:paraId="4CBECFC1" w14:textId="1CF43FC5" w:rsidR="0021521E" w:rsidRPr="00E8289B" w:rsidRDefault="006D3D4B" w:rsidP="004953B5">
            <w:pPr>
              <w:rPr>
                <w:rFonts w:eastAsia="Times New Roman" w:cs="Times New Roman"/>
                <w:szCs w:val="28"/>
                <w:lang w:val="en-US"/>
              </w:rPr>
            </w:pPr>
            <m:oMathPara>
              <m:oMath>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r>
                          <w:rPr>
                            <w:rFonts w:ascii="Cambria Math" w:hAnsi="Cambria Math" w:cs="Times New Roman (Body CS)"/>
                            <w:szCs w:val="28"/>
                            <w:lang w:val="en-US"/>
                          </w:rPr>
                          <m:t xml:space="preserve"> </m:t>
                        </m:r>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f>
                          <m:fPr>
                            <m:ctrlPr>
                              <w:rPr>
                                <w:rFonts w:ascii="Cambria Math" w:hAnsi="Cambria Math" w:cs="Times New Roman (Body CS)"/>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6</m:t>
                                </m:r>
                              </m:sub>
                            </m:sSub>
                          </m:num>
                          <m:den>
                            <m:r>
                              <w:rPr>
                                <w:rFonts w:ascii="Cambria Math" w:hAnsi="Cambria Math" w:cs="Times New Roman (Body CS)"/>
                                <w:szCs w:val="28"/>
                                <w:lang w:val="en-US"/>
                              </w:rPr>
                              <m:t>∂x</m:t>
                            </m:r>
                          </m:den>
                        </m:f>
                      </m:e>
                    </m:d>
                  </m:e>
                  <m:sub>
                    <m:r>
                      <w:rPr>
                        <w:rFonts w:ascii="Cambria Math" w:hAnsi="Cambria Math" w:cs="Times New Roman (Body CS)"/>
                        <w:szCs w:val="28"/>
                        <w:lang w:val="en-US"/>
                      </w:rPr>
                      <m:t>x</m:t>
                    </m:r>
                    <m:r>
                      <w:rPr>
                        <w:rFonts w:ascii="Cambria Math" w:hAnsi="Cambria Math" w:cs="Times New Roman (Body CS)"/>
                        <w:szCs w:val="28"/>
                        <w:lang w:val="en-US"/>
                      </w:rPr>
                      <m:t xml:space="preserve"> = 0</m:t>
                    </m:r>
                    <m:r>
                      <m:rPr>
                        <m:lit/>
                      </m:rPr>
                      <w:rPr>
                        <w:rFonts w:ascii="Cambria Math" w:hAnsi="Cambria Math" w:cs="Times New Roman (Body CS)"/>
                        <w:szCs w:val="28"/>
                        <w:lang w:val="en-US"/>
                      </w:rPr>
                      <m:t>,</m:t>
                    </m:r>
                    <m:r>
                      <w:rPr>
                        <w:rFonts w:ascii="Cambria Math" w:hAnsi="Cambria Math" w:cs="Times New Roman (Body CS)"/>
                        <w:szCs w:val="28"/>
                        <w:lang w:val="en-US"/>
                      </w:rPr>
                      <m:t>t</m:t>
                    </m:r>
                  </m:sub>
                </m:sSub>
                <m:r>
                  <w:rPr>
                    <w:rFonts w:ascii="Cambria Math" w:hAnsi="Cambria Math" w:cs="Times New Roman (Body CS)"/>
                    <w:szCs w:val="28"/>
                    <w:lang w:val="en-US"/>
                  </w:rPr>
                  <m:t>=</m:t>
                </m:r>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d>
                          <m:dPr>
                            <m:ctrlPr>
                              <w:rPr>
                                <w:rFonts w:ascii="Cambria Math" w:hAnsi="Cambria Math" w:cs="Times New Roman (Body CS)"/>
                                <w:i/>
                                <w:szCs w:val="28"/>
                                <w:lang w:val="en-US"/>
                              </w:rPr>
                            </m:ctrlPr>
                          </m:dPr>
                          <m:e>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6</m:t>
                                </m:r>
                              </m:sub>
                            </m:sSub>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m:t>
                                </m:r>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Cs/>
                                        <w:szCs w:val="28"/>
                                      </w:rPr>
                                    </m:ctrlPr>
                                  </m:sSubPr>
                                  <m:e>
                                    <m:r>
                                      <w:rPr>
                                        <w:rFonts w:ascii="Cambria Math" w:hAnsi="Cambria Math" w:cs="Times New Roman"/>
                                        <w:szCs w:val="28"/>
                                        <w:lang w:val="en-US"/>
                                      </w:rPr>
                                      <m:t>ρ</m:t>
                                    </m:r>
                                  </m:e>
                                  <m:sub>
                                    <m:r>
                                      <m:rPr>
                                        <m:sty m:val="p"/>
                                      </m:rPr>
                                      <w:rPr>
                                        <w:rFonts w:ascii="Cambria Math" w:hAnsi="Cambria Math" w:cs="Times New Roman"/>
                                        <w:szCs w:val="28"/>
                                      </w:rPr>
                                      <m:t>0</m:t>
                                    </m:r>
                                  </m:sub>
                                </m:sSub>
                              </m:den>
                            </m:f>
                            <m:d>
                              <m:dPr>
                                <m:ctrlPr>
                                  <w:rPr>
                                    <w:rFonts w:ascii="Cambria Math" w:hAnsi="Cambria Math" w:cs="Times New Roman (Body CS)"/>
                                    <w:i/>
                                    <w:szCs w:val="28"/>
                                    <w:lang w:val="en-US"/>
                                  </w:rPr>
                                </m:ctrlPr>
                              </m:dPr>
                              <m:e>
                                <m:r>
                                  <w:rPr>
                                    <w:rFonts w:ascii="Cambria Math" w:hAnsi="Cambria Math" w:cs="Times New Roman (Body CS)"/>
                                    <w:szCs w:val="28"/>
                                    <w:lang w:val="en-US"/>
                                  </w:rPr>
                                  <m:t>T</m:t>
                                </m:r>
                                <m:r>
                                  <w:rPr>
                                    <w:rFonts w:ascii="Cambria Math" w:hAnsi="Cambria Math" w:cs="Times New Roman (Body CS)"/>
                                    <w:szCs w:val="28"/>
                                    <w:lang w:val="en-US"/>
                                  </w:rPr>
                                  <m:t>-</m:t>
                                </m:r>
                                <m:sSubSup>
                                  <m:sSubSupPr>
                                    <m:ctrlPr>
                                      <w:rPr>
                                        <w:rFonts w:ascii="Cambria Math" w:hAnsi="Cambria Math" w:cs="Times New Roman (Body CS)"/>
                                        <w:i/>
                                        <w:szCs w:val="28"/>
                                        <w:lang w:val="en-US"/>
                                      </w:rPr>
                                    </m:ctrlPr>
                                  </m:sSubSupPr>
                                  <m:e>
                                    <m:r>
                                      <w:rPr>
                                        <w:rFonts w:ascii="Cambria Math" w:hAnsi="Cambria Math" w:cs="Times New Roman (Body CS)"/>
                                        <w:szCs w:val="28"/>
                                        <w:lang w:val="en-US"/>
                                      </w:rPr>
                                      <m:t>T</m:t>
                                    </m:r>
                                  </m:e>
                                  <m:sub>
                                    <m:r>
                                      <w:rPr>
                                        <w:rFonts w:ascii="Cambria Math" w:hAnsi="Cambria Math" w:cs="Times New Roman (Body CS)"/>
                                        <w:szCs w:val="28"/>
                                        <w:lang w:val="en-US"/>
                                      </w:rPr>
                                      <m:t>∞</m:t>
                                    </m:r>
                                  </m:sub>
                                  <m:sup>
                                    <m:r>
                                      <w:rPr>
                                        <w:rFonts w:ascii="Cambria Math" w:hAnsi="Cambria Math" w:cs="Times New Roman (Body CS)"/>
                                        <w:szCs w:val="28"/>
                                        <w:lang w:val="en-US"/>
                                      </w:rPr>
                                      <m:t>L</m:t>
                                    </m:r>
                                  </m:sup>
                                </m:sSubSup>
                                <m:d>
                                  <m:dPr>
                                    <m:ctrlPr>
                                      <w:rPr>
                                        <w:rFonts w:ascii="Cambria Math" w:hAnsi="Cambria Math" w:cs="Times New Roman (Body CS)"/>
                                        <w:i/>
                                        <w:szCs w:val="28"/>
                                        <w:lang w:val="en-US"/>
                                      </w:rPr>
                                    </m:ctrlPr>
                                  </m:dPr>
                                  <m:e>
                                    <m:r>
                                      <w:rPr>
                                        <w:rFonts w:ascii="Cambria Math" w:hAnsi="Cambria Math" w:cs="Times New Roman (Body CS)"/>
                                        <w:szCs w:val="28"/>
                                        <w:lang w:val="en-US"/>
                                      </w:rPr>
                                      <m:t>t</m:t>
                                    </m:r>
                                  </m:e>
                                </m:d>
                              </m:e>
                            </m:d>
                            <m:r>
                              <w:rPr>
                                <w:rFonts w:ascii="Cambria Math" w:hAnsi="Cambria Math" w:cs="Times New Roman (Body CS)"/>
                                <w:szCs w:val="28"/>
                                <w:lang w:val="en-US"/>
                              </w:rPr>
                              <m:t>-</m:t>
                            </m:r>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Cs/>
                                        <w:szCs w:val="28"/>
                                      </w:rPr>
                                    </m:ctrlPr>
                                  </m:sSubPr>
                                  <m:e>
                                    <m:r>
                                      <w:rPr>
                                        <w:rFonts w:ascii="Cambria Math" w:hAnsi="Cambria Math" w:cs="Times New Roman"/>
                                        <w:szCs w:val="28"/>
                                        <w:lang w:val="en-US"/>
                                      </w:rPr>
                                      <m:t>ρ</m:t>
                                    </m:r>
                                  </m:e>
                                  <m:sub>
                                    <m:r>
                                      <m:rPr>
                                        <m:sty m:val="p"/>
                                      </m:rPr>
                                      <w:rPr>
                                        <w:rFonts w:ascii="Cambria Math" w:hAnsi="Cambria Math" w:cs="Times New Roman"/>
                                        <w:szCs w:val="28"/>
                                      </w:rPr>
                                      <m:t>0</m:t>
                                    </m:r>
                                  </m:sub>
                                </m:sSub>
                              </m:den>
                            </m:f>
                            <m:f>
                              <m:fPr>
                                <m:ctrlPr>
                                  <w:rPr>
                                    <w:rFonts w:ascii="Cambria Math" w:hAnsi="Cambria Math" w:cs="Times New Roman (Body CS)"/>
                                    <w:i/>
                                    <w:szCs w:val="28"/>
                                    <w:lang w:val="en-US"/>
                                  </w:rPr>
                                </m:ctrlPr>
                              </m:fPr>
                              <m:num>
                                <m:r>
                                  <w:rPr>
                                    <w:rFonts w:ascii="Cambria Math" w:hAnsi="Cambria Math" w:cs="Times New Roman (Body CS)"/>
                                    <w:szCs w:val="28"/>
                                    <w:lang w:val="en-US"/>
                                  </w:rPr>
                                  <m:t>∂T</m:t>
                                </m:r>
                              </m:num>
                              <m:den>
                                <m:r>
                                  <w:rPr>
                                    <w:rFonts w:ascii="Cambria Math" w:hAnsi="Cambria Math" w:cs="Times New Roman (Body CS)"/>
                                    <w:szCs w:val="28"/>
                                    <w:lang w:val="en-US"/>
                                  </w:rPr>
                                  <m:t>∂x</m:t>
                                </m:r>
                              </m:den>
                            </m:f>
                          </m:e>
                        </m:d>
                      </m:e>
                    </m:d>
                  </m:e>
                  <m:sub>
                    <m:r>
                      <w:rPr>
                        <w:rFonts w:ascii="Cambria Math" w:hAnsi="Cambria Math" w:cs="Times New Roman (Body CS)"/>
                        <w:szCs w:val="28"/>
                        <w:lang w:val="en-US"/>
                      </w:rPr>
                      <m:t>x</m:t>
                    </m:r>
                    <m:r>
                      <w:rPr>
                        <w:rFonts w:ascii="Cambria Math" w:hAnsi="Cambria Math" w:cs="Times New Roman (Body CS)"/>
                        <w:szCs w:val="28"/>
                        <w:lang w:val="en-US"/>
                      </w:rPr>
                      <m:t>=0,</m:t>
                    </m:r>
                    <m:r>
                      <w:rPr>
                        <w:rFonts w:ascii="Cambria Math" w:hAnsi="Cambria Math" w:cs="Times New Roman (Body CS)"/>
                        <w:szCs w:val="28"/>
                        <w:lang w:val="en-US"/>
                      </w:rPr>
                      <m:t>t</m:t>
                    </m:r>
                  </m:sub>
                </m:sSub>
                <m:r>
                  <w:rPr>
                    <w:rFonts w:ascii="Cambria Math" w:hAnsi="Cambria Math" w:cs="Times New Roman (Body CS)"/>
                    <w:szCs w:val="28"/>
                    <w:lang w:val="en-US"/>
                  </w:rPr>
                  <m:t>,</m:t>
                </m:r>
              </m:oMath>
            </m:oMathPara>
          </w:p>
          <w:p w14:paraId="4F34F0B6" w14:textId="176F5EAC" w:rsidR="0021521E" w:rsidRPr="00E8289B" w:rsidRDefault="006D3D4B" w:rsidP="004953B5">
            <w:pPr>
              <w:rPr>
                <w:rFonts w:eastAsia="Times New Roman" w:cs="Times New Roman"/>
                <w:szCs w:val="28"/>
                <w:lang w:val="en-US"/>
              </w:rPr>
            </w:pPr>
            <m:oMathPara>
              <m:oMath>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f>
                          <m:fPr>
                            <m:ctrlPr>
                              <w:rPr>
                                <w:rFonts w:ascii="Cambria Math" w:hAnsi="Cambria Math" w:cs="Times New Roman (Body CS)"/>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6</m:t>
                                </m:r>
                              </m:sub>
                            </m:sSub>
                          </m:num>
                          <m:den>
                            <m:r>
                              <w:rPr>
                                <w:rFonts w:ascii="Cambria Math" w:hAnsi="Cambria Math" w:cs="Times New Roman (Body CS)"/>
                                <w:szCs w:val="28"/>
                                <w:lang w:val="en-US"/>
                              </w:rPr>
                              <m:t>∂x</m:t>
                            </m:r>
                          </m:den>
                        </m:f>
                      </m:e>
                    </m:d>
                  </m:e>
                  <m:sub>
                    <m:r>
                      <w:rPr>
                        <w:rFonts w:ascii="Cambria Math" w:hAnsi="Cambria Math" w:cs="Times New Roman (Body CS)"/>
                        <w:szCs w:val="28"/>
                        <w:lang w:val="en-US"/>
                      </w:rPr>
                      <m:t>x</m:t>
                    </m:r>
                    <m:r>
                      <w:rPr>
                        <w:rFonts w:ascii="Cambria Math" w:hAnsi="Cambria Math" w:cs="Times New Roman (Body CS)"/>
                        <w:szCs w:val="28"/>
                        <w:lang w:val="en-US"/>
                      </w:rPr>
                      <m:t xml:space="preserve"> = </m:t>
                    </m:r>
                    <m:r>
                      <w:rPr>
                        <w:rFonts w:ascii="Cambria Math" w:hAnsi="Cambria Math" w:cs="Times New Roman (Body CS)"/>
                        <w:szCs w:val="28"/>
                        <w:lang w:val="en-US"/>
                      </w:rPr>
                      <m:t>L</m:t>
                    </m:r>
                    <m:r>
                      <m:rPr>
                        <m:lit/>
                      </m:rPr>
                      <w:rPr>
                        <w:rFonts w:ascii="Cambria Math" w:hAnsi="Cambria Math" w:cs="Times New Roman (Body CS)"/>
                        <w:szCs w:val="28"/>
                        <w:lang w:val="en-US"/>
                      </w:rPr>
                      <m:t>,</m:t>
                    </m:r>
                    <m:r>
                      <w:rPr>
                        <w:rFonts w:ascii="Cambria Math" w:hAnsi="Cambria Math" w:cs="Times New Roman (Body CS)"/>
                        <w:szCs w:val="28"/>
                        <w:lang w:val="en-US"/>
                      </w:rPr>
                      <m:t>t</m:t>
                    </m:r>
                  </m:sub>
                </m:sSub>
                <m:r>
                  <w:rPr>
                    <w:rFonts w:ascii="Cambria Math" w:hAnsi="Cambria Math" w:cs="Times New Roman (Body CS)"/>
                    <w:szCs w:val="28"/>
                    <w:lang w:val="en-US"/>
                  </w:rPr>
                  <m:t>==</m:t>
                </m:r>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d>
                          <m:dPr>
                            <m:ctrlPr>
                              <w:rPr>
                                <w:rFonts w:ascii="Cambria Math" w:hAnsi="Cambria Math" w:cs="Times New Roman (Body CS)"/>
                                <w:i/>
                                <w:szCs w:val="28"/>
                                <w:lang w:val="en-US"/>
                              </w:rPr>
                            </m:ctrlPr>
                          </m:dPr>
                          <m:e>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6</m:t>
                                </m:r>
                              </m:sub>
                            </m:sSub>
                            <m:r>
                              <w:rPr>
                                <w:rFonts w:ascii="Cambria Math" w:hAnsi="Cambria Math" w:cs="Times New Roman (Body CS)"/>
                                <w:szCs w:val="28"/>
                                <w:lang w:val="en-US"/>
                              </w:rPr>
                              <m:t>-</m:t>
                            </m:r>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m:t>
                                </m:r>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Cs/>
                                        <w:szCs w:val="28"/>
                                      </w:rPr>
                                    </m:ctrlPr>
                                  </m:sSubPr>
                                  <m:e>
                                    <m:r>
                                      <w:rPr>
                                        <w:rFonts w:ascii="Cambria Math" w:hAnsi="Cambria Math" w:cs="Times New Roman"/>
                                        <w:szCs w:val="28"/>
                                        <w:lang w:val="en-US"/>
                                      </w:rPr>
                                      <m:t>ρ</m:t>
                                    </m:r>
                                  </m:e>
                                  <m:sub>
                                    <m:r>
                                      <m:rPr>
                                        <m:sty m:val="p"/>
                                      </m:rPr>
                                      <w:rPr>
                                        <w:rFonts w:ascii="Cambria Math" w:hAnsi="Cambria Math" w:cs="Times New Roman"/>
                                        <w:szCs w:val="28"/>
                                      </w:rPr>
                                      <m:t>0</m:t>
                                    </m:r>
                                  </m:sub>
                                </m:sSub>
                              </m:den>
                            </m:f>
                            <m:d>
                              <m:dPr>
                                <m:ctrlPr>
                                  <w:rPr>
                                    <w:rFonts w:ascii="Cambria Math" w:hAnsi="Cambria Math" w:cs="Times New Roman (Body CS)"/>
                                    <w:i/>
                                    <w:szCs w:val="28"/>
                                    <w:lang w:val="en-US"/>
                                  </w:rPr>
                                </m:ctrlPr>
                              </m:dPr>
                              <m:e>
                                <m:r>
                                  <w:rPr>
                                    <w:rFonts w:ascii="Cambria Math" w:hAnsi="Cambria Math" w:cs="Times New Roman (Body CS)"/>
                                    <w:szCs w:val="28"/>
                                    <w:lang w:val="en-US"/>
                                  </w:rPr>
                                  <m:t>T</m:t>
                                </m:r>
                                <m:r>
                                  <w:rPr>
                                    <w:rFonts w:ascii="Cambria Math" w:hAnsi="Cambria Math" w:cs="Times New Roman (Body CS)"/>
                                    <w:szCs w:val="28"/>
                                    <w:lang w:val="en-US"/>
                                  </w:rPr>
                                  <m:t>-</m:t>
                                </m:r>
                                <m:sSubSup>
                                  <m:sSubSupPr>
                                    <m:ctrlPr>
                                      <w:rPr>
                                        <w:rFonts w:ascii="Cambria Math" w:hAnsi="Cambria Math" w:cs="Times New Roman (Body CS)"/>
                                        <w:i/>
                                        <w:szCs w:val="28"/>
                                        <w:lang w:val="en-US"/>
                                      </w:rPr>
                                    </m:ctrlPr>
                                  </m:sSubSupPr>
                                  <m:e>
                                    <m:r>
                                      <w:rPr>
                                        <w:rFonts w:ascii="Cambria Math" w:hAnsi="Cambria Math" w:cs="Times New Roman (Body CS)"/>
                                        <w:szCs w:val="28"/>
                                        <w:lang w:val="en-US"/>
                                      </w:rPr>
                                      <m:t>T</m:t>
                                    </m:r>
                                  </m:e>
                                  <m:sub>
                                    <m:r>
                                      <w:rPr>
                                        <w:rFonts w:ascii="Cambria Math" w:hAnsi="Cambria Math" w:cs="Times New Roman (Body CS)"/>
                                        <w:szCs w:val="28"/>
                                        <w:lang w:val="en-US"/>
                                      </w:rPr>
                                      <m:t>∞</m:t>
                                    </m:r>
                                  </m:sub>
                                  <m:sup>
                                    <m:r>
                                      <w:rPr>
                                        <w:rFonts w:ascii="Cambria Math" w:hAnsi="Cambria Math" w:cs="Times New Roman (Body CS)"/>
                                        <w:szCs w:val="28"/>
                                        <w:lang w:val="en-US"/>
                                      </w:rPr>
                                      <m:t>R</m:t>
                                    </m:r>
                                  </m:sup>
                                </m:sSubSup>
                                <m:d>
                                  <m:dPr>
                                    <m:ctrlPr>
                                      <w:rPr>
                                        <w:rFonts w:ascii="Cambria Math" w:hAnsi="Cambria Math" w:cs="Times New Roman (Body CS)"/>
                                        <w:i/>
                                        <w:szCs w:val="28"/>
                                        <w:lang w:val="en-US"/>
                                      </w:rPr>
                                    </m:ctrlPr>
                                  </m:dPr>
                                  <m:e>
                                    <m:r>
                                      <w:rPr>
                                        <w:rFonts w:ascii="Cambria Math" w:hAnsi="Cambria Math" w:cs="Times New Roman (Body CS)"/>
                                        <w:szCs w:val="28"/>
                                        <w:lang w:val="en-US"/>
                                      </w:rPr>
                                      <m:t>t</m:t>
                                    </m:r>
                                  </m:e>
                                </m:d>
                              </m:e>
                            </m:d>
                            <m:r>
                              <w:rPr>
                                <w:rFonts w:ascii="Cambria Math" w:hAnsi="Cambria Math" w:cs="Times New Roman (Body CS)"/>
                                <w:szCs w:val="28"/>
                                <w:lang w:val="en-US"/>
                              </w:rPr>
                              <m:t>-</m:t>
                            </m:r>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Cs/>
                                        <w:szCs w:val="28"/>
                                      </w:rPr>
                                    </m:ctrlPr>
                                  </m:sSubPr>
                                  <m:e>
                                    <m:r>
                                      <w:rPr>
                                        <w:rFonts w:ascii="Cambria Math" w:hAnsi="Cambria Math" w:cs="Times New Roman"/>
                                        <w:szCs w:val="28"/>
                                        <w:lang w:val="en-US"/>
                                      </w:rPr>
                                      <m:t>ρ</m:t>
                                    </m:r>
                                  </m:e>
                                  <m:sub>
                                    <m:r>
                                      <m:rPr>
                                        <m:sty m:val="p"/>
                                      </m:rPr>
                                      <w:rPr>
                                        <w:rFonts w:ascii="Cambria Math" w:hAnsi="Cambria Math" w:cs="Times New Roman"/>
                                        <w:szCs w:val="28"/>
                                      </w:rPr>
                                      <m:t>0</m:t>
                                    </m:r>
                                  </m:sub>
                                </m:sSub>
                              </m:den>
                            </m:f>
                            <m:f>
                              <m:fPr>
                                <m:ctrlPr>
                                  <w:rPr>
                                    <w:rFonts w:ascii="Cambria Math" w:hAnsi="Cambria Math" w:cs="Times New Roman (Body CS)"/>
                                    <w:i/>
                                    <w:szCs w:val="28"/>
                                    <w:lang w:val="en-US"/>
                                  </w:rPr>
                                </m:ctrlPr>
                              </m:fPr>
                              <m:num>
                                <m:r>
                                  <w:rPr>
                                    <w:rFonts w:ascii="Cambria Math" w:hAnsi="Cambria Math" w:cs="Times New Roman (Body CS)"/>
                                    <w:szCs w:val="28"/>
                                    <w:lang w:val="en-US"/>
                                  </w:rPr>
                                  <m:t>∂T</m:t>
                                </m:r>
                              </m:num>
                              <m:den>
                                <m:r>
                                  <w:rPr>
                                    <w:rFonts w:ascii="Cambria Math" w:hAnsi="Cambria Math" w:cs="Times New Roman (Body CS)"/>
                                    <w:szCs w:val="28"/>
                                    <w:lang w:val="en-US"/>
                                  </w:rPr>
                                  <m:t>∂x</m:t>
                                </m:r>
                              </m:den>
                            </m:f>
                          </m:e>
                        </m:d>
                      </m:e>
                    </m:d>
                  </m:e>
                  <m:sub>
                    <m:r>
                      <w:rPr>
                        <w:rFonts w:ascii="Cambria Math" w:hAnsi="Cambria Math" w:cs="Times New Roman (Body CS)"/>
                        <w:szCs w:val="28"/>
                        <w:lang w:val="en-US"/>
                      </w:rPr>
                      <m:t>x</m:t>
                    </m:r>
                    <m:r>
                      <w:rPr>
                        <w:rFonts w:ascii="Cambria Math" w:hAnsi="Cambria Math" w:cs="Times New Roman (Body CS)"/>
                        <w:szCs w:val="28"/>
                        <w:lang w:val="en-US"/>
                      </w:rPr>
                      <m:t>=</m:t>
                    </m:r>
                    <m:r>
                      <w:rPr>
                        <w:rFonts w:ascii="Cambria Math" w:hAnsi="Cambria Math" w:cs="Times New Roman (Body CS)"/>
                        <w:szCs w:val="28"/>
                        <w:lang w:val="en-US"/>
                      </w:rPr>
                      <m:t>L</m:t>
                    </m:r>
                    <m:r>
                      <w:rPr>
                        <w:rFonts w:ascii="Cambria Math" w:hAnsi="Cambria Math" w:cs="Times New Roman (Body CS)"/>
                        <w:szCs w:val="28"/>
                        <w:lang w:val="en-US"/>
                      </w:rPr>
                      <m:t>,</m:t>
                    </m:r>
                    <m:r>
                      <w:rPr>
                        <w:rFonts w:ascii="Cambria Math" w:hAnsi="Cambria Math" w:cs="Times New Roman (Body CS)"/>
                        <w:szCs w:val="28"/>
                        <w:lang w:val="en-US"/>
                      </w:rPr>
                      <m:t>t</m:t>
                    </m:r>
                  </m:sub>
                </m:sSub>
                <m:r>
                  <w:rPr>
                    <w:rFonts w:ascii="Cambria Math" w:hAnsi="Cambria Math" w:cs="Times New Roman (Body CS)"/>
                    <w:szCs w:val="28"/>
                    <w:lang w:val="en-US"/>
                  </w:rPr>
                  <m:t>,</m:t>
                </m:r>
              </m:oMath>
            </m:oMathPara>
          </w:p>
        </w:tc>
        <w:tc>
          <w:tcPr>
            <w:tcW w:w="350" w:type="pct"/>
          </w:tcPr>
          <w:p w14:paraId="1AE18911" w14:textId="77777777" w:rsidR="0023674C" w:rsidRDefault="0023674C" w:rsidP="004953B5">
            <w:pPr>
              <w:pStyle w:val="ac"/>
              <w:rPr>
                <w:szCs w:val="28"/>
                <w:lang w:val="en-US"/>
              </w:rPr>
            </w:pPr>
          </w:p>
          <w:p w14:paraId="3D03488A" w14:textId="47942F25" w:rsidR="0021521E" w:rsidRPr="00E8289B" w:rsidRDefault="0021521E"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81</w:t>
            </w:r>
            <w:r w:rsidRPr="00E8289B">
              <w:rPr>
                <w:szCs w:val="28"/>
              </w:rPr>
              <w:fldChar w:fldCharType="end"/>
            </w:r>
            <w:r w:rsidRPr="00E8289B">
              <w:rPr>
                <w:szCs w:val="28"/>
                <w:lang w:val="en-US"/>
              </w:rPr>
              <w:t>)</w:t>
            </w:r>
          </w:p>
        </w:tc>
      </w:tr>
    </w:tbl>
    <w:p w14:paraId="7B06420F" w14:textId="77777777" w:rsidR="0021521E" w:rsidRPr="00E8289B" w:rsidRDefault="0021521E" w:rsidP="004953B5">
      <w:pPr>
        <w:rPr>
          <w:rFonts w:eastAsia="Times New Roman" w:cs="Times New Roman"/>
          <w:szCs w:val="28"/>
          <w:lang w:eastAsia="ru-RU"/>
        </w:rPr>
      </w:pPr>
    </w:p>
    <w:p w14:paraId="3A212F50" w14:textId="77777777" w:rsidR="0021521E" w:rsidRPr="00E8289B" w:rsidRDefault="0021521E" w:rsidP="000B4188">
      <w:pPr>
        <w:ind w:firstLine="0"/>
        <w:rPr>
          <w:rFonts w:eastAsia="Times New Roman" w:cs="Times New Roman"/>
          <w:szCs w:val="28"/>
          <w:lang w:eastAsia="ru-RU"/>
        </w:rPr>
      </w:pPr>
      <w:r w:rsidRPr="00E8289B">
        <w:rPr>
          <w:rFonts w:eastAsia="Times New Roman" w:cs="Times New Roman"/>
          <w:szCs w:val="28"/>
          <w:lang w:eastAsia="ru-RU"/>
        </w:rPr>
        <w:t>здесь</w:t>
      </w:r>
    </w:p>
    <w:p w14:paraId="2620DF43" w14:textId="77777777" w:rsidR="0021521E" w:rsidRPr="00E8289B" w:rsidRDefault="0021521E"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21521E" w:rsidRPr="00E8289B" w14:paraId="149EC852" w14:textId="77777777" w:rsidTr="003F039E">
        <w:tc>
          <w:tcPr>
            <w:tcW w:w="4646" w:type="pct"/>
          </w:tcPr>
          <w:p w14:paraId="5621E6F4" w14:textId="0069A15A" w:rsidR="0021521E" w:rsidRPr="00E8289B" w:rsidRDefault="006D3D4B" w:rsidP="004953B5">
            <w:pPr>
              <w:rPr>
                <w:rFonts w:eastAsia="Times New Roman" w:cs="Times New Roman"/>
                <w:szCs w:val="28"/>
                <w:lang w:val="en-US"/>
              </w:rPr>
            </w:pPr>
            <m:oMathPara>
              <m:oMath>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rPr>
                      <m:t>h</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lang w:val="en-US"/>
                          </w:rPr>
                          <m:t>ρ</m:t>
                        </m:r>
                      </m:e>
                      <m:sub>
                        <m:r>
                          <m:rPr>
                            <m:sty m:val="p"/>
                          </m:rPr>
                          <w:rPr>
                            <w:rFonts w:ascii="Cambria Math" w:hAnsi="Cambria Math" w:cs="Times New Roman"/>
                            <w:szCs w:val="28"/>
                          </w:rPr>
                          <m:t>0</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rPr>
                      <m:t>h</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lang w:val="en-US"/>
                      </w:rPr>
                      <m:t>∂</m:t>
                    </m:r>
                    <m:r>
                      <w:rPr>
                        <w:rFonts w:ascii="Cambria Math" w:hAnsi="Cambria Math" w:cs="Times New Roman (Body CS)"/>
                        <w:szCs w:val="28"/>
                        <w:lang w:val="en-US"/>
                      </w:rPr>
                      <m:t>T</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Body CS)"/>
                        <w:szCs w:val="28"/>
                        <w:lang w:val="en-US"/>
                      </w:rPr>
                      <m:t>T</m:t>
                    </m:r>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lang w:val="en-US"/>
                          </w:rPr>
                          <m:t>ρ</m:t>
                        </m:r>
                      </m:e>
                      <m:sub>
                        <m:r>
                          <m:rPr>
                            <m:sty m:val="p"/>
                          </m:rPr>
                          <w:rPr>
                            <w:rFonts w:ascii="Cambria Math" w:hAnsi="Cambria Math" w:cs="Times New Roman"/>
                            <w:szCs w:val="28"/>
                          </w:rPr>
                          <m:t>0</m:t>
                        </m:r>
                      </m:sub>
                    </m:sSub>
                  </m:den>
                </m:f>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h</m:t>
                    </m:r>
                  </m:e>
                  <m:sub>
                    <m:r>
                      <w:rPr>
                        <w:rFonts w:ascii="Cambria Math" w:hAnsi="Cambria Math" w:cs="Times New Roman"/>
                        <w:szCs w:val="28"/>
                      </w:rPr>
                      <m:t>1</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6</m:t>
                    </m:r>
                  </m:sub>
                </m:sSub>
                <m:r>
                  <w:rPr>
                    <w:rFonts w:ascii="Cambria Math" w:hAnsi="Cambria Math" w:cs="Times New Roman (Body CS)"/>
                    <w:szCs w:val="28"/>
                    <w:lang w:val="en-US"/>
                  </w:rPr>
                  <m:t>.</m:t>
                </m:r>
              </m:oMath>
            </m:oMathPara>
          </w:p>
        </w:tc>
        <w:tc>
          <w:tcPr>
            <w:tcW w:w="354" w:type="pct"/>
          </w:tcPr>
          <w:p w14:paraId="6DA601C5" w14:textId="4F900E2E" w:rsidR="0021521E" w:rsidRPr="00E8289B" w:rsidRDefault="0021521E"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82</w:t>
            </w:r>
            <w:r w:rsidRPr="00E8289B">
              <w:rPr>
                <w:szCs w:val="28"/>
              </w:rPr>
              <w:fldChar w:fldCharType="end"/>
            </w:r>
            <w:r w:rsidRPr="00E8289B">
              <w:rPr>
                <w:szCs w:val="28"/>
                <w:lang w:val="en-US"/>
              </w:rPr>
              <w:t>)</w:t>
            </w:r>
          </w:p>
        </w:tc>
      </w:tr>
    </w:tbl>
    <w:p w14:paraId="361D5AA8" w14:textId="77777777" w:rsidR="003F039E" w:rsidRPr="00E8289B" w:rsidRDefault="003F039E" w:rsidP="004953B5">
      <w:pPr>
        <w:rPr>
          <w:rFonts w:eastAsia="Times New Roman" w:cs="Times New Roman"/>
          <w:szCs w:val="28"/>
          <w:lang w:eastAsia="ru-RU"/>
        </w:rPr>
      </w:pPr>
    </w:p>
    <w:p w14:paraId="1F2BA325" w14:textId="43D5E1BB" w:rsidR="003F039E" w:rsidRPr="00E8289B" w:rsidRDefault="003F039E" w:rsidP="004953B5">
      <w:pPr>
        <w:rPr>
          <w:rFonts w:eastAsia="Times New Roman" w:cs="Times New Roman"/>
          <w:szCs w:val="28"/>
        </w:rPr>
      </w:pPr>
      <w:r w:rsidRPr="00E8289B">
        <w:rPr>
          <w:rFonts w:eastAsia="Times New Roman" w:cs="Times New Roman"/>
          <w:szCs w:val="28"/>
          <w:lang w:eastAsia="ru-RU"/>
        </w:rPr>
        <w:t xml:space="preserve">Для нахождения второго параметра в коэффициенте плотности дифференцируем по </w:t>
      </w:r>
      <m:oMath>
        <m:sSub>
          <m:sSubPr>
            <m:ctrlPr>
              <w:rPr>
                <w:rFonts w:ascii="Cambria Math" w:eastAsiaTheme="minorEastAsia" w:hAnsi="Cambria Math" w:cs="Times New Roman"/>
                <w:iCs/>
                <w:szCs w:val="28"/>
              </w:rPr>
            </m:ctrlPr>
          </m:sSubPr>
          <m:e>
            <m:r>
              <w:rPr>
                <w:rFonts w:ascii="Cambria Math" w:eastAsiaTheme="minorEastAsia" w:hAnsi="Cambria Math" w:cs="Times New Roman"/>
                <w:szCs w:val="28"/>
                <w:lang w:val="en-US"/>
              </w:rPr>
              <m:t>ρ</m:t>
            </m:r>
          </m:e>
          <m:sub>
            <m:r>
              <m:rPr>
                <m:sty m:val="p"/>
              </m:rPr>
              <w:rPr>
                <w:rFonts w:ascii="Cambria Math" w:eastAsiaTheme="minorEastAsia" w:hAnsi="Cambria Math" w:cs="Times New Roman"/>
                <w:szCs w:val="28"/>
              </w:rPr>
              <m:t>1</m:t>
            </m:r>
          </m:sub>
        </m:sSub>
      </m:oMath>
      <w:r w:rsidRPr="00E8289B">
        <w:rPr>
          <w:rFonts w:eastAsia="Times New Roman" w:cs="Times New Roman"/>
          <w:szCs w:val="28"/>
        </w:rPr>
        <w:t xml:space="preserve"> и получаем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m:t>
            </m:r>
            <m:r>
              <w:rPr>
                <w:rFonts w:ascii="Cambria Math" w:eastAsiaTheme="minorEastAsia" w:hAnsi="Cambria Math" w:cs="Times New Roman (Body CS)"/>
                <w:szCs w:val="28"/>
                <w:lang w:val="en-US"/>
              </w:rPr>
              <m:t>T</m:t>
            </m:r>
          </m:num>
          <m:den>
            <m:r>
              <w:rPr>
                <w:rFonts w:ascii="Cambria Math" w:eastAsiaTheme="minorEastAsia" w:hAnsi="Cambria Math" w:cs="Times New Roman"/>
                <w:szCs w:val="28"/>
              </w:rPr>
              <m:t>∂</m:t>
            </m:r>
            <m:sSub>
              <m:sSubPr>
                <m:ctrlPr>
                  <w:rPr>
                    <w:rFonts w:ascii="Cambria Math" w:eastAsiaTheme="minorEastAsia" w:hAnsi="Cambria Math" w:cs="Times New Roman"/>
                    <w:i/>
                    <w:iCs/>
                    <w:szCs w:val="28"/>
                  </w:rPr>
                </m:ctrlPr>
              </m:sSubPr>
              <m:e>
                <m:r>
                  <w:rPr>
                    <w:rFonts w:ascii="Cambria Math" w:eastAsiaTheme="minorEastAsia" w:hAnsi="Cambria Math" w:cs="Times New Roman"/>
                    <w:szCs w:val="28"/>
                    <w:lang w:val="en-US"/>
                  </w:rPr>
                  <m:t>ρ</m:t>
                </m:r>
              </m:e>
              <m:sub>
                <m:r>
                  <w:rPr>
                    <w:rFonts w:ascii="Cambria Math" w:eastAsiaTheme="minorEastAsia" w:hAnsi="Cambria Math" w:cs="Times New Roman"/>
                    <w:szCs w:val="28"/>
                  </w:rPr>
                  <m:t>1</m:t>
                </m:r>
              </m:sub>
            </m:sSub>
          </m:den>
        </m:f>
        <m:r>
          <w:rPr>
            <w:rFonts w:ascii="Cambria Math" w:eastAsiaTheme="minorEastAsia" w:hAnsi="Cambria Math" w:cs="Times New Roman"/>
            <w:szCs w:val="28"/>
          </w:rPr>
          <m:t>=</m:t>
        </m:r>
        <m:sSub>
          <m:sSubPr>
            <m:ctrlPr>
              <w:rPr>
                <w:rFonts w:ascii="Cambria Math" w:eastAsiaTheme="minorEastAsia" w:hAnsi="Cambria Math" w:cs="Times New Roman (Body CS)"/>
                <w:i/>
                <w:szCs w:val="28"/>
                <w:lang w:val="en-US"/>
              </w:rPr>
            </m:ctrlPr>
          </m:sSubPr>
          <m:e>
            <m:r>
              <w:rPr>
                <w:rFonts w:ascii="Cambria Math" w:eastAsiaTheme="minorEastAsia" w:hAnsi="Cambria Math" w:cs="Times New Roman (Body CS)"/>
                <w:szCs w:val="28"/>
                <w:lang w:val="en-US"/>
              </w:rPr>
              <m:t>θ</m:t>
            </m:r>
          </m:e>
          <m:sub>
            <m:r>
              <w:rPr>
                <w:rFonts w:ascii="Cambria Math" w:hAnsi="Cambria Math" w:cs="Times New Roman (Body CS)"/>
                <w:szCs w:val="28"/>
              </w:rPr>
              <m:t>7</m:t>
            </m:r>
          </m:sub>
        </m:sSub>
      </m:oMath>
      <w:r w:rsidRPr="00E8289B">
        <w:rPr>
          <w:rFonts w:eastAsia="Times New Roman" w:cs="Times New Roman"/>
          <w:szCs w:val="28"/>
        </w:rPr>
        <w:t>. Уравнение чувствительности выглядит как:</w:t>
      </w:r>
    </w:p>
    <w:p w14:paraId="681E7A30" w14:textId="77777777" w:rsidR="003F039E" w:rsidRPr="00E8289B" w:rsidRDefault="003F039E"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3F039E" w:rsidRPr="00E8289B" w14:paraId="1B93FCE6" w14:textId="77777777" w:rsidTr="000F3B52">
        <w:tc>
          <w:tcPr>
            <w:tcW w:w="4650" w:type="pct"/>
          </w:tcPr>
          <w:p w14:paraId="744262AB" w14:textId="68AB026D" w:rsidR="003F039E" w:rsidRPr="00E8289B" w:rsidRDefault="006D3D4B" w:rsidP="004953B5">
            <w:pPr>
              <w:rPr>
                <w:rFonts w:eastAsia="Times New Roman" w:cs="Times New Roman"/>
                <w:szCs w:val="28"/>
              </w:rPr>
            </w:pPr>
            <m:oMathPara>
              <m:oMath>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c</m:t>
                        </m:r>
                        <m:d>
                          <m:dPr>
                            <m:ctrlPr>
                              <w:rPr>
                                <w:rFonts w:ascii="Cambria Math" w:hAnsi="Cambria Math" w:cs="Times New Roman"/>
                                <w:i/>
                                <w:szCs w:val="28"/>
                                <w:lang w:val="en-US"/>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lang w:val="en-US"/>
                              </w:rPr>
                              <m:t>ρ</m:t>
                            </m:r>
                          </m:e>
                          <m:sub>
                            <m:r>
                              <m:rPr>
                                <m:sty m:val="p"/>
                              </m:rPr>
                              <w:rPr>
                                <w:rFonts w:ascii="Cambria Math" w:hAnsi="Cambria Math" w:cs="Times New Roman"/>
                                <w:szCs w:val="28"/>
                              </w:rPr>
                              <m:t>1</m:t>
                            </m:r>
                          </m:sub>
                        </m:sSub>
                      </m:den>
                    </m:f>
                    <m:r>
                      <w:rPr>
                        <w:rFonts w:ascii="Cambria Math" w:hAnsi="Cambria Math" w:cs="Times New Roman"/>
                        <w:szCs w:val="28"/>
                        <w:lang w:val="en-US"/>
                      </w:rPr>
                      <m:t>ρ</m:t>
                    </m:r>
                    <m:d>
                      <m:dPr>
                        <m:ctrlPr>
                          <w:rPr>
                            <w:rFonts w:ascii="Cambria Math" w:hAnsi="Cambria Math" w:cs="Times New Roman"/>
                            <w:i/>
                            <w:szCs w:val="28"/>
                            <w:lang w:val="en-US"/>
                          </w:rPr>
                        </m:ctrlPr>
                      </m:dPr>
                      <m:e>
                        <m:r>
                          <w:rPr>
                            <w:rFonts w:ascii="Cambria Math" w:hAnsi="Cambria Math" w:cs="Times New Roman"/>
                            <w:szCs w:val="28"/>
                            <w:lang w:val="en-US"/>
                          </w:rPr>
                          <m:t>T</m:t>
                        </m:r>
                      </m:e>
                    </m:d>
                    <m:r>
                      <w:rPr>
                        <w:rFonts w:ascii="Cambria Math" w:hAnsi="Cambria Math" w:cs="Times New Roman"/>
                        <w:szCs w:val="28"/>
                        <w:lang w:val="en-US"/>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ρ</m:t>
                        </m:r>
                        <m:d>
                          <m:dPr>
                            <m:ctrlPr>
                              <w:rPr>
                                <w:rFonts w:ascii="Cambria Math" w:hAnsi="Cambria Math" w:cs="Times New Roman"/>
                                <w:i/>
                                <w:szCs w:val="28"/>
                                <w:lang w:val="en-US"/>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r>
                      <w:rPr>
                        <w:rFonts w:ascii="Cambria Math" w:hAnsi="Cambria Math" w:cs="Times New Roman"/>
                        <w:szCs w:val="28"/>
                        <w:lang w:val="en-US"/>
                      </w:rPr>
                      <m:t>c</m:t>
                    </m:r>
                    <m:d>
                      <m:dPr>
                        <m:ctrlPr>
                          <w:rPr>
                            <w:rFonts w:ascii="Cambria Math" w:hAnsi="Cambria Math" w:cs="Times New Roman"/>
                            <w:i/>
                            <w:szCs w:val="28"/>
                            <w:lang w:val="en-US"/>
                          </w:rPr>
                        </m:ctrlPr>
                      </m:dPr>
                      <m:e>
                        <m:r>
                          <w:rPr>
                            <w:rFonts w:ascii="Cambria Math" w:hAnsi="Cambria Math" w:cs="Times New Roman (Body CS)"/>
                            <w:szCs w:val="28"/>
                            <w:lang w:val="en-US"/>
                          </w:rPr>
                          <m:t>T</m:t>
                        </m:r>
                      </m:e>
                    </m:d>
                  </m:e>
                </m:d>
                <m:f>
                  <m:fPr>
                    <m:ctrlPr>
                      <w:rPr>
                        <w:rFonts w:ascii="Cambria Math" w:hAnsi="Cambria Math" w:cs="Times New Roman"/>
                        <w:i/>
                        <w:szCs w:val="28"/>
                        <w:lang w:val="en-US"/>
                      </w:rPr>
                    </m:ctrlPr>
                  </m:fPr>
                  <m:num>
                    <m:r>
                      <w:rPr>
                        <w:rFonts w:ascii="Cambria Math" w:hAnsi="Cambria Math" w:cs="Times New Roman"/>
                        <w:szCs w:val="28"/>
                        <w:lang w:val="en-US"/>
                      </w:rPr>
                      <m:t>∂</m:t>
                    </m:r>
                    <m:r>
                      <w:rPr>
                        <w:rFonts w:ascii="Cambria Math" w:hAnsi="Cambria Math" w:cs="Times New Roman (Body CS)"/>
                        <w:szCs w:val="28"/>
                        <w:lang w:val="en-US"/>
                      </w:rPr>
                      <m:t>T</m:t>
                    </m:r>
                  </m:num>
                  <m:den>
                    <m:r>
                      <w:rPr>
                        <w:rFonts w:ascii="Cambria Math" w:hAnsi="Cambria Math" w:cs="Times New Roman"/>
                        <w:szCs w:val="28"/>
                        <w:lang w:val="en-US"/>
                      </w:rPr>
                      <m:t>∂t</m:t>
                    </m:r>
                  </m:den>
                </m:f>
                <m:r>
                  <w:rPr>
                    <w:rFonts w:ascii="Cambria Math" w:hAnsi="Cambria Math" w:cs="Times New Roman"/>
                    <w:szCs w:val="28"/>
                    <w:lang w:val="en-US"/>
                  </w:rPr>
                  <m:t>+</m:t>
                </m:r>
                <m:r>
                  <w:rPr>
                    <w:rFonts w:ascii="Cambria Math" w:hAnsi="Cambria Math" w:cs="Times New Roman"/>
                    <w:szCs w:val="28"/>
                    <w:lang w:val="en-US"/>
                  </w:rPr>
                  <m:t>c</m:t>
                </m:r>
                <m:d>
                  <m:dPr>
                    <m:ctrlPr>
                      <w:rPr>
                        <w:rFonts w:ascii="Cambria Math" w:hAnsi="Cambria Math" w:cs="Times New Roman"/>
                        <w:i/>
                        <w:szCs w:val="28"/>
                        <w:lang w:val="en-US"/>
                      </w:rPr>
                    </m:ctrlPr>
                  </m:dPr>
                  <m:e>
                    <m:r>
                      <w:rPr>
                        <w:rFonts w:ascii="Cambria Math" w:hAnsi="Cambria Math" w:cs="Times New Roman (Body CS)"/>
                        <w:szCs w:val="28"/>
                        <w:lang w:val="en-US"/>
                      </w:rPr>
                      <m:t>T</m:t>
                    </m:r>
                  </m:e>
                </m:d>
                <m:r>
                  <w:rPr>
                    <w:rFonts w:ascii="Cambria Math" w:hAnsi="Cambria Math" w:cs="Times New Roman"/>
                    <w:szCs w:val="28"/>
                    <w:lang w:val="en-US"/>
                  </w:rPr>
                  <m:t>ρ</m:t>
                </m:r>
                <m:d>
                  <m:dPr>
                    <m:ctrlPr>
                      <w:rPr>
                        <w:rFonts w:ascii="Cambria Math" w:hAnsi="Cambria Math" w:cs="Times New Roman"/>
                        <w:i/>
                        <w:szCs w:val="28"/>
                        <w:lang w:val="en-US"/>
                      </w:rPr>
                    </m:ctrlPr>
                  </m:dPr>
                  <m:e>
                    <m:r>
                      <w:rPr>
                        <w:rFonts w:ascii="Cambria Math" w:hAnsi="Cambria Math" w:cs="Times New Roman (Body CS)"/>
                        <w:szCs w:val="28"/>
                        <w:lang w:val="en-US"/>
                      </w:rPr>
                      <m:t>T</m:t>
                    </m:r>
                  </m:e>
                </m:d>
                <m:f>
                  <m:fPr>
                    <m:ctrlPr>
                      <w:rPr>
                        <w:rFonts w:ascii="Cambria Math" w:hAnsi="Cambria Math" w:cs="Times New Roman"/>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7</m:t>
                        </m:r>
                      </m:sub>
                    </m:sSub>
                  </m:num>
                  <m:den>
                    <m:r>
                      <w:rPr>
                        <w:rFonts w:ascii="Cambria Math" w:hAnsi="Cambria Math" w:cs="Times New Roman"/>
                        <w:szCs w:val="28"/>
                        <w:lang w:val="en-US"/>
                      </w:rPr>
                      <m:t>∂t</m:t>
                    </m:r>
                  </m:den>
                </m:f>
                <m:r>
                  <w:rPr>
                    <w:rFonts w:ascii="Cambria Math" w:hAnsi="Cambria Math" w:cs="Times New Roman"/>
                    <w:szCs w:val="28"/>
                    <w:lang w:val="en-US"/>
                  </w:rPr>
                  <m:t>==</m:t>
                </m:r>
                <m:f>
                  <m:fPr>
                    <m:ctrlPr>
                      <w:rPr>
                        <w:rFonts w:ascii="Cambria Math" w:hAnsi="Cambria Math" w:cs="Times New Roman"/>
                        <w:i/>
                        <w:szCs w:val="28"/>
                      </w:rPr>
                    </m:ctrlPr>
                  </m:fPr>
                  <m:num>
                    <m:r>
                      <w:rPr>
                        <w:rFonts w:ascii="Cambria Math" w:hAnsi="Cambria Math" w:cs="Times New Roman"/>
                        <w:szCs w:val="28"/>
                      </w:rPr>
                      <m:t>∂</m:t>
                    </m:r>
                  </m:num>
                  <m:den>
                    <m:r>
                      <w:rPr>
                        <w:rFonts w:ascii="Cambria Math" w:hAnsi="Cambria Math" w:cs="Times New Roman"/>
                        <w:szCs w:val="28"/>
                      </w:rPr>
                      <m:t>∂x</m:t>
                    </m:r>
                  </m:den>
                </m:f>
                <m:d>
                  <m:dPr>
                    <m:ctrlPr>
                      <w:rPr>
                        <w:rFonts w:ascii="Cambria Math" w:hAnsi="Cambria Math" w:cs="Times New Roman"/>
                        <w:i/>
                        <w:szCs w:val="28"/>
                      </w:rPr>
                    </m:ctrlPr>
                  </m:dPr>
                  <m:e>
                    <m:r>
                      <w:rPr>
                        <w:rFonts w:ascii="Cambria Math" w:hAnsi="Cambria Math" w:cs="Times New Roman"/>
                        <w:szCs w:val="28"/>
                      </w:rPr>
                      <m:t>k</m:t>
                    </m:r>
                    <m:d>
                      <m:dPr>
                        <m:ctrlPr>
                          <w:rPr>
                            <w:rFonts w:ascii="Cambria Math" w:hAnsi="Cambria Math" w:cs="Times New Roman"/>
                            <w:i/>
                            <w:szCs w:val="28"/>
                          </w:rPr>
                        </m:ctrlPr>
                      </m:dPr>
                      <m:e>
                        <m:r>
                          <w:rPr>
                            <w:rFonts w:ascii="Cambria Math" w:hAnsi="Cambria Math" w:cs="Times New Roman"/>
                            <w:szCs w:val="28"/>
                          </w:rPr>
                          <m:t>T</m:t>
                        </m:r>
                      </m:e>
                    </m:d>
                    <m:f>
                      <m:fPr>
                        <m:ctrlPr>
                          <w:rPr>
                            <w:rFonts w:ascii="Cambria Math" w:hAnsi="Cambria Math" w:cs="Times New Roman"/>
                            <w:i/>
                            <w:szCs w:val="28"/>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7</m:t>
                            </m:r>
                          </m:sub>
                        </m:sSub>
                      </m:num>
                      <m:den>
                        <m:r>
                          <w:rPr>
                            <w:rFonts w:ascii="Cambria Math" w:hAnsi="Cambria Math" w:cs="Times New Roman"/>
                            <w:szCs w:val="28"/>
                          </w:rPr>
                          <m:t>∂x</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k</m:t>
                        </m:r>
                        <m:d>
                          <m:dPr>
                            <m:ctrlPr>
                              <w:rPr>
                                <w:rFonts w:ascii="Cambria Math" w:hAnsi="Cambria Math" w:cs="Times New Roman"/>
                                <w:i/>
                                <w:szCs w:val="28"/>
                                <w:lang w:val="en-US"/>
                              </w:rPr>
                            </m:ctrlPr>
                          </m:dPr>
                          <m:e>
                            <m:r>
                              <w:rPr>
                                <w:rFonts w:ascii="Cambria Math" w:hAnsi="Cambria Math" w:cs="Times New Roman"/>
                                <w:szCs w:val="28"/>
                                <w:lang w:val="en-US"/>
                              </w:rPr>
                              <m:t>T</m:t>
                            </m:r>
                          </m:e>
                        </m:d>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∂T</m:t>
                        </m:r>
                      </m:num>
                      <m:den>
                        <m:r>
                          <w:rPr>
                            <w:rFonts w:ascii="Cambria Math" w:hAnsi="Cambria Math" w:cs="Times New Roman"/>
                            <w:szCs w:val="28"/>
                          </w:rPr>
                          <m:t>∂x</m:t>
                        </m:r>
                      </m:den>
                    </m:f>
                  </m:e>
                </m:d>
                <m:r>
                  <w:rPr>
                    <w:rFonts w:ascii="Cambria Math" w:hAnsi="Cambria Math" w:cs="Times New Roman"/>
                    <w:szCs w:val="28"/>
                  </w:rPr>
                  <m:t>,</m:t>
                </m:r>
              </m:oMath>
            </m:oMathPara>
          </w:p>
        </w:tc>
        <w:tc>
          <w:tcPr>
            <w:tcW w:w="350" w:type="pct"/>
          </w:tcPr>
          <w:p w14:paraId="09FDCCEB" w14:textId="77777777" w:rsidR="0023674C" w:rsidRDefault="0023674C" w:rsidP="004953B5">
            <w:pPr>
              <w:pStyle w:val="ac"/>
              <w:rPr>
                <w:szCs w:val="28"/>
                <w:lang w:val="en-US"/>
              </w:rPr>
            </w:pPr>
          </w:p>
          <w:p w14:paraId="31D03528" w14:textId="595416DC" w:rsidR="003F039E" w:rsidRPr="00E8289B" w:rsidRDefault="003F039E"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83</w:t>
            </w:r>
            <w:r w:rsidRPr="00E8289B">
              <w:rPr>
                <w:szCs w:val="28"/>
              </w:rPr>
              <w:fldChar w:fldCharType="end"/>
            </w:r>
            <w:r w:rsidRPr="00E8289B">
              <w:rPr>
                <w:szCs w:val="28"/>
                <w:lang w:val="en-US"/>
              </w:rPr>
              <w:t>)</w:t>
            </w:r>
          </w:p>
        </w:tc>
      </w:tr>
    </w:tbl>
    <w:p w14:paraId="1759D455" w14:textId="77777777" w:rsidR="003F039E" w:rsidRPr="00E8289B" w:rsidRDefault="003F039E" w:rsidP="004953B5">
      <w:pPr>
        <w:rPr>
          <w:rFonts w:eastAsia="Times New Roman" w:cs="Times New Roman"/>
          <w:szCs w:val="28"/>
          <w:lang w:eastAsia="ru-RU"/>
        </w:rPr>
      </w:pPr>
    </w:p>
    <w:p w14:paraId="6C336D02" w14:textId="77777777" w:rsidR="003F039E" w:rsidRPr="00E8289B" w:rsidRDefault="003F039E" w:rsidP="000B4188">
      <w:pPr>
        <w:ind w:firstLine="0"/>
        <w:rPr>
          <w:rFonts w:eastAsia="Times New Roman" w:cs="Times New Roman"/>
          <w:szCs w:val="28"/>
          <w:lang w:eastAsia="ru-RU"/>
        </w:rPr>
      </w:pPr>
      <w:r w:rsidRPr="00E8289B">
        <w:rPr>
          <w:rFonts w:eastAsia="Times New Roman" w:cs="Times New Roman"/>
          <w:szCs w:val="28"/>
          <w:lang w:eastAsia="ru-RU"/>
        </w:rPr>
        <w:t>где</w:t>
      </w:r>
    </w:p>
    <w:p w14:paraId="0BE9E568" w14:textId="77777777" w:rsidR="003F039E" w:rsidRPr="00E8289B" w:rsidRDefault="003F039E"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3F039E" w:rsidRPr="00E8289B" w14:paraId="64B8C5FE" w14:textId="77777777" w:rsidTr="000F3B52">
        <w:tc>
          <w:tcPr>
            <w:tcW w:w="4650" w:type="pct"/>
          </w:tcPr>
          <w:p w14:paraId="27128E0A" w14:textId="4C34A282" w:rsidR="003F039E" w:rsidRPr="00E8289B" w:rsidRDefault="006D3D4B" w:rsidP="004953B5">
            <w:pPr>
              <w:rPr>
                <w:rFonts w:eastAsia="Times New Roman" w:cs="Times New Roman"/>
                <w:szCs w:val="28"/>
                <w:lang w:val="en-US"/>
              </w:rPr>
            </w:pPr>
            <m:oMathPara>
              <m:oMath>
                <m:f>
                  <m:fPr>
                    <m:ctrlPr>
                      <w:rPr>
                        <w:rFonts w:ascii="Cambria Math" w:hAnsi="Cambria Math" w:cs="Times New Roman"/>
                        <w:i/>
                        <w:szCs w:val="28"/>
                      </w:rPr>
                    </m:ctrlPr>
                  </m:fPr>
                  <m:num>
                    <m:r>
                      <w:rPr>
                        <w:rFonts w:ascii="Cambria Math" w:hAnsi="Cambria Math" w:cs="Times New Roman"/>
                        <w:szCs w:val="28"/>
                      </w:rPr>
                      <m:t>∂c</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lang w:val="en-US"/>
                          </w:rPr>
                          <m:t>ρ</m:t>
                        </m:r>
                      </m:e>
                      <m:sub>
                        <m:r>
                          <m:rPr>
                            <m:sty m:val="p"/>
                          </m:rPr>
                          <w:rPr>
                            <w:rFonts w:ascii="Cambria Math" w:hAnsi="Cambria Math" w:cs="Times New Roman"/>
                            <w:szCs w:val="28"/>
                          </w:rPr>
                          <m:t>1</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lang w:val="en-US"/>
                      </w:rPr>
                      <m:t>∂</m:t>
                    </m:r>
                    <m:r>
                      <w:rPr>
                        <w:rFonts w:ascii="Cambria Math" w:hAnsi="Cambria Math" w:cs="Times New Roman (Body CS)"/>
                        <w:szCs w:val="28"/>
                        <w:lang w:val="en-US"/>
                      </w:rPr>
                      <m:t>T</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Body CS)"/>
                        <w:szCs w:val="28"/>
                        <w:lang w:val="en-US"/>
                      </w:rPr>
                      <m:t>T</m:t>
                    </m:r>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lang w:val="en-US"/>
                          </w:rPr>
                          <m:t>ρ</m:t>
                        </m:r>
                      </m:e>
                      <m:sub>
                        <m:r>
                          <m:rPr>
                            <m:sty m:val="p"/>
                          </m:rPr>
                          <w:rPr>
                            <w:rFonts w:ascii="Cambria Math" w:hAnsi="Cambria Math" w:cs="Times New Roman"/>
                            <w:szCs w:val="28"/>
                          </w:rPr>
                          <m:t>1</m:t>
                        </m:r>
                      </m:sub>
                    </m:sSub>
                  </m:den>
                </m:f>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c</m:t>
                    </m:r>
                  </m:e>
                  <m:sub>
                    <m:r>
                      <w:rPr>
                        <w:rFonts w:ascii="Cambria Math" w:hAnsi="Cambria Math" w:cs="Times New Roman"/>
                        <w:szCs w:val="28"/>
                      </w:rPr>
                      <m:t>1</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7</m:t>
                    </m:r>
                  </m:sub>
                </m:sSub>
                <m:r>
                  <w:rPr>
                    <w:rFonts w:ascii="Cambria Math" w:hAnsi="Cambria Math" w:cs="Times New Roman (Body CS)"/>
                    <w:szCs w:val="28"/>
                    <w:lang w:val="en-US"/>
                  </w:rPr>
                  <m:t>,</m:t>
                </m:r>
              </m:oMath>
            </m:oMathPara>
          </w:p>
          <w:p w14:paraId="0DDFE582" w14:textId="4AA22BD9" w:rsidR="003F039E" w:rsidRPr="00E8289B" w:rsidRDefault="006D3D4B" w:rsidP="004953B5">
            <w:pPr>
              <w:rPr>
                <w:rFonts w:eastAsia="Times New Roman" w:cs="Times New Roman"/>
                <w:szCs w:val="28"/>
                <w:lang w:val="en-US"/>
              </w:rPr>
            </w:pPr>
            <m:oMathPara>
              <m:oMath>
                <m:f>
                  <m:fPr>
                    <m:ctrlPr>
                      <w:rPr>
                        <w:rFonts w:ascii="Cambria Math" w:hAnsi="Cambria Math" w:cs="Times New Roman"/>
                        <w:i/>
                        <w:szCs w:val="28"/>
                      </w:rPr>
                    </m:ctrlPr>
                  </m:fPr>
                  <m:num>
                    <m:r>
                      <w:rPr>
                        <w:rFonts w:ascii="Cambria Math" w:hAnsi="Cambria Math" w:cs="Times New Roman"/>
                        <w:szCs w:val="28"/>
                      </w:rPr>
                      <m:t>∂ρ</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lang w:val="en-US"/>
                          </w:rPr>
                          <m:t>ρ</m:t>
                        </m:r>
                      </m:e>
                      <m:sub>
                        <m:r>
                          <m:rPr>
                            <m:sty m:val="p"/>
                          </m:rPr>
                          <w:rPr>
                            <w:rFonts w:ascii="Cambria Math" w:hAnsi="Cambria Math" w:cs="Times New Roman"/>
                            <w:szCs w:val="28"/>
                          </w:rPr>
                          <m:t>1</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∂ρ</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lang w:val="en-US"/>
                      </w:rPr>
                      <m:t>∂</m:t>
                    </m:r>
                    <m:r>
                      <w:rPr>
                        <w:rFonts w:ascii="Cambria Math" w:hAnsi="Cambria Math" w:cs="Times New Roman (Body CS)"/>
                        <w:szCs w:val="28"/>
                        <w:lang w:val="en-US"/>
                      </w:rPr>
                      <m:t>T</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Body CS)"/>
                        <w:szCs w:val="28"/>
                        <w:lang w:val="en-US"/>
                      </w:rPr>
                      <m:t>T</m:t>
                    </m:r>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T</m:t>
                    </m:r>
                    <m:r>
                      <w:rPr>
                        <w:rFonts w:ascii="Cambria Math" w:hAnsi="Cambria Math" w:cs="Times New Roman"/>
                        <w:szCs w:val="28"/>
                      </w:rPr>
                      <m:t>+</m:t>
                    </m:r>
                    <m:r>
                      <w:rPr>
                        <w:rFonts w:ascii="Cambria Math" w:hAnsi="Cambria Math" w:cs="Times New Roman"/>
                        <w:szCs w:val="28"/>
                      </w:rPr>
                      <m:t>ρ</m:t>
                    </m:r>
                  </m:e>
                  <m:sub>
                    <m:r>
                      <w:rPr>
                        <w:rFonts w:ascii="Cambria Math" w:hAnsi="Cambria Math" w:cs="Times New Roman"/>
                        <w:szCs w:val="28"/>
                      </w:rPr>
                      <m:t>1</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7</m:t>
                    </m:r>
                  </m:sub>
                </m:sSub>
                <m:r>
                  <w:rPr>
                    <w:rFonts w:ascii="Cambria Math" w:hAnsi="Cambria Math" w:cs="Times New Roman (Body CS)"/>
                    <w:szCs w:val="28"/>
                    <w:lang w:val="en-US"/>
                  </w:rPr>
                  <m:t>,</m:t>
                </m:r>
              </m:oMath>
            </m:oMathPara>
          </w:p>
          <w:p w14:paraId="617477D4" w14:textId="76FEA023" w:rsidR="003F039E" w:rsidRPr="00E8289B" w:rsidRDefault="006D3D4B" w:rsidP="004953B5">
            <w:pPr>
              <w:rPr>
                <w:rFonts w:eastAsia="Times New Roman" w:cs="Times New Roman"/>
                <w:i/>
                <w:szCs w:val="28"/>
                <w:lang w:val="en-US"/>
              </w:rPr>
            </w:pPr>
            <m:oMathPara>
              <m:oMath>
                <m:f>
                  <m:fPr>
                    <m:ctrlPr>
                      <w:rPr>
                        <w:rFonts w:ascii="Cambria Math" w:hAnsi="Cambria Math" w:cs="Times New Roman"/>
                        <w:i/>
                        <w:szCs w:val="28"/>
                      </w:rPr>
                    </m:ctrlPr>
                  </m:fPr>
                  <m:num>
                    <m:r>
                      <w:rPr>
                        <w:rFonts w:ascii="Cambria Math" w:hAnsi="Cambria Math" w:cs="Times New Roman"/>
                        <w:szCs w:val="28"/>
                      </w:rPr>
                      <m:t>∂k</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lang w:val="en-US"/>
                          </w:rPr>
                          <m:t>ρ</m:t>
                        </m:r>
                      </m:e>
                      <m:sub>
                        <m:r>
                          <m:rPr>
                            <m:sty m:val="p"/>
                          </m:rPr>
                          <w:rPr>
                            <w:rFonts w:ascii="Cambria Math" w:hAnsi="Cambria Math" w:cs="Times New Roman"/>
                            <w:szCs w:val="28"/>
                          </w:rPr>
                          <m:t>1</m:t>
                        </m:r>
                      </m:sub>
                    </m:sSub>
                  </m:den>
                </m:f>
                <m:r>
                  <w:rPr>
                    <w:rFonts w:ascii="Cambria Math" w:hAnsi="Cambria Math" w:cs="Times New Roman"/>
                    <w:szCs w:val="28"/>
                  </w:rPr>
                  <m:t xml:space="preserve">= </m:t>
                </m:r>
                <m:f>
                  <m:fPr>
                    <m:ctrlPr>
                      <w:rPr>
                        <w:rFonts w:ascii="Cambria Math" w:hAnsi="Cambria Math" w:cs="Times New Roman"/>
                        <w:i/>
                        <w:szCs w:val="28"/>
                      </w:rPr>
                    </m:ctrlPr>
                  </m:fPr>
                  <m:num>
                    <m:r>
                      <w:rPr>
                        <w:rFonts w:ascii="Cambria Math" w:hAnsi="Cambria Math" w:cs="Times New Roman"/>
                        <w:szCs w:val="28"/>
                      </w:rPr>
                      <m:t>∂</m:t>
                    </m:r>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lang w:val="en-US"/>
                          </w:rPr>
                          <m:t>ρ</m:t>
                        </m:r>
                      </m:e>
                      <m:sub>
                        <m:r>
                          <m:rPr>
                            <m:sty m:val="p"/>
                          </m:rPr>
                          <w:rPr>
                            <w:rFonts w:ascii="Cambria Math" w:hAnsi="Cambria Math" w:cs="Times New Roman"/>
                            <w:szCs w:val="28"/>
                          </w:rPr>
                          <m:t>1</m:t>
                        </m:r>
                      </m:sub>
                    </m:sSub>
                  </m:den>
                </m:f>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r>
                      <w:rPr>
                        <w:rFonts w:ascii="Cambria Math" w:hAnsi="Cambria Math" w:cs="Times New Roman (Body CS)"/>
                        <w:szCs w:val="28"/>
                        <w:lang w:val="en-US"/>
                      </w:rPr>
                      <m:t>T</m:t>
                    </m:r>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2</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2</m:t>
                        </m:r>
                      </m:sup>
                    </m:s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3</m:t>
                        </m:r>
                      </m:sup>
                    </m:sSup>
                  </m:e>
                </m:d>
                <m:r>
                  <w:rPr>
                    <w:rFonts w:ascii="Cambria Math" w:hAnsi="Cambria Math" w:cs="Times New Roman"/>
                    <w:szCs w:val="28"/>
                  </w:rPr>
                  <m:t>=</m:t>
                </m:r>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2</m:t>
                        </m:r>
                        <m:r>
                          <w:rPr>
                            <w:rFonts w:ascii="Cambria Math" w:hAnsi="Cambria Math" w:cs="Times New Roman"/>
                            <w:szCs w:val="28"/>
                          </w:rPr>
                          <m:t>k</m:t>
                        </m:r>
                      </m:e>
                      <m:sub>
                        <m:r>
                          <w:rPr>
                            <w:rFonts w:ascii="Cambria Math" w:hAnsi="Cambria Math" w:cs="Times New Roman"/>
                            <w:szCs w:val="28"/>
                          </w:rPr>
                          <m:t>2</m:t>
                        </m:r>
                      </m:sub>
                    </m:sSub>
                    <m:r>
                      <w:rPr>
                        <w:rFonts w:ascii="Cambria Math" w:hAnsi="Cambria Math" w:cs="Times New Roman (Body CS)"/>
                        <w:szCs w:val="28"/>
                        <w:lang w:val="en-US"/>
                      </w:rPr>
                      <m:t>T</m:t>
                    </m:r>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3</m:t>
                        </m:r>
                        <m:r>
                          <w:rPr>
                            <w:rFonts w:ascii="Cambria Math" w:hAnsi="Cambria Math" w:cs="Times New Roman"/>
                            <w:szCs w:val="28"/>
                          </w:rPr>
                          <m:t>k</m:t>
                        </m:r>
                      </m:e>
                      <m:sub>
                        <m:r>
                          <w:rPr>
                            <w:rFonts w:ascii="Cambria Math" w:hAnsi="Cambria Math" w:cs="Times New Roman"/>
                            <w:szCs w:val="28"/>
                          </w:rPr>
                          <m:t>3</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2</m:t>
                        </m:r>
                      </m:sup>
                    </m:sSup>
                  </m:e>
                </m:d>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7</m:t>
                    </m:r>
                  </m:sub>
                </m:sSub>
                <m:r>
                  <w:rPr>
                    <w:rFonts w:ascii="Cambria Math" w:hAnsi="Cambria Math" w:cs="Times New Roman (Body CS)"/>
                    <w:szCs w:val="28"/>
                    <w:lang w:val="en-US"/>
                  </w:rPr>
                  <m:t>.</m:t>
                </m:r>
              </m:oMath>
            </m:oMathPara>
          </w:p>
        </w:tc>
        <w:tc>
          <w:tcPr>
            <w:tcW w:w="350" w:type="pct"/>
          </w:tcPr>
          <w:p w14:paraId="4C25E46B" w14:textId="127EEBE8" w:rsidR="003F039E" w:rsidRPr="00E8289B" w:rsidRDefault="003F039E"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84</w:t>
            </w:r>
            <w:r w:rsidRPr="00E8289B">
              <w:rPr>
                <w:szCs w:val="28"/>
              </w:rPr>
              <w:fldChar w:fldCharType="end"/>
            </w:r>
            <w:r w:rsidRPr="00E8289B">
              <w:rPr>
                <w:szCs w:val="28"/>
                <w:lang w:val="en-US"/>
              </w:rPr>
              <w:t>)</w:t>
            </w:r>
          </w:p>
        </w:tc>
      </w:tr>
    </w:tbl>
    <w:p w14:paraId="1F909B69" w14:textId="77777777" w:rsidR="003F039E" w:rsidRPr="00E8289B" w:rsidRDefault="003F039E" w:rsidP="004953B5">
      <w:pPr>
        <w:rPr>
          <w:rFonts w:eastAsia="Times New Roman" w:cs="Times New Roman"/>
          <w:szCs w:val="28"/>
          <w:lang w:eastAsia="ru-RU"/>
        </w:rPr>
      </w:pPr>
    </w:p>
    <w:p w14:paraId="09A6C179" w14:textId="1F489E57" w:rsidR="003F039E" w:rsidRPr="00E8289B" w:rsidRDefault="003F039E" w:rsidP="004953B5">
      <w:pPr>
        <w:rPr>
          <w:rFonts w:eastAsia="Times New Roman" w:cs="Times New Roman"/>
          <w:szCs w:val="28"/>
        </w:rPr>
      </w:pPr>
      <w:r w:rsidRPr="00E8289B">
        <w:rPr>
          <w:rFonts w:eastAsia="Times New Roman" w:cs="Times New Roman"/>
          <w:szCs w:val="28"/>
          <w:lang w:eastAsia="ru-RU"/>
        </w:rPr>
        <w:t xml:space="preserve">Аналогично продифференцировав граничные условия по </w:t>
      </w:r>
      <m:oMath>
        <m:sSub>
          <m:sSubPr>
            <m:ctrlPr>
              <w:rPr>
                <w:rFonts w:ascii="Cambria Math" w:eastAsiaTheme="minorEastAsia" w:hAnsi="Cambria Math" w:cs="Times New Roman"/>
                <w:iCs/>
                <w:szCs w:val="28"/>
              </w:rPr>
            </m:ctrlPr>
          </m:sSubPr>
          <m:e>
            <m:r>
              <w:rPr>
                <w:rFonts w:ascii="Cambria Math" w:eastAsiaTheme="minorEastAsia" w:hAnsi="Cambria Math" w:cs="Times New Roman"/>
                <w:szCs w:val="28"/>
                <w:lang w:val="en-US"/>
              </w:rPr>
              <m:t>ρ</m:t>
            </m:r>
          </m:e>
          <m:sub>
            <m:r>
              <m:rPr>
                <m:sty m:val="p"/>
              </m:rPr>
              <w:rPr>
                <w:rFonts w:ascii="Cambria Math" w:eastAsiaTheme="minorEastAsia" w:hAnsi="Cambria Math" w:cs="Times New Roman"/>
                <w:szCs w:val="28"/>
              </w:rPr>
              <m:t>1</m:t>
            </m:r>
          </m:sub>
        </m:sSub>
      </m:oMath>
      <w:r w:rsidRPr="00E8289B">
        <w:rPr>
          <w:rFonts w:eastAsia="Times New Roman" w:cs="Times New Roman"/>
          <w:szCs w:val="28"/>
        </w:rPr>
        <w:t>:</w:t>
      </w:r>
    </w:p>
    <w:p w14:paraId="5D58E685" w14:textId="77777777" w:rsidR="003F039E" w:rsidRPr="00E8289B" w:rsidRDefault="003F039E"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3F039E" w:rsidRPr="00E8289B" w14:paraId="6EF720A5" w14:textId="77777777" w:rsidTr="000F3B52">
        <w:tc>
          <w:tcPr>
            <w:tcW w:w="4650" w:type="pct"/>
          </w:tcPr>
          <w:p w14:paraId="3690528F" w14:textId="73A6E380" w:rsidR="003F039E" w:rsidRPr="00E8289B" w:rsidRDefault="006D3D4B" w:rsidP="004953B5">
            <w:pPr>
              <w:rPr>
                <w:rFonts w:eastAsia="Times New Roman" w:cs="Times New Roman"/>
                <w:szCs w:val="28"/>
                <w:lang w:val="en-US"/>
              </w:rPr>
            </w:pPr>
            <m:oMathPara>
              <m:oMath>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r>
                          <w:rPr>
                            <w:rFonts w:ascii="Cambria Math" w:hAnsi="Cambria Math" w:cs="Times New Roman (Body CS)"/>
                            <w:szCs w:val="28"/>
                            <w:lang w:val="en-US"/>
                          </w:rPr>
                          <m:t xml:space="preserve"> </m:t>
                        </m:r>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f>
                          <m:fPr>
                            <m:ctrlPr>
                              <w:rPr>
                                <w:rFonts w:ascii="Cambria Math" w:hAnsi="Cambria Math" w:cs="Times New Roman (Body CS)"/>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7</m:t>
                                </m:r>
                              </m:sub>
                            </m:sSub>
                          </m:num>
                          <m:den>
                            <m:r>
                              <w:rPr>
                                <w:rFonts w:ascii="Cambria Math" w:hAnsi="Cambria Math" w:cs="Times New Roman (Body CS)"/>
                                <w:szCs w:val="28"/>
                                <w:lang w:val="en-US"/>
                              </w:rPr>
                              <m:t>∂x</m:t>
                            </m:r>
                          </m:den>
                        </m:f>
                      </m:e>
                    </m:d>
                  </m:e>
                  <m:sub>
                    <m:r>
                      <w:rPr>
                        <w:rFonts w:ascii="Cambria Math" w:hAnsi="Cambria Math" w:cs="Times New Roman (Body CS)"/>
                        <w:szCs w:val="28"/>
                        <w:lang w:val="en-US"/>
                      </w:rPr>
                      <m:t>x</m:t>
                    </m:r>
                    <m:r>
                      <w:rPr>
                        <w:rFonts w:ascii="Cambria Math" w:hAnsi="Cambria Math" w:cs="Times New Roman (Body CS)"/>
                        <w:szCs w:val="28"/>
                        <w:lang w:val="en-US"/>
                      </w:rPr>
                      <m:t xml:space="preserve"> = 0</m:t>
                    </m:r>
                    <m:r>
                      <m:rPr>
                        <m:lit/>
                      </m:rPr>
                      <w:rPr>
                        <w:rFonts w:ascii="Cambria Math" w:hAnsi="Cambria Math" w:cs="Times New Roman (Body CS)"/>
                        <w:szCs w:val="28"/>
                        <w:lang w:val="en-US"/>
                      </w:rPr>
                      <m:t>,</m:t>
                    </m:r>
                    <m:r>
                      <w:rPr>
                        <w:rFonts w:ascii="Cambria Math" w:hAnsi="Cambria Math" w:cs="Times New Roman (Body CS)"/>
                        <w:szCs w:val="28"/>
                        <w:lang w:val="en-US"/>
                      </w:rPr>
                      <m:t>t</m:t>
                    </m:r>
                  </m:sub>
                </m:sSub>
                <m:r>
                  <w:rPr>
                    <w:rFonts w:ascii="Cambria Math" w:hAnsi="Cambria Math" w:cs="Times New Roman (Body CS)"/>
                    <w:szCs w:val="28"/>
                    <w:lang w:val="en-US"/>
                  </w:rPr>
                  <m:t>=</m:t>
                </m:r>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d>
                          <m:dPr>
                            <m:ctrlPr>
                              <w:rPr>
                                <w:rFonts w:ascii="Cambria Math" w:hAnsi="Cambria Math" w:cs="Times New Roman (Body CS)"/>
                                <w:i/>
                                <w:szCs w:val="28"/>
                                <w:lang w:val="en-US"/>
                              </w:rPr>
                            </m:ctrlPr>
                          </m:dPr>
                          <m:e>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7</m:t>
                                </m:r>
                              </m:sub>
                            </m:sSub>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m:t>
                                </m:r>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Cs/>
                                        <w:szCs w:val="28"/>
                                      </w:rPr>
                                    </m:ctrlPr>
                                  </m:sSubPr>
                                  <m:e>
                                    <m:r>
                                      <w:rPr>
                                        <w:rFonts w:ascii="Cambria Math" w:hAnsi="Cambria Math" w:cs="Times New Roman"/>
                                        <w:szCs w:val="28"/>
                                        <w:lang w:val="en-US"/>
                                      </w:rPr>
                                      <m:t>ρ</m:t>
                                    </m:r>
                                  </m:e>
                                  <m:sub>
                                    <m:r>
                                      <m:rPr>
                                        <m:sty m:val="p"/>
                                      </m:rPr>
                                      <w:rPr>
                                        <w:rFonts w:ascii="Cambria Math" w:hAnsi="Cambria Math" w:cs="Times New Roman"/>
                                        <w:szCs w:val="28"/>
                                      </w:rPr>
                                      <m:t>1</m:t>
                                    </m:r>
                                  </m:sub>
                                </m:sSub>
                              </m:den>
                            </m:f>
                            <m:d>
                              <m:dPr>
                                <m:ctrlPr>
                                  <w:rPr>
                                    <w:rFonts w:ascii="Cambria Math" w:hAnsi="Cambria Math" w:cs="Times New Roman (Body CS)"/>
                                    <w:i/>
                                    <w:szCs w:val="28"/>
                                    <w:lang w:val="en-US"/>
                                  </w:rPr>
                                </m:ctrlPr>
                              </m:dPr>
                              <m:e>
                                <m:r>
                                  <w:rPr>
                                    <w:rFonts w:ascii="Cambria Math" w:hAnsi="Cambria Math" w:cs="Times New Roman (Body CS)"/>
                                    <w:szCs w:val="28"/>
                                    <w:lang w:val="en-US"/>
                                  </w:rPr>
                                  <m:t>T</m:t>
                                </m:r>
                                <m:r>
                                  <w:rPr>
                                    <w:rFonts w:ascii="Cambria Math" w:hAnsi="Cambria Math" w:cs="Times New Roman (Body CS)"/>
                                    <w:szCs w:val="28"/>
                                    <w:lang w:val="en-US"/>
                                  </w:rPr>
                                  <m:t>-</m:t>
                                </m:r>
                                <m:sSubSup>
                                  <m:sSubSupPr>
                                    <m:ctrlPr>
                                      <w:rPr>
                                        <w:rFonts w:ascii="Cambria Math" w:hAnsi="Cambria Math" w:cs="Times New Roman (Body CS)"/>
                                        <w:i/>
                                        <w:szCs w:val="28"/>
                                        <w:lang w:val="en-US"/>
                                      </w:rPr>
                                    </m:ctrlPr>
                                  </m:sSubSupPr>
                                  <m:e>
                                    <m:r>
                                      <w:rPr>
                                        <w:rFonts w:ascii="Cambria Math" w:hAnsi="Cambria Math" w:cs="Times New Roman (Body CS)"/>
                                        <w:szCs w:val="28"/>
                                        <w:lang w:val="en-US"/>
                                      </w:rPr>
                                      <m:t>T</m:t>
                                    </m:r>
                                  </m:e>
                                  <m:sub>
                                    <m:r>
                                      <w:rPr>
                                        <w:rFonts w:ascii="Cambria Math" w:hAnsi="Cambria Math" w:cs="Times New Roman (Body CS)"/>
                                        <w:szCs w:val="28"/>
                                        <w:lang w:val="en-US"/>
                                      </w:rPr>
                                      <m:t>∞</m:t>
                                    </m:r>
                                  </m:sub>
                                  <m:sup>
                                    <m:r>
                                      <w:rPr>
                                        <w:rFonts w:ascii="Cambria Math" w:hAnsi="Cambria Math" w:cs="Times New Roman (Body CS)"/>
                                        <w:szCs w:val="28"/>
                                        <w:lang w:val="en-US"/>
                                      </w:rPr>
                                      <m:t>L</m:t>
                                    </m:r>
                                  </m:sup>
                                </m:sSubSup>
                                <m:d>
                                  <m:dPr>
                                    <m:ctrlPr>
                                      <w:rPr>
                                        <w:rFonts w:ascii="Cambria Math" w:hAnsi="Cambria Math" w:cs="Times New Roman (Body CS)"/>
                                        <w:i/>
                                        <w:szCs w:val="28"/>
                                        <w:lang w:val="en-US"/>
                                      </w:rPr>
                                    </m:ctrlPr>
                                  </m:dPr>
                                  <m:e>
                                    <m:r>
                                      <w:rPr>
                                        <w:rFonts w:ascii="Cambria Math" w:hAnsi="Cambria Math" w:cs="Times New Roman (Body CS)"/>
                                        <w:szCs w:val="28"/>
                                        <w:lang w:val="en-US"/>
                                      </w:rPr>
                                      <m:t>t</m:t>
                                    </m:r>
                                  </m:e>
                                </m:d>
                              </m:e>
                            </m:d>
                            <m:r>
                              <w:rPr>
                                <w:rFonts w:ascii="Cambria Math" w:hAnsi="Cambria Math" w:cs="Times New Roman (Body CS)"/>
                                <w:szCs w:val="28"/>
                                <w:lang w:val="en-US"/>
                              </w:rPr>
                              <m:t>-</m:t>
                            </m:r>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Cs/>
                                        <w:szCs w:val="28"/>
                                      </w:rPr>
                                    </m:ctrlPr>
                                  </m:sSubPr>
                                  <m:e>
                                    <m:r>
                                      <w:rPr>
                                        <w:rFonts w:ascii="Cambria Math" w:hAnsi="Cambria Math" w:cs="Times New Roman"/>
                                        <w:szCs w:val="28"/>
                                        <w:lang w:val="en-US"/>
                                      </w:rPr>
                                      <m:t>ρ</m:t>
                                    </m:r>
                                  </m:e>
                                  <m:sub>
                                    <m:r>
                                      <m:rPr>
                                        <m:sty m:val="p"/>
                                      </m:rPr>
                                      <w:rPr>
                                        <w:rFonts w:ascii="Cambria Math" w:hAnsi="Cambria Math" w:cs="Times New Roman"/>
                                        <w:szCs w:val="28"/>
                                      </w:rPr>
                                      <m:t>1</m:t>
                                    </m:r>
                                  </m:sub>
                                </m:sSub>
                              </m:den>
                            </m:f>
                            <m:f>
                              <m:fPr>
                                <m:ctrlPr>
                                  <w:rPr>
                                    <w:rFonts w:ascii="Cambria Math" w:hAnsi="Cambria Math" w:cs="Times New Roman (Body CS)"/>
                                    <w:i/>
                                    <w:szCs w:val="28"/>
                                    <w:lang w:val="en-US"/>
                                  </w:rPr>
                                </m:ctrlPr>
                              </m:fPr>
                              <m:num>
                                <m:r>
                                  <w:rPr>
                                    <w:rFonts w:ascii="Cambria Math" w:hAnsi="Cambria Math" w:cs="Times New Roman (Body CS)"/>
                                    <w:szCs w:val="28"/>
                                    <w:lang w:val="en-US"/>
                                  </w:rPr>
                                  <m:t>∂T</m:t>
                                </m:r>
                              </m:num>
                              <m:den>
                                <m:r>
                                  <w:rPr>
                                    <w:rFonts w:ascii="Cambria Math" w:hAnsi="Cambria Math" w:cs="Times New Roman (Body CS)"/>
                                    <w:szCs w:val="28"/>
                                    <w:lang w:val="en-US"/>
                                  </w:rPr>
                                  <m:t>∂x</m:t>
                                </m:r>
                              </m:den>
                            </m:f>
                          </m:e>
                        </m:d>
                      </m:e>
                    </m:d>
                  </m:e>
                  <m:sub>
                    <m:r>
                      <w:rPr>
                        <w:rFonts w:ascii="Cambria Math" w:hAnsi="Cambria Math" w:cs="Times New Roman (Body CS)"/>
                        <w:szCs w:val="28"/>
                        <w:lang w:val="en-US"/>
                      </w:rPr>
                      <m:t>x</m:t>
                    </m:r>
                    <m:r>
                      <w:rPr>
                        <w:rFonts w:ascii="Cambria Math" w:hAnsi="Cambria Math" w:cs="Times New Roman (Body CS)"/>
                        <w:szCs w:val="28"/>
                        <w:lang w:val="en-US"/>
                      </w:rPr>
                      <m:t>=0,</m:t>
                    </m:r>
                    <m:r>
                      <w:rPr>
                        <w:rFonts w:ascii="Cambria Math" w:hAnsi="Cambria Math" w:cs="Times New Roman (Body CS)"/>
                        <w:szCs w:val="28"/>
                        <w:lang w:val="en-US"/>
                      </w:rPr>
                      <m:t>t</m:t>
                    </m:r>
                  </m:sub>
                </m:sSub>
                <m:r>
                  <w:rPr>
                    <w:rFonts w:ascii="Cambria Math" w:hAnsi="Cambria Math" w:cs="Times New Roman (Body CS)"/>
                    <w:szCs w:val="28"/>
                    <w:lang w:val="en-US"/>
                  </w:rPr>
                  <m:t>,</m:t>
                </m:r>
              </m:oMath>
            </m:oMathPara>
          </w:p>
          <w:p w14:paraId="59BC1469" w14:textId="1DC8B1CA" w:rsidR="003F039E" w:rsidRPr="00E8289B" w:rsidRDefault="006D3D4B" w:rsidP="004953B5">
            <w:pPr>
              <w:rPr>
                <w:rFonts w:eastAsia="Times New Roman" w:cs="Times New Roman"/>
                <w:szCs w:val="28"/>
                <w:lang w:val="en-US"/>
              </w:rPr>
            </w:pPr>
            <m:oMathPara>
              <m:oMath>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f>
                          <m:fPr>
                            <m:ctrlPr>
                              <w:rPr>
                                <w:rFonts w:ascii="Cambria Math" w:hAnsi="Cambria Math" w:cs="Times New Roman (Body CS)"/>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7</m:t>
                                </m:r>
                              </m:sub>
                            </m:sSub>
                          </m:num>
                          <m:den>
                            <m:r>
                              <w:rPr>
                                <w:rFonts w:ascii="Cambria Math" w:hAnsi="Cambria Math" w:cs="Times New Roman (Body CS)"/>
                                <w:szCs w:val="28"/>
                                <w:lang w:val="en-US"/>
                              </w:rPr>
                              <m:t>∂x</m:t>
                            </m:r>
                          </m:den>
                        </m:f>
                      </m:e>
                    </m:d>
                  </m:e>
                  <m:sub>
                    <m:r>
                      <w:rPr>
                        <w:rFonts w:ascii="Cambria Math" w:hAnsi="Cambria Math" w:cs="Times New Roman (Body CS)"/>
                        <w:szCs w:val="28"/>
                        <w:lang w:val="en-US"/>
                      </w:rPr>
                      <m:t>x</m:t>
                    </m:r>
                    <m:r>
                      <w:rPr>
                        <w:rFonts w:ascii="Cambria Math" w:hAnsi="Cambria Math" w:cs="Times New Roman (Body CS)"/>
                        <w:szCs w:val="28"/>
                        <w:lang w:val="en-US"/>
                      </w:rPr>
                      <m:t xml:space="preserve"> = </m:t>
                    </m:r>
                    <m:r>
                      <w:rPr>
                        <w:rFonts w:ascii="Cambria Math" w:hAnsi="Cambria Math" w:cs="Times New Roman (Body CS)"/>
                        <w:szCs w:val="28"/>
                        <w:lang w:val="en-US"/>
                      </w:rPr>
                      <m:t>L</m:t>
                    </m:r>
                    <m:r>
                      <m:rPr>
                        <m:lit/>
                      </m:rPr>
                      <w:rPr>
                        <w:rFonts w:ascii="Cambria Math" w:hAnsi="Cambria Math" w:cs="Times New Roman (Body CS)"/>
                        <w:szCs w:val="28"/>
                        <w:lang w:val="en-US"/>
                      </w:rPr>
                      <m:t>,</m:t>
                    </m:r>
                    <m:r>
                      <w:rPr>
                        <w:rFonts w:ascii="Cambria Math" w:hAnsi="Cambria Math" w:cs="Times New Roman (Body CS)"/>
                        <w:szCs w:val="28"/>
                        <w:lang w:val="en-US"/>
                      </w:rPr>
                      <m:t>t</m:t>
                    </m:r>
                  </m:sub>
                </m:sSub>
                <m:r>
                  <w:rPr>
                    <w:rFonts w:ascii="Cambria Math" w:hAnsi="Cambria Math" w:cs="Times New Roman (Body CS)"/>
                    <w:szCs w:val="28"/>
                    <w:lang w:val="en-US"/>
                  </w:rPr>
                  <m:t>=</m:t>
                </m:r>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d>
                          <m:dPr>
                            <m:ctrlPr>
                              <w:rPr>
                                <w:rFonts w:ascii="Cambria Math" w:hAnsi="Cambria Math" w:cs="Times New Roman (Body CS)"/>
                                <w:i/>
                                <w:szCs w:val="28"/>
                                <w:lang w:val="en-US"/>
                              </w:rPr>
                            </m:ctrlPr>
                          </m:dPr>
                          <m:e>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7</m:t>
                                </m:r>
                              </m:sub>
                            </m:sSub>
                            <m:r>
                              <w:rPr>
                                <w:rFonts w:ascii="Cambria Math" w:hAnsi="Cambria Math" w:cs="Times New Roman (Body CS)"/>
                                <w:szCs w:val="28"/>
                                <w:lang w:val="en-US"/>
                              </w:rPr>
                              <m:t>-</m:t>
                            </m:r>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m:t>
                                </m:r>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Cs/>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d>
                              <m:dPr>
                                <m:ctrlPr>
                                  <w:rPr>
                                    <w:rFonts w:ascii="Cambria Math" w:hAnsi="Cambria Math" w:cs="Times New Roman (Body CS)"/>
                                    <w:i/>
                                    <w:szCs w:val="28"/>
                                    <w:lang w:val="en-US"/>
                                  </w:rPr>
                                </m:ctrlPr>
                              </m:dPr>
                              <m:e>
                                <m:r>
                                  <w:rPr>
                                    <w:rFonts w:ascii="Cambria Math" w:hAnsi="Cambria Math" w:cs="Times New Roman (Body CS)"/>
                                    <w:szCs w:val="28"/>
                                    <w:lang w:val="en-US"/>
                                  </w:rPr>
                                  <m:t>T</m:t>
                                </m:r>
                                <m:r>
                                  <w:rPr>
                                    <w:rFonts w:ascii="Cambria Math" w:hAnsi="Cambria Math" w:cs="Times New Roman (Body CS)"/>
                                    <w:szCs w:val="28"/>
                                    <w:lang w:val="en-US"/>
                                  </w:rPr>
                                  <m:t>-</m:t>
                                </m:r>
                                <m:sSubSup>
                                  <m:sSubSupPr>
                                    <m:ctrlPr>
                                      <w:rPr>
                                        <w:rFonts w:ascii="Cambria Math" w:hAnsi="Cambria Math" w:cs="Times New Roman (Body CS)"/>
                                        <w:i/>
                                        <w:szCs w:val="28"/>
                                        <w:lang w:val="en-US"/>
                                      </w:rPr>
                                    </m:ctrlPr>
                                  </m:sSubSupPr>
                                  <m:e>
                                    <m:r>
                                      <w:rPr>
                                        <w:rFonts w:ascii="Cambria Math" w:hAnsi="Cambria Math" w:cs="Times New Roman (Body CS)"/>
                                        <w:szCs w:val="28"/>
                                        <w:lang w:val="en-US"/>
                                      </w:rPr>
                                      <m:t>T</m:t>
                                    </m:r>
                                  </m:e>
                                  <m:sub>
                                    <m:r>
                                      <w:rPr>
                                        <w:rFonts w:ascii="Cambria Math" w:hAnsi="Cambria Math" w:cs="Times New Roman (Body CS)"/>
                                        <w:szCs w:val="28"/>
                                        <w:lang w:val="en-US"/>
                                      </w:rPr>
                                      <m:t>∞</m:t>
                                    </m:r>
                                  </m:sub>
                                  <m:sup>
                                    <m:r>
                                      <w:rPr>
                                        <w:rFonts w:ascii="Cambria Math" w:hAnsi="Cambria Math" w:cs="Times New Roman (Body CS)"/>
                                        <w:szCs w:val="28"/>
                                        <w:lang w:val="en-US"/>
                                      </w:rPr>
                                      <m:t>R</m:t>
                                    </m:r>
                                  </m:sup>
                                </m:sSubSup>
                                <m:d>
                                  <m:dPr>
                                    <m:ctrlPr>
                                      <w:rPr>
                                        <w:rFonts w:ascii="Cambria Math" w:hAnsi="Cambria Math" w:cs="Times New Roman (Body CS)"/>
                                        <w:i/>
                                        <w:szCs w:val="28"/>
                                        <w:lang w:val="en-US"/>
                                      </w:rPr>
                                    </m:ctrlPr>
                                  </m:dPr>
                                  <m:e>
                                    <m:r>
                                      <w:rPr>
                                        <w:rFonts w:ascii="Cambria Math" w:hAnsi="Cambria Math" w:cs="Times New Roman (Body CS)"/>
                                        <w:szCs w:val="28"/>
                                        <w:lang w:val="en-US"/>
                                      </w:rPr>
                                      <m:t>t</m:t>
                                    </m:r>
                                  </m:e>
                                </m:d>
                              </m:e>
                            </m:d>
                            <m:r>
                              <w:rPr>
                                <w:rFonts w:ascii="Cambria Math" w:hAnsi="Cambria Math" w:cs="Times New Roman (Body CS)"/>
                                <w:szCs w:val="28"/>
                                <w:lang w:val="en-US"/>
                              </w:rPr>
                              <m:t>-</m:t>
                            </m:r>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Cs/>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f>
                              <m:fPr>
                                <m:ctrlPr>
                                  <w:rPr>
                                    <w:rFonts w:ascii="Cambria Math" w:hAnsi="Cambria Math" w:cs="Times New Roman (Body CS)"/>
                                    <w:i/>
                                    <w:szCs w:val="28"/>
                                    <w:lang w:val="en-US"/>
                                  </w:rPr>
                                </m:ctrlPr>
                              </m:fPr>
                              <m:num>
                                <m:r>
                                  <w:rPr>
                                    <w:rFonts w:ascii="Cambria Math" w:hAnsi="Cambria Math" w:cs="Times New Roman (Body CS)"/>
                                    <w:szCs w:val="28"/>
                                    <w:lang w:val="en-US"/>
                                  </w:rPr>
                                  <m:t>∂T</m:t>
                                </m:r>
                              </m:num>
                              <m:den>
                                <m:r>
                                  <w:rPr>
                                    <w:rFonts w:ascii="Cambria Math" w:hAnsi="Cambria Math" w:cs="Times New Roman (Body CS)"/>
                                    <w:szCs w:val="28"/>
                                    <w:lang w:val="en-US"/>
                                  </w:rPr>
                                  <m:t>∂x</m:t>
                                </m:r>
                              </m:den>
                            </m:f>
                          </m:e>
                        </m:d>
                      </m:e>
                    </m:d>
                  </m:e>
                  <m:sub>
                    <m:r>
                      <w:rPr>
                        <w:rFonts w:ascii="Cambria Math" w:hAnsi="Cambria Math" w:cs="Times New Roman (Body CS)"/>
                        <w:szCs w:val="28"/>
                        <w:lang w:val="en-US"/>
                      </w:rPr>
                      <m:t>x</m:t>
                    </m:r>
                    <m:r>
                      <w:rPr>
                        <w:rFonts w:ascii="Cambria Math" w:hAnsi="Cambria Math" w:cs="Times New Roman (Body CS)"/>
                        <w:szCs w:val="28"/>
                        <w:lang w:val="en-US"/>
                      </w:rPr>
                      <m:t>=</m:t>
                    </m:r>
                    <m:r>
                      <w:rPr>
                        <w:rFonts w:ascii="Cambria Math" w:hAnsi="Cambria Math" w:cs="Times New Roman (Body CS)"/>
                        <w:szCs w:val="28"/>
                        <w:lang w:val="en-US"/>
                      </w:rPr>
                      <m:t>L</m:t>
                    </m:r>
                    <m:r>
                      <w:rPr>
                        <w:rFonts w:ascii="Cambria Math" w:hAnsi="Cambria Math" w:cs="Times New Roman (Body CS)"/>
                        <w:szCs w:val="28"/>
                        <w:lang w:val="en-US"/>
                      </w:rPr>
                      <m:t>,</m:t>
                    </m:r>
                    <m:r>
                      <w:rPr>
                        <w:rFonts w:ascii="Cambria Math" w:hAnsi="Cambria Math" w:cs="Times New Roman (Body CS)"/>
                        <w:szCs w:val="28"/>
                        <w:lang w:val="en-US"/>
                      </w:rPr>
                      <m:t>t</m:t>
                    </m:r>
                  </m:sub>
                </m:sSub>
                <m:r>
                  <w:rPr>
                    <w:rFonts w:ascii="Cambria Math" w:hAnsi="Cambria Math" w:cs="Times New Roman (Body CS)"/>
                    <w:szCs w:val="28"/>
                    <w:lang w:val="en-US"/>
                  </w:rPr>
                  <m:t>,</m:t>
                </m:r>
              </m:oMath>
            </m:oMathPara>
          </w:p>
        </w:tc>
        <w:tc>
          <w:tcPr>
            <w:tcW w:w="350" w:type="pct"/>
          </w:tcPr>
          <w:p w14:paraId="36D7BAB4" w14:textId="77777777" w:rsidR="0023674C" w:rsidRDefault="0023674C" w:rsidP="004953B5">
            <w:pPr>
              <w:pStyle w:val="ac"/>
              <w:rPr>
                <w:szCs w:val="28"/>
                <w:lang w:val="en-US"/>
              </w:rPr>
            </w:pPr>
          </w:p>
          <w:p w14:paraId="1F67DF88" w14:textId="0388EC23" w:rsidR="003F039E" w:rsidRPr="00E8289B" w:rsidRDefault="003F039E"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85</w:t>
            </w:r>
            <w:r w:rsidRPr="00E8289B">
              <w:rPr>
                <w:szCs w:val="28"/>
              </w:rPr>
              <w:fldChar w:fldCharType="end"/>
            </w:r>
            <w:r w:rsidRPr="00E8289B">
              <w:rPr>
                <w:szCs w:val="28"/>
                <w:lang w:val="en-US"/>
              </w:rPr>
              <w:t>)</w:t>
            </w:r>
          </w:p>
        </w:tc>
      </w:tr>
    </w:tbl>
    <w:p w14:paraId="19AC5BA5" w14:textId="77777777" w:rsidR="003F039E" w:rsidRPr="00E8289B" w:rsidRDefault="003F039E" w:rsidP="004953B5">
      <w:pPr>
        <w:rPr>
          <w:rFonts w:eastAsia="Times New Roman" w:cs="Times New Roman"/>
          <w:szCs w:val="28"/>
          <w:lang w:eastAsia="ru-RU"/>
        </w:rPr>
      </w:pPr>
    </w:p>
    <w:p w14:paraId="04448C9B" w14:textId="77777777" w:rsidR="003F039E" w:rsidRPr="00E8289B" w:rsidRDefault="003F039E" w:rsidP="000B4188">
      <w:pPr>
        <w:ind w:firstLine="0"/>
        <w:rPr>
          <w:rFonts w:eastAsia="Times New Roman" w:cs="Times New Roman"/>
          <w:szCs w:val="28"/>
          <w:lang w:eastAsia="ru-RU"/>
        </w:rPr>
      </w:pPr>
      <w:r w:rsidRPr="00E8289B">
        <w:rPr>
          <w:rFonts w:eastAsia="Times New Roman" w:cs="Times New Roman"/>
          <w:szCs w:val="28"/>
          <w:lang w:eastAsia="ru-RU"/>
        </w:rPr>
        <w:t>здесь</w:t>
      </w:r>
    </w:p>
    <w:p w14:paraId="54D2CA9C" w14:textId="77777777" w:rsidR="003F039E" w:rsidRPr="00E8289B" w:rsidRDefault="003F039E"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3F039E" w:rsidRPr="00E8289B" w14:paraId="0CE2A6C3" w14:textId="77777777" w:rsidTr="00F20555">
        <w:tc>
          <w:tcPr>
            <w:tcW w:w="4646" w:type="pct"/>
          </w:tcPr>
          <w:p w14:paraId="35B39445" w14:textId="650FF648" w:rsidR="003F039E" w:rsidRPr="00E8289B" w:rsidRDefault="006D3D4B" w:rsidP="004953B5">
            <w:pPr>
              <w:rPr>
                <w:rFonts w:eastAsia="Times New Roman" w:cs="Times New Roman"/>
                <w:szCs w:val="28"/>
                <w:lang w:val="en-US"/>
              </w:rPr>
            </w:pPr>
            <m:oMathPara>
              <m:oMath>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rPr>
                      <m:t>h</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rPr>
                      <m:t>h</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lang w:val="en-US"/>
                      </w:rPr>
                      <m:t>∂</m:t>
                    </m:r>
                    <m:r>
                      <w:rPr>
                        <w:rFonts w:ascii="Cambria Math" w:hAnsi="Cambria Math" w:cs="Times New Roman (Body CS)"/>
                        <w:szCs w:val="28"/>
                        <w:lang w:val="en-US"/>
                      </w:rPr>
                      <m:t>T</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Body CS)"/>
                        <w:szCs w:val="28"/>
                        <w:lang w:val="en-US"/>
                      </w:rPr>
                      <m:t>T</m:t>
                    </m:r>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lang w:val="en-US"/>
                          </w:rPr>
                          <m:t>ρ</m:t>
                        </m:r>
                      </m:e>
                      <m:sub>
                        <m:r>
                          <m:rPr>
                            <m:sty m:val="p"/>
                          </m:rPr>
                          <w:rPr>
                            <w:rFonts w:ascii="Cambria Math" w:hAnsi="Cambria Math" w:cs="Times New Roman"/>
                            <w:szCs w:val="28"/>
                          </w:rPr>
                          <m:t>1</m:t>
                        </m:r>
                      </m:sub>
                    </m:sSub>
                  </m:den>
                </m:f>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h</m:t>
                    </m:r>
                  </m:e>
                  <m:sub>
                    <m:r>
                      <w:rPr>
                        <w:rFonts w:ascii="Cambria Math" w:hAnsi="Cambria Math" w:cs="Times New Roman"/>
                        <w:szCs w:val="28"/>
                      </w:rPr>
                      <m:t>1</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7</m:t>
                    </m:r>
                  </m:sub>
                </m:sSub>
                <m:r>
                  <w:rPr>
                    <w:rFonts w:ascii="Cambria Math" w:hAnsi="Cambria Math" w:cs="Times New Roman (Body CS)"/>
                    <w:szCs w:val="28"/>
                    <w:lang w:val="en-US"/>
                  </w:rPr>
                  <m:t>.</m:t>
                </m:r>
              </m:oMath>
            </m:oMathPara>
          </w:p>
        </w:tc>
        <w:tc>
          <w:tcPr>
            <w:tcW w:w="354" w:type="pct"/>
          </w:tcPr>
          <w:p w14:paraId="454BED7D" w14:textId="536B40B3" w:rsidR="003F039E" w:rsidRPr="00E8289B" w:rsidRDefault="003F039E"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86</w:t>
            </w:r>
            <w:r w:rsidRPr="00E8289B">
              <w:rPr>
                <w:szCs w:val="28"/>
              </w:rPr>
              <w:fldChar w:fldCharType="end"/>
            </w:r>
            <w:r w:rsidRPr="00E8289B">
              <w:rPr>
                <w:szCs w:val="28"/>
                <w:lang w:val="en-US"/>
              </w:rPr>
              <w:t>)</w:t>
            </w:r>
          </w:p>
        </w:tc>
      </w:tr>
    </w:tbl>
    <w:p w14:paraId="36744029" w14:textId="77777777" w:rsidR="00F20555" w:rsidRDefault="00F20555" w:rsidP="004953B5">
      <w:pPr>
        <w:rPr>
          <w:rFonts w:eastAsia="Times New Roman" w:cs="Times New Roman"/>
          <w:szCs w:val="28"/>
          <w:lang w:eastAsia="ru-RU"/>
        </w:rPr>
      </w:pPr>
    </w:p>
    <w:p w14:paraId="5DE2A091" w14:textId="79CA6F87" w:rsidR="00EA17C7" w:rsidRPr="0023674C" w:rsidRDefault="0023674C" w:rsidP="0023674C">
      <w:pPr>
        <w:pStyle w:val="2"/>
        <w:rPr>
          <w:szCs w:val="28"/>
        </w:rPr>
      </w:pPr>
      <w:bookmarkStart w:id="38" w:name="_Toc148405338"/>
      <w:r>
        <w:t>Вычисление п</w:t>
      </w:r>
      <w:r w:rsidR="00EA17C7" w:rsidRPr="00E8289B">
        <w:t>роизводн</w:t>
      </w:r>
      <w:r>
        <w:t>ой</w:t>
      </w:r>
      <w:r w:rsidR="00EA17C7" w:rsidRPr="00E8289B">
        <w:t xml:space="preserve"> по параметру и коэффициент</w:t>
      </w:r>
      <w:r>
        <w:t xml:space="preserve">ов </w:t>
      </w:r>
      <w:r w:rsidR="00EA17C7" w:rsidRPr="00E8289B">
        <w:t>чувствительности</w:t>
      </w:r>
      <w:r w:rsidR="00EA17C7">
        <w:t xml:space="preserve"> для коэффициента теплоотдачи</w:t>
      </w:r>
      <w:bookmarkEnd w:id="38"/>
    </w:p>
    <w:p w14:paraId="24CE48DA" w14:textId="5EF53E5D" w:rsidR="00F20555" w:rsidRPr="00E8289B" w:rsidRDefault="00F20555" w:rsidP="004953B5">
      <w:pPr>
        <w:rPr>
          <w:rFonts w:eastAsia="Times New Roman" w:cs="Times New Roman"/>
          <w:szCs w:val="28"/>
        </w:rPr>
      </w:pPr>
      <w:r w:rsidRPr="00E8289B">
        <w:rPr>
          <w:rFonts w:eastAsia="Times New Roman" w:cs="Times New Roman"/>
          <w:szCs w:val="28"/>
          <w:lang w:eastAsia="ru-RU"/>
        </w:rPr>
        <w:t xml:space="preserve">Для нахождения первого параметра в коэффициенте </w:t>
      </w:r>
      <w:r w:rsidR="0014024C" w:rsidRPr="00E8289B">
        <w:rPr>
          <w:rFonts w:eastAsia="Times New Roman" w:cs="Times New Roman"/>
          <w:szCs w:val="28"/>
          <w:lang w:eastAsia="ru-RU"/>
        </w:rPr>
        <w:t>теплоотдачи</w:t>
      </w:r>
      <w:r w:rsidRPr="00E8289B">
        <w:rPr>
          <w:rFonts w:eastAsia="Times New Roman" w:cs="Times New Roman"/>
          <w:szCs w:val="28"/>
          <w:lang w:eastAsia="ru-RU"/>
        </w:rPr>
        <w:t xml:space="preserve"> дифференцируем по </w:t>
      </w:r>
      <m:oMath>
        <m:sSub>
          <m:sSubPr>
            <m:ctrlPr>
              <w:rPr>
                <w:rFonts w:ascii="Cambria Math" w:eastAsiaTheme="minorEastAsia" w:hAnsi="Cambria Math" w:cs="Times New Roman"/>
                <w:iCs/>
                <w:szCs w:val="28"/>
              </w:rPr>
            </m:ctrlPr>
          </m:sSubPr>
          <m:e>
            <m:r>
              <w:rPr>
                <w:rFonts w:ascii="Cambria Math" w:eastAsiaTheme="minorEastAsia" w:hAnsi="Cambria Math" w:cs="Times New Roman"/>
                <w:szCs w:val="28"/>
              </w:rPr>
              <m:t>h</m:t>
            </m:r>
          </m:e>
          <m:sub>
            <m:r>
              <m:rPr>
                <m:sty m:val="p"/>
              </m:rPr>
              <w:rPr>
                <w:rFonts w:ascii="Cambria Math" w:eastAsiaTheme="minorEastAsia" w:hAnsi="Cambria Math" w:cs="Times New Roman"/>
                <w:szCs w:val="28"/>
              </w:rPr>
              <m:t>0</m:t>
            </m:r>
          </m:sub>
        </m:sSub>
      </m:oMath>
      <w:r w:rsidRPr="00E8289B">
        <w:rPr>
          <w:rFonts w:eastAsia="Times New Roman" w:cs="Times New Roman"/>
          <w:szCs w:val="28"/>
        </w:rPr>
        <w:t xml:space="preserve"> и получаем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m:t>
            </m:r>
            <m:r>
              <w:rPr>
                <w:rFonts w:ascii="Cambria Math" w:eastAsiaTheme="minorEastAsia" w:hAnsi="Cambria Math" w:cs="Times New Roman (Body CS)"/>
                <w:szCs w:val="28"/>
                <w:lang w:val="en-US"/>
              </w:rPr>
              <m:t>T</m:t>
            </m:r>
          </m:num>
          <m:den>
            <m:r>
              <w:rPr>
                <w:rFonts w:ascii="Cambria Math" w:eastAsiaTheme="minorEastAsia" w:hAnsi="Cambria Math" w:cs="Times New Roman"/>
                <w:szCs w:val="28"/>
              </w:rPr>
              <m:t>∂</m:t>
            </m:r>
            <m:sSub>
              <m:sSubPr>
                <m:ctrlPr>
                  <w:rPr>
                    <w:rFonts w:ascii="Cambria Math" w:eastAsiaTheme="minorEastAsia" w:hAnsi="Cambria Math" w:cs="Times New Roman"/>
                    <w:i/>
                    <w:iCs/>
                    <w:szCs w:val="28"/>
                  </w:rPr>
                </m:ctrlPr>
              </m:sSubPr>
              <m:e>
                <m:r>
                  <w:rPr>
                    <w:rFonts w:ascii="Cambria Math" w:eastAsiaTheme="minorEastAsia" w:hAnsi="Cambria Math" w:cs="Times New Roman"/>
                    <w:szCs w:val="28"/>
                  </w:rPr>
                  <m:t>h</m:t>
                </m:r>
              </m:e>
              <m:sub>
                <m:r>
                  <w:rPr>
                    <w:rFonts w:ascii="Cambria Math" w:eastAsiaTheme="minorEastAsia" w:hAnsi="Cambria Math" w:cs="Times New Roman"/>
                    <w:szCs w:val="28"/>
                  </w:rPr>
                  <m:t>0</m:t>
                </m:r>
              </m:sub>
            </m:sSub>
          </m:den>
        </m:f>
        <m:r>
          <w:rPr>
            <w:rFonts w:ascii="Cambria Math" w:eastAsiaTheme="minorEastAsia" w:hAnsi="Cambria Math" w:cs="Times New Roman"/>
            <w:szCs w:val="28"/>
          </w:rPr>
          <m:t>=</m:t>
        </m:r>
        <m:sSub>
          <m:sSubPr>
            <m:ctrlPr>
              <w:rPr>
                <w:rFonts w:ascii="Cambria Math" w:eastAsiaTheme="minorEastAsia" w:hAnsi="Cambria Math" w:cs="Times New Roman (Body CS)"/>
                <w:i/>
                <w:szCs w:val="28"/>
                <w:lang w:val="en-US"/>
              </w:rPr>
            </m:ctrlPr>
          </m:sSubPr>
          <m:e>
            <m:r>
              <w:rPr>
                <w:rFonts w:ascii="Cambria Math" w:eastAsiaTheme="minorEastAsia" w:hAnsi="Cambria Math" w:cs="Times New Roman (Body CS)"/>
                <w:szCs w:val="28"/>
                <w:lang w:val="en-US"/>
              </w:rPr>
              <m:t>θ</m:t>
            </m:r>
          </m:e>
          <m:sub>
            <m:r>
              <w:rPr>
                <w:rFonts w:ascii="Cambria Math" w:hAnsi="Cambria Math" w:cs="Times New Roman (Body CS)"/>
                <w:szCs w:val="28"/>
              </w:rPr>
              <m:t>8</m:t>
            </m:r>
          </m:sub>
        </m:sSub>
      </m:oMath>
      <w:r w:rsidRPr="00E8289B">
        <w:rPr>
          <w:rFonts w:eastAsia="Times New Roman" w:cs="Times New Roman"/>
          <w:szCs w:val="28"/>
        </w:rPr>
        <w:t>. Уравнение чувствительности выглядит как:</w:t>
      </w:r>
    </w:p>
    <w:p w14:paraId="18CD9283" w14:textId="77777777" w:rsidR="00F20555" w:rsidRPr="00E8289B" w:rsidRDefault="00F20555"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F20555" w:rsidRPr="00E8289B" w14:paraId="7C44BCFE" w14:textId="77777777" w:rsidTr="000F3B52">
        <w:tc>
          <w:tcPr>
            <w:tcW w:w="4650" w:type="pct"/>
          </w:tcPr>
          <w:p w14:paraId="217A71BA" w14:textId="23E215FB" w:rsidR="00F20555" w:rsidRPr="000B4188" w:rsidRDefault="006D3D4B" w:rsidP="004953B5">
            <w:pPr>
              <w:rPr>
                <w:rFonts w:eastAsia="Times New Roman" w:cs="Times New Roman"/>
                <w:i/>
                <w:szCs w:val="28"/>
                <w:lang w:val="en-US"/>
              </w:rPr>
            </w:pPr>
            <m:oMathPara>
              <m:oMath>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c</m:t>
                        </m:r>
                        <m:d>
                          <m:dPr>
                            <m:ctrlPr>
                              <w:rPr>
                                <w:rFonts w:ascii="Cambria Math" w:hAnsi="Cambria Math" w:cs="Times New Roman"/>
                                <w:i/>
                                <w:szCs w:val="28"/>
                                <w:lang w:val="en-US"/>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rPr>
                              <m:t>h</m:t>
                            </m:r>
                          </m:e>
                          <m:sub>
                            <m:r>
                              <m:rPr>
                                <m:sty m:val="p"/>
                              </m:rPr>
                              <w:rPr>
                                <w:rFonts w:ascii="Cambria Math" w:hAnsi="Cambria Math" w:cs="Times New Roman"/>
                                <w:szCs w:val="28"/>
                              </w:rPr>
                              <m:t>0</m:t>
                            </m:r>
                          </m:sub>
                        </m:sSub>
                      </m:den>
                    </m:f>
                    <m:r>
                      <w:rPr>
                        <w:rFonts w:ascii="Cambria Math" w:hAnsi="Cambria Math" w:cs="Times New Roman"/>
                        <w:szCs w:val="28"/>
                        <w:lang w:val="en-US"/>
                      </w:rPr>
                      <m:t>ρ</m:t>
                    </m:r>
                    <m:d>
                      <m:dPr>
                        <m:ctrlPr>
                          <w:rPr>
                            <w:rFonts w:ascii="Cambria Math" w:hAnsi="Cambria Math" w:cs="Times New Roman"/>
                            <w:i/>
                            <w:szCs w:val="28"/>
                            <w:lang w:val="en-US"/>
                          </w:rPr>
                        </m:ctrlPr>
                      </m:dPr>
                      <m:e>
                        <m:r>
                          <w:rPr>
                            <w:rFonts w:ascii="Cambria Math" w:hAnsi="Cambria Math" w:cs="Times New Roman"/>
                            <w:szCs w:val="28"/>
                            <w:lang w:val="en-US"/>
                          </w:rPr>
                          <m:t>T</m:t>
                        </m:r>
                      </m:e>
                    </m:d>
                    <m:r>
                      <w:rPr>
                        <w:rFonts w:ascii="Cambria Math" w:hAnsi="Cambria Math" w:cs="Times New Roman"/>
                        <w:szCs w:val="28"/>
                        <w:lang w:val="en-US"/>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ρ</m:t>
                        </m:r>
                        <m:d>
                          <m:dPr>
                            <m:ctrlPr>
                              <w:rPr>
                                <w:rFonts w:ascii="Cambria Math" w:hAnsi="Cambria Math" w:cs="Times New Roman"/>
                                <w:i/>
                                <w:szCs w:val="28"/>
                                <w:lang w:val="en-US"/>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rPr>
                              <m:t>h</m:t>
                            </m:r>
                          </m:e>
                          <m:sub>
                            <m:r>
                              <m:rPr>
                                <m:sty m:val="p"/>
                              </m:rPr>
                              <w:rPr>
                                <w:rFonts w:ascii="Cambria Math" w:hAnsi="Cambria Math" w:cs="Times New Roman"/>
                                <w:szCs w:val="28"/>
                              </w:rPr>
                              <m:t>0</m:t>
                            </m:r>
                          </m:sub>
                        </m:sSub>
                      </m:den>
                    </m:f>
                    <m:r>
                      <w:rPr>
                        <w:rFonts w:ascii="Cambria Math" w:hAnsi="Cambria Math" w:cs="Times New Roman"/>
                        <w:szCs w:val="28"/>
                        <w:lang w:val="en-US"/>
                      </w:rPr>
                      <m:t>c</m:t>
                    </m:r>
                    <m:d>
                      <m:dPr>
                        <m:ctrlPr>
                          <w:rPr>
                            <w:rFonts w:ascii="Cambria Math" w:hAnsi="Cambria Math" w:cs="Times New Roman"/>
                            <w:i/>
                            <w:szCs w:val="28"/>
                            <w:lang w:val="en-US"/>
                          </w:rPr>
                        </m:ctrlPr>
                      </m:dPr>
                      <m:e>
                        <m:r>
                          <w:rPr>
                            <w:rFonts w:ascii="Cambria Math" w:hAnsi="Cambria Math" w:cs="Times New Roman (Body CS)"/>
                            <w:szCs w:val="28"/>
                            <w:lang w:val="en-US"/>
                          </w:rPr>
                          <m:t>T</m:t>
                        </m:r>
                      </m:e>
                    </m:d>
                  </m:e>
                </m:d>
                <m:f>
                  <m:fPr>
                    <m:ctrlPr>
                      <w:rPr>
                        <w:rFonts w:ascii="Cambria Math" w:hAnsi="Cambria Math" w:cs="Times New Roman"/>
                        <w:i/>
                        <w:szCs w:val="28"/>
                        <w:lang w:val="en-US"/>
                      </w:rPr>
                    </m:ctrlPr>
                  </m:fPr>
                  <m:num>
                    <m:r>
                      <w:rPr>
                        <w:rFonts w:ascii="Cambria Math" w:hAnsi="Cambria Math" w:cs="Times New Roman"/>
                        <w:szCs w:val="28"/>
                        <w:lang w:val="en-US"/>
                      </w:rPr>
                      <m:t>∂</m:t>
                    </m:r>
                    <m:r>
                      <w:rPr>
                        <w:rFonts w:ascii="Cambria Math" w:hAnsi="Cambria Math" w:cs="Times New Roman (Body CS)"/>
                        <w:szCs w:val="28"/>
                        <w:lang w:val="en-US"/>
                      </w:rPr>
                      <m:t>T</m:t>
                    </m:r>
                  </m:num>
                  <m:den>
                    <m:r>
                      <w:rPr>
                        <w:rFonts w:ascii="Cambria Math" w:hAnsi="Cambria Math" w:cs="Times New Roman"/>
                        <w:szCs w:val="28"/>
                        <w:lang w:val="en-US"/>
                      </w:rPr>
                      <m:t>∂t</m:t>
                    </m:r>
                  </m:den>
                </m:f>
                <m:r>
                  <w:rPr>
                    <w:rFonts w:ascii="Cambria Math" w:hAnsi="Cambria Math" w:cs="Times New Roman"/>
                    <w:szCs w:val="28"/>
                    <w:lang w:val="en-US"/>
                  </w:rPr>
                  <m:t>+</m:t>
                </m:r>
                <m:r>
                  <w:rPr>
                    <w:rFonts w:ascii="Cambria Math" w:hAnsi="Cambria Math" w:cs="Times New Roman"/>
                    <w:szCs w:val="28"/>
                    <w:lang w:val="en-US"/>
                  </w:rPr>
                  <m:t>c</m:t>
                </m:r>
                <m:d>
                  <m:dPr>
                    <m:ctrlPr>
                      <w:rPr>
                        <w:rFonts w:ascii="Cambria Math" w:hAnsi="Cambria Math" w:cs="Times New Roman"/>
                        <w:i/>
                        <w:szCs w:val="28"/>
                        <w:lang w:val="en-US"/>
                      </w:rPr>
                    </m:ctrlPr>
                  </m:dPr>
                  <m:e>
                    <m:r>
                      <w:rPr>
                        <w:rFonts w:ascii="Cambria Math" w:hAnsi="Cambria Math" w:cs="Times New Roman (Body CS)"/>
                        <w:szCs w:val="28"/>
                        <w:lang w:val="en-US"/>
                      </w:rPr>
                      <m:t>T</m:t>
                    </m:r>
                  </m:e>
                </m:d>
                <m:r>
                  <w:rPr>
                    <w:rFonts w:ascii="Cambria Math" w:hAnsi="Cambria Math" w:cs="Times New Roman"/>
                    <w:szCs w:val="28"/>
                    <w:lang w:val="en-US"/>
                  </w:rPr>
                  <m:t>ρ</m:t>
                </m:r>
                <m:d>
                  <m:dPr>
                    <m:ctrlPr>
                      <w:rPr>
                        <w:rFonts w:ascii="Cambria Math" w:hAnsi="Cambria Math" w:cs="Times New Roman"/>
                        <w:i/>
                        <w:szCs w:val="28"/>
                        <w:lang w:val="en-US"/>
                      </w:rPr>
                    </m:ctrlPr>
                  </m:dPr>
                  <m:e>
                    <m:r>
                      <w:rPr>
                        <w:rFonts w:ascii="Cambria Math" w:hAnsi="Cambria Math" w:cs="Times New Roman (Body CS)"/>
                        <w:szCs w:val="28"/>
                        <w:lang w:val="en-US"/>
                      </w:rPr>
                      <m:t>T</m:t>
                    </m:r>
                  </m:e>
                </m:d>
                <m:f>
                  <m:fPr>
                    <m:ctrlPr>
                      <w:rPr>
                        <w:rFonts w:ascii="Cambria Math" w:hAnsi="Cambria Math" w:cs="Times New Roman"/>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8</m:t>
                        </m:r>
                      </m:sub>
                    </m:sSub>
                  </m:num>
                  <m:den>
                    <m:r>
                      <w:rPr>
                        <w:rFonts w:ascii="Cambria Math" w:hAnsi="Cambria Math" w:cs="Times New Roman"/>
                        <w:szCs w:val="28"/>
                        <w:lang w:val="en-US"/>
                      </w:rPr>
                      <m:t>∂t</m:t>
                    </m:r>
                  </m:den>
                </m:f>
                <m:r>
                  <w:rPr>
                    <w:rFonts w:ascii="Cambria Math" w:hAnsi="Cambria Math" w:cs="Times New Roman"/>
                    <w:szCs w:val="28"/>
                    <w:lang w:val="en-US"/>
                  </w:rPr>
                  <m:t>==</m:t>
                </m:r>
                <m:f>
                  <m:fPr>
                    <m:ctrlPr>
                      <w:rPr>
                        <w:rFonts w:ascii="Cambria Math" w:hAnsi="Cambria Math" w:cs="Times New Roman"/>
                        <w:i/>
                        <w:szCs w:val="28"/>
                      </w:rPr>
                    </m:ctrlPr>
                  </m:fPr>
                  <m:num>
                    <m:r>
                      <w:rPr>
                        <w:rFonts w:ascii="Cambria Math" w:hAnsi="Cambria Math" w:cs="Times New Roman"/>
                        <w:szCs w:val="28"/>
                      </w:rPr>
                      <m:t>∂</m:t>
                    </m:r>
                  </m:num>
                  <m:den>
                    <m:r>
                      <w:rPr>
                        <w:rFonts w:ascii="Cambria Math" w:hAnsi="Cambria Math" w:cs="Times New Roman"/>
                        <w:szCs w:val="28"/>
                      </w:rPr>
                      <m:t>∂x</m:t>
                    </m:r>
                  </m:den>
                </m:f>
                <m:d>
                  <m:dPr>
                    <m:ctrlPr>
                      <w:rPr>
                        <w:rFonts w:ascii="Cambria Math" w:hAnsi="Cambria Math" w:cs="Times New Roman"/>
                        <w:i/>
                        <w:szCs w:val="28"/>
                      </w:rPr>
                    </m:ctrlPr>
                  </m:dPr>
                  <m:e>
                    <m:r>
                      <w:rPr>
                        <w:rFonts w:ascii="Cambria Math" w:hAnsi="Cambria Math" w:cs="Times New Roman"/>
                        <w:szCs w:val="28"/>
                      </w:rPr>
                      <m:t>k</m:t>
                    </m:r>
                    <m:d>
                      <m:dPr>
                        <m:ctrlPr>
                          <w:rPr>
                            <w:rFonts w:ascii="Cambria Math" w:hAnsi="Cambria Math" w:cs="Times New Roman"/>
                            <w:i/>
                            <w:szCs w:val="28"/>
                          </w:rPr>
                        </m:ctrlPr>
                      </m:dPr>
                      <m:e>
                        <m:r>
                          <w:rPr>
                            <w:rFonts w:ascii="Cambria Math" w:hAnsi="Cambria Math" w:cs="Times New Roman"/>
                            <w:szCs w:val="28"/>
                          </w:rPr>
                          <m:t>T</m:t>
                        </m:r>
                      </m:e>
                    </m:d>
                    <m:f>
                      <m:fPr>
                        <m:ctrlPr>
                          <w:rPr>
                            <w:rFonts w:ascii="Cambria Math" w:hAnsi="Cambria Math" w:cs="Times New Roman"/>
                            <w:i/>
                            <w:szCs w:val="28"/>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8</m:t>
                            </m:r>
                          </m:sub>
                        </m:sSub>
                      </m:num>
                      <m:den>
                        <m:r>
                          <w:rPr>
                            <w:rFonts w:ascii="Cambria Math" w:hAnsi="Cambria Math" w:cs="Times New Roman"/>
                            <w:szCs w:val="28"/>
                          </w:rPr>
                          <m:t>∂x</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k</m:t>
                        </m:r>
                        <m:d>
                          <m:dPr>
                            <m:ctrlPr>
                              <w:rPr>
                                <w:rFonts w:ascii="Cambria Math" w:hAnsi="Cambria Math" w:cs="Times New Roman"/>
                                <w:i/>
                                <w:szCs w:val="28"/>
                                <w:lang w:val="en-US"/>
                              </w:rPr>
                            </m:ctrlPr>
                          </m:dPr>
                          <m:e>
                            <m:r>
                              <w:rPr>
                                <w:rFonts w:ascii="Cambria Math" w:hAnsi="Cambria Math" w:cs="Times New Roman"/>
                                <w:szCs w:val="28"/>
                                <w:lang w:val="en-US"/>
                              </w:rPr>
                              <m:t>T</m:t>
                            </m:r>
                          </m:e>
                        </m:d>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rPr>
                              <m:t>h</m:t>
                            </m:r>
                          </m:e>
                          <m:sub>
                            <m:r>
                              <m:rPr>
                                <m:sty m:val="p"/>
                              </m:rP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∂T</m:t>
                        </m:r>
                      </m:num>
                      <m:den>
                        <m:r>
                          <w:rPr>
                            <w:rFonts w:ascii="Cambria Math" w:hAnsi="Cambria Math" w:cs="Times New Roman"/>
                            <w:szCs w:val="28"/>
                          </w:rPr>
                          <m:t>∂x</m:t>
                        </m:r>
                      </m:den>
                    </m:f>
                  </m:e>
                </m:d>
                <m:r>
                  <w:rPr>
                    <w:rFonts w:ascii="Cambria Math" w:hAnsi="Cambria Math" w:cs="Times New Roman"/>
                    <w:szCs w:val="28"/>
                  </w:rPr>
                  <m:t>,</m:t>
                </m:r>
              </m:oMath>
            </m:oMathPara>
          </w:p>
        </w:tc>
        <w:tc>
          <w:tcPr>
            <w:tcW w:w="350" w:type="pct"/>
          </w:tcPr>
          <w:p w14:paraId="463CC1C2" w14:textId="77777777" w:rsidR="0023674C" w:rsidRDefault="0023674C" w:rsidP="004953B5">
            <w:pPr>
              <w:pStyle w:val="ac"/>
              <w:rPr>
                <w:szCs w:val="28"/>
                <w:lang w:val="en-US"/>
              </w:rPr>
            </w:pPr>
          </w:p>
          <w:p w14:paraId="7169A0A5" w14:textId="6625766B" w:rsidR="00F20555" w:rsidRPr="00E8289B" w:rsidRDefault="00F20555"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87</w:t>
            </w:r>
            <w:r w:rsidRPr="00E8289B">
              <w:rPr>
                <w:szCs w:val="28"/>
              </w:rPr>
              <w:fldChar w:fldCharType="end"/>
            </w:r>
            <w:r w:rsidRPr="00E8289B">
              <w:rPr>
                <w:szCs w:val="28"/>
                <w:lang w:val="en-US"/>
              </w:rPr>
              <w:t>)</w:t>
            </w:r>
          </w:p>
        </w:tc>
      </w:tr>
    </w:tbl>
    <w:p w14:paraId="74136191" w14:textId="77777777" w:rsidR="00F20555" w:rsidRPr="00E8289B" w:rsidRDefault="00F20555" w:rsidP="004953B5">
      <w:pPr>
        <w:rPr>
          <w:rFonts w:eastAsia="Times New Roman" w:cs="Times New Roman"/>
          <w:szCs w:val="28"/>
          <w:lang w:eastAsia="ru-RU"/>
        </w:rPr>
      </w:pPr>
    </w:p>
    <w:p w14:paraId="2692FD46" w14:textId="77777777" w:rsidR="00F20555" w:rsidRPr="00E8289B" w:rsidRDefault="00F20555" w:rsidP="000B4188">
      <w:pPr>
        <w:ind w:firstLine="0"/>
        <w:rPr>
          <w:rFonts w:eastAsia="Times New Roman" w:cs="Times New Roman"/>
          <w:szCs w:val="28"/>
          <w:lang w:eastAsia="ru-RU"/>
        </w:rPr>
      </w:pPr>
      <w:r w:rsidRPr="00E8289B">
        <w:rPr>
          <w:rFonts w:eastAsia="Times New Roman" w:cs="Times New Roman"/>
          <w:szCs w:val="28"/>
          <w:lang w:eastAsia="ru-RU"/>
        </w:rPr>
        <w:lastRenderedPageBreak/>
        <w:t>где</w:t>
      </w:r>
    </w:p>
    <w:p w14:paraId="700B3B2C" w14:textId="77777777" w:rsidR="00F20555" w:rsidRPr="00E8289B" w:rsidRDefault="00F20555"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F20555" w:rsidRPr="00E8289B" w14:paraId="4894658B" w14:textId="77777777" w:rsidTr="000F3B52">
        <w:tc>
          <w:tcPr>
            <w:tcW w:w="4650" w:type="pct"/>
          </w:tcPr>
          <w:p w14:paraId="79E9F187" w14:textId="09806077" w:rsidR="00F20555" w:rsidRPr="00E8289B" w:rsidRDefault="006D3D4B" w:rsidP="004953B5">
            <w:pPr>
              <w:rPr>
                <w:rFonts w:eastAsia="Times New Roman" w:cs="Times New Roman"/>
                <w:szCs w:val="28"/>
                <w:lang w:val="en-US"/>
              </w:rPr>
            </w:pPr>
            <m:oMathPara>
              <m:oMath>
                <m:f>
                  <m:fPr>
                    <m:ctrlPr>
                      <w:rPr>
                        <w:rFonts w:ascii="Cambria Math" w:hAnsi="Cambria Math" w:cs="Times New Roman"/>
                        <w:i/>
                        <w:szCs w:val="28"/>
                      </w:rPr>
                    </m:ctrlPr>
                  </m:fPr>
                  <m:num>
                    <m:r>
                      <w:rPr>
                        <w:rFonts w:ascii="Cambria Math" w:hAnsi="Cambria Math" w:cs="Times New Roman"/>
                        <w:szCs w:val="28"/>
                      </w:rPr>
                      <m:t>∂c</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rPr>
                          <m:t>h</m:t>
                        </m:r>
                      </m:e>
                      <m:sub>
                        <m:r>
                          <m:rPr>
                            <m:sty m:val="p"/>
                          </m:rPr>
                          <w:rPr>
                            <w:rFonts w:ascii="Cambria Math" w:hAnsi="Cambria Math" w:cs="Times New Roman"/>
                            <w:szCs w:val="28"/>
                          </w:rPr>
                          <m:t>0</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lang w:val="en-US"/>
                      </w:rPr>
                      <m:t>∂</m:t>
                    </m:r>
                    <m:r>
                      <w:rPr>
                        <w:rFonts w:ascii="Cambria Math" w:hAnsi="Cambria Math" w:cs="Times New Roman (Body CS)"/>
                        <w:szCs w:val="28"/>
                        <w:lang w:val="en-US"/>
                      </w:rPr>
                      <m:t>T</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Body CS)"/>
                        <w:szCs w:val="28"/>
                        <w:lang w:val="en-US"/>
                      </w:rPr>
                      <m:t>T</m:t>
                    </m:r>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rPr>
                          <m:t>h</m:t>
                        </m:r>
                      </m:e>
                      <m:sub>
                        <m:r>
                          <m:rPr>
                            <m:sty m:val="p"/>
                          </m:rPr>
                          <w:rPr>
                            <w:rFonts w:ascii="Cambria Math" w:hAnsi="Cambria Math" w:cs="Times New Roman"/>
                            <w:szCs w:val="28"/>
                          </w:rPr>
                          <m:t>0</m:t>
                        </m:r>
                      </m:sub>
                    </m:sSub>
                  </m:den>
                </m:f>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c</m:t>
                    </m:r>
                  </m:e>
                  <m:sub>
                    <m:r>
                      <w:rPr>
                        <w:rFonts w:ascii="Cambria Math" w:hAnsi="Cambria Math" w:cs="Times New Roman"/>
                        <w:szCs w:val="28"/>
                      </w:rPr>
                      <m:t>1</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8</m:t>
                    </m:r>
                  </m:sub>
                </m:sSub>
                <m:r>
                  <w:rPr>
                    <w:rFonts w:ascii="Cambria Math" w:hAnsi="Cambria Math" w:cs="Times New Roman (Body CS)"/>
                    <w:szCs w:val="28"/>
                    <w:lang w:val="en-US"/>
                  </w:rPr>
                  <m:t>,</m:t>
                </m:r>
              </m:oMath>
            </m:oMathPara>
          </w:p>
          <w:p w14:paraId="1EE3D3A3" w14:textId="256AB3B7" w:rsidR="00F20555" w:rsidRPr="00E8289B" w:rsidRDefault="006D3D4B" w:rsidP="004953B5">
            <w:pPr>
              <w:rPr>
                <w:rFonts w:eastAsia="Times New Roman" w:cs="Times New Roman"/>
                <w:szCs w:val="28"/>
                <w:lang w:val="en-US"/>
              </w:rPr>
            </w:pPr>
            <m:oMathPara>
              <m:oMath>
                <m:f>
                  <m:fPr>
                    <m:ctrlPr>
                      <w:rPr>
                        <w:rFonts w:ascii="Cambria Math" w:hAnsi="Cambria Math" w:cs="Times New Roman"/>
                        <w:i/>
                        <w:szCs w:val="28"/>
                      </w:rPr>
                    </m:ctrlPr>
                  </m:fPr>
                  <m:num>
                    <m:r>
                      <w:rPr>
                        <w:rFonts w:ascii="Cambria Math" w:hAnsi="Cambria Math" w:cs="Times New Roman"/>
                        <w:szCs w:val="28"/>
                      </w:rPr>
                      <m:t>∂ρ</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rPr>
                          <m:t>h</m:t>
                        </m:r>
                      </m:e>
                      <m:sub>
                        <m:r>
                          <m:rPr>
                            <m:sty m:val="p"/>
                          </m:rPr>
                          <w:rPr>
                            <w:rFonts w:ascii="Cambria Math" w:hAnsi="Cambria Math" w:cs="Times New Roman"/>
                            <w:szCs w:val="28"/>
                          </w:rPr>
                          <m:t>0</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∂ρ</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lang w:val="en-US"/>
                      </w:rPr>
                      <m:t>∂</m:t>
                    </m:r>
                    <m:r>
                      <w:rPr>
                        <w:rFonts w:ascii="Cambria Math" w:hAnsi="Cambria Math" w:cs="Times New Roman (Body CS)"/>
                        <w:szCs w:val="28"/>
                        <w:lang w:val="en-US"/>
                      </w:rPr>
                      <m:t>T</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Body CS)"/>
                        <w:szCs w:val="28"/>
                        <w:lang w:val="en-US"/>
                      </w:rPr>
                      <m:t>T</m:t>
                    </m:r>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rPr>
                          <m:t>h</m:t>
                        </m:r>
                      </m:e>
                      <m:sub>
                        <m:r>
                          <m:rPr>
                            <m:sty m:val="p"/>
                          </m:rPr>
                          <w:rPr>
                            <w:rFonts w:ascii="Cambria Math" w:hAnsi="Cambria Math" w:cs="Times New Roman"/>
                            <w:szCs w:val="28"/>
                          </w:rPr>
                          <m:t>0</m:t>
                        </m:r>
                      </m:sub>
                    </m:sSub>
                  </m:den>
                </m:f>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ρ</m:t>
                    </m:r>
                  </m:e>
                  <m:sub>
                    <m:r>
                      <w:rPr>
                        <w:rFonts w:ascii="Cambria Math" w:hAnsi="Cambria Math" w:cs="Times New Roman"/>
                        <w:szCs w:val="28"/>
                      </w:rPr>
                      <m:t>1</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8</m:t>
                    </m:r>
                  </m:sub>
                </m:sSub>
                <m:r>
                  <w:rPr>
                    <w:rFonts w:ascii="Cambria Math" w:hAnsi="Cambria Math" w:cs="Times New Roman (Body CS)"/>
                    <w:szCs w:val="28"/>
                    <w:lang w:val="en-US"/>
                  </w:rPr>
                  <m:t>,</m:t>
                </m:r>
              </m:oMath>
            </m:oMathPara>
          </w:p>
          <w:p w14:paraId="253AD6FA" w14:textId="2E3CA081" w:rsidR="00F20555" w:rsidRPr="00E8289B" w:rsidRDefault="006D3D4B" w:rsidP="004953B5">
            <w:pPr>
              <w:rPr>
                <w:rFonts w:eastAsia="Times New Roman" w:cs="Times New Roman"/>
                <w:i/>
                <w:szCs w:val="28"/>
                <w:lang w:val="en-US"/>
              </w:rPr>
            </w:pPr>
            <m:oMathPara>
              <m:oMath>
                <m:f>
                  <m:fPr>
                    <m:ctrlPr>
                      <w:rPr>
                        <w:rFonts w:ascii="Cambria Math" w:hAnsi="Cambria Math" w:cs="Times New Roman"/>
                        <w:i/>
                        <w:szCs w:val="28"/>
                      </w:rPr>
                    </m:ctrlPr>
                  </m:fPr>
                  <m:num>
                    <m:r>
                      <w:rPr>
                        <w:rFonts w:ascii="Cambria Math" w:hAnsi="Cambria Math" w:cs="Times New Roman"/>
                        <w:szCs w:val="28"/>
                      </w:rPr>
                      <m:t>∂k</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rPr>
                          <m:t>h</m:t>
                        </m:r>
                      </m:e>
                      <m:sub>
                        <m:r>
                          <m:rPr>
                            <m:sty m:val="p"/>
                          </m:rPr>
                          <w:rPr>
                            <w:rFonts w:ascii="Cambria Math" w:hAnsi="Cambria Math" w:cs="Times New Roman"/>
                            <w:szCs w:val="28"/>
                          </w:rPr>
                          <m:t>0</m:t>
                        </m:r>
                      </m:sub>
                    </m:sSub>
                  </m:den>
                </m:f>
                <m:r>
                  <w:rPr>
                    <w:rFonts w:ascii="Cambria Math" w:hAnsi="Cambria Math" w:cs="Times New Roman"/>
                    <w:szCs w:val="28"/>
                  </w:rPr>
                  <m:t xml:space="preserve">= </m:t>
                </m:r>
                <m:f>
                  <m:fPr>
                    <m:ctrlPr>
                      <w:rPr>
                        <w:rFonts w:ascii="Cambria Math" w:hAnsi="Cambria Math" w:cs="Times New Roman"/>
                        <w:i/>
                        <w:szCs w:val="28"/>
                      </w:rPr>
                    </m:ctrlPr>
                  </m:fPr>
                  <m:num>
                    <m:r>
                      <w:rPr>
                        <w:rFonts w:ascii="Cambria Math" w:hAnsi="Cambria Math" w:cs="Times New Roman"/>
                        <w:szCs w:val="28"/>
                      </w:rPr>
                      <m:t>∂</m:t>
                    </m:r>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rPr>
                          <m:t>h</m:t>
                        </m:r>
                      </m:e>
                      <m:sub>
                        <m:r>
                          <m:rPr>
                            <m:sty m:val="p"/>
                          </m:rPr>
                          <w:rPr>
                            <w:rFonts w:ascii="Cambria Math" w:hAnsi="Cambria Math" w:cs="Times New Roman"/>
                            <w:szCs w:val="28"/>
                          </w:rPr>
                          <m:t>0</m:t>
                        </m:r>
                      </m:sub>
                    </m:sSub>
                  </m:den>
                </m:f>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r>
                      <w:rPr>
                        <w:rFonts w:ascii="Cambria Math" w:hAnsi="Cambria Math" w:cs="Times New Roman (Body CS)"/>
                        <w:szCs w:val="28"/>
                        <w:lang w:val="en-US"/>
                      </w:rPr>
                      <m:t>T</m:t>
                    </m:r>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2</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2</m:t>
                        </m:r>
                      </m:sup>
                    </m:s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3</m:t>
                        </m:r>
                      </m:sup>
                    </m:sSup>
                  </m:e>
                </m:d>
                <m:r>
                  <w:rPr>
                    <w:rFonts w:ascii="Cambria Math" w:hAnsi="Cambria Math" w:cs="Times New Roman"/>
                    <w:szCs w:val="28"/>
                  </w:rPr>
                  <m:t>=</m:t>
                </m:r>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2</m:t>
                        </m:r>
                        <m:r>
                          <w:rPr>
                            <w:rFonts w:ascii="Cambria Math" w:hAnsi="Cambria Math" w:cs="Times New Roman"/>
                            <w:szCs w:val="28"/>
                          </w:rPr>
                          <m:t>k</m:t>
                        </m:r>
                      </m:e>
                      <m:sub>
                        <m:r>
                          <w:rPr>
                            <w:rFonts w:ascii="Cambria Math" w:hAnsi="Cambria Math" w:cs="Times New Roman"/>
                            <w:szCs w:val="28"/>
                          </w:rPr>
                          <m:t>2</m:t>
                        </m:r>
                      </m:sub>
                    </m:sSub>
                    <m:r>
                      <w:rPr>
                        <w:rFonts w:ascii="Cambria Math" w:hAnsi="Cambria Math" w:cs="Times New Roman (Body CS)"/>
                        <w:szCs w:val="28"/>
                        <w:lang w:val="en-US"/>
                      </w:rPr>
                      <m:t>T</m:t>
                    </m:r>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3</m:t>
                        </m:r>
                        <m:r>
                          <w:rPr>
                            <w:rFonts w:ascii="Cambria Math" w:hAnsi="Cambria Math" w:cs="Times New Roman"/>
                            <w:szCs w:val="28"/>
                          </w:rPr>
                          <m:t>k</m:t>
                        </m:r>
                      </m:e>
                      <m:sub>
                        <m:r>
                          <w:rPr>
                            <w:rFonts w:ascii="Cambria Math" w:hAnsi="Cambria Math" w:cs="Times New Roman"/>
                            <w:szCs w:val="28"/>
                          </w:rPr>
                          <m:t>3</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2</m:t>
                        </m:r>
                      </m:sup>
                    </m:sSup>
                  </m:e>
                </m:d>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8</m:t>
                    </m:r>
                  </m:sub>
                </m:sSub>
                <m:r>
                  <w:rPr>
                    <w:rFonts w:ascii="Cambria Math" w:hAnsi="Cambria Math" w:cs="Times New Roman (Body CS)"/>
                    <w:szCs w:val="28"/>
                    <w:lang w:val="en-US"/>
                  </w:rPr>
                  <m:t>.</m:t>
                </m:r>
              </m:oMath>
            </m:oMathPara>
          </w:p>
        </w:tc>
        <w:tc>
          <w:tcPr>
            <w:tcW w:w="350" w:type="pct"/>
          </w:tcPr>
          <w:p w14:paraId="5D560897" w14:textId="1CCBE8BF" w:rsidR="00F20555" w:rsidRPr="00E8289B" w:rsidRDefault="00F20555"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88</w:t>
            </w:r>
            <w:r w:rsidRPr="00E8289B">
              <w:rPr>
                <w:szCs w:val="28"/>
              </w:rPr>
              <w:fldChar w:fldCharType="end"/>
            </w:r>
            <w:r w:rsidRPr="00E8289B">
              <w:rPr>
                <w:szCs w:val="28"/>
                <w:lang w:val="en-US"/>
              </w:rPr>
              <w:t>)</w:t>
            </w:r>
          </w:p>
        </w:tc>
      </w:tr>
    </w:tbl>
    <w:p w14:paraId="0008536D" w14:textId="77777777" w:rsidR="00F20555" w:rsidRPr="00E8289B" w:rsidRDefault="00F20555" w:rsidP="004953B5">
      <w:pPr>
        <w:rPr>
          <w:rFonts w:eastAsia="Times New Roman" w:cs="Times New Roman"/>
          <w:szCs w:val="28"/>
          <w:lang w:eastAsia="ru-RU"/>
        </w:rPr>
      </w:pPr>
    </w:p>
    <w:p w14:paraId="5A752C7A" w14:textId="2CF6D16C" w:rsidR="00F20555" w:rsidRPr="00E8289B" w:rsidRDefault="0023674C" w:rsidP="004953B5">
      <w:pPr>
        <w:rPr>
          <w:rFonts w:eastAsia="Times New Roman" w:cs="Times New Roman"/>
          <w:szCs w:val="28"/>
        </w:rPr>
      </w:pPr>
      <w:r>
        <w:rPr>
          <w:rFonts w:eastAsia="Times New Roman" w:cs="Times New Roman"/>
          <w:szCs w:val="28"/>
          <w:lang w:eastAsia="ru-RU"/>
        </w:rPr>
        <w:t>П</w:t>
      </w:r>
      <w:r w:rsidR="00F20555" w:rsidRPr="00E8289B">
        <w:rPr>
          <w:rFonts w:eastAsia="Times New Roman" w:cs="Times New Roman"/>
          <w:szCs w:val="28"/>
          <w:lang w:eastAsia="ru-RU"/>
        </w:rPr>
        <w:t xml:space="preserve">родифференцировав граничные условия по </w:t>
      </w:r>
      <m:oMath>
        <m:sSub>
          <m:sSubPr>
            <m:ctrlPr>
              <w:rPr>
                <w:rFonts w:ascii="Cambria Math" w:eastAsiaTheme="minorEastAsia" w:hAnsi="Cambria Math" w:cs="Times New Roman"/>
                <w:iCs/>
                <w:szCs w:val="28"/>
              </w:rPr>
            </m:ctrlPr>
          </m:sSubPr>
          <m:e>
            <m:r>
              <w:rPr>
                <w:rFonts w:ascii="Cambria Math" w:eastAsiaTheme="minorEastAsia" w:hAnsi="Cambria Math" w:cs="Times New Roman"/>
                <w:szCs w:val="28"/>
              </w:rPr>
              <m:t>h</m:t>
            </m:r>
          </m:e>
          <m:sub>
            <m:r>
              <m:rPr>
                <m:sty m:val="p"/>
              </m:rPr>
              <w:rPr>
                <w:rFonts w:ascii="Cambria Math" w:eastAsiaTheme="minorEastAsia" w:hAnsi="Cambria Math" w:cs="Times New Roman"/>
                <w:szCs w:val="28"/>
              </w:rPr>
              <m:t>0</m:t>
            </m:r>
          </m:sub>
        </m:sSub>
        <m:r>
          <w:rPr>
            <w:rFonts w:ascii="Cambria Math" w:eastAsiaTheme="minorEastAsia" w:hAnsi="Cambria Math" w:cs="Times New Roman"/>
            <w:szCs w:val="28"/>
          </w:rPr>
          <m:t>,</m:t>
        </m:r>
      </m:oMath>
      <w:r>
        <w:rPr>
          <w:rFonts w:eastAsia="Times New Roman" w:cs="Times New Roman"/>
          <w:iCs/>
          <w:szCs w:val="28"/>
        </w:rPr>
        <w:t xml:space="preserve"> получаем</w:t>
      </w:r>
      <w:r w:rsidR="00F20555" w:rsidRPr="00E8289B">
        <w:rPr>
          <w:rFonts w:eastAsia="Times New Roman" w:cs="Times New Roman"/>
          <w:szCs w:val="28"/>
        </w:rPr>
        <w:t>:</w:t>
      </w:r>
    </w:p>
    <w:p w14:paraId="5C3820C8" w14:textId="77777777" w:rsidR="00F20555" w:rsidRPr="00E8289B" w:rsidRDefault="00F20555"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F20555" w:rsidRPr="00E8289B" w14:paraId="702BA3BA" w14:textId="77777777" w:rsidTr="000F3B52">
        <w:tc>
          <w:tcPr>
            <w:tcW w:w="4650" w:type="pct"/>
          </w:tcPr>
          <w:p w14:paraId="704E85AD" w14:textId="08AC87CA" w:rsidR="00F20555" w:rsidRPr="00E8289B" w:rsidRDefault="006D3D4B" w:rsidP="004953B5">
            <w:pPr>
              <w:rPr>
                <w:rFonts w:eastAsia="Times New Roman" w:cs="Times New Roman"/>
                <w:szCs w:val="28"/>
                <w:lang w:val="en-US"/>
              </w:rPr>
            </w:pPr>
            <m:oMathPara>
              <m:oMath>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r>
                          <w:rPr>
                            <w:rFonts w:ascii="Cambria Math" w:hAnsi="Cambria Math" w:cs="Times New Roman (Body CS)"/>
                            <w:szCs w:val="28"/>
                            <w:lang w:val="en-US"/>
                          </w:rPr>
                          <m:t xml:space="preserve"> </m:t>
                        </m:r>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f>
                          <m:fPr>
                            <m:ctrlPr>
                              <w:rPr>
                                <w:rFonts w:ascii="Cambria Math" w:hAnsi="Cambria Math" w:cs="Times New Roman (Body CS)"/>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8</m:t>
                                </m:r>
                              </m:sub>
                            </m:sSub>
                          </m:num>
                          <m:den>
                            <m:r>
                              <w:rPr>
                                <w:rFonts w:ascii="Cambria Math" w:hAnsi="Cambria Math" w:cs="Times New Roman (Body CS)"/>
                                <w:szCs w:val="28"/>
                                <w:lang w:val="en-US"/>
                              </w:rPr>
                              <m:t>∂x</m:t>
                            </m:r>
                          </m:den>
                        </m:f>
                      </m:e>
                    </m:d>
                  </m:e>
                  <m:sub>
                    <m:r>
                      <w:rPr>
                        <w:rFonts w:ascii="Cambria Math" w:hAnsi="Cambria Math" w:cs="Times New Roman (Body CS)"/>
                        <w:szCs w:val="28"/>
                        <w:lang w:val="en-US"/>
                      </w:rPr>
                      <m:t>x</m:t>
                    </m:r>
                    <m:r>
                      <w:rPr>
                        <w:rFonts w:ascii="Cambria Math" w:hAnsi="Cambria Math" w:cs="Times New Roman (Body CS)"/>
                        <w:szCs w:val="28"/>
                        <w:lang w:val="en-US"/>
                      </w:rPr>
                      <m:t xml:space="preserve"> = 0</m:t>
                    </m:r>
                    <m:r>
                      <m:rPr>
                        <m:lit/>
                      </m:rPr>
                      <w:rPr>
                        <w:rFonts w:ascii="Cambria Math" w:hAnsi="Cambria Math" w:cs="Times New Roman (Body CS)"/>
                        <w:szCs w:val="28"/>
                        <w:lang w:val="en-US"/>
                      </w:rPr>
                      <m:t>,</m:t>
                    </m:r>
                    <m:r>
                      <w:rPr>
                        <w:rFonts w:ascii="Cambria Math" w:hAnsi="Cambria Math" w:cs="Times New Roman (Body CS)"/>
                        <w:szCs w:val="28"/>
                        <w:lang w:val="en-US"/>
                      </w:rPr>
                      <m:t>t</m:t>
                    </m:r>
                  </m:sub>
                </m:sSub>
                <m:r>
                  <w:rPr>
                    <w:rFonts w:ascii="Cambria Math" w:hAnsi="Cambria Math" w:cs="Times New Roman (Body CS)"/>
                    <w:szCs w:val="28"/>
                    <w:lang w:val="en-US"/>
                  </w:rPr>
                  <m:t>=</m:t>
                </m:r>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d>
                          <m:dPr>
                            <m:ctrlPr>
                              <w:rPr>
                                <w:rFonts w:ascii="Cambria Math" w:hAnsi="Cambria Math" w:cs="Times New Roman (Body CS)"/>
                                <w:i/>
                                <w:szCs w:val="28"/>
                                <w:lang w:val="en-US"/>
                              </w:rPr>
                            </m:ctrlPr>
                          </m:dPr>
                          <m:e>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8</m:t>
                                </m:r>
                              </m:sub>
                            </m:sSub>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m:t>
                                </m:r>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Cs/>
                                        <w:szCs w:val="28"/>
                                      </w:rPr>
                                    </m:ctrlPr>
                                  </m:sSubPr>
                                  <m:e>
                                    <m:r>
                                      <w:rPr>
                                        <w:rFonts w:ascii="Cambria Math" w:hAnsi="Cambria Math" w:cs="Times New Roman"/>
                                        <w:szCs w:val="28"/>
                                      </w:rPr>
                                      <m:t>h</m:t>
                                    </m:r>
                                  </m:e>
                                  <m:sub>
                                    <m:r>
                                      <m:rPr>
                                        <m:sty m:val="p"/>
                                      </m:rPr>
                                      <w:rPr>
                                        <w:rFonts w:ascii="Cambria Math" w:hAnsi="Cambria Math" w:cs="Times New Roman"/>
                                        <w:szCs w:val="28"/>
                                      </w:rPr>
                                      <m:t>0</m:t>
                                    </m:r>
                                  </m:sub>
                                </m:sSub>
                              </m:den>
                            </m:f>
                            <m:d>
                              <m:dPr>
                                <m:ctrlPr>
                                  <w:rPr>
                                    <w:rFonts w:ascii="Cambria Math" w:hAnsi="Cambria Math" w:cs="Times New Roman (Body CS)"/>
                                    <w:i/>
                                    <w:szCs w:val="28"/>
                                    <w:lang w:val="en-US"/>
                                  </w:rPr>
                                </m:ctrlPr>
                              </m:dPr>
                              <m:e>
                                <m:r>
                                  <w:rPr>
                                    <w:rFonts w:ascii="Cambria Math" w:hAnsi="Cambria Math" w:cs="Times New Roman (Body CS)"/>
                                    <w:szCs w:val="28"/>
                                    <w:lang w:val="en-US"/>
                                  </w:rPr>
                                  <m:t>T</m:t>
                                </m:r>
                                <m:r>
                                  <w:rPr>
                                    <w:rFonts w:ascii="Cambria Math" w:hAnsi="Cambria Math" w:cs="Times New Roman (Body CS)"/>
                                    <w:szCs w:val="28"/>
                                    <w:lang w:val="en-US"/>
                                  </w:rPr>
                                  <m:t>-</m:t>
                                </m:r>
                                <m:sSubSup>
                                  <m:sSubSupPr>
                                    <m:ctrlPr>
                                      <w:rPr>
                                        <w:rFonts w:ascii="Cambria Math" w:hAnsi="Cambria Math" w:cs="Times New Roman (Body CS)"/>
                                        <w:i/>
                                        <w:szCs w:val="28"/>
                                        <w:lang w:val="en-US"/>
                                      </w:rPr>
                                    </m:ctrlPr>
                                  </m:sSubSupPr>
                                  <m:e>
                                    <m:r>
                                      <w:rPr>
                                        <w:rFonts w:ascii="Cambria Math" w:hAnsi="Cambria Math" w:cs="Times New Roman (Body CS)"/>
                                        <w:szCs w:val="28"/>
                                        <w:lang w:val="en-US"/>
                                      </w:rPr>
                                      <m:t>T</m:t>
                                    </m:r>
                                  </m:e>
                                  <m:sub>
                                    <m:r>
                                      <w:rPr>
                                        <w:rFonts w:ascii="Cambria Math" w:hAnsi="Cambria Math" w:cs="Times New Roman (Body CS)"/>
                                        <w:szCs w:val="28"/>
                                        <w:lang w:val="en-US"/>
                                      </w:rPr>
                                      <m:t>∞</m:t>
                                    </m:r>
                                  </m:sub>
                                  <m:sup>
                                    <m:r>
                                      <w:rPr>
                                        <w:rFonts w:ascii="Cambria Math" w:hAnsi="Cambria Math" w:cs="Times New Roman (Body CS)"/>
                                        <w:szCs w:val="28"/>
                                        <w:lang w:val="en-US"/>
                                      </w:rPr>
                                      <m:t>L</m:t>
                                    </m:r>
                                  </m:sup>
                                </m:sSubSup>
                                <m:d>
                                  <m:dPr>
                                    <m:ctrlPr>
                                      <w:rPr>
                                        <w:rFonts w:ascii="Cambria Math" w:hAnsi="Cambria Math" w:cs="Times New Roman (Body CS)"/>
                                        <w:i/>
                                        <w:szCs w:val="28"/>
                                        <w:lang w:val="en-US"/>
                                      </w:rPr>
                                    </m:ctrlPr>
                                  </m:dPr>
                                  <m:e>
                                    <m:r>
                                      <w:rPr>
                                        <w:rFonts w:ascii="Cambria Math" w:hAnsi="Cambria Math" w:cs="Times New Roman (Body CS)"/>
                                        <w:szCs w:val="28"/>
                                        <w:lang w:val="en-US"/>
                                      </w:rPr>
                                      <m:t>t</m:t>
                                    </m:r>
                                  </m:e>
                                </m:d>
                              </m:e>
                            </m:d>
                            <m:r>
                              <w:rPr>
                                <w:rFonts w:ascii="Cambria Math" w:hAnsi="Cambria Math" w:cs="Times New Roman (Body CS)"/>
                                <w:szCs w:val="28"/>
                                <w:lang w:val="en-US"/>
                              </w:rPr>
                              <m:t>-</m:t>
                            </m:r>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Cs/>
                                        <w:szCs w:val="28"/>
                                      </w:rPr>
                                    </m:ctrlPr>
                                  </m:sSubPr>
                                  <m:e>
                                    <m:r>
                                      <w:rPr>
                                        <w:rFonts w:ascii="Cambria Math" w:hAnsi="Cambria Math" w:cs="Times New Roman"/>
                                        <w:szCs w:val="28"/>
                                      </w:rPr>
                                      <m:t>h</m:t>
                                    </m:r>
                                  </m:e>
                                  <m:sub>
                                    <m:r>
                                      <m:rPr>
                                        <m:sty m:val="p"/>
                                      </m:rPr>
                                      <w:rPr>
                                        <w:rFonts w:ascii="Cambria Math" w:hAnsi="Cambria Math" w:cs="Times New Roman"/>
                                        <w:szCs w:val="28"/>
                                      </w:rPr>
                                      <m:t>0</m:t>
                                    </m:r>
                                  </m:sub>
                                </m:sSub>
                              </m:den>
                            </m:f>
                            <m:f>
                              <m:fPr>
                                <m:ctrlPr>
                                  <w:rPr>
                                    <w:rFonts w:ascii="Cambria Math" w:hAnsi="Cambria Math" w:cs="Times New Roman (Body CS)"/>
                                    <w:i/>
                                    <w:szCs w:val="28"/>
                                    <w:lang w:val="en-US"/>
                                  </w:rPr>
                                </m:ctrlPr>
                              </m:fPr>
                              <m:num>
                                <m:r>
                                  <w:rPr>
                                    <w:rFonts w:ascii="Cambria Math" w:hAnsi="Cambria Math" w:cs="Times New Roman (Body CS)"/>
                                    <w:szCs w:val="28"/>
                                    <w:lang w:val="en-US"/>
                                  </w:rPr>
                                  <m:t>∂T</m:t>
                                </m:r>
                              </m:num>
                              <m:den>
                                <m:r>
                                  <w:rPr>
                                    <w:rFonts w:ascii="Cambria Math" w:hAnsi="Cambria Math" w:cs="Times New Roman (Body CS)"/>
                                    <w:szCs w:val="28"/>
                                    <w:lang w:val="en-US"/>
                                  </w:rPr>
                                  <m:t>∂x</m:t>
                                </m:r>
                              </m:den>
                            </m:f>
                          </m:e>
                        </m:d>
                      </m:e>
                    </m:d>
                  </m:e>
                  <m:sub>
                    <m:r>
                      <w:rPr>
                        <w:rFonts w:ascii="Cambria Math" w:hAnsi="Cambria Math" w:cs="Times New Roman (Body CS)"/>
                        <w:szCs w:val="28"/>
                        <w:lang w:val="en-US"/>
                      </w:rPr>
                      <m:t>x</m:t>
                    </m:r>
                    <m:r>
                      <w:rPr>
                        <w:rFonts w:ascii="Cambria Math" w:hAnsi="Cambria Math" w:cs="Times New Roman (Body CS)"/>
                        <w:szCs w:val="28"/>
                        <w:lang w:val="en-US"/>
                      </w:rPr>
                      <m:t>=0,</m:t>
                    </m:r>
                    <m:r>
                      <w:rPr>
                        <w:rFonts w:ascii="Cambria Math" w:hAnsi="Cambria Math" w:cs="Times New Roman (Body CS)"/>
                        <w:szCs w:val="28"/>
                        <w:lang w:val="en-US"/>
                      </w:rPr>
                      <m:t>t</m:t>
                    </m:r>
                  </m:sub>
                </m:sSub>
                <m:r>
                  <w:rPr>
                    <w:rFonts w:ascii="Cambria Math" w:hAnsi="Cambria Math" w:cs="Times New Roman (Body CS)"/>
                    <w:szCs w:val="28"/>
                    <w:lang w:val="en-US"/>
                  </w:rPr>
                  <m:t>,</m:t>
                </m:r>
              </m:oMath>
            </m:oMathPara>
          </w:p>
          <w:p w14:paraId="0F6B22B4" w14:textId="3372043E" w:rsidR="00F20555" w:rsidRPr="00E8289B" w:rsidRDefault="006D3D4B" w:rsidP="004953B5">
            <w:pPr>
              <w:rPr>
                <w:rFonts w:eastAsia="Times New Roman" w:cs="Times New Roman"/>
                <w:szCs w:val="28"/>
                <w:lang w:val="en-US"/>
              </w:rPr>
            </w:pPr>
            <m:oMathPara>
              <m:oMath>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f>
                          <m:fPr>
                            <m:ctrlPr>
                              <w:rPr>
                                <w:rFonts w:ascii="Cambria Math" w:hAnsi="Cambria Math" w:cs="Times New Roman (Body CS)"/>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8</m:t>
                                </m:r>
                              </m:sub>
                            </m:sSub>
                          </m:num>
                          <m:den>
                            <m:r>
                              <w:rPr>
                                <w:rFonts w:ascii="Cambria Math" w:hAnsi="Cambria Math" w:cs="Times New Roman (Body CS)"/>
                                <w:szCs w:val="28"/>
                                <w:lang w:val="en-US"/>
                              </w:rPr>
                              <m:t>∂x</m:t>
                            </m:r>
                          </m:den>
                        </m:f>
                      </m:e>
                    </m:d>
                  </m:e>
                  <m:sub>
                    <m:r>
                      <w:rPr>
                        <w:rFonts w:ascii="Cambria Math" w:hAnsi="Cambria Math" w:cs="Times New Roman (Body CS)"/>
                        <w:szCs w:val="28"/>
                        <w:lang w:val="en-US"/>
                      </w:rPr>
                      <m:t>x</m:t>
                    </m:r>
                    <m:r>
                      <w:rPr>
                        <w:rFonts w:ascii="Cambria Math" w:hAnsi="Cambria Math" w:cs="Times New Roman (Body CS)"/>
                        <w:szCs w:val="28"/>
                        <w:lang w:val="en-US"/>
                      </w:rPr>
                      <m:t xml:space="preserve"> = </m:t>
                    </m:r>
                    <m:r>
                      <w:rPr>
                        <w:rFonts w:ascii="Cambria Math" w:hAnsi="Cambria Math" w:cs="Times New Roman (Body CS)"/>
                        <w:szCs w:val="28"/>
                        <w:lang w:val="en-US"/>
                      </w:rPr>
                      <m:t>L</m:t>
                    </m:r>
                    <m:r>
                      <m:rPr>
                        <m:lit/>
                      </m:rPr>
                      <w:rPr>
                        <w:rFonts w:ascii="Cambria Math" w:hAnsi="Cambria Math" w:cs="Times New Roman (Body CS)"/>
                        <w:szCs w:val="28"/>
                        <w:lang w:val="en-US"/>
                      </w:rPr>
                      <m:t>,</m:t>
                    </m:r>
                    <m:r>
                      <w:rPr>
                        <w:rFonts w:ascii="Cambria Math" w:hAnsi="Cambria Math" w:cs="Times New Roman (Body CS)"/>
                        <w:szCs w:val="28"/>
                        <w:lang w:val="en-US"/>
                      </w:rPr>
                      <m:t>t</m:t>
                    </m:r>
                  </m:sub>
                </m:sSub>
                <m:r>
                  <w:rPr>
                    <w:rFonts w:ascii="Cambria Math" w:hAnsi="Cambria Math" w:cs="Times New Roman (Body CS)"/>
                    <w:szCs w:val="28"/>
                    <w:lang w:val="en-US"/>
                  </w:rPr>
                  <m:t>==</m:t>
                </m:r>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d>
                          <m:dPr>
                            <m:ctrlPr>
                              <w:rPr>
                                <w:rFonts w:ascii="Cambria Math" w:hAnsi="Cambria Math" w:cs="Times New Roman (Body CS)"/>
                                <w:i/>
                                <w:szCs w:val="28"/>
                                <w:lang w:val="en-US"/>
                              </w:rPr>
                            </m:ctrlPr>
                          </m:dPr>
                          <m:e>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8</m:t>
                                </m:r>
                              </m:sub>
                            </m:sSub>
                            <m:r>
                              <w:rPr>
                                <w:rFonts w:ascii="Cambria Math" w:hAnsi="Cambria Math" w:cs="Times New Roman (Body CS)"/>
                                <w:szCs w:val="28"/>
                                <w:lang w:val="en-US"/>
                              </w:rPr>
                              <m:t>-</m:t>
                            </m:r>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m:t>
                                </m:r>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Cs/>
                                        <w:szCs w:val="28"/>
                                      </w:rPr>
                                    </m:ctrlPr>
                                  </m:sSubPr>
                                  <m:e>
                                    <m:r>
                                      <w:rPr>
                                        <w:rFonts w:ascii="Cambria Math" w:hAnsi="Cambria Math" w:cs="Times New Roman"/>
                                        <w:szCs w:val="28"/>
                                      </w:rPr>
                                      <m:t>h</m:t>
                                    </m:r>
                                  </m:e>
                                  <m:sub>
                                    <m:r>
                                      <m:rPr>
                                        <m:sty m:val="p"/>
                                      </m:rPr>
                                      <w:rPr>
                                        <w:rFonts w:ascii="Cambria Math" w:hAnsi="Cambria Math" w:cs="Times New Roman"/>
                                        <w:szCs w:val="28"/>
                                      </w:rPr>
                                      <m:t>0</m:t>
                                    </m:r>
                                  </m:sub>
                                </m:sSub>
                              </m:den>
                            </m:f>
                            <m:d>
                              <m:dPr>
                                <m:ctrlPr>
                                  <w:rPr>
                                    <w:rFonts w:ascii="Cambria Math" w:hAnsi="Cambria Math" w:cs="Times New Roman (Body CS)"/>
                                    <w:i/>
                                    <w:szCs w:val="28"/>
                                    <w:lang w:val="en-US"/>
                                  </w:rPr>
                                </m:ctrlPr>
                              </m:dPr>
                              <m:e>
                                <m:r>
                                  <w:rPr>
                                    <w:rFonts w:ascii="Cambria Math" w:hAnsi="Cambria Math" w:cs="Times New Roman (Body CS)"/>
                                    <w:szCs w:val="28"/>
                                    <w:lang w:val="en-US"/>
                                  </w:rPr>
                                  <m:t>T</m:t>
                                </m:r>
                                <m:r>
                                  <w:rPr>
                                    <w:rFonts w:ascii="Cambria Math" w:hAnsi="Cambria Math" w:cs="Times New Roman (Body CS)"/>
                                    <w:szCs w:val="28"/>
                                    <w:lang w:val="en-US"/>
                                  </w:rPr>
                                  <m:t>-</m:t>
                                </m:r>
                                <m:sSubSup>
                                  <m:sSubSupPr>
                                    <m:ctrlPr>
                                      <w:rPr>
                                        <w:rFonts w:ascii="Cambria Math" w:hAnsi="Cambria Math" w:cs="Times New Roman (Body CS)"/>
                                        <w:i/>
                                        <w:szCs w:val="28"/>
                                        <w:lang w:val="en-US"/>
                                      </w:rPr>
                                    </m:ctrlPr>
                                  </m:sSubSupPr>
                                  <m:e>
                                    <m:r>
                                      <w:rPr>
                                        <w:rFonts w:ascii="Cambria Math" w:hAnsi="Cambria Math" w:cs="Times New Roman (Body CS)"/>
                                        <w:szCs w:val="28"/>
                                        <w:lang w:val="en-US"/>
                                      </w:rPr>
                                      <m:t>T</m:t>
                                    </m:r>
                                  </m:e>
                                  <m:sub>
                                    <m:r>
                                      <w:rPr>
                                        <w:rFonts w:ascii="Cambria Math" w:hAnsi="Cambria Math" w:cs="Times New Roman (Body CS)"/>
                                        <w:szCs w:val="28"/>
                                        <w:lang w:val="en-US"/>
                                      </w:rPr>
                                      <m:t>∞</m:t>
                                    </m:r>
                                  </m:sub>
                                  <m:sup>
                                    <m:r>
                                      <w:rPr>
                                        <w:rFonts w:ascii="Cambria Math" w:hAnsi="Cambria Math" w:cs="Times New Roman (Body CS)"/>
                                        <w:szCs w:val="28"/>
                                        <w:lang w:val="en-US"/>
                                      </w:rPr>
                                      <m:t>R</m:t>
                                    </m:r>
                                  </m:sup>
                                </m:sSubSup>
                                <m:d>
                                  <m:dPr>
                                    <m:ctrlPr>
                                      <w:rPr>
                                        <w:rFonts w:ascii="Cambria Math" w:hAnsi="Cambria Math" w:cs="Times New Roman (Body CS)"/>
                                        <w:i/>
                                        <w:szCs w:val="28"/>
                                        <w:lang w:val="en-US"/>
                                      </w:rPr>
                                    </m:ctrlPr>
                                  </m:dPr>
                                  <m:e>
                                    <m:r>
                                      <w:rPr>
                                        <w:rFonts w:ascii="Cambria Math" w:hAnsi="Cambria Math" w:cs="Times New Roman (Body CS)"/>
                                        <w:szCs w:val="28"/>
                                        <w:lang w:val="en-US"/>
                                      </w:rPr>
                                      <m:t>t</m:t>
                                    </m:r>
                                  </m:e>
                                </m:d>
                              </m:e>
                            </m:d>
                            <m:r>
                              <w:rPr>
                                <w:rFonts w:ascii="Cambria Math" w:hAnsi="Cambria Math" w:cs="Times New Roman (Body CS)"/>
                                <w:szCs w:val="28"/>
                                <w:lang w:val="en-US"/>
                              </w:rPr>
                              <m:t>-</m:t>
                            </m:r>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Cs/>
                                        <w:szCs w:val="28"/>
                                      </w:rPr>
                                    </m:ctrlPr>
                                  </m:sSubPr>
                                  <m:e>
                                    <m:r>
                                      <w:rPr>
                                        <w:rFonts w:ascii="Cambria Math" w:hAnsi="Cambria Math" w:cs="Times New Roman"/>
                                        <w:szCs w:val="28"/>
                                      </w:rPr>
                                      <m:t>h</m:t>
                                    </m:r>
                                  </m:e>
                                  <m:sub>
                                    <m:r>
                                      <m:rPr>
                                        <m:sty m:val="p"/>
                                      </m:rPr>
                                      <w:rPr>
                                        <w:rFonts w:ascii="Cambria Math" w:hAnsi="Cambria Math" w:cs="Times New Roman"/>
                                        <w:szCs w:val="28"/>
                                      </w:rPr>
                                      <m:t>0</m:t>
                                    </m:r>
                                  </m:sub>
                                </m:sSub>
                              </m:den>
                            </m:f>
                            <m:f>
                              <m:fPr>
                                <m:ctrlPr>
                                  <w:rPr>
                                    <w:rFonts w:ascii="Cambria Math" w:hAnsi="Cambria Math" w:cs="Times New Roman (Body CS)"/>
                                    <w:i/>
                                    <w:szCs w:val="28"/>
                                    <w:lang w:val="en-US"/>
                                  </w:rPr>
                                </m:ctrlPr>
                              </m:fPr>
                              <m:num>
                                <m:r>
                                  <w:rPr>
                                    <w:rFonts w:ascii="Cambria Math" w:hAnsi="Cambria Math" w:cs="Times New Roman (Body CS)"/>
                                    <w:szCs w:val="28"/>
                                    <w:lang w:val="en-US"/>
                                  </w:rPr>
                                  <m:t>∂T</m:t>
                                </m:r>
                              </m:num>
                              <m:den>
                                <m:r>
                                  <w:rPr>
                                    <w:rFonts w:ascii="Cambria Math" w:hAnsi="Cambria Math" w:cs="Times New Roman (Body CS)"/>
                                    <w:szCs w:val="28"/>
                                    <w:lang w:val="en-US"/>
                                  </w:rPr>
                                  <m:t>∂x</m:t>
                                </m:r>
                              </m:den>
                            </m:f>
                          </m:e>
                        </m:d>
                      </m:e>
                    </m:d>
                  </m:e>
                  <m:sub>
                    <m:r>
                      <w:rPr>
                        <w:rFonts w:ascii="Cambria Math" w:hAnsi="Cambria Math" w:cs="Times New Roman (Body CS)"/>
                        <w:szCs w:val="28"/>
                        <w:lang w:val="en-US"/>
                      </w:rPr>
                      <m:t>x</m:t>
                    </m:r>
                    <m:r>
                      <w:rPr>
                        <w:rFonts w:ascii="Cambria Math" w:hAnsi="Cambria Math" w:cs="Times New Roman (Body CS)"/>
                        <w:szCs w:val="28"/>
                        <w:lang w:val="en-US"/>
                      </w:rPr>
                      <m:t>=</m:t>
                    </m:r>
                    <m:r>
                      <w:rPr>
                        <w:rFonts w:ascii="Cambria Math" w:hAnsi="Cambria Math" w:cs="Times New Roman (Body CS)"/>
                        <w:szCs w:val="28"/>
                        <w:lang w:val="en-US"/>
                      </w:rPr>
                      <m:t>L</m:t>
                    </m:r>
                    <m:r>
                      <w:rPr>
                        <w:rFonts w:ascii="Cambria Math" w:hAnsi="Cambria Math" w:cs="Times New Roman (Body CS)"/>
                        <w:szCs w:val="28"/>
                        <w:lang w:val="en-US"/>
                      </w:rPr>
                      <m:t>,</m:t>
                    </m:r>
                    <m:r>
                      <w:rPr>
                        <w:rFonts w:ascii="Cambria Math" w:hAnsi="Cambria Math" w:cs="Times New Roman (Body CS)"/>
                        <w:szCs w:val="28"/>
                        <w:lang w:val="en-US"/>
                      </w:rPr>
                      <m:t>t</m:t>
                    </m:r>
                  </m:sub>
                </m:sSub>
                <m:r>
                  <w:rPr>
                    <w:rFonts w:ascii="Cambria Math" w:hAnsi="Cambria Math" w:cs="Times New Roman (Body CS)"/>
                    <w:szCs w:val="28"/>
                    <w:lang w:val="en-US"/>
                  </w:rPr>
                  <m:t>,</m:t>
                </m:r>
              </m:oMath>
            </m:oMathPara>
          </w:p>
        </w:tc>
        <w:tc>
          <w:tcPr>
            <w:tcW w:w="350" w:type="pct"/>
          </w:tcPr>
          <w:p w14:paraId="1C1F19C0" w14:textId="2734AD41" w:rsidR="00F20555" w:rsidRPr="00E8289B" w:rsidRDefault="00F20555"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89</w:t>
            </w:r>
            <w:r w:rsidRPr="00E8289B">
              <w:rPr>
                <w:szCs w:val="28"/>
              </w:rPr>
              <w:fldChar w:fldCharType="end"/>
            </w:r>
            <w:r w:rsidRPr="00E8289B">
              <w:rPr>
                <w:szCs w:val="28"/>
                <w:lang w:val="en-US"/>
              </w:rPr>
              <w:t>)</w:t>
            </w:r>
          </w:p>
        </w:tc>
      </w:tr>
    </w:tbl>
    <w:p w14:paraId="4EDED6D5" w14:textId="77777777" w:rsidR="006E273E" w:rsidRDefault="006E273E" w:rsidP="000B4188">
      <w:pPr>
        <w:ind w:firstLine="0"/>
        <w:rPr>
          <w:rFonts w:eastAsia="Times New Roman" w:cs="Times New Roman"/>
          <w:szCs w:val="28"/>
          <w:lang w:eastAsia="ru-RU"/>
        </w:rPr>
      </w:pPr>
    </w:p>
    <w:p w14:paraId="703EC11B" w14:textId="0AC1FBA0" w:rsidR="00F20555" w:rsidRPr="00E8289B" w:rsidRDefault="00F20555" w:rsidP="000B4188">
      <w:pPr>
        <w:ind w:firstLine="0"/>
        <w:rPr>
          <w:rFonts w:eastAsia="Times New Roman" w:cs="Times New Roman"/>
          <w:szCs w:val="28"/>
          <w:lang w:eastAsia="ru-RU"/>
        </w:rPr>
      </w:pPr>
      <w:r w:rsidRPr="00E8289B">
        <w:rPr>
          <w:rFonts w:eastAsia="Times New Roman" w:cs="Times New Roman"/>
          <w:szCs w:val="28"/>
          <w:lang w:eastAsia="ru-RU"/>
        </w:rPr>
        <w:t>здесь</w:t>
      </w:r>
    </w:p>
    <w:p w14:paraId="32831CCC" w14:textId="77777777" w:rsidR="00F20555" w:rsidRPr="00E8289B" w:rsidRDefault="00F20555"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F20555" w:rsidRPr="00E8289B" w14:paraId="22A94FC3" w14:textId="77777777" w:rsidTr="006F1CD5">
        <w:tc>
          <w:tcPr>
            <w:tcW w:w="4646" w:type="pct"/>
          </w:tcPr>
          <w:p w14:paraId="6AF49ED7" w14:textId="4AA0D4F3" w:rsidR="00F20555" w:rsidRPr="00E8289B" w:rsidRDefault="006D3D4B" w:rsidP="004953B5">
            <w:pPr>
              <w:rPr>
                <w:rFonts w:eastAsia="Times New Roman" w:cs="Times New Roman"/>
                <w:szCs w:val="28"/>
                <w:lang w:val="en-US"/>
              </w:rPr>
            </w:pPr>
            <m:oMathPara>
              <m:oMath>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rPr>
                      <m:t>h</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rPr>
                          <m:t>h</m:t>
                        </m:r>
                      </m:e>
                      <m:sub>
                        <m:r>
                          <m:rPr>
                            <m:sty m:val="p"/>
                          </m:rPr>
                          <w:rPr>
                            <w:rFonts w:ascii="Cambria Math" w:hAnsi="Cambria Math" w:cs="Times New Roman"/>
                            <w:szCs w:val="28"/>
                          </w:rPr>
                          <m:t>0</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rPr>
                      <m:t>h</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lang w:val="en-US"/>
                      </w:rPr>
                      <m:t>∂</m:t>
                    </m:r>
                    <m:r>
                      <w:rPr>
                        <w:rFonts w:ascii="Cambria Math" w:hAnsi="Cambria Math" w:cs="Times New Roman (Body CS)"/>
                        <w:szCs w:val="28"/>
                        <w:lang w:val="en-US"/>
                      </w:rPr>
                      <m:t>T</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Body CS)"/>
                        <w:szCs w:val="28"/>
                        <w:lang w:val="en-US"/>
                      </w:rPr>
                      <m:t>T</m:t>
                    </m:r>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rPr>
                          <m:t>h</m:t>
                        </m:r>
                      </m:e>
                      <m:sub>
                        <m:r>
                          <m:rPr>
                            <m:sty m:val="p"/>
                          </m:rPr>
                          <w:rPr>
                            <w:rFonts w:ascii="Cambria Math" w:hAnsi="Cambria Math" w:cs="Times New Roman"/>
                            <w:szCs w:val="28"/>
                          </w:rPr>
                          <m:t>0</m:t>
                        </m:r>
                      </m:sub>
                    </m:sSub>
                  </m:den>
                </m:f>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1+</m:t>
                    </m:r>
                    <m:r>
                      <w:rPr>
                        <w:rFonts w:ascii="Cambria Math" w:hAnsi="Cambria Math" w:cs="Times New Roman"/>
                        <w:szCs w:val="28"/>
                        <w:lang w:val="en-US"/>
                      </w:rPr>
                      <m:t>h</m:t>
                    </m:r>
                  </m:e>
                  <m:sub>
                    <m:r>
                      <w:rPr>
                        <w:rFonts w:ascii="Cambria Math" w:hAnsi="Cambria Math" w:cs="Times New Roman"/>
                        <w:szCs w:val="28"/>
                      </w:rPr>
                      <m:t>1</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8</m:t>
                    </m:r>
                  </m:sub>
                </m:sSub>
                <m:r>
                  <w:rPr>
                    <w:rFonts w:ascii="Cambria Math" w:hAnsi="Cambria Math" w:cs="Times New Roman (Body CS)"/>
                    <w:szCs w:val="28"/>
                    <w:lang w:val="en-US"/>
                  </w:rPr>
                  <m:t>.</m:t>
                </m:r>
              </m:oMath>
            </m:oMathPara>
          </w:p>
        </w:tc>
        <w:tc>
          <w:tcPr>
            <w:tcW w:w="354" w:type="pct"/>
          </w:tcPr>
          <w:p w14:paraId="457E8B0D" w14:textId="7DDA0421" w:rsidR="00F20555" w:rsidRPr="00E8289B" w:rsidRDefault="00F20555"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90</w:t>
            </w:r>
            <w:r w:rsidRPr="00E8289B">
              <w:rPr>
                <w:szCs w:val="28"/>
              </w:rPr>
              <w:fldChar w:fldCharType="end"/>
            </w:r>
            <w:r w:rsidRPr="00E8289B">
              <w:rPr>
                <w:szCs w:val="28"/>
                <w:lang w:val="en-US"/>
              </w:rPr>
              <w:t>)</w:t>
            </w:r>
          </w:p>
        </w:tc>
      </w:tr>
    </w:tbl>
    <w:p w14:paraId="6460BD17" w14:textId="77777777" w:rsidR="006F1CD5" w:rsidRPr="00E8289B" w:rsidRDefault="006F1CD5" w:rsidP="004953B5">
      <w:pPr>
        <w:rPr>
          <w:rFonts w:eastAsia="Times New Roman" w:cs="Times New Roman"/>
          <w:szCs w:val="28"/>
          <w:lang w:eastAsia="ru-RU"/>
        </w:rPr>
      </w:pPr>
    </w:p>
    <w:p w14:paraId="6E42FC76" w14:textId="640C5CF3" w:rsidR="006F1CD5" w:rsidRPr="00E8289B" w:rsidRDefault="006F1CD5" w:rsidP="004953B5">
      <w:pPr>
        <w:rPr>
          <w:rFonts w:eastAsia="Times New Roman" w:cs="Times New Roman"/>
          <w:szCs w:val="28"/>
        </w:rPr>
      </w:pPr>
      <w:r w:rsidRPr="00E8289B">
        <w:rPr>
          <w:rFonts w:eastAsia="Times New Roman" w:cs="Times New Roman"/>
          <w:szCs w:val="28"/>
          <w:lang w:eastAsia="ru-RU"/>
        </w:rPr>
        <w:t xml:space="preserve">Для нахождения второго параметра в коэффициенте теплоотдачи дифференцируем по </w:t>
      </w:r>
      <m:oMath>
        <m:sSub>
          <m:sSubPr>
            <m:ctrlPr>
              <w:rPr>
                <w:rFonts w:ascii="Cambria Math" w:eastAsiaTheme="minorEastAsia" w:hAnsi="Cambria Math" w:cs="Times New Roman"/>
                <w:iCs/>
                <w:szCs w:val="28"/>
              </w:rPr>
            </m:ctrlPr>
          </m:sSubPr>
          <m:e>
            <m:r>
              <w:rPr>
                <w:rFonts w:ascii="Cambria Math" w:eastAsiaTheme="minorEastAsia" w:hAnsi="Cambria Math" w:cs="Times New Roman"/>
                <w:szCs w:val="28"/>
              </w:rPr>
              <m:t>h</m:t>
            </m:r>
          </m:e>
          <m:sub>
            <m:r>
              <m:rPr>
                <m:sty m:val="p"/>
              </m:rPr>
              <w:rPr>
                <w:rFonts w:ascii="Cambria Math" w:eastAsiaTheme="minorEastAsia" w:hAnsi="Cambria Math" w:cs="Times New Roman"/>
                <w:szCs w:val="28"/>
              </w:rPr>
              <m:t>1</m:t>
            </m:r>
          </m:sub>
        </m:sSub>
      </m:oMath>
      <w:r w:rsidRPr="00E8289B">
        <w:rPr>
          <w:rFonts w:eastAsia="Times New Roman" w:cs="Times New Roman"/>
          <w:szCs w:val="28"/>
        </w:rPr>
        <w:t xml:space="preserve"> и получаем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m:t>
            </m:r>
            <m:r>
              <w:rPr>
                <w:rFonts w:ascii="Cambria Math" w:eastAsiaTheme="minorEastAsia" w:hAnsi="Cambria Math" w:cs="Times New Roman (Body CS)"/>
                <w:szCs w:val="28"/>
                <w:lang w:val="en-US"/>
              </w:rPr>
              <m:t>T</m:t>
            </m:r>
          </m:num>
          <m:den>
            <m:r>
              <w:rPr>
                <w:rFonts w:ascii="Cambria Math" w:eastAsiaTheme="minorEastAsia" w:hAnsi="Cambria Math" w:cs="Times New Roman"/>
                <w:szCs w:val="28"/>
              </w:rPr>
              <m:t>∂</m:t>
            </m:r>
            <m:sSub>
              <m:sSubPr>
                <m:ctrlPr>
                  <w:rPr>
                    <w:rFonts w:ascii="Cambria Math" w:eastAsiaTheme="minorEastAsia" w:hAnsi="Cambria Math" w:cs="Times New Roman"/>
                    <w:i/>
                    <w:iCs/>
                    <w:szCs w:val="28"/>
                  </w:rPr>
                </m:ctrlPr>
              </m:sSubPr>
              <m:e>
                <m:r>
                  <w:rPr>
                    <w:rFonts w:ascii="Cambria Math" w:eastAsiaTheme="minorEastAsia" w:hAnsi="Cambria Math" w:cs="Times New Roman"/>
                    <w:szCs w:val="28"/>
                  </w:rPr>
                  <m:t>h</m:t>
                </m:r>
              </m:e>
              <m:sub>
                <m:r>
                  <w:rPr>
                    <w:rFonts w:ascii="Cambria Math" w:eastAsiaTheme="minorEastAsia" w:hAnsi="Cambria Math" w:cs="Times New Roman"/>
                    <w:szCs w:val="28"/>
                  </w:rPr>
                  <m:t>1</m:t>
                </m:r>
              </m:sub>
            </m:sSub>
          </m:den>
        </m:f>
        <m:r>
          <w:rPr>
            <w:rFonts w:ascii="Cambria Math" w:eastAsiaTheme="minorEastAsia" w:hAnsi="Cambria Math" w:cs="Times New Roman"/>
            <w:szCs w:val="28"/>
          </w:rPr>
          <m:t>=</m:t>
        </m:r>
        <m:sSub>
          <m:sSubPr>
            <m:ctrlPr>
              <w:rPr>
                <w:rFonts w:ascii="Cambria Math" w:eastAsiaTheme="minorEastAsia" w:hAnsi="Cambria Math" w:cs="Times New Roman (Body CS)"/>
                <w:i/>
                <w:szCs w:val="28"/>
                <w:lang w:val="en-US"/>
              </w:rPr>
            </m:ctrlPr>
          </m:sSubPr>
          <m:e>
            <m:r>
              <w:rPr>
                <w:rFonts w:ascii="Cambria Math" w:eastAsiaTheme="minorEastAsia" w:hAnsi="Cambria Math" w:cs="Times New Roman (Body CS)"/>
                <w:szCs w:val="28"/>
                <w:lang w:val="en-US"/>
              </w:rPr>
              <m:t>θ</m:t>
            </m:r>
          </m:e>
          <m:sub>
            <m:r>
              <w:rPr>
                <w:rFonts w:ascii="Cambria Math" w:hAnsi="Cambria Math" w:cs="Times New Roman (Body CS)"/>
                <w:szCs w:val="28"/>
              </w:rPr>
              <m:t>9</m:t>
            </m:r>
          </m:sub>
        </m:sSub>
      </m:oMath>
      <w:r w:rsidRPr="00E8289B">
        <w:rPr>
          <w:rFonts w:eastAsia="Times New Roman" w:cs="Times New Roman"/>
          <w:szCs w:val="28"/>
        </w:rPr>
        <w:t xml:space="preserve">. Уравнение чувствительности выглядит </w:t>
      </w:r>
      <w:r w:rsidR="0023674C">
        <w:rPr>
          <w:rFonts w:eastAsia="Times New Roman" w:cs="Times New Roman"/>
          <w:szCs w:val="28"/>
        </w:rPr>
        <w:t>следующим образом</w:t>
      </w:r>
      <w:r w:rsidRPr="00E8289B">
        <w:rPr>
          <w:rFonts w:eastAsia="Times New Roman" w:cs="Times New Roman"/>
          <w:szCs w:val="28"/>
        </w:rPr>
        <w:t>:</w:t>
      </w:r>
    </w:p>
    <w:p w14:paraId="1ADC244B" w14:textId="77777777" w:rsidR="006F1CD5" w:rsidRPr="00E8289B" w:rsidRDefault="006F1CD5"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6F1CD5" w:rsidRPr="00E8289B" w14:paraId="761D9F33" w14:textId="77777777" w:rsidTr="000F3B52">
        <w:tc>
          <w:tcPr>
            <w:tcW w:w="4650" w:type="pct"/>
          </w:tcPr>
          <w:p w14:paraId="0A691A9B" w14:textId="4956B9A2" w:rsidR="006F1CD5" w:rsidRPr="00E8289B" w:rsidRDefault="006D3D4B" w:rsidP="004953B5">
            <w:pPr>
              <w:rPr>
                <w:rFonts w:eastAsia="Times New Roman" w:cs="Times New Roman"/>
                <w:szCs w:val="28"/>
              </w:rPr>
            </w:pPr>
            <m:oMathPara>
              <m:oMath>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c</m:t>
                        </m:r>
                        <m:d>
                          <m:dPr>
                            <m:ctrlPr>
                              <w:rPr>
                                <w:rFonts w:ascii="Cambria Math" w:hAnsi="Cambria Math" w:cs="Times New Roman"/>
                                <w:i/>
                                <w:szCs w:val="28"/>
                                <w:lang w:val="en-US"/>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rPr>
                              <m:t>h</m:t>
                            </m:r>
                          </m:e>
                          <m:sub>
                            <m:r>
                              <m:rPr>
                                <m:sty m:val="p"/>
                              </m:rPr>
                              <w:rPr>
                                <w:rFonts w:ascii="Cambria Math" w:hAnsi="Cambria Math" w:cs="Times New Roman"/>
                                <w:szCs w:val="28"/>
                              </w:rPr>
                              <m:t>1</m:t>
                            </m:r>
                          </m:sub>
                        </m:sSub>
                      </m:den>
                    </m:f>
                    <m:r>
                      <w:rPr>
                        <w:rFonts w:ascii="Cambria Math" w:hAnsi="Cambria Math" w:cs="Times New Roman"/>
                        <w:szCs w:val="28"/>
                        <w:lang w:val="en-US"/>
                      </w:rPr>
                      <m:t>ρ</m:t>
                    </m:r>
                    <m:d>
                      <m:dPr>
                        <m:ctrlPr>
                          <w:rPr>
                            <w:rFonts w:ascii="Cambria Math" w:hAnsi="Cambria Math" w:cs="Times New Roman"/>
                            <w:i/>
                            <w:szCs w:val="28"/>
                            <w:lang w:val="en-US"/>
                          </w:rPr>
                        </m:ctrlPr>
                      </m:dPr>
                      <m:e>
                        <m:r>
                          <w:rPr>
                            <w:rFonts w:ascii="Cambria Math" w:hAnsi="Cambria Math" w:cs="Times New Roman"/>
                            <w:szCs w:val="28"/>
                            <w:lang w:val="en-US"/>
                          </w:rPr>
                          <m:t>T</m:t>
                        </m:r>
                      </m:e>
                    </m:d>
                    <m:r>
                      <w:rPr>
                        <w:rFonts w:ascii="Cambria Math" w:hAnsi="Cambria Math" w:cs="Times New Roman"/>
                        <w:szCs w:val="28"/>
                        <w:lang w:val="en-US"/>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ρ</m:t>
                        </m:r>
                        <m:d>
                          <m:dPr>
                            <m:ctrlPr>
                              <w:rPr>
                                <w:rFonts w:ascii="Cambria Math" w:hAnsi="Cambria Math" w:cs="Times New Roman"/>
                                <w:i/>
                                <w:szCs w:val="28"/>
                                <w:lang w:val="en-US"/>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rPr>
                              <m:t>h</m:t>
                            </m:r>
                          </m:e>
                          <m:sub>
                            <m:r>
                              <m:rPr>
                                <m:sty m:val="p"/>
                              </m:rPr>
                              <w:rPr>
                                <w:rFonts w:ascii="Cambria Math" w:hAnsi="Cambria Math" w:cs="Times New Roman"/>
                                <w:szCs w:val="28"/>
                              </w:rPr>
                              <m:t>1</m:t>
                            </m:r>
                          </m:sub>
                        </m:sSub>
                      </m:den>
                    </m:f>
                    <m:r>
                      <w:rPr>
                        <w:rFonts w:ascii="Cambria Math" w:hAnsi="Cambria Math" w:cs="Times New Roman"/>
                        <w:szCs w:val="28"/>
                        <w:lang w:val="en-US"/>
                      </w:rPr>
                      <m:t>c</m:t>
                    </m:r>
                    <m:d>
                      <m:dPr>
                        <m:ctrlPr>
                          <w:rPr>
                            <w:rFonts w:ascii="Cambria Math" w:hAnsi="Cambria Math" w:cs="Times New Roman"/>
                            <w:i/>
                            <w:szCs w:val="28"/>
                            <w:lang w:val="en-US"/>
                          </w:rPr>
                        </m:ctrlPr>
                      </m:dPr>
                      <m:e>
                        <m:r>
                          <w:rPr>
                            <w:rFonts w:ascii="Cambria Math" w:hAnsi="Cambria Math" w:cs="Times New Roman (Body CS)"/>
                            <w:szCs w:val="28"/>
                            <w:lang w:val="en-US"/>
                          </w:rPr>
                          <m:t>T</m:t>
                        </m:r>
                      </m:e>
                    </m:d>
                  </m:e>
                </m:d>
                <m:f>
                  <m:fPr>
                    <m:ctrlPr>
                      <w:rPr>
                        <w:rFonts w:ascii="Cambria Math" w:hAnsi="Cambria Math" w:cs="Times New Roman"/>
                        <w:i/>
                        <w:szCs w:val="28"/>
                        <w:lang w:val="en-US"/>
                      </w:rPr>
                    </m:ctrlPr>
                  </m:fPr>
                  <m:num>
                    <m:r>
                      <w:rPr>
                        <w:rFonts w:ascii="Cambria Math" w:hAnsi="Cambria Math" w:cs="Times New Roman"/>
                        <w:szCs w:val="28"/>
                        <w:lang w:val="en-US"/>
                      </w:rPr>
                      <m:t>∂</m:t>
                    </m:r>
                    <m:r>
                      <w:rPr>
                        <w:rFonts w:ascii="Cambria Math" w:hAnsi="Cambria Math" w:cs="Times New Roman (Body CS)"/>
                        <w:szCs w:val="28"/>
                        <w:lang w:val="en-US"/>
                      </w:rPr>
                      <m:t>T</m:t>
                    </m:r>
                  </m:num>
                  <m:den>
                    <m:r>
                      <w:rPr>
                        <w:rFonts w:ascii="Cambria Math" w:hAnsi="Cambria Math" w:cs="Times New Roman"/>
                        <w:szCs w:val="28"/>
                        <w:lang w:val="en-US"/>
                      </w:rPr>
                      <m:t>∂t</m:t>
                    </m:r>
                  </m:den>
                </m:f>
                <m:r>
                  <w:rPr>
                    <w:rFonts w:ascii="Cambria Math" w:hAnsi="Cambria Math" w:cs="Times New Roman"/>
                    <w:szCs w:val="28"/>
                    <w:lang w:val="en-US"/>
                  </w:rPr>
                  <m:t>+</m:t>
                </m:r>
                <m:r>
                  <w:rPr>
                    <w:rFonts w:ascii="Cambria Math" w:hAnsi="Cambria Math" w:cs="Times New Roman"/>
                    <w:szCs w:val="28"/>
                    <w:lang w:val="en-US"/>
                  </w:rPr>
                  <m:t>c</m:t>
                </m:r>
                <m:d>
                  <m:dPr>
                    <m:ctrlPr>
                      <w:rPr>
                        <w:rFonts w:ascii="Cambria Math" w:hAnsi="Cambria Math" w:cs="Times New Roman"/>
                        <w:i/>
                        <w:szCs w:val="28"/>
                        <w:lang w:val="en-US"/>
                      </w:rPr>
                    </m:ctrlPr>
                  </m:dPr>
                  <m:e>
                    <m:r>
                      <w:rPr>
                        <w:rFonts w:ascii="Cambria Math" w:hAnsi="Cambria Math" w:cs="Times New Roman (Body CS)"/>
                        <w:szCs w:val="28"/>
                        <w:lang w:val="en-US"/>
                      </w:rPr>
                      <m:t>T</m:t>
                    </m:r>
                  </m:e>
                </m:d>
                <m:r>
                  <w:rPr>
                    <w:rFonts w:ascii="Cambria Math" w:hAnsi="Cambria Math" w:cs="Times New Roman"/>
                    <w:szCs w:val="28"/>
                    <w:lang w:val="en-US"/>
                  </w:rPr>
                  <m:t>ρ</m:t>
                </m:r>
                <m:d>
                  <m:dPr>
                    <m:ctrlPr>
                      <w:rPr>
                        <w:rFonts w:ascii="Cambria Math" w:hAnsi="Cambria Math" w:cs="Times New Roman"/>
                        <w:i/>
                        <w:szCs w:val="28"/>
                        <w:lang w:val="en-US"/>
                      </w:rPr>
                    </m:ctrlPr>
                  </m:dPr>
                  <m:e>
                    <m:r>
                      <w:rPr>
                        <w:rFonts w:ascii="Cambria Math" w:hAnsi="Cambria Math" w:cs="Times New Roman (Body CS)"/>
                        <w:szCs w:val="28"/>
                        <w:lang w:val="en-US"/>
                      </w:rPr>
                      <m:t>T</m:t>
                    </m:r>
                  </m:e>
                </m:d>
                <m:f>
                  <m:fPr>
                    <m:ctrlPr>
                      <w:rPr>
                        <w:rFonts w:ascii="Cambria Math" w:hAnsi="Cambria Math" w:cs="Times New Roman"/>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9</m:t>
                        </m:r>
                      </m:sub>
                    </m:sSub>
                  </m:num>
                  <m:den>
                    <m:r>
                      <w:rPr>
                        <w:rFonts w:ascii="Cambria Math" w:hAnsi="Cambria Math" w:cs="Times New Roman"/>
                        <w:szCs w:val="28"/>
                        <w:lang w:val="en-US"/>
                      </w:rPr>
                      <m:t>∂t</m:t>
                    </m:r>
                  </m:den>
                </m:f>
                <m:r>
                  <w:rPr>
                    <w:rFonts w:ascii="Cambria Math" w:hAnsi="Cambria Math" w:cs="Times New Roman"/>
                    <w:szCs w:val="28"/>
                    <w:lang w:val="en-US"/>
                  </w:rPr>
                  <m:t>==</m:t>
                </m:r>
                <m:f>
                  <m:fPr>
                    <m:ctrlPr>
                      <w:rPr>
                        <w:rFonts w:ascii="Cambria Math" w:hAnsi="Cambria Math" w:cs="Times New Roman"/>
                        <w:i/>
                        <w:szCs w:val="28"/>
                      </w:rPr>
                    </m:ctrlPr>
                  </m:fPr>
                  <m:num>
                    <m:r>
                      <w:rPr>
                        <w:rFonts w:ascii="Cambria Math" w:hAnsi="Cambria Math" w:cs="Times New Roman"/>
                        <w:szCs w:val="28"/>
                      </w:rPr>
                      <m:t>∂</m:t>
                    </m:r>
                  </m:num>
                  <m:den>
                    <m:r>
                      <w:rPr>
                        <w:rFonts w:ascii="Cambria Math" w:hAnsi="Cambria Math" w:cs="Times New Roman"/>
                        <w:szCs w:val="28"/>
                      </w:rPr>
                      <m:t>∂x</m:t>
                    </m:r>
                  </m:den>
                </m:f>
                <m:d>
                  <m:dPr>
                    <m:ctrlPr>
                      <w:rPr>
                        <w:rFonts w:ascii="Cambria Math" w:hAnsi="Cambria Math" w:cs="Times New Roman"/>
                        <w:i/>
                        <w:szCs w:val="28"/>
                      </w:rPr>
                    </m:ctrlPr>
                  </m:dPr>
                  <m:e>
                    <m:r>
                      <w:rPr>
                        <w:rFonts w:ascii="Cambria Math" w:hAnsi="Cambria Math" w:cs="Times New Roman"/>
                        <w:szCs w:val="28"/>
                      </w:rPr>
                      <m:t>k</m:t>
                    </m:r>
                    <m:d>
                      <m:dPr>
                        <m:ctrlPr>
                          <w:rPr>
                            <w:rFonts w:ascii="Cambria Math" w:hAnsi="Cambria Math" w:cs="Times New Roman"/>
                            <w:i/>
                            <w:szCs w:val="28"/>
                          </w:rPr>
                        </m:ctrlPr>
                      </m:dPr>
                      <m:e>
                        <m:r>
                          <w:rPr>
                            <w:rFonts w:ascii="Cambria Math" w:hAnsi="Cambria Math" w:cs="Times New Roman"/>
                            <w:szCs w:val="28"/>
                          </w:rPr>
                          <m:t>T</m:t>
                        </m:r>
                      </m:e>
                    </m:d>
                    <m:f>
                      <m:fPr>
                        <m:ctrlPr>
                          <w:rPr>
                            <w:rFonts w:ascii="Cambria Math" w:hAnsi="Cambria Math" w:cs="Times New Roman"/>
                            <w:i/>
                            <w:szCs w:val="28"/>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9</m:t>
                            </m:r>
                          </m:sub>
                        </m:sSub>
                      </m:num>
                      <m:den>
                        <m:r>
                          <w:rPr>
                            <w:rFonts w:ascii="Cambria Math" w:hAnsi="Cambria Math" w:cs="Times New Roman"/>
                            <w:szCs w:val="28"/>
                          </w:rPr>
                          <m:t>∂x</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lang w:val="en-US"/>
                          </w:rPr>
                          <m:t>k</m:t>
                        </m:r>
                        <m:d>
                          <m:dPr>
                            <m:ctrlPr>
                              <w:rPr>
                                <w:rFonts w:ascii="Cambria Math" w:hAnsi="Cambria Math" w:cs="Times New Roman"/>
                                <w:i/>
                                <w:szCs w:val="28"/>
                                <w:lang w:val="en-US"/>
                              </w:rPr>
                            </m:ctrlPr>
                          </m:dPr>
                          <m:e>
                            <m:r>
                              <w:rPr>
                                <w:rFonts w:ascii="Cambria Math" w:hAnsi="Cambria Math" w:cs="Times New Roman"/>
                                <w:szCs w:val="28"/>
                                <w:lang w:val="en-US"/>
                              </w:rPr>
                              <m:t>T</m:t>
                            </m:r>
                          </m:e>
                        </m:d>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rPr>
                              <m:t>h</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∂T</m:t>
                        </m:r>
                      </m:num>
                      <m:den>
                        <m:r>
                          <w:rPr>
                            <w:rFonts w:ascii="Cambria Math" w:hAnsi="Cambria Math" w:cs="Times New Roman"/>
                            <w:szCs w:val="28"/>
                          </w:rPr>
                          <m:t>∂x</m:t>
                        </m:r>
                      </m:den>
                    </m:f>
                  </m:e>
                </m:d>
                <m:r>
                  <w:rPr>
                    <w:rFonts w:ascii="Cambria Math" w:hAnsi="Cambria Math" w:cs="Times New Roman"/>
                    <w:szCs w:val="28"/>
                  </w:rPr>
                  <m:t>,</m:t>
                </m:r>
              </m:oMath>
            </m:oMathPara>
          </w:p>
        </w:tc>
        <w:tc>
          <w:tcPr>
            <w:tcW w:w="350" w:type="pct"/>
          </w:tcPr>
          <w:p w14:paraId="7D2E591D" w14:textId="73F63080" w:rsidR="006F1CD5" w:rsidRPr="00E8289B" w:rsidRDefault="006F1CD5"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91</w:t>
            </w:r>
            <w:r w:rsidRPr="00E8289B">
              <w:rPr>
                <w:szCs w:val="28"/>
              </w:rPr>
              <w:fldChar w:fldCharType="end"/>
            </w:r>
            <w:r w:rsidRPr="00E8289B">
              <w:rPr>
                <w:szCs w:val="28"/>
                <w:lang w:val="en-US"/>
              </w:rPr>
              <w:t>)</w:t>
            </w:r>
          </w:p>
        </w:tc>
      </w:tr>
    </w:tbl>
    <w:p w14:paraId="6971567E" w14:textId="77777777" w:rsidR="006F1CD5" w:rsidRPr="00E8289B" w:rsidRDefault="006F1CD5" w:rsidP="004953B5">
      <w:pPr>
        <w:rPr>
          <w:rFonts w:eastAsia="Times New Roman" w:cs="Times New Roman"/>
          <w:szCs w:val="28"/>
          <w:lang w:eastAsia="ru-RU"/>
        </w:rPr>
      </w:pPr>
    </w:p>
    <w:p w14:paraId="3C10206D" w14:textId="77777777" w:rsidR="006F1CD5" w:rsidRPr="00E8289B" w:rsidRDefault="006F1CD5" w:rsidP="000B4188">
      <w:pPr>
        <w:ind w:firstLine="0"/>
        <w:rPr>
          <w:rFonts w:eastAsia="Times New Roman" w:cs="Times New Roman"/>
          <w:szCs w:val="28"/>
          <w:lang w:eastAsia="ru-RU"/>
        </w:rPr>
      </w:pPr>
      <w:r w:rsidRPr="00E8289B">
        <w:rPr>
          <w:rFonts w:eastAsia="Times New Roman" w:cs="Times New Roman"/>
          <w:szCs w:val="28"/>
          <w:lang w:eastAsia="ru-RU"/>
        </w:rPr>
        <w:t>где</w:t>
      </w:r>
    </w:p>
    <w:p w14:paraId="51B8CAB7" w14:textId="77777777" w:rsidR="006F1CD5" w:rsidRPr="00E8289B" w:rsidRDefault="006F1CD5"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6F1CD5" w:rsidRPr="00E8289B" w14:paraId="5ABFC896" w14:textId="77777777" w:rsidTr="000F3B52">
        <w:tc>
          <w:tcPr>
            <w:tcW w:w="4650" w:type="pct"/>
          </w:tcPr>
          <w:p w14:paraId="3945B582" w14:textId="4C344614" w:rsidR="006F1CD5" w:rsidRPr="00E8289B" w:rsidRDefault="006D3D4B" w:rsidP="004953B5">
            <w:pPr>
              <w:rPr>
                <w:rFonts w:eastAsia="Times New Roman" w:cs="Times New Roman"/>
                <w:szCs w:val="28"/>
                <w:lang w:val="en-US"/>
              </w:rPr>
            </w:pPr>
            <m:oMathPara>
              <m:oMath>
                <m:f>
                  <m:fPr>
                    <m:ctrlPr>
                      <w:rPr>
                        <w:rFonts w:ascii="Cambria Math" w:hAnsi="Cambria Math" w:cs="Times New Roman"/>
                        <w:i/>
                        <w:szCs w:val="28"/>
                      </w:rPr>
                    </m:ctrlPr>
                  </m:fPr>
                  <m:num>
                    <m:r>
                      <w:rPr>
                        <w:rFonts w:ascii="Cambria Math" w:hAnsi="Cambria Math" w:cs="Times New Roman"/>
                        <w:szCs w:val="28"/>
                      </w:rPr>
                      <m:t>∂c</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rPr>
                          <m:t>h</m:t>
                        </m:r>
                      </m:e>
                      <m:sub>
                        <m:r>
                          <m:rPr>
                            <m:sty m:val="p"/>
                          </m:rPr>
                          <w:rPr>
                            <w:rFonts w:ascii="Cambria Math" w:hAnsi="Cambria Math" w:cs="Times New Roman"/>
                            <w:szCs w:val="28"/>
                          </w:rPr>
                          <m:t>1</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lang w:val="en-US"/>
                      </w:rPr>
                      <m:t>∂</m:t>
                    </m:r>
                    <m:r>
                      <w:rPr>
                        <w:rFonts w:ascii="Cambria Math" w:hAnsi="Cambria Math" w:cs="Times New Roman (Body CS)"/>
                        <w:szCs w:val="28"/>
                        <w:lang w:val="en-US"/>
                      </w:rPr>
                      <m:t>T</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Body CS)"/>
                        <w:szCs w:val="28"/>
                        <w:lang w:val="en-US"/>
                      </w:rPr>
                      <m:t>T</m:t>
                    </m:r>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rPr>
                          <m:t>h</m:t>
                        </m:r>
                      </m:e>
                      <m:sub>
                        <m:r>
                          <m:rPr>
                            <m:sty m:val="p"/>
                          </m:rPr>
                          <w:rPr>
                            <w:rFonts w:ascii="Cambria Math" w:hAnsi="Cambria Math" w:cs="Times New Roman"/>
                            <w:szCs w:val="28"/>
                          </w:rPr>
                          <m:t>1</m:t>
                        </m:r>
                      </m:sub>
                    </m:sSub>
                  </m:den>
                </m:f>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c</m:t>
                    </m:r>
                  </m:e>
                  <m:sub>
                    <m:r>
                      <w:rPr>
                        <w:rFonts w:ascii="Cambria Math" w:hAnsi="Cambria Math" w:cs="Times New Roman"/>
                        <w:szCs w:val="28"/>
                      </w:rPr>
                      <m:t>1</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9</m:t>
                    </m:r>
                  </m:sub>
                </m:sSub>
                <m:r>
                  <w:rPr>
                    <w:rFonts w:ascii="Cambria Math" w:hAnsi="Cambria Math" w:cs="Times New Roman (Body CS)"/>
                    <w:szCs w:val="28"/>
                    <w:lang w:val="en-US"/>
                  </w:rPr>
                  <m:t>,</m:t>
                </m:r>
              </m:oMath>
            </m:oMathPara>
          </w:p>
          <w:p w14:paraId="42510CB3" w14:textId="25AAAF95" w:rsidR="006F1CD5" w:rsidRPr="00E8289B" w:rsidRDefault="006D3D4B" w:rsidP="004953B5">
            <w:pPr>
              <w:rPr>
                <w:rFonts w:eastAsia="Times New Roman" w:cs="Times New Roman"/>
                <w:szCs w:val="28"/>
                <w:lang w:val="en-US"/>
              </w:rPr>
            </w:pPr>
            <m:oMathPara>
              <m:oMath>
                <m:f>
                  <m:fPr>
                    <m:ctrlPr>
                      <w:rPr>
                        <w:rFonts w:ascii="Cambria Math" w:hAnsi="Cambria Math" w:cs="Times New Roman"/>
                        <w:i/>
                        <w:szCs w:val="28"/>
                      </w:rPr>
                    </m:ctrlPr>
                  </m:fPr>
                  <m:num>
                    <m:r>
                      <w:rPr>
                        <w:rFonts w:ascii="Cambria Math" w:hAnsi="Cambria Math" w:cs="Times New Roman"/>
                        <w:szCs w:val="28"/>
                      </w:rPr>
                      <m:t>∂ρ</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rPr>
                          <m:t>h</m:t>
                        </m:r>
                      </m:e>
                      <m:sub>
                        <m:r>
                          <w:rPr>
                            <w:rFonts w:ascii="Cambria Math" w:hAnsi="Cambria Math" w:cs="Times New Roman"/>
                            <w:szCs w:val="28"/>
                          </w:rPr>
                          <m:t>1</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∂ρ</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lang w:val="en-US"/>
                      </w:rPr>
                      <m:t>∂</m:t>
                    </m:r>
                    <m:r>
                      <w:rPr>
                        <w:rFonts w:ascii="Cambria Math" w:hAnsi="Cambria Math" w:cs="Times New Roman (Body CS)"/>
                        <w:szCs w:val="28"/>
                        <w:lang w:val="en-US"/>
                      </w:rPr>
                      <m:t>T</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Body CS)"/>
                        <w:szCs w:val="28"/>
                        <w:lang w:val="en-US"/>
                      </w:rPr>
                      <m:t>T</m:t>
                    </m:r>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rPr>
                          <m:t>h</m:t>
                        </m:r>
                      </m:e>
                      <m:sub>
                        <m:r>
                          <w:rPr>
                            <w:rFonts w:ascii="Cambria Math" w:hAnsi="Cambria Math" w:cs="Times New Roman"/>
                            <w:szCs w:val="28"/>
                          </w:rPr>
                          <m:t>1</m:t>
                        </m:r>
                      </m:sub>
                    </m:sSub>
                  </m:den>
                </m:f>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ρ</m:t>
                    </m:r>
                  </m:e>
                  <m:sub>
                    <m:r>
                      <w:rPr>
                        <w:rFonts w:ascii="Cambria Math" w:hAnsi="Cambria Math" w:cs="Times New Roman"/>
                        <w:szCs w:val="28"/>
                      </w:rPr>
                      <m:t>1</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9</m:t>
                    </m:r>
                  </m:sub>
                </m:sSub>
                <m:r>
                  <w:rPr>
                    <w:rFonts w:ascii="Cambria Math" w:hAnsi="Cambria Math" w:cs="Times New Roman (Body CS)"/>
                    <w:szCs w:val="28"/>
                    <w:lang w:val="en-US"/>
                  </w:rPr>
                  <m:t>,</m:t>
                </m:r>
              </m:oMath>
            </m:oMathPara>
          </w:p>
          <w:p w14:paraId="3A610C04" w14:textId="7EF3235C" w:rsidR="006F1CD5" w:rsidRPr="00E8289B" w:rsidRDefault="006D3D4B" w:rsidP="004953B5">
            <w:pPr>
              <w:rPr>
                <w:rFonts w:eastAsia="Times New Roman" w:cs="Times New Roman"/>
                <w:i/>
                <w:szCs w:val="28"/>
                <w:lang w:val="en-US"/>
              </w:rPr>
            </w:pPr>
            <m:oMathPara>
              <m:oMath>
                <m:f>
                  <m:fPr>
                    <m:ctrlPr>
                      <w:rPr>
                        <w:rFonts w:ascii="Cambria Math" w:hAnsi="Cambria Math" w:cs="Times New Roman"/>
                        <w:i/>
                        <w:szCs w:val="28"/>
                      </w:rPr>
                    </m:ctrlPr>
                  </m:fPr>
                  <m:num>
                    <m:r>
                      <w:rPr>
                        <w:rFonts w:ascii="Cambria Math" w:hAnsi="Cambria Math" w:cs="Times New Roman"/>
                        <w:szCs w:val="28"/>
                      </w:rPr>
                      <m:t>∂k</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rPr>
                          <m:t>h</m:t>
                        </m:r>
                      </m:e>
                      <m:sub>
                        <m:r>
                          <w:rPr>
                            <w:rFonts w:ascii="Cambria Math" w:hAnsi="Cambria Math" w:cs="Times New Roman"/>
                            <w:szCs w:val="28"/>
                          </w:rPr>
                          <m:t>1</m:t>
                        </m:r>
                      </m:sub>
                    </m:sSub>
                  </m:den>
                </m:f>
                <m:r>
                  <w:rPr>
                    <w:rFonts w:ascii="Cambria Math" w:hAnsi="Cambria Math" w:cs="Times New Roman"/>
                    <w:szCs w:val="28"/>
                  </w:rPr>
                  <m:t xml:space="preserve">= </m:t>
                </m:r>
                <m:f>
                  <m:fPr>
                    <m:ctrlPr>
                      <w:rPr>
                        <w:rFonts w:ascii="Cambria Math" w:hAnsi="Cambria Math" w:cs="Times New Roman"/>
                        <w:i/>
                        <w:szCs w:val="28"/>
                      </w:rPr>
                    </m:ctrlPr>
                  </m:fPr>
                  <m:num>
                    <m:r>
                      <w:rPr>
                        <w:rFonts w:ascii="Cambria Math" w:hAnsi="Cambria Math" w:cs="Times New Roman"/>
                        <w:szCs w:val="28"/>
                      </w:rPr>
                      <m:t>∂</m:t>
                    </m:r>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rPr>
                          <m:t>h</m:t>
                        </m:r>
                      </m:e>
                      <m:sub>
                        <m:r>
                          <w:rPr>
                            <w:rFonts w:ascii="Cambria Math" w:hAnsi="Cambria Math" w:cs="Times New Roman"/>
                            <w:szCs w:val="28"/>
                          </w:rPr>
                          <m:t>1</m:t>
                        </m:r>
                      </m:sub>
                    </m:sSub>
                  </m:den>
                </m:f>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r>
                      <w:rPr>
                        <w:rFonts w:ascii="Cambria Math" w:hAnsi="Cambria Math" w:cs="Times New Roman (Body CS)"/>
                        <w:szCs w:val="28"/>
                        <w:lang w:val="en-US"/>
                      </w:rPr>
                      <m:t>T</m:t>
                    </m:r>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2</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2</m:t>
                        </m:r>
                      </m:sup>
                    </m:sSup>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3</m:t>
                        </m:r>
                      </m:sup>
                    </m:sSup>
                  </m:e>
                </m:d>
                <m:r>
                  <w:rPr>
                    <w:rFonts w:ascii="Cambria Math" w:hAnsi="Cambria Math" w:cs="Times New Roman"/>
                    <w:szCs w:val="28"/>
                  </w:rPr>
                  <m:t>=</m:t>
                </m:r>
                <m:d>
                  <m:dPr>
                    <m:ctrlPr>
                      <w:rPr>
                        <w:rFonts w:ascii="Cambria Math"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2</m:t>
                        </m:r>
                        <m:r>
                          <w:rPr>
                            <w:rFonts w:ascii="Cambria Math" w:hAnsi="Cambria Math" w:cs="Times New Roman"/>
                            <w:szCs w:val="28"/>
                          </w:rPr>
                          <m:t>k</m:t>
                        </m:r>
                      </m:e>
                      <m:sub>
                        <m:r>
                          <w:rPr>
                            <w:rFonts w:ascii="Cambria Math" w:hAnsi="Cambria Math" w:cs="Times New Roman"/>
                            <w:szCs w:val="28"/>
                          </w:rPr>
                          <m:t>2</m:t>
                        </m:r>
                      </m:sub>
                    </m:sSub>
                    <m:r>
                      <w:rPr>
                        <w:rFonts w:ascii="Cambria Math" w:hAnsi="Cambria Math" w:cs="Times New Roman (Body CS)"/>
                        <w:szCs w:val="28"/>
                        <w:lang w:val="en-US"/>
                      </w:rPr>
                      <m:t>T</m:t>
                    </m:r>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3</m:t>
                        </m:r>
                        <m:r>
                          <w:rPr>
                            <w:rFonts w:ascii="Cambria Math" w:hAnsi="Cambria Math" w:cs="Times New Roman"/>
                            <w:szCs w:val="28"/>
                          </w:rPr>
                          <m:t>k</m:t>
                        </m:r>
                      </m:e>
                      <m:sub>
                        <m:r>
                          <w:rPr>
                            <w:rFonts w:ascii="Cambria Math" w:hAnsi="Cambria Math" w:cs="Times New Roman"/>
                            <w:szCs w:val="28"/>
                          </w:rPr>
                          <m:t>3</m:t>
                        </m:r>
                      </m:sub>
                    </m:sSub>
                    <m:sSup>
                      <m:sSupPr>
                        <m:ctrlPr>
                          <w:rPr>
                            <w:rFonts w:ascii="Cambria Math" w:hAnsi="Cambria Math" w:cs="Times New Roman"/>
                            <w:i/>
                            <w:szCs w:val="28"/>
                          </w:rPr>
                        </m:ctrlPr>
                      </m:sSupPr>
                      <m:e>
                        <m:r>
                          <w:rPr>
                            <w:rFonts w:ascii="Cambria Math" w:hAnsi="Cambria Math" w:cs="Times New Roman (Body CS)"/>
                            <w:szCs w:val="28"/>
                            <w:lang w:val="en-US"/>
                          </w:rPr>
                          <m:t>T</m:t>
                        </m:r>
                      </m:e>
                      <m:sup>
                        <m:r>
                          <w:rPr>
                            <w:rFonts w:ascii="Cambria Math" w:hAnsi="Cambria Math" w:cs="Times New Roman"/>
                            <w:szCs w:val="28"/>
                          </w:rPr>
                          <m:t>2</m:t>
                        </m:r>
                      </m:sup>
                    </m:sSup>
                  </m:e>
                </m:d>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9</m:t>
                    </m:r>
                  </m:sub>
                </m:sSub>
                <m:r>
                  <w:rPr>
                    <w:rFonts w:ascii="Cambria Math" w:hAnsi="Cambria Math" w:cs="Times New Roman (Body CS)"/>
                    <w:szCs w:val="28"/>
                    <w:lang w:val="en-US"/>
                  </w:rPr>
                  <m:t>.</m:t>
                </m:r>
              </m:oMath>
            </m:oMathPara>
          </w:p>
        </w:tc>
        <w:tc>
          <w:tcPr>
            <w:tcW w:w="350" w:type="pct"/>
          </w:tcPr>
          <w:p w14:paraId="3816B8E4" w14:textId="6370F10A" w:rsidR="006F1CD5" w:rsidRPr="00E8289B" w:rsidRDefault="006F1CD5"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92</w:t>
            </w:r>
            <w:r w:rsidRPr="00E8289B">
              <w:rPr>
                <w:szCs w:val="28"/>
              </w:rPr>
              <w:fldChar w:fldCharType="end"/>
            </w:r>
            <w:r w:rsidRPr="00E8289B">
              <w:rPr>
                <w:szCs w:val="28"/>
                <w:lang w:val="en-US"/>
              </w:rPr>
              <w:t>)</w:t>
            </w:r>
          </w:p>
        </w:tc>
      </w:tr>
    </w:tbl>
    <w:p w14:paraId="0A7F0075" w14:textId="77777777" w:rsidR="006F1CD5" w:rsidRPr="00E8289B" w:rsidRDefault="006F1CD5" w:rsidP="004953B5">
      <w:pPr>
        <w:rPr>
          <w:rFonts w:eastAsia="Times New Roman" w:cs="Times New Roman"/>
          <w:szCs w:val="28"/>
          <w:lang w:eastAsia="ru-RU"/>
        </w:rPr>
      </w:pPr>
    </w:p>
    <w:p w14:paraId="45413370" w14:textId="2834F4AF" w:rsidR="006F1CD5" w:rsidRPr="00E8289B" w:rsidRDefault="0023674C" w:rsidP="004953B5">
      <w:pPr>
        <w:rPr>
          <w:rFonts w:eastAsia="Times New Roman" w:cs="Times New Roman"/>
          <w:szCs w:val="28"/>
        </w:rPr>
      </w:pPr>
      <w:r>
        <w:rPr>
          <w:rFonts w:eastAsia="Times New Roman" w:cs="Times New Roman"/>
          <w:szCs w:val="28"/>
          <w:lang w:eastAsia="ru-RU"/>
        </w:rPr>
        <w:t>Найдем про</w:t>
      </w:r>
      <w:r w:rsidR="004D0521" w:rsidRPr="004D0521">
        <w:rPr>
          <w:rFonts w:eastAsia="Times New Roman" w:cs="Times New Roman"/>
          <w:szCs w:val="28"/>
          <w:lang w:eastAsia="ru-RU"/>
        </w:rPr>
        <w:t>и</w:t>
      </w:r>
      <w:r>
        <w:rPr>
          <w:rFonts w:eastAsia="Times New Roman" w:cs="Times New Roman"/>
          <w:szCs w:val="28"/>
          <w:lang w:eastAsia="ru-RU"/>
        </w:rPr>
        <w:t xml:space="preserve">зводную </w:t>
      </w:r>
      <w:r w:rsidR="006F1CD5" w:rsidRPr="00E8289B">
        <w:rPr>
          <w:rFonts w:eastAsia="Times New Roman" w:cs="Times New Roman"/>
          <w:szCs w:val="28"/>
          <w:lang w:eastAsia="ru-RU"/>
        </w:rPr>
        <w:t>в граничны</w:t>
      </w:r>
      <w:r w:rsidR="00CC1F4D">
        <w:rPr>
          <w:rFonts w:eastAsia="Times New Roman" w:cs="Times New Roman"/>
          <w:szCs w:val="28"/>
          <w:lang w:eastAsia="ru-RU"/>
        </w:rPr>
        <w:t>х</w:t>
      </w:r>
      <w:r w:rsidR="006F1CD5" w:rsidRPr="00E8289B">
        <w:rPr>
          <w:rFonts w:eastAsia="Times New Roman" w:cs="Times New Roman"/>
          <w:szCs w:val="28"/>
          <w:lang w:eastAsia="ru-RU"/>
        </w:rPr>
        <w:t xml:space="preserve"> условия</w:t>
      </w:r>
      <w:r>
        <w:rPr>
          <w:rFonts w:eastAsia="Times New Roman" w:cs="Times New Roman"/>
          <w:szCs w:val="28"/>
          <w:lang w:eastAsia="ru-RU"/>
        </w:rPr>
        <w:t>х</w:t>
      </w:r>
      <w:r w:rsidR="006F1CD5" w:rsidRPr="00E8289B">
        <w:rPr>
          <w:rFonts w:eastAsia="Times New Roman" w:cs="Times New Roman"/>
          <w:szCs w:val="28"/>
          <w:lang w:eastAsia="ru-RU"/>
        </w:rPr>
        <w:t xml:space="preserve"> по </w:t>
      </w:r>
      <m:oMath>
        <m:sSub>
          <m:sSubPr>
            <m:ctrlPr>
              <w:rPr>
                <w:rFonts w:ascii="Cambria Math" w:eastAsiaTheme="minorEastAsia" w:hAnsi="Cambria Math" w:cs="Times New Roman"/>
                <w:iCs/>
                <w:szCs w:val="28"/>
              </w:rPr>
            </m:ctrlPr>
          </m:sSubPr>
          <m:e>
            <m:r>
              <w:rPr>
                <w:rFonts w:ascii="Cambria Math" w:eastAsiaTheme="minorEastAsia" w:hAnsi="Cambria Math" w:cs="Times New Roman"/>
                <w:szCs w:val="28"/>
              </w:rPr>
              <m:t>h</m:t>
            </m:r>
          </m:e>
          <m:sub>
            <m:r>
              <m:rPr>
                <m:sty m:val="p"/>
              </m:rPr>
              <w:rPr>
                <w:rFonts w:ascii="Cambria Math" w:eastAsiaTheme="minorEastAsia" w:hAnsi="Cambria Math" w:cs="Times New Roman"/>
                <w:szCs w:val="28"/>
              </w:rPr>
              <m:t>1</m:t>
            </m:r>
          </m:sub>
        </m:sSub>
      </m:oMath>
      <w:r w:rsidR="006F1CD5" w:rsidRPr="00E8289B">
        <w:rPr>
          <w:rFonts w:eastAsia="Times New Roman" w:cs="Times New Roman"/>
          <w:szCs w:val="28"/>
        </w:rPr>
        <w:t>:</w:t>
      </w:r>
    </w:p>
    <w:p w14:paraId="715F2C99" w14:textId="77777777" w:rsidR="006F1CD5" w:rsidRPr="00E8289B" w:rsidRDefault="006F1CD5"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6F1CD5" w:rsidRPr="00E8289B" w14:paraId="13264ECE" w14:textId="77777777" w:rsidTr="000F3B52">
        <w:tc>
          <w:tcPr>
            <w:tcW w:w="4650" w:type="pct"/>
          </w:tcPr>
          <w:p w14:paraId="6B3ECC69" w14:textId="3F9E1510" w:rsidR="006F1CD5" w:rsidRPr="00E8289B" w:rsidRDefault="006D3D4B" w:rsidP="004953B5">
            <w:pPr>
              <w:rPr>
                <w:rFonts w:eastAsia="Times New Roman" w:cs="Times New Roman"/>
                <w:szCs w:val="28"/>
                <w:lang w:val="en-US"/>
              </w:rPr>
            </w:pPr>
            <m:oMathPara>
              <m:oMath>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r>
                          <w:rPr>
                            <w:rFonts w:ascii="Cambria Math" w:hAnsi="Cambria Math" w:cs="Times New Roman (Body CS)"/>
                            <w:szCs w:val="28"/>
                            <w:lang w:val="en-US"/>
                          </w:rPr>
                          <m:t xml:space="preserve"> </m:t>
                        </m:r>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f>
                          <m:fPr>
                            <m:ctrlPr>
                              <w:rPr>
                                <w:rFonts w:ascii="Cambria Math" w:hAnsi="Cambria Math" w:cs="Times New Roman (Body CS)"/>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9</m:t>
                                </m:r>
                              </m:sub>
                            </m:sSub>
                          </m:num>
                          <m:den>
                            <m:r>
                              <w:rPr>
                                <w:rFonts w:ascii="Cambria Math" w:hAnsi="Cambria Math" w:cs="Times New Roman (Body CS)"/>
                                <w:szCs w:val="28"/>
                                <w:lang w:val="en-US"/>
                              </w:rPr>
                              <m:t>∂x</m:t>
                            </m:r>
                          </m:den>
                        </m:f>
                      </m:e>
                    </m:d>
                  </m:e>
                  <m:sub>
                    <m:r>
                      <w:rPr>
                        <w:rFonts w:ascii="Cambria Math" w:hAnsi="Cambria Math" w:cs="Times New Roman (Body CS)"/>
                        <w:szCs w:val="28"/>
                        <w:lang w:val="en-US"/>
                      </w:rPr>
                      <m:t>x</m:t>
                    </m:r>
                    <m:r>
                      <w:rPr>
                        <w:rFonts w:ascii="Cambria Math" w:hAnsi="Cambria Math" w:cs="Times New Roman (Body CS)"/>
                        <w:szCs w:val="28"/>
                        <w:lang w:val="en-US"/>
                      </w:rPr>
                      <m:t xml:space="preserve"> = 0</m:t>
                    </m:r>
                    <m:r>
                      <m:rPr>
                        <m:lit/>
                      </m:rPr>
                      <w:rPr>
                        <w:rFonts w:ascii="Cambria Math" w:hAnsi="Cambria Math" w:cs="Times New Roman (Body CS)"/>
                        <w:szCs w:val="28"/>
                        <w:lang w:val="en-US"/>
                      </w:rPr>
                      <m:t>,</m:t>
                    </m:r>
                    <m:r>
                      <w:rPr>
                        <w:rFonts w:ascii="Cambria Math" w:hAnsi="Cambria Math" w:cs="Times New Roman (Body CS)"/>
                        <w:szCs w:val="28"/>
                        <w:lang w:val="en-US"/>
                      </w:rPr>
                      <m:t>t</m:t>
                    </m:r>
                  </m:sub>
                </m:sSub>
                <m:r>
                  <w:rPr>
                    <w:rFonts w:ascii="Cambria Math" w:hAnsi="Cambria Math" w:cs="Times New Roman (Body CS)"/>
                    <w:szCs w:val="28"/>
                    <w:lang w:val="en-US"/>
                  </w:rPr>
                  <m:t>=</m:t>
                </m:r>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d>
                          <m:dPr>
                            <m:ctrlPr>
                              <w:rPr>
                                <w:rFonts w:ascii="Cambria Math" w:hAnsi="Cambria Math" w:cs="Times New Roman (Body CS)"/>
                                <w:i/>
                                <w:szCs w:val="28"/>
                                <w:lang w:val="en-US"/>
                              </w:rPr>
                            </m:ctrlPr>
                          </m:dPr>
                          <m:e>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9</m:t>
                                </m:r>
                              </m:sub>
                            </m:sSub>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m:t>
                                </m:r>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Cs/>
                                        <w:szCs w:val="28"/>
                                      </w:rPr>
                                    </m:ctrlPr>
                                  </m:sSubPr>
                                  <m:e>
                                    <m:r>
                                      <w:rPr>
                                        <w:rFonts w:ascii="Cambria Math" w:hAnsi="Cambria Math" w:cs="Times New Roman"/>
                                        <w:szCs w:val="28"/>
                                      </w:rPr>
                                      <m:t>h</m:t>
                                    </m:r>
                                  </m:e>
                                  <m:sub>
                                    <m:r>
                                      <m:rPr>
                                        <m:sty m:val="p"/>
                                      </m:rPr>
                                      <w:rPr>
                                        <w:rFonts w:ascii="Cambria Math" w:hAnsi="Cambria Math" w:cs="Times New Roman"/>
                                        <w:szCs w:val="28"/>
                                      </w:rPr>
                                      <m:t>1</m:t>
                                    </m:r>
                                  </m:sub>
                                </m:sSub>
                              </m:den>
                            </m:f>
                            <m:d>
                              <m:dPr>
                                <m:ctrlPr>
                                  <w:rPr>
                                    <w:rFonts w:ascii="Cambria Math" w:hAnsi="Cambria Math" w:cs="Times New Roman (Body CS)"/>
                                    <w:i/>
                                    <w:szCs w:val="28"/>
                                    <w:lang w:val="en-US"/>
                                  </w:rPr>
                                </m:ctrlPr>
                              </m:dPr>
                              <m:e>
                                <m:r>
                                  <w:rPr>
                                    <w:rFonts w:ascii="Cambria Math" w:hAnsi="Cambria Math" w:cs="Times New Roman (Body CS)"/>
                                    <w:szCs w:val="28"/>
                                    <w:lang w:val="en-US"/>
                                  </w:rPr>
                                  <m:t>T</m:t>
                                </m:r>
                                <m:r>
                                  <w:rPr>
                                    <w:rFonts w:ascii="Cambria Math" w:hAnsi="Cambria Math" w:cs="Times New Roman (Body CS)"/>
                                    <w:szCs w:val="28"/>
                                    <w:lang w:val="en-US"/>
                                  </w:rPr>
                                  <m:t>-</m:t>
                                </m:r>
                                <m:sSubSup>
                                  <m:sSubSupPr>
                                    <m:ctrlPr>
                                      <w:rPr>
                                        <w:rFonts w:ascii="Cambria Math" w:hAnsi="Cambria Math" w:cs="Times New Roman (Body CS)"/>
                                        <w:i/>
                                        <w:szCs w:val="28"/>
                                        <w:lang w:val="en-US"/>
                                      </w:rPr>
                                    </m:ctrlPr>
                                  </m:sSubSupPr>
                                  <m:e>
                                    <m:r>
                                      <w:rPr>
                                        <w:rFonts w:ascii="Cambria Math" w:hAnsi="Cambria Math" w:cs="Times New Roman (Body CS)"/>
                                        <w:szCs w:val="28"/>
                                        <w:lang w:val="en-US"/>
                                      </w:rPr>
                                      <m:t>T</m:t>
                                    </m:r>
                                  </m:e>
                                  <m:sub>
                                    <m:r>
                                      <w:rPr>
                                        <w:rFonts w:ascii="Cambria Math" w:hAnsi="Cambria Math" w:cs="Times New Roman (Body CS)"/>
                                        <w:szCs w:val="28"/>
                                        <w:lang w:val="en-US"/>
                                      </w:rPr>
                                      <m:t>∞</m:t>
                                    </m:r>
                                  </m:sub>
                                  <m:sup>
                                    <m:r>
                                      <w:rPr>
                                        <w:rFonts w:ascii="Cambria Math" w:hAnsi="Cambria Math" w:cs="Times New Roman (Body CS)"/>
                                        <w:szCs w:val="28"/>
                                        <w:lang w:val="en-US"/>
                                      </w:rPr>
                                      <m:t>L</m:t>
                                    </m:r>
                                  </m:sup>
                                </m:sSubSup>
                                <m:d>
                                  <m:dPr>
                                    <m:ctrlPr>
                                      <w:rPr>
                                        <w:rFonts w:ascii="Cambria Math" w:hAnsi="Cambria Math" w:cs="Times New Roman (Body CS)"/>
                                        <w:i/>
                                        <w:szCs w:val="28"/>
                                        <w:lang w:val="en-US"/>
                                      </w:rPr>
                                    </m:ctrlPr>
                                  </m:dPr>
                                  <m:e>
                                    <m:r>
                                      <w:rPr>
                                        <w:rFonts w:ascii="Cambria Math" w:hAnsi="Cambria Math" w:cs="Times New Roman (Body CS)"/>
                                        <w:szCs w:val="28"/>
                                        <w:lang w:val="en-US"/>
                                      </w:rPr>
                                      <m:t>t</m:t>
                                    </m:r>
                                  </m:e>
                                </m:d>
                              </m:e>
                            </m:d>
                            <m:r>
                              <w:rPr>
                                <w:rFonts w:ascii="Cambria Math" w:hAnsi="Cambria Math" w:cs="Times New Roman (Body CS)"/>
                                <w:szCs w:val="28"/>
                                <w:lang w:val="en-US"/>
                              </w:rPr>
                              <m:t>-</m:t>
                            </m:r>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Cs/>
                                        <w:szCs w:val="28"/>
                                      </w:rPr>
                                    </m:ctrlPr>
                                  </m:sSubPr>
                                  <m:e>
                                    <m:r>
                                      <w:rPr>
                                        <w:rFonts w:ascii="Cambria Math" w:hAnsi="Cambria Math" w:cs="Times New Roman"/>
                                        <w:szCs w:val="28"/>
                                      </w:rPr>
                                      <m:t>h</m:t>
                                    </m:r>
                                  </m:e>
                                  <m:sub>
                                    <m:r>
                                      <w:rPr>
                                        <w:rFonts w:ascii="Cambria Math" w:hAnsi="Cambria Math" w:cs="Times New Roman"/>
                                        <w:szCs w:val="28"/>
                                      </w:rPr>
                                      <m:t>1</m:t>
                                    </m:r>
                                  </m:sub>
                                </m:sSub>
                              </m:den>
                            </m:f>
                            <m:f>
                              <m:fPr>
                                <m:ctrlPr>
                                  <w:rPr>
                                    <w:rFonts w:ascii="Cambria Math" w:hAnsi="Cambria Math" w:cs="Times New Roman (Body CS)"/>
                                    <w:i/>
                                    <w:szCs w:val="28"/>
                                    <w:lang w:val="en-US"/>
                                  </w:rPr>
                                </m:ctrlPr>
                              </m:fPr>
                              <m:num>
                                <m:r>
                                  <w:rPr>
                                    <w:rFonts w:ascii="Cambria Math" w:hAnsi="Cambria Math" w:cs="Times New Roman (Body CS)"/>
                                    <w:szCs w:val="28"/>
                                    <w:lang w:val="en-US"/>
                                  </w:rPr>
                                  <m:t>∂T</m:t>
                                </m:r>
                              </m:num>
                              <m:den>
                                <m:r>
                                  <w:rPr>
                                    <w:rFonts w:ascii="Cambria Math" w:hAnsi="Cambria Math" w:cs="Times New Roman (Body CS)"/>
                                    <w:szCs w:val="28"/>
                                    <w:lang w:val="en-US"/>
                                  </w:rPr>
                                  <m:t>∂x</m:t>
                                </m:r>
                              </m:den>
                            </m:f>
                          </m:e>
                        </m:d>
                      </m:e>
                    </m:d>
                  </m:e>
                  <m:sub>
                    <m:r>
                      <w:rPr>
                        <w:rFonts w:ascii="Cambria Math" w:hAnsi="Cambria Math" w:cs="Times New Roman (Body CS)"/>
                        <w:szCs w:val="28"/>
                        <w:lang w:val="en-US"/>
                      </w:rPr>
                      <m:t>x</m:t>
                    </m:r>
                    <m:r>
                      <w:rPr>
                        <w:rFonts w:ascii="Cambria Math" w:hAnsi="Cambria Math" w:cs="Times New Roman (Body CS)"/>
                        <w:szCs w:val="28"/>
                        <w:lang w:val="en-US"/>
                      </w:rPr>
                      <m:t>=0,</m:t>
                    </m:r>
                    <m:r>
                      <w:rPr>
                        <w:rFonts w:ascii="Cambria Math" w:hAnsi="Cambria Math" w:cs="Times New Roman (Body CS)"/>
                        <w:szCs w:val="28"/>
                        <w:lang w:val="en-US"/>
                      </w:rPr>
                      <m:t>t</m:t>
                    </m:r>
                  </m:sub>
                </m:sSub>
                <m:r>
                  <w:rPr>
                    <w:rFonts w:ascii="Cambria Math" w:hAnsi="Cambria Math" w:cs="Times New Roman (Body CS)"/>
                    <w:szCs w:val="28"/>
                    <w:lang w:val="en-US"/>
                  </w:rPr>
                  <m:t>,</m:t>
                </m:r>
              </m:oMath>
            </m:oMathPara>
          </w:p>
          <w:p w14:paraId="6334C876" w14:textId="1F1C5026" w:rsidR="006F1CD5" w:rsidRPr="00E8289B" w:rsidRDefault="006D3D4B" w:rsidP="004953B5">
            <w:pPr>
              <w:rPr>
                <w:rFonts w:eastAsia="Times New Roman" w:cs="Times New Roman"/>
                <w:szCs w:val="28"/>
                <w:lang w:val="en-US"/>
              </w:rPr>
            </w:pPr>
            <m:oMathPara>
              <m:oMath>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f>
                          <m:fPr>
                            <m:ctrlPr>
                              <w:rPr>
                                <w:rFonts w:ascii="Cambria Math" w:hAnsi="Cambria Math" w:cs="Times New Roman (Body CS)"/>
                                <w:i/>
                                <w:szCs w:val="28"/>
                                <w:lang w:val="en-US"/>
                              </w:rPr>
                            </m:ctrlPr>
                          </m:fPr>
                          <m:num>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9</m:t>
                                </m:r>
                              </m:sub>
                            </m:sSub>
                          </m:num>
                          <m:den>
                            <m:r>
                              <w:rPr>
                                <w:rFonts w:ascii="Cambria Math" w:hAnsi="Cambria Math" w:cs="Times New Roman (Body CS)"/>
                                <w:szCs w:val="28"/>
                                <w:lang w:val="en-US"/>
                              </w:rPr>
                              <m:t>∂x</m:t>
                            </m:r>
                          </m:den>
                        </m:f>
                      </m:e>
                    </m:d>
                  </m:e>
                  <m:sub>
                    <m:r>
                      <w:rPr>
                        <w:rFonts w:ascii="Cambria Math" w:hAnsi="Cambria Math" w:cs="Times New Roman (Body CS)"/>
                        <w:szCs w:val="28"/>
                        <w:lang w:val="en-US"/>
                      </w:rPr>
                      <m:t>x</m:t>
                    </m:r>
                    <m:r>
                      <w:rPr>
                        <w:rFonts w:ascii="Cambria Math" w:hAnsi="Cambria Math" w:cs="Times New Roman (Body CS)"/>
                        <w:szCs w:val="28"/>
                        <w:lang w:val="en-US"/>
                      </w:rPr>
                      <m:t xml:space="preserve"> = </m:t>
                    </m:r>
                    <m:r>
                      <w:rPr>
                        <w:rFonts w:ascii="Cambria Math" w:hAnsi="Cambria Math" w:cs="Times New Roman (Body CS)"/>
                        <w:szCs w:val="28"/>
                        <w:lang w:val="en-US"/>
                      </w:rPr>
                      <m:t>L</m:t>
                    </m:r>
                    <m:r>
                      <m:rPr>
                        <m:lit/>
                      </m:rPr>
                      <w:rPr>
                        <w:rFonts w:ascii="Cambria Math" w:hAnsi="Cambria Math" w:cs="Times New Roman (Body CS)"/>
                        <w:szCs w:val="28"/>
                        <w:lang w:val="en-US"/>
                      </w:rPr>
                      <m:t>,</m:t>
                    </m:r>
                    <m:r>
                      <w:rPr>
                        <w:rFonts w:ascii="Cambria Math" w:hAnsi="Cambria Math" w:cs="Times New Roman (Body CS)"/>
                        <w:szCs w:val="28"/>
                        <w:lang w:val="en-US"/>
                      </w:rPr>
                      <m:t>t</m:t>
                    </m:r>
                  </m:sub>
                </m:sSub>
                <m:r>
                  <w:rPr>
                    <w:rFonts w:ascii="Cambria Math" w:hAnsi="Cambria Math" w:cs="Times New Roman (Body CS)"/>
                    <w:szCs w:val="28"/>
                    <w:lang w:val="en-US"/>
                  </w:rPr>
                  <m:t>==</m:t>
                </m:r>
                <m:sSub>
                  <m:sSubPr>
                    <m:ctrlPr>
                      <w:rPr>
                        <w:rFonts w:ascii="Cambria Math" w:hAnsi="Cambria Math" w:cs="Times New Roman (Body CS)"/>
                        <w:i/>
                        <w:szCs w:val="28"/>
                        <w:lang w:val="en-US"/>
                      </w:rPr>
                    </m:ctrlPr>
                  </m:sSubPr>
                  <m:e>
                    <m:d>
                      <m:dPr>
                        <m:begChr m:val=""/>
                        <m:endChr m:val="|"/>
                        <m:ctrlPr>
                          <w:rPr>
                            <w:rFonts w:ascii="Cambria Math" w:hAnsi="Cambria Math" w:cs="Times New Roman (Body CS)"/>
                            <w:i/>
                            <w:szCs w:val="28"/>
                            <w:lang w:val="en-US"/>
                          </w:rPr>
                        </m:ctrlPr>
                      </m:dPr>
                      <m:e>
                        <m:d>
                          <m:dPr>
                            <m:ctrlPr>
                              <w:rPr>
                                <w:rFonts w:ascii="Cambria Math" w:hAnsi="Cambria Math" w:cs="Times New Roman (Body CS)"/>
                                <w:i/>
                                <w:szCs w:val="28"/>
                                <w:lang w:val="en-US"/>
                              </w:rPr>
                            </m:ctrlPr>
                          </m:dPr>
                          <m:e>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9</m:t>
                                </m:r>
                              </m:sub>
                            </m:sSub>
                            <m:r>
                              <w:rPr>
                                <w:rFonts w:ascii="Cambria Math" w:hAnsi="Cambria Math" w:cs="Times New Roman (Body CS)"/>
                                <w:szCs w:val="28"/>
                                <w:lang w:val="en-US"/>
                              </w:rPr>
                              <m:t>-</m:t>
                            </m:r>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m:t>
                                </m:r>
                                <m:r>
                                  <w:rPr>
                                    <w:rFonts w:ascii="Cambria Math" w:hAnsi="Cambria Math" w:cs="Times New Roman (Body CS)"/>
                                    <w:szCs w:val="28"/>
                                    <w:lang w:val="en-US"/>
                                  </w:rPr>
                                  <m:t>h</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Cs/>
                                        <w:szCs w:val="28"/>
                                      </w:rPr>
                                    </m:ctrlPr>
                                  </m:sSubPr>
                                  <m:e>
                                    <m:r>
                                      <w:rPr>
                                        <w:rFonts w:ascii="Cambria Math" w:hAnsi="Cambria Math" w:cs="Times New Roman"/>
                                        <w:szCs w:val="28"/>
                                      </w:rPr>
                                      <m:t>h</m:t>
                                    </m:r>
                                  </m:e>
                                  <m:sub>
                                    <m:r>
                                      <m:rPr>
                                        <m:sty m:val="p"/>
                                      </m:rPr>
                                      <w:rPr>
                                        <w:rFonts w:ascii="Cambria Math" w:hAnsi="Cambria Math" w:cs="Times New Roman"/>
                                        <w:szCs w:val="28"/>
                                      </w:rPr>
                                      <m:t>1</m:t>
                                    </m:r>
                                  </m:sub>
                                </m:sSub>
                              </m:den>
                            </m:f>
                            <m:d>
                              <m:dPr>
                                <m:ctrlPr>
                                  <w:rPr>
                                    <w:rFonts w:ascii="Cambria Math" w:hAnsi="Cambria Math" w:cs="Times New Roman (Body CS)"/>
                                    <w:i/>
                                    <w:szCs w:val="28"/>
                                    <w:lang w:val="en-US"/>
                                  </w:rPr>
                                </m:ctrlPr>
                              </m:dPr>
                              <m:e>
                                <m:r>
                                  <w:rPr>
                                    <w:rFonts w:ascii="Cambria Math" w:hAnsi="Cambria Math" w:cs="Times New Roman (Body CS)"/>
                                    <w:szCs w:val="28"/>
                                    <w:lang w:val="en-US"/>
                                  </w:rPr>
                                  <m:t>T</m:t>
                                </m:r>
                                <m:r>
                                  <w:rPr>
                                    <w:rFonts w:ascii="Cambria Math" w:hAnsi="Cambria Math" w:cs="Times New Roman (Body CS)"/>
                                    <w:szCs w:val="28"/>
                                    <w:lang w:val="en-US"/>
                                  </w:rPr>
                                  <m:t>-</m:t>
                                </m:r>
                                <m:sSubSup>
                                  <m:sSubSupPr>
                                    <m:ctrlPr>
                                      <w:rPr>
                                        <w:rFonts w:ascii="Cambria Math" w:hAnsi="Cambria Math" w:cs="Times New Roman (Body CS)"/>
                                        <w:i/>
                                        <w:szCs w:val="28"/>
                                        <w:lang w:val="en-US"/>
                                      </w:rPr>
                                    </m:ctrlPr>
                                  </m:sSubSupPr>
                                  <m:e>
                                    <m:r>
                                      <w:rPr>
                                        <w:rFonts w:ascii="Cambria Math" w:hAnsi="Cambria Math" w:cs="Times New Roman (Body CS)"/>
                                        <w:szCs w:val="28"/>
                                        <w:lang w:val="en-US"/>
                                      </w:rPr>
                                      <m:t>T</m:t>
                                    </m:r>
                                  </m:e>
                                  <m:sub>
                                    <m:r>
                                      <w:rPr>
                                        <w:rFonts w:ascii="Cambria Math" w:hAnsi="Cambria Math" w:cs="Times New Roman (Body CS)"/>
                                        <w:szCs w:val="28"/>
                                        <w:lang w:val="en-US"/>
                                      </w:rPr>
                                      <m:t>∞</m:t>
                                    </m:r>
                                  </m:sub>
                                  <m:sup>
                                    <m:r>
                                      <w:rPr>
                                        <w:rFonts w:ascii="Cambria Math" w:hAnsi="Cambria Math" w:cs="Times New Roman (Body CS)"/>
                                        <w:szCs w:val="28"/>
                                        <w:lang w:val="en-US"/>
                                      </w:rPr>
                                      <m:t>R</m:t>
                                    </m:r>
                                  </m:sup>
                                </m:sSubSup>
                                <m:d>
                                  <m:dPr>
                                    <m:ctrlPr>
                                      <w:rPr>
                                        <w:rFonts w:ascii="Cambria Math" w:hAnsi="Cambria Math" w:cs="Times New Roman (Body CS)"/>
                                        <w:i/>
                                        <w:szCs w:val="28"/>
                                        <w:lang w:val="en-US"/>
                                      </w:rPr>
                                    </m:ctrlPr>
                                  </m:dPr>
                                  <m:e>
                                    <m:r>
                                      <w:rPr>
                                        <w:rFonts w:ascii="Cambria Math" w:hAnsi="Cambria Math" w:cs="Times New Roman (Body CS)"/>
                                        <w:szCs w:val="28"/>
                                        <w:lang w:val="en-US"/>
                                      </w:rPr>
                                      <m:t>t</m:t>
                                    </m:r>
                                  </m:e>
                                </m:d>
                              </m:e>
                            </m:d>
                            <m:r>
                              <w:rPr>
                                <w:rFonts w:ascii="Cambria Math" w:hAnsi="Cambria Math" w:cs="Times New Roman (Body CS)"/>
                                <w:szCs w:val="28"/>
                                <w:lang w:val="en-US"/>
                              </w:rPr>
                              <m:t>-</m:t>
                            </m:r>
                            <m:r>
                              <w:rPr>
                                <w:rFonts w:ascii="Cambria Math" w:hAnsi="Cambria Math" w:cs="Times New Roman (Body CS)"/>
                                <w:szCs w:val="28"/>
                                <w:lang w:val="en-US"/>
                              </w:rPr>
                              <m:t xml:space="preserve"> </m:t>
                            </m:r>
                            <m:f>
                              <m:fPr>
                                <m:ctrlPr>
                                  <w:rPr>
                                    <w:rFonts w:ascii="Cambria Math" w:hAnsi="Cambria Math" w:cs="Times New Roman (Body CS)"/>
                                    <w:i/>
                                    <w:szCs w:val="28"/>
                                    <w:lang w:val="en-US"/>
                                  </w:rPr>
                                </m:ctrlPr>
                              </m:fPr>
                              <m:num>
                                <m:r>
                                  <w:rPr>
                                    <w:rFonts w:ascii="Cambria Math" w:hAnsi="Cambria Math" w:cs="Times New Roman (Body CS)"/>
                                    <w:szCs w:val="28"/>
                                    <w:lang w:val="en-US"/>
                                  </w:rPr>
                                  <m:t>∂k</m:t>
                                </m:r>
                                <m:d>
                                  <m:dPr>
                                    <m:ctrlPr>
                                      <w:rPr>
                                        <w:rFonts w:ascii="Cambria Math" w:hAnsi="Cambria Math" w:cs="Times New Roman (Body CS)"/>
                                        <w:i/>
                                        <w:szCs w:val="28"/>
                                        <w:lang w:val="en-US"/>
                                      </w:rPr>
                                    </m:ctrlPr>
                                  </m:dPr>
                                  <m:e>
                                    <m:r>
                                      <w:rPr>
                                        <w:rFonts w:ascii="Cambria Math" w:hAnsi="Cambria Math" w:cs="Times New Roman (Body CS)"/>
                                        <w:szCs w:val="28"/>
                                        <w:lang w:val="en-US"/>
                                      </w:rPr>
                                      <m:t>T</m:t>
                                    </m:r>
                                  </m:e>
                                </m:d>
                              </m:num>
                              <m:den>
                                <m:r>
                                  <w:rPr>
                                    <w:rFonts w:ascii="Cambria Math" w:hAnsi="Cambria Math" w:cs="Times New Roman (Body CS)"/>
                                    <w:szCs w:val="28"/>
                                    <w:lang w:val="en-US"/>
                                  </w:rPr>
                                  <m:t>∂</m:t>
                                </m:r>
                                <m:sSub>
                                  <m:sSubPr>
                                    <m:ctrlPr>
                                      <w:rPr>
                                        <w:rFonts w:ascii="Cambria Math" w:hAnsi="Cambria Math" w:cs="Times New Roman"/>
                                        <w:iCs/>
                                        <w:szCs w:val="28"/>
                                      </w:rPr>
                                    </m:ctrlPr>
                                  </m:sSubPr>
                                  <m:e>
                                    <m:r>
                                      <w:rPr>
                                        <w:rFonts w:ascii="Cambria Math" w:hAnsi="Cambria Math" w:cs="Times New Roman"/>
                                        <w:szCs w:val="28"/>
                                      </w:rPr>
                                      <m:t>h</m:t>
                                    </m:r>
                                  </m:e>
                                  <m:sub>
                                    <m:r>
                                      <w:rPr>
                                        <w:rFonts w:ascii="Cambria Math" w:hAnsi="Cambria Math" w:cs="Times New Roman"/>
                                        <w:szCs w:val="28"/>
                                      </w:rPr>
                                      <m:t>1</m:t>
                                    </m:r>
                                  </m:sub>
                                </m:sSub>
                              </m:den>
                            </m:f>
                            <m:f>
                              <m:fPr>
                                <m:ctrlPr>
                                  <w:rPr>
                                    <w:rFonts w:ascii="Cambria Math" w:hAnsi="Cambria Math" w:cs="Times New Roman (Body CS)"/>
                                    <w:i/>
                                    <w:szCs w:val="28"/>
                                    <w:lang w:val="en-US"/>
                                  </w:rPr>
                                </m:ctrlPr>
                              </m:fPr>
                              <m:num>
                                <m:r>
                                  <w:rPr>
                                    <w:rFonts w:ascii="Cambria Math" w:hAnsi="Cambria Math" w:cs="Times New Roman (Body CS)"/>
                                    <w:szCs w:val="28"/>
                                    <w:lang w:val="en-US"/>
                                  </w:rPr>
                                  <m:t>∂T</m:t>
                                </m:r>
                              </m:num>
                              <m:den>
                                <m:r>
                                  <w:rPr>
                                    <w:rFonts w:ascii="Cambria Math" w:hAnsi="Cambria Math" w:cs="Times New Roman (Body CS)"/>
                                    <w:szCs w:val="28"/>
                                    <w:lang w:val="en-US"/>
                                  </w:rPr>
                                  <m:t>∂x</m:t>
                                </m:r>
                              </m:den>
                            </m:f>
                          </m:e>
                        </m:d>
                      </m:e>
                    </m:d>
                  </m:e>
                  <m:sub>
                    <m:r>
                      <w:rPr>
                        <w:rFonts w:ascii="Cambria Math" w:hAnsi="Cambria Math" w:cs="Times New Roman (Body CS)"/>
                        <w:szCs w:val="28"/>
                        <w:lang w:val="en-US"/>
                      </w:rPr>
                      <m:t>x</m:t>
                    </m:r>
                    <m:r>
                      <w:rPr>
                        <w:rFonts w:ascii="Cambria Math" w:hAnsi="Cambria Math" w:cs="Times New Roman (Body CS)"/>
                        <w:szCs w:val="28"/>
                        <w:lang w:val="en-US"/>
                      </w:rPr>
                      <m:t>=</m:t>
                    </m:r>
                    <m:r>
                      <w:rPr>
                        <w:rFonts w:ascii="Cambria Math" w:hAnsi="Cambria Math" w:cs="Times New Roman (Body CS)"/>
                        <w:szCs w:val="28"/>
                        <w:lang w:val="en-US"/>
                      </w:rPr>
                      <m:t>L</m:t>
                    </m:r>
                    <m:r>
                      <w:rPr>
                        <w:rFonts w:ascii="Cambria Math" w:hAnsi="Cambria Math" w:cs="Times New Roman (Body CS)"/>
                        <w:szCs w:val="28"/>
                        <w:lang w:val="en-US"/>
                      </w:rPr>
                      <m:t>,</m:t>
                    </m:r>
                    <m:r>
                      <w:rPr>
                        <w:rFonts w:ascii="Cambria Math" w:hAnsi="Cambria Math" w:cs="Times New Roman (Body CS)"/>
                        <w:szCs w:val="28"/>
                        <w:lang w:val="en-US"/>
                      </w:rPr>
                      <m:t>t</m:t>
                    </m:r>
                  </m:sub>
                </m:sSub>
                <m:r>
                  <w:rPr>
                    <w:rFonts w:ascii="Cambria Math" w:hAnsi="Cambria Math" w:cs="Times New Roman (Body CS)"/>
                    <w:szCs w:val="28"/>
                    <w:lang w:val="en-US"/>
                  </w:rPr>
                  <m:t>,</m:t>
                </m:r>
              </m:oMath>
            </m:oMathPara>
          </w:p>
        </w:tc>
        <w:tc>
          <w:tcPr>
            <w:tcW w:w="350" w:type="pct"/>
          </w:tcPr>
          <w:p w14:paraId="7AFB3B7E" w14:textId="7F44BEA7" w:rsidR="006F1CD5" w:rsidRPr="00E8289B" w:rsidRDefault="006F1CD5"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93</w:t>
            </w:r>
            <w:r w:rsidRPr="00E8289B">
              <w:rPr>
                <w:szCs w:val="28"/>
              </w:rPr>
              <w:fldChar w:fldCharType="end"/>
            </w:r>
            <w:r w:rsidRPr="00E8289B">
              <w:rPr>
                <w:szCs w:val="28"/>
                <w:lang w:val="en-US"/>
              </w:rPr>
              <w:t>)</w:t>
            </w:r>
          </w:p>
        </w:tc>
      </w:tr>
    </w:tbl>
    <w:p w14:paraId="3FA9FC65" w14:textId="77777777" w:rsidR="006F1CD5" w:rsidRPr="00E8289B" w:rsidRDefault="006F1CD5" w:rsidP="004953B5">
      <w:pPr>
        <w:rPr>
          <w:rFonts w:eastAsia="Times New Roman" w:cs="Times New Roman"/>
          <w:szCs w:val="28"/>
          <w:lang w:eastAsia="ru-RU"/>
        </w:rPr>
      </w:pPr>
    </w:p>
    <w:p w14:paraId="77447412" w14:textId="77777777" w:rsidR="006F1CD5" w:rsidRPr="00E8289B" w:rsidRDefault="006F1CD5" w:rsidP="000B4188">
      <w:pPr>
        <w:ind w:firstLine="0"/>
        <w:rPr>
          <w:rFonts w:eastAsia="Times New Roman" w:cs="Times New Roman"/>
          <w:szCs w:val="28"/>
          <w:lang w:eastAsia="ru-RU"/>
        </w:rPr>
      </w:pPr>
      <w:r w:rsidRPr="00E8289B">
        <w:rPr>
          <w:rFonts w:eastAsia="Times New Roman" w:cs="Times New Roman"/>
          <w:szCs w:val="28"/>
          <w:lang w:eastAsia="ru-RU"/>
        </w:rPr>
        <w:t>здесь</w:t>
      </w:r>
    </w:p>
    <w:p w14:paraId="1825DE63" w14:textId="77777777" w:rsidR="006F1CD5" w:rsidRPr="00E8289B" w:rsidRDefault="006F1CD5"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6F1CD5" w:rsidRPr="00E8289B" w14:paraId="03F73BE3" w14:textId="77777777" w:rsidTr="000F3B52">
        <w:tc>
          <w:tcPr>
            <w:tcW w:w="4650" w:type="pct"/>
          </w:tcPr>
          <w:p w14:paraId="7FD13B93" w14:textId="3FBD0577" w:rsidR="006F1CD5" w:rsidRPr="00E8289B" w:rsidRDefault="006D3D4B" w:rsidP="004953B5">
            <w:pPr>
              <w:rPr>
                <w:rFonts w:eastAsia="Times New Roman" w:cs="Times New Roman"/>
                <w:szCs w:val="28"/>
                <w:lang w:val="en-US"/>
              </w:rPr>
            </w:pPr>
            <m:oMathPara>
              <m:oMath>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rPr>
                      <m:t>h</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rPr>
                          <m:t>h</m:t>
                        </m:r>
                      </m:e>
                      <m:sub>
                        <m:r>
                          <w:rPr>
                            <w:rFonts w:ascii="Cambria Math" w:hAnsi="Cambria Math" w:cs="Times New Roman"/>
                            <w:szCs w:val="28"/>
                          </w:rPr>
                          <m:t>1</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w:szCs w:val="28"/>
                      </w:rPr>
                      <m:t>h</m:t>
                    </m:r>
                    <m:d>
                      <m:dPr>
                        <m:ctrlPr>
                          <w:rPr>
                            <w:rFonts w:ascii="Cambria Math" w:hAnsi="Cambria Math" w:cs="Times New Roman"/>
                            <w:i/>
                            <w:szCs w:val="28"/>
                          </w:rPr>
                        </m:ctrlPr>
                      </m:dPr>
                      <m:e>
                        <m:r>
                          <w:rPr>
                            <w:rFonts w:ascii="Cambria Math" w:hAnsi="Cambria Math" w:cs="Times New Roman (Body CS)"/>
                            <w:szCs w:val="28"/>
                            <w:lang w:val="en-US"/>
                          </w:rPr>
                          <m:t>T</m:t>
                        </m:r>
                      </m:e>
                    </m:d>
                  </m:num>
                  <m:den>
                    <m:r>
                      <w:rPr>
                        <w:rFonts w:ascii="Cambria Math" w:hAnsi="Cambria Math" w:cs="Times New Roman"/>
                        <w:szCs w:val="28"/>
                        <w:lang w:val="en-US"/>
                      </w:rPr>
                      <m:t>∂</m:t>
                    </m:r>
                    <m:r>
                      <w:rPr>
                        <w:rFonts w:ascii="Cambria Math" w:hAnsi="Cambria Math" w:cs="Times New Roman (Body CS)"/>
                        <w:szCs w:val="28"/>
                        <w:lang w:val="en-US"/>
                      </w:rPr>
                      <m:t>T</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r>
                      <w:rPr>
                        <w:rFonts w:ascii="Cambria Math" w:hAnsi="Cambria Math" w:cs="Times New Roman (Body CS)"/>
                        <w:szCs w:val="28"/>
                        <w:lang w:val="en-US"/>
                      </w:rPr>
                      <m:t>T</m:t>
                    </m:r>
                  </m:num>
                  <m:den>
                    <m:r>
                      <w:rPr>
                        <w:rFonts w:ascii="Cambria Math" w:hAnsi="Cambria Math" w:cs="Times New Roman"/>
                        <w:szCs w:val="28"/>
                      </w:rPr>
                      <m:t>∂</m:t>
                    </m:r>
                    <m:sSub>
                      <m:sSubPr>
                        <m:ctrlPr>
                          <w:rPr>
                            <w:rFonts w:ascii="Cambria Math" w:hAnsi="Cambria Math" w:cs="Times New Roman"/>
                            <w:iCs/>
                            <w:szCs w:val="28"/>
                          </w:rPr>
                        </m:ctrlPr>
                      </m:sSubPr>
                      <m:e>
                        <m:r>
                          <w:rPr>
                            <w:rFonts w:ascii="Cambria Math" w:hAnsi="Cambria Math" w:cs="Times New Roman"/>
                            <w:szCs w:val="28"/>
                          </w:rPr>
                          <m:t>h</m:t>
                        </m:r>
                      </m:e>
                      <m:sub>
                        <m:r>
                          <w:rPr>
                            <w:rFonts w:ascii="Cambria Math" w:hAnsi="Cambria Math" w:cs="Times New Roman"/>
                            <w:szCs w:val="28"/>
                          </w:rPr>
                          <m:t>1</m:t>
                        </m:r>
                      </m:sub>
                    </m:sSub>
                  </m:den>
                </m:f>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T</m:t>
                    </m:r>
                    <m:r>
                      <w:rPr>
                        <w:rFonts w:ascii="Cambria Math" w:hAnsi="Cambria Math" w:cs="Times New Roman"/>
                        <w:szCs w:val="28"/>
                        <w:lang w:val="en-US"/>
                      </w:rPr>
                      <m:t>+h</m:t>
                    </m:r>
                  </m:e>
                  <m:sub>
                    <m:r>
                      <w:rPr>
                        <w:rFonts w:ascii="Cambria Math" w:hAnsi="Cambria Math" w:cs="Times New Roman"/>
                        <w:szCs w:val="28"/>
                      </w:rPr>
                      <m:t>1</m:t>
                    </m:r>
                  </m:sub>
                </m:sSub>
                <m:sSub>
                  <m:sSubPr>
                    <m:ctrlPr>
                      <w:rPr>
                        <w:rFonts w:ascii="Cambria Math" w:hAnsi="Cambria Math" w:cs="Times New Roman (Body CS)"/>
                        <w:i/>
                        <w:szCs w:val="28"/>
                        <w:lang w:val="en-US"/>
                      </w:rPr>
                    </m:ctrlPr>
                  </m:sSubPr>
                  <m:e>
                    <m:r>
                      <w:rPr>
                        <w:rFonts w:ascii="Cambria Math" w:hAnsi="Cambria Math" w:cs="Times New Roman (Body CS)"/>
                        <w:szCs w:val="28"/>
                        <w:lang w:val="en-US"/>
                      </w:rPr>
                      <m:t>θ</m:t>
                    </m:r>
                  </m:e>
                  <m:sub>
                    <m:r>
                      <w:rPr>
                        <w:rFonts w:ascii="Cambria Math" w:hAnsi="Cambria Math" w:cs="Times New Roman (Body CS)"/>
                        <w:szCs w:val="28"/>
                        <w:lang w:val="en-US"/>
                      </w:rPr>
                      <m:t>9</m:t>
                    </m:r>
                  </m:sub>
                </m:sSub>
                <m:r>
                  <w:rPr>
                    <w:rFonts w:ascii="Cambria Math" w:hAnsi="Cambria Math" w:cs="Times New Roman (Body CS)"/>
                    <w:szCs w:val="28"/>
                    <w:lang w:val="en-US"/>
                  </w:rPr>
                  <m:t>.</m:t>
                </m:r>
              </m:oMath>
            </m:oMathPara>
          </w:p>
        </w:tc>
        <w:tc>
          <w:tcPr>
            <w:tcW w:w="350" w:type="pct"/>
          </w:tcPr>
          <w:p w14:paraId="18E77EC6" w14:textId="23DE59C2" w:rsidR="006F1CD5" w:rsidRPr="00E8289B" w:rsidRDefault="006F1CD5"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94</w:t>
            </w:r>
            <w:r w:rsidRPr="00E8289B">
              <w:rPr>
                <w:szCs w:val="28"/>
              </w:rPr>
              <w:fldChar w:fldCharType="end"/>
            </w:r>
            <w:r w:rsidRPr="00E8289B">
              <w:rPr>
                <w:szCs w:val="28"/>
                <w:lang w:val="en-US"/>
              </w:rPr>
              <w:t>)</w:t>
            </w:r>
          </w:p>
        </w:tc>
      </w:tr>
    </w:tbl>
    <w:p w14:paraId="54659DBE" w14:textId="77777777" w:rsidR="00F20555" w:rsidRDefault="00F20555" w:rsidP="00DD30A4">
      <w:pPr>
        <w:ind w:firstLine="0"/>
        <w:rPr>
          <w:rFonts w:eastAsia="Times New Roman" w:cs="Times New Roman"/>
          <w:szCs w:val="28"/>
          <w:lang w:eastAsia="ru-RU"/>
        </w:rPr>
      </w:pPr>
    </w:p>
    <w:p w14:paraId="0338923C" w14:textId="77777777" w:rsidR="00923C66" w:rsidRDefault="00923C66" w:rsidP="003B7694">
      <w:pPr>
        <w:ind w:firstLine="426"/>
        <w:rPr>
          <w:rFonts w:eastAsia="Times New Roman" w:cs="Times New Roman"/>
          <w:b/>
          <w:bCs/>
          <w:szCs w:val="28"/>
          <w:lang w:eastAsia="ru-RU"/>
        </w:rPr>
      </w:pPr>
      <w:r w:rsidRPr="00C46CCF">
        <w:rPr>
          <w:rFonts w:eastAsia="Times New Roman" w:cs="Times New Roman"/>
          <w:b/>
          <w:bCs/>
          <w:szCs w:val="28"/>
          <w:lang w:eastAsia="ru-RU"/>
        </w:rPr>
        <w:t>Выводы по разделу</w:t>
      </w:r>
    </w:p>
    <w:p w14:paraId="63EE86F9" w14:textId="1C931A60" w:rsidR="003B7694" w:rsidRDefault="0023674C" w:rsidP="004B08D3">
      <w:pPr>
        <w:pStyle w:val="a3"/>
        <w:numPr>
          <w:ilvl w:val="0"/>
          <w:numId w:val="33"/>
        </w:numPr>
        <w:ind w:left="0" w:firstLine="426"/>
        <w:rPr>
          <w:rFonts w:eastAsia="Times New Roman" w:cs="Times New Roman"/>
          <w:szCs w:val="28"/>
          <w:lang w:eastAsia="ru-RU"/>
        </w:rPr>
      </w:pPr>
      <w:r>
        <w:rPr>
          <w:rFonts w:eastAsia="Times New Roman" w:cs="Times New Roman"/>
          <w:szCs w:val="28"/>
          <w:lang w:eastAsia="ru-RU"/>
        </w:rPr>
        <w:t>П</w:t>
      </w:r>
      <w:r w:rsidR="00E001D7">
        <w:rPr>
          <w:rFonts w:eastAsia="Times New Roman" w:cs="Times New Roman"/>
          <w:szCs w:val="28"/>
          <w:lang w:eastAsia="ru-RU"/>
        </w:rPr>
        <w:t>рименен м</w:t>
      </w:r>
      <w:r w:rsidR="003B7694" w:rsidRPr="003B7694">
        <w:rPr>
          <w:rFonts w:eastAsia="Times New Roman" w:cs="Times New Roman"/>
          <w:szCs w:val="28"/>
          <w:lang w:eastAsia="ru-RU"/>
        </w:rPr>
        <w:t xml:space="preserve">етод наименьших квадратов </w:t>
      </w:r>
      <w:r w:rsidR="00E001D7">
        <w:rPr>
          <w:rFonts w:eastAsia="Times New Roman" w:cs="Times New Roman"/>
          <w:szCs w:val="28"/>
          <w:lang w:eastAsia="ru-RU"/>
        </w:rPr>
        <w:t>для</w:t>
      </w:r>
      <w:r w:rsidR="003B7694" w:rsidRPr="003B7694">
        <w:rPr>
          <w:rFonts w:eastAsia="Times New Roman" w:cs="Times New Roman"/>
          <w:szCs w:val="28"/>
          <w:lang w:eastAsia="ru-RU"/>
        </w:rPr>
        <w:t xml:space="preserve"> аппроксим</w:t>
      </w:r>
      <w:r w:rsidR="00E001D7">
        <w:rPr>
          <w:rFonts w:eastAsia="Times New Roman" w:cs="Times New Roman"/>
          <w:szCs w:val="28"/>
          <w:lang w:eastAsia="ru-RU"/>
        </w:rPr>
        <w:t>ации</w:t>
      </w:r>
      <w:r w:rsidR="003B7694" w:rsidRPr="003B7694">
        <w:rPr>
          <w:rFonts w:eastAsia="Times New Roman" w:cs="Times New Roman"/>
          <w:szCs w:val="28"/>
          <w:lang w:eastAsia="ru-RU"/>
        </w:rPr>
        <w:t xml:space="preserve"> данны</w:t>
      </w:r>
      <w:r w:rsidR="00E001D7">
        <w:rPr>
          <w:rFonts w:eastAsia="Times New Roman" w:cs="Times New Roman"/>
          <w:szCs w:val="28"/>
          <w:lang w:eastAsia="ru-RU"/>
        </w:rPr>
        <w:t>х</w:t>
      </w:r>
      <w:r w:rsidR="003B7694" w:rsidRPr="003B7694">
        <w:rPr>
          <w:rFonts w:eastAsia="Times New Roman" w:cs="Times New Roman"/>
          <w:szCs w:val="28"/>
          <w:lang w:eastAsia="ru-RU"/>
        </w:rPr>
        <w:t xml:space="preserve"> и</w:t>
      </w:r>
      <w:r w:rsidR="00E001D7">
        <w:rPr>
          <w:rFonts w:eastAsia="Times New Roman" w:cs="Times New Roman"/>
          <w:szCs w:val="28"/>
          <w:lang w:eastAsia="ru-RU"/>
        </w:rPr>
        <w:t xml:space="preserve"> нахождения</w:t>
      </w:r>
      <w:r w:rsidR="003B7694" w:rsidRPr="003B7694">
        <w:rPr>
          <w:rFonts w:eastAsia="Times New Roman" w:cs="Times New Roman"/>
          <w:szCs w:val="28"/>
          <w:lang w:eastAsia="ru-RU"/>
        </w:rPr>
        <w:t xml:space="preserve"> оптимальны</w:t>
      </w:r>
      <w:r>
        <w:rPr>
          <w:rFonts w:eastAsia="Times New Roman" w:cs="Times New Roman"/>
          <w:szCs w:val="28"/>
          <w:lang w:eastAsia="ru-RU"/>
        </w:rPr>
        <w:t>х</w:t>
      </w:r>
      <w:r w:rsidR="003B7694" w:rsidRPr="003B7694">
        <w:rPr>
          <w:rFonts w:eastAsia="Times New Roman" w:cs="Times New Roman"/>
          <w:szCs w:val="28"/>
          <w:lang w:eastAsia="ru-RU"/>
        </w:rPr>
        <w:t xml:space="preserve"> параметр</w:t>
      </w:r>
      <w:r w:rsidR="00E001D7">
        <w:rPr>
          <w:rFonts w:eastAsia="Times New Roman" w:cs="Times New Roman"/>
          <w:szCs w:val="28"/>
          <w:lang w:eastAsia="ru-RU"/>
        </w:rPr>
        <w:t>ов</w:t>
      </w:r>
      <w:r w:rsidR="003B7694" w:rsidRPr="003B7694">
        <w:rPr>
          <w:rFonts w:eastAsia="Times New Roman" w:cs="Times New Roman"/>
          <w:szCs w:val="28"/>
          <w:lang w:eastAsia="ru-RU"/>
        </w:rPr>
        <w:t xml:space="preserve"> модели, </w:t>
      </w:r>
      <w:r w:rsidR="003B7694" w:rsidRPr="00C808C0">
        <w:rPr>
          <w:rFonts w:eastAsia="Times New Roman" w:cs="Times New Roman"/>
          <w:b/>
          <w:bCs/>
          <w:szCs w:val="28"/>
          <w:lang w:eastAsia="ru-RU"/>
        </w:rPr>
        <w:t>минимизируя сумму квадратов</w:t>
      </w:r>
      <w:r w:rsidR="003B7694" w:rsidRPr="003B7694">
        <w:rPr>
          <w:rFonts w:eastAsia="Times New Roman" w:cs="Times New Roman"/>
          <w:szCs w:val="28"/>
          <w:lang w:eastAsia="ru-RU"/>
        </w:rPr>
        <w:t xml:space="preserve"> </w:t>
      </w:r>
      <w:sdt>
        <w:sdtPr>
          <w:rPr>
            <w:rFonts w:eastAsia="Times New Roman" w:cs="Times New Roman"/>
            <w:szCs w:val="28"/>
            <w:lang w:eastAsia="ru-RU"/>
          </w:rPr>
          <w:id w:val="1143157554"/>
          <w:citation/>
        </w:sdtPr>
        <w:sdtEndPr/>
        <w:sdtContent>
          <w:r w:rsidR="004D0521">
            <w:rPr>
              <w:rFonts w:eastAsia="Times New Roman" w:cs="Times New Roman"/>
              <w:szCs w:val="28"/>
              <w:lang w:eastAsia="ru-RU"/>
            </w:rPr>
            <w:fldChar w:fldCharType="begin"/>
          </w:r>
          <w:r w:rsidR="004D0521" w:rsidRPr="004D0521">
            <w:rPr>
              <w:rFonts w:eastAsia="Times New Roman" w:cs="Times New Roman"/>
              <w:szCs w:val="28"/>
              <w:lang w:eastAsia="ru-RU"/>
            </w:rPr>
            <w:instrText xml:space="preserve"> </w:instrText>
          </w:r>
          <w:r w:rsidR="004D0521">
            <w:rPr>
              <w:rFonts w:eastAsia="Times New Roman" w:cs="Times New Roman"/>
              <w:szCs w:val="28"/>
              <w:lang w:val="en-US" w:eastAsia="ru-RU"/>
            </w:rPr>
            <w:instrText>CITATION</w:instrText>
          </w:r>
          <w:r w:rsidR="004D0521" w:rsidRPr="004D0521">
            <w:rPr>
              <w:rFonts w:eastAsia="Times New Roman" w:cs="Times New Roman"/>
              <w:szCs w:val="28"/>
              <w:lang w:eastAsia="ru-RU"/>
            </w:rPr>
            <w:instrText xml:space="preserve"> </w:instrText>
          </w:r>
          <w:r w:rsidR="004D0521">
            <w:rPr>
              <w:rFonts w:eastAsia="Times New Roman" w:cs="Times New Roman"/>
              <w:szCs w:val="28"/>
              <w:lang w:val="en-US" w:eastAsia="ru-RU"/>
            </w:rPr>
            <w:instrText>Ara</w:instrText>
          </w:r>
          <w:r w:rsidR="004D0521" w:rsidRPr="004D0521">
            <w:rPr>
              <w:rFonts w:eastAsia="Times New Roman" w:cs="Times New Roman"/>
              <w:szCs w:val="28"/>
              <w:lang w:eastAsia="ru-RU"/>
            </w:rPr>
            <w:instrText>1 \</w:instrText>
          </w:r>
          <w:r w:rsidR="004D0521">
            <w:rPr>
              <w:rFonts w:eastAsia="Times New Roman" w:cs="Times New Roman"/>
              <w:szCs w:val="28"/>
              <w:lang w:val="en-US" w:eastAsia="ru-RU"/>
            </w:rPr>
            <w:instrText>l</w:instrText>
          </w:r>
          <w:r w:rsidR="004D0521" w:rsidRPr="004D0521">
            <w:rPr>
              <w:rFonts w:eastAsia="Times New Roman" w:cs="Times New Roman"/>
              <w:szCs w:val="28"/>
              <w:lang w:eastAsia="ru-RU"/>
            </w:rPr>
            <w:instrText xml:space="preserve"> 1033 </w:instrText>
          </w:r>
          <w:r w:rsidR="004D0521">
            <w:rPr>
              <w:rFonts w:eastAsia="Times New Roman" w:cs="Times New Roman"/>
              <w:szCs w:val="28"/>
              <w:lang w:eastAsia="ru-RU"/>
            </w:rPr>
            <w:fldChar w:fldCharType="separate"/>
          </w:r>
          <w:r w:rsidR="00763BC6" w:rsidRPr="00B24F79">
            <w:rPr>
              <w:rFonts w:eastAsia="Times New Roman" w:cs="Times New Roman"/>
              <w:noProof/>
              <w:szCs w:val="28"/>
              <w:lang w:eastAsia="ru-RU"/>
            </w:rPr>
            <w:t>[100]</w:t>
          </w:r>
          <w:r w:rsidR="004D0521">
            <w:rPr>
              <w:rFonts w:eastAsia="Times New Roman" w:cs="Times New Roman"/>
              <w:szCs w:val="28"/>
              <w:lang w:eastAsia="ru-RU"/>
            </w:rPr>
            <w:fldChar w:fldCharType="end"/>
          </w:r>
        </w:sdtContent>
      </w:sdt>
      <w:r w:rsidR="004D0521" w:rsidRPr="004D0521">
        <w:rPr>
          <w:rFonts w:eastAsia="Times New Roman" w:cs="Times New Roman"/>
          <w:szCs w:val="28"/>
          <w:lang w:eastAsia="ru-RU"/>
        </w:rPr>
        <w:t xml:space="preserve"> </w:t>
      </w:r>
      <w:r w:rsidR="003B7694" w:rsidRPr="003B7694">
        <w:rPr>
          <w:rFonts w:eastAsia="Times New Roman" w:cs="Times New Roman"/>
          <w:szCs w:val="28"/>
          <w:lang w:eastAsia="ru-RU"/>
        </w:rPr>
        <w:t xml:space="preserve">разностей между </w:t>
      </w:r>
      <w:r w:rsidR="003B7694">
        <w:rPr>
          <w:rFonts w:eastAsia="Times New Roman" w:cs="Times New Roman"/>
          <w:szCs w:val="28"/>
          <w:lang w:eastAsia="ru-RU"/>
        </w:rPr>
        <w:t>экспериментальными</w:t>
      </w:r>
      <w:r w:rsidR="003B7694" w:rsidRPr="003B7694">
        <w:rPr>
          <w:rFonts w:eastAsia="Times New Roman" w:cs="Times New Roman"/>
          <w:szCs w:val="28"/>
          <w:lang w:eastAsia="ru-RU"/>
        </w:rPr>
        <w:t xml:space="preserve"> и </w:t>
      </w:r>
      <w:r w:rsidR="003B7694">
        <w:rPr>
          <w:rFonts w:eastAsia="Times New Roman" w:cs="Times New Roman"/>
          <w:szCs w:val="28"/>
          <w:lang w:eastAsia="ru-RU"/>
        </w:rPr>
        <w:t>численными</w:t>
      </w:r>
      <w:r w:rsidR="003B7694" w:rsidRPr="003B7694">
        <w:rPr>
          <w:rFonts w:eastAsia="Times New Roman" w:cs="Times New Roman"/>
          <w:szCs w:val="28"/>
          <w:lang w:eastAsia="ru-RU"/>
        </w:rPr>
        <w:t xml:space="preserve"> значениями.</w:t>
      </w:r>
      <w:r w:rsidR="003B7694">
        <w:rPr>
          <w:rFonts w:eastAsia="Times New Roman" w:cs="Times New Roman"/>
          <w:szCs w:val="28"/>
          <w:lang w:eastAsia="ru-RU"/>
        </w:rPr>
        <w:t xml:space="preserve"> </w:t>
      </w:r>
    </w:p>
    <w:p w14:paraId="15CBFCF8" w14:textId="122D28DA" w:rsidR="003B7694" w:rsidRDefault="0023674C" w:rsidP="004B08D3">
      <w:pPr>
        <w:pStyle w:val="a3"/>
        <w:numPr>
          <w:ilvl w:val="0"/>
          <w:numId w:val="33"/>
        </w:numPr>
        <w:ind w:left="0" w:firstLine="426"/>
        <w:rPr>
          <w:rFonts w:eastAsia="Times New Roman" w:cs="Times New Roman"/>
          <w:szCs w:val="28"/>
          <w:lang w:eastAsia="ru-RU"/>
        </w:rPr>
      </w:pPr>
      <w:r>
        <w:rPr>
          <w:rFonts w:eastAsia="Times New Roman" w:cs="Times New Roman"/>
          <w:szCs w:val="28"/>
          <w:lang w:eastAsia="ru-RU"/>
        </w:rPr>
        <w:t>Использован</w:t>
      </w:r>
      <w:r w:rsidR="003934E8">
        <w:rPr>
          <w:rFonts w:eastAsia="Times New Roman" w:cs="Times New Roman"/>
          <w:szCs w:val="28"/>
          <w:lang w:eastAsia="ru-RU"/>
        </w:rPr>
        <w:t xml:space="preserve"> м</w:t>
      </w:r>
      <w:r w:rsidR="003B7694">
        <w:rPr>
          <w:rFonts w:eastAsia="Times New Roman" w:cs="Times New Roman"/>
          <w:szCs w:val="28"/>
          <w:lang w:eastAsia="ru-RU"/>
        </w:rPr>
        <w:t xml:space="preserve">етод наискорейшего спуска </w:t>
      </w:r>
      <w:r w:rsidR="003934E8">
        <w:rPr>
          <w:rFonts w:eastAsia="Times New Roman" w:cs="Times New Roman"/>
          <w:szCs w:val="28"/>
          <w:lang w:eastAsia="ru-RU"/>
        </w:rPr>
        <w:t xml:space="preserve">для </w:t>
      </w:r>
      <w:r w:rsidR="003B7694">
        <w:rPr>
          <w:rFonts w:eastAsia="Times New Roman" w:cs="Times New Roman"/>
          <w:szCs w:val="28"/>
          <w:lang w:eastAsia="ru-RU"/>
        </w:rPr>
        <w:t>оптимиз</w:t>
      </w:r>
      <w:r w:rsidR="003934E8">
        <w:rPr>
          <w:rFonts w:eastAsia="Times New Roman" w:cs="Times New Roman"/>
          <w:szCs w:val="28"/>
          <w:lang w:eastAsia="ru-RU"/>
        </w:rPr>
        <w:t>ации</w:t>
      </w:r>
      <w:r w:rsidR="003B7694">
        <w:rPr>
          <w:rFonts w:eastAsia="Times New Roman" w:cs="Times New Roman"/>
          <w:szCs w:val="28"/>
          <w:lang w:eastAsia="ru-RU"/>
        </w:rPr>
        <w:t xml:space="preserve"> функци</w:t>
      </w:r>
      <w:r w:rsidR="003934E8">
        <w:rPr>
          <w:rFonts w:eastAsia="Times New Roman" w:cs="Times New Roman"/>
          <w:szCs w:val="28"/>
          <w:lang w:eastAsia="ru-RU"/>
        </w:rPr>
        <w:t>и</w:t>
      </w:r>
      <w:r w:rsidR="003B7694">
        <w:rPr>
          <w:rFonts w:eastAsia="Times New Roman" w:cs="Times New Roman"/>
          <w:szCs w:val="28"/>
          <w:lang w:eastAsia="ru-RU"/>
        </w:rPr>
        <w:t xml:space="preserve"> потерь</w:t>
      </w:r>
      <w:r w:rsidR="00C808C0">
        <w:rPr>
          <w:rFonts w:eastAsia="Times New Roman" w:cs="Times New Roman"/>
          <w:szCs w:val="28"/>
          <w:lang w:eastAsia="ru-RU"/>
        </w:rPr>
        <w:t xml:space="preserve"> </w:t>
      </w:r>
      <w:r w:rsidR="003934E8">
        <w:rPr>
          <w:rFonts w:eastAsia="Times New Roman" w:cs="Times New Roman"/>
          <w:szCs w:val="28"/>
          <w:lang w:eastAsia="ru-RU"/>
        </w:rPr>
        <w:t xml:space="preserve">с </w:t>
      </w:r>
      <w:r w:rsidR="003B7694">
        <w:rPr>
          <w:rFonts w:eastAsia="Times New Roman" w:cs="Times New Roman"/>
          <w:szCs w:val="28"/>
          <w:lang w:eastAsia="ru-RU"/>
        </w:rPr>
        <w:t>минимиз</w:t>
      </w:r>
      <w:r w:rsidR="003934E8">
        <w:rPr>
          <w:rFonts w:eastAsia="Times New Roman" w:cs="Times New Roman"/>
          <w:szCs w:val="28"/>
          <w:lang w:eastAsia="ru-RU"/>
        </w:rPr>
        <w:t>ацией</w:t>
      </w:r>
      <w:r w:rsidR="003B7694">
        <w:rPr>
          <w:rFonts w:eastAsia="Times New Roman" w:cs="Times New Roman"/>
          <w:szCs w:val="28"/>
          <w:lang w:eastAsia="ru-RU"/>
        </w:rPr>
        <w:t xml:space="preserve"> значения градиента функционала</w:t>
      </w:r>
      <w:r w:rsidR="004D0521" w:rsidRPr="004D0521">
        <w:rPr>
          <w:rFonts w:eastAsia="Times New Roman" w:cs="Times New Roman"/>
          <w:szCs w:val="28"/>
          <w:lang w:eastAsia="ru-RU"/>
        </w:rPr>
        <w:t xml:space="preserve"> </w:t>
      </w:r>
      <w:sdt>
        <w:sdtPr>
          <w:rPr>
            <w:rFonts w:eastAsia="Times New Roman" w:cs="Times New Roman"/>
            <w:szCs w:val="28"/>
            <w:lang w:eastAsia="ru-RU"/>
          </w:rPr>
          <w:id w:val="-1059386715"/>
          <w:citation/>
        </w:sdtPr>
        <w:sdtEndPr/>
        <w:sdtContent>
          <w:r w:rsidR="004D0521">
            <w:rPr>
              <w:rFonts w:eastAsia="Times New Roman" w:cs="Times New Roman"/>
              <w:szCs w:val="28"/>
              <w:lang w:eastAsia="ru-RU"/>
            </w:rPr>
            <w:fldChar w:fldCharType="begin"/>
          </w:r>
          <w:r w:rsidR="004D0521" w:rsidRPr="004D0521">
            <w:rPr>
              <w:rFonts w:eastAsia="Times New Roman" w:cs="Times New Roman"/>
              <w:szCs w:val="28"/>
              <w:lang w:eastAsia="ru-RU"/>
            </w:rPr>
            <w:instrText xml:space="preserve"> </w:instrText>
          </w:r>
          <w:r w:rsidR="004D0521">
            <w:rPr>
              <w:rFonts w:eastAsia="Times New Roman" w:cs="Times New Roman"/>
              <w:szCs w:val="28"/>
              <w:lang w:val="en-US" w:eastAsia="ru-RU"/>
            </w:rPr>
            <w:instrText>CITATION</w:instrText>
          </w:r>
          <w:r w:rsidR="004D0521" w:rsidRPr="004D0521">
            <w:rPr>
              <w:rFonts w:eastAsia="Times New Roman" w:cs="Times New Roman"/>
              <w:szCs w:val="28"/>
              <w:lang w:eastAsia="ru-RU"/>
            </w:rPr>
            <w:instrText xml:space="preserve"> </w:instrText>
          </w:r>
          <w:r w:rsidR="004D0521">
            <w:rPr>
              <w:rFonts w:eastAsia="Times New Roman" w:cs="Times New Roman"/>
              <w:szCs w:val="28"/>
              <w:lang w:val="en-US" w:eastAsia="ru-RU"/>
            </w:rPr>
            <w:instrText>Yam</w:instrText>
          </w:r>
          <w:r w:rsidR="004D0521" w:rsidRPr="004D0521">
            <w:rPr>
              <w:rFonts w:eastAsia="Times New Roman" w:cs="Times New Roman"/>
              <w:szCs w:val="28"/>
              <w:lang w:eastAsia="ru-RU"/>
            </w:rPr>
            <w:instrText>011 \</w:instrText>
          </w:r>
          <w:r w:rsidR="004D0521">
            <w:rPr>
              <w:rFonts w:eastAsia="Times New Roman" w:cs="Times New Roman"/>
              <w:szCs w:val="28"/>
              <w:lang w:val="en-US" w:eastAsia="ru-RU"/>
            </w:rPr>
            <w:instrText>l</w:instrText>
          </w:r>
          <w:r w:rsidR="004D0521" w:rsidRPr="004D0521">
            <w:rPr>
              <w:rFonts w:eastAsia="Times New Roman" w:cs="Times New Roman"/>
              <w:szCs w:val="28"/>
              <w:lang w:eastAsia="ru-RU"/>
            </w:rPr>
            <w:instrText xml:space="preserve"> 1033 </w:instrText>
          </w:r>
          <w:r w:rsidR="004D0521">
            <w:rPr>
              <w:rFonts w:eastAsia="Times New Roman" w:cs="Times New Roman"/>
              <w:szCs w:val="28"/>
              <w:lang w:eastAsia="ru-RU"/>
            </w:rPr>
            <w:fldChar w:fldCharType="separate"/>
          </w:r>
          <w:r w:rsidR="00763BC6" w:rsidRPr="00B24F79">
            <w:rPr>
              <w:rFonts w:eastAsia="Times New Roman" w:cs="Times New Roman"/>
              <w:noProof/>
              <w:szCs w:val="28"/>
              <w:lang w:eastAsia="ru-RU"/>
            </w:rPr>
            <w:t>[101]</w:t>
          </w:r>
          <w:r w:rsidR="004D0521">
            <w:rPr>
              <w:rFonts w:eastAsia="Times New Roman" w:cs="Times New Roman"/>
              <w:szCs w:val="28"/>
              <w:lang w:eastAsia="ru-RU"/>
            </w:rPr>
            <w:fldChar w:fldCharType="end"/>
          </w:r>
        </w:sdtContent>
      </w:sdt>
      <w:r w:rsidR="003B7694">
        <w:rPr>
          <w:rFonts w:eastAsia="Times New Roman" w:cs="Times New Roman"/>
          <w:szCs w:val="28"/>
          <w:lang w:eastAsia="ru-RU"/>
        </w:rPr>
        <w:t>.</w:t>
      </w:r>
      <w:r w:rsidR="008669A9" w:rsidRPr="008669A9">
        <w:t xml:space="preserve"> </w:t>
      </w:r>
    </w:p>
    <w:p w14:paraId="01E9C2D6" w14:textId="4F3133DD" w:rsidR="00167AF8" w:rsidRDefault="0023674C" w:rsidP="004B08D3">
      <w:pPr>
        <w:pStyle w:val="a3"/>
        <w:numPr>
          <w:ilvl w:val="0"/>
          <w:numId w:val="33"/>
        </w:numPr>
        <w:ind w:left="0" w:firstLine="426"/>
        <w:rPr>
          <w:rFonts w:eastAsia="Times New Roman" w:cs="Times New Roman"/>
          <w:szCs w:val="28"/>
          <w:lang w:eastAsia="ru-RU"/>
        </w:rPr>
      </w:pPr>
      <w:r>
        <w:rPr>
          <w:rFonts w:eastAsia="Times New Roman" w:cs="Times New Roman"/>
          <w:szCs w:val="28"/>
          <w:lang w:eastAsia="ru-RU"/>
        </w:rPr>
        <w:t>Выведены</w:t>
      </w:r>
      <w:r w:rsidR="002614CD">
        <w:rPr>
          <w:rFonts w:eastAsia="Times New Roman" w:cs="Times New Roman"/>
          <w:szCs w:val="28"/>
          <w:lang w:eastAsia="ru-RU"/>
        </w:rPr>
        <w:t xml:space="preserve"> все</w:t>
      </w:r>
      <w:r w:rsidR="003B7694">
        <w:rPr>
          <w:rFonts w:eastAsia="Times New Roman" w:cs="Times New Roman"/>
          <w:szCs w:val="28"/>
          <w:lang w:eastAsia="ru-RU"/>
        </w:rPr>
        <w:t xml:space="preserve"> </w:t>
      </w:r>
      <w:r w:rsidR="00923C66" w:rsidRPr="003B7694">
        <w:rPr>
          <w:rFonts w:eastAsia="Times New Roman" w:cs="Times New Roman"/>
          <w:szCs w:val="28"/>
          <w:lang w:eastAsia="ru-RU"/>
        </w:rPr>
        <w:t>итерационн</w:t>
      </w:r>
      <w:r w:rsidR="002614CD">
        <w:rPr>
          <w:rFonts w:eastAsia="Times New Roman" w:cs="Times New Roman"/>
          <w:szCs w:val="28"/>
          <w:lang w:eastAsia="ru-RU"/>
        </w:rPr>
        <w:t>ые</w:t>
      </w:r>
      <w:r w:rsidR="00923C66" w:rsidRPr="003B7694">
        <w:rPr>
          <w:rFonts w:eastAsia="Times New Roman" w:cs="Times New Roman"/>
          <w:szCs w:val="28"/>
          <w:lang w:eastAsia="ru-RU"/>
        </w:rPr>
        <w:t xml:space="preserve"> формул</w:t>
      </w:r>
      <w:r w:rsidR="002614CD">
        <w:rPr>
          <w:rFonts w:eastAsia="Times New Roman" w:cs="Times New Roman"/>
          <w:szCs w:val="28"/>
          <w:lang w:eastAsia="ru-RU"/>
        </w:rPr>
        <w:t>ы</w:t>
      </w:r>
      <w:r w:rsidR="00923C66" w:rsidRPr="003B7694">
        <w:rPr>
          <w:rFonts w:eastAsia="Times New Roman" w:cs="Times New Roman"/>
          <w:szCs w:val="28"/>
          <w:lang w:eastAsia="ru-RU"/>
        </w:rPr>
        <w:t xml:space="preserve"> для </w:t>
      </w:r>
      <w:r w:rsidR="00167AF8">
        <w:rPr>
          <w:rFonts w:eastAsia="Times New Roman" w:cs="Times New Roman"/>
          <w:szCs w:val="28"/>
          <w:lang w:eastAsia="ru-RU"/>
        </w:rPr>
        <w:t xml:space="preserve">нахождения </w:t>
      </w:r>
      <w:r w:rsidR="00923C66" w:rsidRPr="003B7694">
        <w:rPr>
          <w:rFonts w:eastAsia="Times New Roman" w:cs="Times New Roman"/>
          <w:szCs w:val="28"/>
          <w:lang w:eastAsia="ru-RU"/>
        </w:rPr>
        <w:t>теплофизическ</w:t>
      </w:r>
      <w:r w:rsidR="00C808C0">
        <w:rPr>
          <w:rFonts w:eastAsia="Times New Roman" w:cs="Times New Roman"/>
          <w:szCs w:val="28"/>
          <w:lang w:eastAsia="ru-RU"/>
        </w:rPr>
        <w:t>их</w:t>
      </w:r>
      <w:r w:rsidR="00923C66" w:rsidRPr="003B7694">
        <w:rPr>
          <w:rFonts w:eastAsia="Times New Roman" w:cs="Times New Roman"/>
          <w:szCs w:val="28"/>
          <w:lang w:eastAsia="ru-RU"/>
        </w:rPr>
        <w:t xml:space="preserve"> коэффициент</w:t>
      </w:r>
      <w:r w:rsidR="00C808C0">
        <w:rPr>
          <w:rFonts w:eastAsia="Times New Roman" w:cs="Times New Roman"/>
          <w:szCs w:val="28"/>
          <w:lang w:eastAsia="ru-RU"/>
        </w:rPr>
        <w:t>ов модели</w:t>
      </w:r>
      <w:r w:rsidR="00923C66" w:rsidRPr="003B7694">
        <w:rPr>
          <w:rFonts w:eastAsia="Times New Roman" w:cs="Times New Roman"/>
          <w:szCs w:val="28"/>
          <w:lang w:eastAsia="ru-RU"/>
        </w:rPr>
        <w:t>.</w:t>
      </w:r>
    </w:p>
    <w:p w14:paraId="6E63E8DB" w14:textId="22A05FED" w:rsidR="00F949C4" w:rsidRDefault="00923C66" w:rsidP="004B08D3">
      <w:pPr>
        <w:pStyle w:val="a3"/>
        <w:numPr>
          <w:ilvl w:val="0"/>
          <w:numId w:val="33"/>
        </w:numPr>
        <w:ind w:left="0" w:firstLine="426"/>
        <w:rPr>
          <w:rFonts w:eastAsia="Times New Roman" w:cs="Times New Roman"/>
          <w:szCs w:val="28"/>
          <w:lang w:eastAsia="ru-RU"/>
        </w:rPr>
      </w:pPr>
      <w:r w:rsidRPr="00167AF8">
        <w:rPr>
          <w:rFonts w:eastAsia="Times New Roman" w:cs="Times New Roman"/>
          <w:szCs w:val="28"/>
          <w:lang w:eastAsia="ru-RU"/>
        </w:rPr>
        <w:t xml:space="preserve"> </w:t>
      </w:r>
      <w:r w:rsidR="0023674C">
        <w:rPr>
          <w:rFonts w:eastAsia="Times New Roman" w:cs="Times New Roman"/>
          <w:szCs w:val="28"/>
          <w:lang w:eastAsia="ru-RU"/>
        </w:rPr>
        <w:t>Определены</w:t>
      </w:r>
      <w:r w:rsidR="00F949C4">
        <w:rPr>
          <w:rFonts w:eastAsia="Times New Roman" w:cs="Times New Roman"/>
          <w:szCs w:val="28"/>
          <w:lang w:eastAsia="ru-RU"/>
        </w:rPr>
        <w:t xml:space="preserve"> </w:t>
      </w:r>
      <w:r w:rsidRPr="00167AF8">
        <w:rPr>
          <w:rFonts w:eastAsia="Times New Roman" w:cs="Times New Roman"/>
          <w:szCs w:val="28"/>
          <w:lang w:eastAsia="ru-RU"/>
        </w:rPr>
        <w:t>задачи коэффициент</w:t>
      </w:r>
      <w:r w:rsidR="00F93AFB">
        <w:rPr>
          <w:rFonts w:eastAsia="Times New Roman" w:cs="Times New Roman"/>
          <w:szCs w:val="28"/>
          <w:lang w:eastAsia="ru-RU"/>
        </w:rPr>
        <w:t>а</w:t>
      </w:r>
      <w:r w:rsidRPr="00167AF8">
        <w:rPr>
          <w:rFonts w:eastAsia="Times New Roman" w:cs="Times New Roman"/>
          <w:szCs w:val="28"/>
          <w:lang w:eastAsia="ru-RU"/>
        </w:rPr>
        <w:t xml:space="preserve"> чувствительности для всех параметров теплофизических характеристик. </w:t>
      </w:r>
    </w:p>
    <w:p w14:paraId="00B9CFF6" w14:textId="6C66C7B0" w:rsidR="00593E71" w:rsidRPr="0023674C" w:rsidRDefault="0023674C" w:rsidP="00E65EFD">
      <w:pPr>
        <w:pStyle w:val="a3"/>
        <w:numPr>
          <w:ilvl w:val="0"/>
          <w:numId w:val="33"/>
        </w:numPr>
        <w:ind w:left="0" w:firstLine="426"/>
        <w:rPr>
          <w:rFonts w:eastAsia="Times New Roman" w:cs="Times New Roman"/>
          <w:szCs w:val="28"/>
          <w:lang w:eastAsia="ru-RU"/>
        </w:rPr>
      </w:pPr>
      <w:r w:rsidRPr="0023674C">
        <w:rPr>
          <w:rFonts w:eastAsia="Times New Roman" w:cs="Times New Roman"/>
          <w:szCs w:val="28"/>
          <w:lang w:eastAsia="ru-RU"/>
        </w:rPr>
        <w:t xml:space="preserve">Вычислены </w:t>
      </w:r>
      <w:r w:rsidR="00923C66" w:rsidRPr="0023674C">
        <w:rPr>
          <w:rFonts w:eastAsia="Times New Roman" w:cs="Times New Roman"/>
          <w:szCs w:val="28"/>
          <w:lang w:eastAsia="ru-RU"/>
        </w:rPr>
        <w:t>формулы с использованием производных по параметру</w:t>
      </w:r>
      <w:r w:rsidR="00F93AFB" w:rsidRPr="0023674C">
        <w:rPr>
          <w:rFonts w:eastAsia="Times New Roman" w:cs="Times New Roman"/>
          <w:szCs w:val="28"/>
          <w:lang w:eastAsia="ru-RU"/>
        </w:rPr>
        <w:t xml:space="preserve"> для каждой задачи коэффициента чувствительности</w:t>
      </w:r>
      <w:r>
        <w:rPr>
          <w:rFonts w:eastAsia="Times New Roman" w:cs="Times New Roman"/>
          <w:szCs w:val="28"/>
          <w:lang w:eastAsia="ru-RU"/>
        </w:rPr>
        <w:t xml:space="preserve"> и</w:t>
      </w:r>
      <w:r w:rsidR="00593E71" w:rsidRPr="0023674C">
        <w:rPr>
          <w:rFonts w:eastAsia="Times New Roman" w:cs="Times New Roman"/>
          <w:szCs w:val="28"/>
          <w:lang w:eastAsia="ru-RU"/>
        </w:rPr>
        <w:t xml:space="preserve"> граничных условий с учетом всех теплофизических коэффициентов</w:t>
      </w:r>
      <w:r w:rsidR="004D0521" w:rsidRPr="004D0521">
        <w:rPr>
          <w:rFonts w:eastAsia="Times New Roman" w:cs="Times New Roman"/>
          <w:szCs w:val="28"/>
          <w:lang w:eastAsia="ru-RU"/>
        </w:rPr>
        <w:t xml:space="preserve"> </w:t>
      </w:r>
      <w:sdt>
        <w:sdtPr>
          <w:rPr>
            <w:rFonts w:eastAsia="Times New Roman" w:cs="Times New Roman"/>
            <w:szCs w:val="28"/>
            <w:lang w:eastAsia="ru-RU"/>
          </w:rPr>
          <w:id w:val="-532041377"/>
          <w:citation/>
        </w:sdtPr>
        <w:sdtEndPr/>
        <w:sdtContent>
          <w:r w:rsidR="004D0521">
            <w:rPr>
              <w:rFonts w:eastAsia="Times New Roman" w:cs="Times New Roman"/>
              <w:szCs w:val="28"/>
              <w:lang w:eastAsia="ru-RU"/>
            </w:rPr>
            <w:fldChar w:fldCharType="begin"/>
          </w:r>
          <w:r w:rsidR="004D0521" w:rsidRPr="004D0521">
            <w:rPr>
              <w:rFonts w:eastAsia="Times New Roman" w:cs="Times New Roman"/>
              <w:szCs w:val="28"/>
              <w:lang w:eastAsia="ru-RU"/>
            </w:rPr>
            <w:instrText xml:space="preserve"> </w:instrText>
          </w:r>
          <w:r w:rsidR="004D0521">
            <w:rPr>
              <w:rFonts w:eastAsia="Times New Roman" w:cs="Times New Roman"/>
              <w:szCs w:val="28"/>
              <w:lang w:val="en-US" w:eastAsia="ru-RU"/>
            </w:rPr>
            <w:instrText>CITATION</w:instrText>
          </w:r>
          <w:r w:rsidR="004D0521" w:rsidRPr="004D0521">
            <w:rPr>
              <w:rFonts w:eastAsia="Times New Roman" w:cs="Times New Roman"/>
              <w:szCs w:val="28"/>
              <w:lang w:eastAsia="ru-RU"/>
            </w:rPr>
            <w:instrText xml:space="preserve"> </w:instrText>
          </w:r>
          <w:r w:rsidR="004D0521">
            <w:rPr>
              <w:rFonts w:eastAsia="Times New Roman" w:cs="Times New Roman"/>
              <w:szCs w:val="28"/>
              <w:lang w:val="en-US" w:eastAsia="ru-RU"/>
            </w:rPr>
            <w:instrText>Zho</w:instrText>
          </w:r>
          <w:r w:rsidR="004D0521" w:rsidRPr="004D0521">
            <w:rPr>
              <w:rFonts w:eastAsia="Times New Roman" w:cs="Times New Roman"/>
              <w:szCs w:val="28"/>
              <w:lang w:eastAsia="ru-RU"/>
            </w:rPr>
            <w:instrText>232 \</w:instrText>
          </w:r>
          <w:r w:rsidR="004D0521">
            <w:rPr>
              <w:rFonts w:eastAsia="Times New Roman" w:cs="Times New Roman"/>
              <w:szCs w:val="28"/>
              <w:lang w:val="en-US" w:eastAsia="ru-RU"/>
            </w:rPr>
            <w:instrText>l</w:instrText>
          </w:r>
          <w:r w:rsidR="004D0521" w:rsidRPr="004D0521">
            <w:rPr>
              <w:rFonts w:eastAsia="Times New Roman" w:cs="Times New Roman"/>
              <w:szCs w:val="28"/>
              <w:lang w:eastAsia="ru-RU"/>
            </w:rPr>
            <w:instrText xml:space="preserve"> 1033 </w:instrText>
          </w:r>
          <w:r w:rsidR="004D0521">
            <w:rPr>
              <w:rFonts w:eastAsia="Times New Roman" w:cs="Times New Roman"/>
              <w:szCs w:val="28"/>
              <w:lang w:eastAsia="ru-RU"/>
            </w:rPr>
            <w:fldChar w:fldCharType="separate"/>
          </w:r>
          <w:r w:rsidR="00763BC6" w:rsidRPr="00B24F79">
            <w:rPr>
              <w:rFonts w:eastAsia="Times New Roman" w:cs="Times New Roman"/>
              <w:noProof/>
              <w:szCs w:val="28"/>
              <w:lang w:eastAsia="ru-RU"/>
            </w:rPr>
            <w:t>[102]</w:t>
          </w:r>
          <w:r w:rsidR="004D0521">
            <w:rPr>
              <w:rFonts w:eastAsia="Times New Roman" w:cs="Times New Roman"/>
              <w:szCs w:val="28"/>
              <w:lang w:eastAsia="ru-RU"/>
            </w:rPr>
            <w:fldChar w:fldCharType="end"/>
          </w:r>
        </w:sdtContent>
      </w:sdt>
      <w:r w:rsidR="00593E71" w:rsidRPr="0023674C">
        <w:rPr>
          <w:rFonts w:eastAsia="Times New Roman" w:cs="Times New Roman"/>
          <w:szCs w:val="28"/>
          <w:lang w:eastAsia="ru-RU"/>
        </w:rPr>
        <w:t>.</w:t>
      </w:r>
    </w:p>
    <w:p w14:paraId="3101AB81" w14:textId="77777777" w:rsidR="00923C66" w:rsidRDefault="00923C66" w:rsidP="00DD30A4">
      <w:pPr>
        <w:ind w:firstLine="0"/>
        <w:rPr>
          <w:rFonts w:eastAsia="Times New Roman" w:cs="Times New Roman"/>
          <w:szCs w:val="28"/>
          <w:lang w:eastAsia="ru-RU"/>
        </w:rPr>
      </w:pPr>
    </w:p>
    <w:p w14:paraId="394279A8" w14:textId="4E1B1DB2" w:rsidR="00BE754A" w:rsidRDefault="00BE754A" w:rsidP="004953B5">
      <w:pPr>
        <w:rPr>
          <w:rFonts w:eastAsia="Times New Roman" w:cs="Times New Roman"/>
          <w:szCs w:val="28"/>
          <w:lang w:eastAsia="ru-RU"/>
        </w:rPr>
      </w:pPr>
      <w:r>
        <w:rPr>
          <w:rFonts w:eastAsia="Times New Roman" w:cs="Times New Roman"/>
          <w:szCs w:val="28"/>
          <w:lang w:eastAsia="ru-RU"/>
        </w:rPr>
        <w:br w:type="page"/>
      </w:r>
    </w:p>
    <w:p w14:paraId="3B66A0EE" w14:textId="5C09BFDD" w:rsidR="00BE754A" w:rsidRPr="00E8289B" w:rsidRDefault="000046B8" w:rsidP="00BE754A">
      <w:pPr>
        <w:pStyle w:val="1"/>
        <w:rPr>
          <w:rFonts w:eastAsia="Times New Roman"/>
          <w:lang w:eastAsia="ru-RU"/>
        </w:rPr>
      </w:pPr>
      <w:bookmarkStart w:id="39" w:name="_Toc148405339"/>
      <w:r>
        <w:rPr>
          <w:rFonts w:eastAsia="Times New Roman"/>
          <w:lang w:val="ru-RU" w:eastAsia="ru-RU"/>
        </w:rPr>
        <w:lastRenderedPageBreak/>
        <w:t xml:space="preserve">МЕТОД НАХОЖДЕНИЯ </w:t>
      </w:r>
      <w:r w:rsidR="00BE754A">
        <w:rPr>
          <w:rFonts w:eastAsia="Times New Roman"/>
          <w:lang w:val="ru-RU" w:eastAsia="ru-RU"/>
        </w:rPr>
        <w:t>КОЭФФИЦИЕНТ</w:t>
      </w:r>
      <w:r>
        <w:rPr>
          <w:rFonts w:eastAsia="Times New Roman"/>
          <w:lang w:val="ru-RU" w:eastAsia="ru-RU"/>
        </w:rPr>
        <w:t>А</w:t>
      </w:r>
      <w:r w:rsidR="00BE754A">
        <w:rPr>
          <w:rFonts w:eastAsia="Times New Roman"/>
          <w:lang w:val="ru-RU" w:eastAsia="ru-RU"/>
        </w:rPr>
        <w:t xml:space="preserve"> СКОРОСТИ МАШИННОГО ОБУЧЕНИЯ</w:t>
      </w:r>
      <w:bookmarkEnd w:id="39"/>
    </w:p>
    <w:p w14:paraId="1F5C2C22" w14:textId="447007A3" w:rsidR="00BE754A" w:rsidRDefault="00BE754A" w:rsidP="00BE754A">
      <w:pPr>
        <w:pStyle w:val="a3"/>
        <w:ind w:left="0"/>
      </w:pPr>
      <w:r>
        <w:t>Коэффициент скорости обучения (</w:t>
      </w:r>
      <w:proofErr w:type="spellStart"/>
      <w:r>
        <w:t>learning</w:t>
      </w:r>
      <w:proofErr w:type="spellEnd"/>
      <w:r>
        <w:t xml:space="preserve"> </w:t>
      </w:r>
      <w:proofErr w:type="spellStart"/>
      <w:r>
        <w:t>rate</w:t>
      </w:r>
      <w:proofErr w:type="spellEnd"/>
      <w:r>
        <w:t xml:space="preserve">) — это важный </w:t>
      </w:r>
      <w:proofErr w:type="spellStart"/>
      <w:r>
        <w:t>гиперпараметр</w:t>
      </w:r>
      <w:proofErr w:type="spellEnd"/>
      <w:r>
        <w:t>, который используется в алгоритмах машинного обучения, особенно в задачах градиентного спуска. Коэффициент скорости обучения определяет, насколько "большими шагами" модель обновляет свои параметры во время обучения. Вот ключевые аспекты коэффициента скорости обучения:</w:t>
      </w:r>
    </w:p>
    <w:p w14:paraId="4DDF318C" w14:textId="5FBD558D" w:rsidR="00BE754A" w:rsidRDefault="00BE754A" w:rsidP="00BE754A">
      <w:r>
        <w:t xml:space="preserve">а) Значение коэффициента скорости обучения: </w:t>
      </w:r>
      <w:r w:rsidR="00701C98">
        <w:t>з</w:t>
      </w:r>
      <w:r>
        <w:t xml:space="preserve">начение этого </w:t>
      </w:r>
      <w:proofErr w:type="spellStart"/>
      <w:r>
        <w:t>гиперпараметра</w:t>
      </w:r>
      <w:proofErr w:type="spellEnd"/>
      <w:r>
        <w:t xml:space="preserve"> обычно выбирается пользователем перед началом обучения модели. Оно может быть выбрано вручную или с использованием методов настройки </w:t>
      </w:r>
      <w:proofErr w:type="spellStart"/>
      <w:r>
        <w:t>гиперпараметров</w:t>
      </w:r>
      <w:proofErr w:type="spellEnd"/>
      <w:r>
        <w:t>, таких как поиск по сетке или оптимизация</w:t>
      </w:r>
      <w:r w:rsidR="00126FC4" w:rsidRPr="00126FC4">
        <w:t xml:space="preserve"> </w:t>
      </w:r>
      <w:sdt>
        <w:sdtPr>
          <w:id w:val="707305399"/>
          <w:citation/>
        </w:sdtPr>
        <w:sdtEndPr/>
        <w:sdtContent>
          <w:r w:rsidR="00126FC4">
            <w:fldChar w:fldCharType="begin"/>
          </w:r>
          <w:r w:rsidR="00126FC4" w:rsidRPr="00126FC4">
            <w:instrText xml:space="preserve"> </w:instrText>
          </w:r>
          <w:r w:rsidR="00126FC4">
            <w:rPr>
              <w:lang w:val="en-US"/>
            </w:rPr>
            <w:instrText>CITATION</w:instrText>
          </w:r>
          <w:r w:rsidR="00126FC4" w:rsidRPr="00126FC4">
            <w:instrText xml:space="preserve"> </w:instrText>
          </w:r>
          <w:r w:rsidR="00126FC4">
            <w:rPr>
              <w:lang w:val="en-US"/>
            </w:rPr>
            <w:instrText>Yos</w:instrText>
          </w:r>
          <w:r w:rsidR="00126FC4" w:rsidRPr="00126FC4">
            <w:instrText>12 \</w:instrText>
          </w:r>
          <w:r w:rsidR="00126FC4">
            <w:rPr>
              <w:lang w:val="en-US"/>
            </w:rPr>
            <w:instrText>l</w:instrText>
          </w:r>
          <w:r w:rsidR="00126FC4" w:rsidRPr="00126FC4">
            <w:instrText xml:space="preserve"> 1033 </w:instrText>
          </w:r>
          <w:r w:rsidR="00126FC4">
            <w:fldChar w:fldCharType="separate"/>
          </w:r>
          <w:r w:rsidR="00763BC6" w:rsidRPr="00B24F79">
            <w:rPr>
              <w:noProof/>
            </w:rPr>
            <w:t>[103]</w:t>
          </w:r>
          <w:r w:rsidR="00126FC4">
            <w:fldChar w:fldCharType="end"/>
          </w:r>
        </w:sdtContent>
      </w:sdt>
      <w:r w:rsidR="00126FC4" w:rsidRPr="00126FC4">
        <w:t xml:space="preserve">, </w:t>
      </w:r>
      <w:sdt>
        <w:sdtPr>
          <w:id w:val="-836607116"/>
          <w:citation/>
        </w:sdtPr>
        <w:sdtEndPr/>
        <w:sdtContent>
          <w:r w:rsidR="00E474AF">
            <w:fldChar w:fldCharType="begin"/>
          </w:r>
          <w:r w:rsidR="00E474AF" w:rsidRPr="00E474AF">
            <w:instrText xml:space="preserve"> </w:instrText>
          </w:r>
          <w:r w:rsidR="00E474AF">
            <w:rPr>
              <w:lang w:val="en-US"/>
            </w:rPr>
            <w:instrText>CITATION</w:instrText>
          </w:r>
          <w:r w:rsidR="00E474AF" w:rsidRPr="00E474AF">
            <w:instrText xml:space="preserve"> </w:instrText>
          </w:r>
          <w:r w:rsidR="00E474AF">
            <w:rPr>
              <w:lang w:val="en-US"/>
            </w:rPr>
            <w:instrText>Quo</w:instrText>
          </w:r>
          <w:r w:rsidR="00E474AF" w:rsidRPr="00E474AF">
            <w:instrText>11 \</w:instrText>
          </w:r>
          <w:r w:rsidR="00E474AF">
            <w:rPr>
              <w:lang w:val="en-US"/>
            </w:rPr>
            <w:instrText>l</w:instrText>
          </w:r>
          <w:r w:rsidR="00E474AF" w:rsidRPr="00E474AF">
            <w:instrText xml:space="preserve"> 1033 </w:instrText>
          </w:r>
          <w:r w:rsidR="00E474AF">
            <w:fldChar w:fldCharType="separate"/>
          </w:r>
          <w:r w:rsidR="00763BC6" w:rsidRPr="00B24F79">
            <w:rPr>
              <w:noProof/>
            </w:rPr>
            <w:t>[104]</w:t>
          </w:r>
          <w:r w:rsidR="00E474AF">
            <w:fldChar w:fldCharType="end"/>
          </w:r>
        </w:sdtContent>
      </w:sdt>
      <w:r w:rsidR="00E474AF" w:rsidRPr="00E474AF">
        <w:t xml:space="preserve">, </w:t>
      </w:r>
      <w:sdt>
        <w:sdtPr>
          <w:rPr>
            <w:lang w:val="en-US"/>
          </w:rPr>
          <w:id w:val="821934381"/>
          <w:citation/>
        </w:sdtPr>
        <w:sdtEndPr/>
        <w:sdtContent>
          <w:r w:rsidR="00E474AF">
            <w:rPr>
              <w:lang w:val="en-US"/>
            </w:rPr>
            <w:fldChar w:fldCharType="begin"/>
          </w:r>
          <w:r w:rsidR="00E474AF" w:rsidRPr="00E474AF">
            <w:instrText xml:space="preserve"> </w:instrText>
          </w:r>
          <w:r w:rsidR="00E474AF">
            <w:rPr>
              <w:lang w:val="en-US"/>
            </w:rPr>
            <w:instrText>CITATION</w:instrText>
          </w:r>
          <w:r w:rsidR="00E474AF" w:rsidRPr="00E474AF">
            <w:instrText xml:space="preserve"> </w:instrText>
          </w:r>
          <w:r w:rsidR="00E474AF">
            <w:rPr>
              <w:lang w:val="en-US"/>
            </w:rPr>
            <w:instrText>And</w:instrText>
          </w:r>
          <w:r w:rsidR="00E474AF" w:rsidRPr="00E474AF">
            <w:instrText>11 \</w:instrText>
          </w:r>
          <w:r w:rsidR="00E474AF">
            <w:rPr>
              <w:lang w:val="en-US"/>
            </w:rPr>
            <w:instrText>l</w:instrText>
          </w:r>
          <w:r w:rsidR="00E474AF" w:rsidRPr="00E474AF">
            <w:instrText xml:space="preserve"> 1033 </w:instrText>
          </w:r>
          <w:r w:rsidR="00E474AF">
            <w:rPr>
              <w:lang w:val="en-US"/>
            </w:rPr>
            <w:fldChar w:fldCharType="separate"/>
          </w:r>
          <w:r w:rsidR="00763BC6" w:rsidRPr="00B24F79">
            <w:rPr>
              <w:noProof/>
            </w:rPr>
            <w:t>[105]</w:t>
          </w:r>
          <w:r w:rsidR="00E474AF">
            <w:rPr>
              <w:lang w:val="en-US"/>
            </w:rPr>
            <w:fldChar w:fldCharType="end"/>
          </w:r>
        </w:sdtContent>
      </w:sdt>
      <w:r>
        <w:t>.</w:t>
      </w:r>
    </w:p>
    <w:p w14:paraId="79425FF1" w14:textId="152B9DC4" w:rsidR="00BE754A" w:rsidRDefault="00BE754A" w:rsidP="00BE754A">
      <w:r>
        <w:t xml:space="preserve">б) Влияние на обучение: </w:t>
      </w:r>
      <w:r w:rsidR="00701C98">
        <w:t>з</w:t>
      </w:r>
      <w:r>
        <w:t>начение коэффициента скорости обучения существенно влияет на процесс обучения. Если выбрать слишком большое значение, это может привести к нестабильности обучения, и модель может не сойтись к оптимальным параметрам. Если значение слишком маленькое, обучение может быть слишком медленным, и модель может застрять в локальных минимумах.</w:t>
      </w:r>
    </w:p>
    <w:p w14:paraId="5C47012B" w14:textId="30DCCBB3" w:rsidR="00BE754A" w:rsidRDefault="00BE754A" w:rsidP="00BE754A">
      <w:r>
        <w:t xml:space="preserve">в) Адаптивный выбор: </w:t>
      </w:r>
      <w:r w:rsidR="00701C98">
        <w:t>в</w:t>
      </w:r>
      <w:r>
        <w:t xml:space="preserve"> некоторых алгоритмах машинного обучения, таких как адаптивные методы градиентного спуска (например, </w:t>
      </w:r>
      <w:proofErr w:type="spellStart"/>
      <w:r>
        <w:t>Adam</w:t>
      </w:r>
      <w:proofErr w:type="spellEnd"/>
      <w:r w:rsidR="00A055B5" w:rsidRPr="00A055B5">
        <w:t xml:space="preserve"> </w:t>
      </w:r>
      <w:sdt>
        <w:sdtPr>
          <w:id w:val="890852253"/>
          <w:citation/>
        </w:sdtPr>
        <w:sdtEndPr/>
        <w:sdtContent>
          <w:r w:rsidR="00A055B5">
            <w:fldChar w:fldCharType="begin"/>
          </w:r>
          <w:r w:rsidR="00A055B5">
            <w:instrText xml:space="preserve"> CITATION Kin \l 1049 </w:instrText>
          </w:r>
          <w:r w:rsidR="00A055B5">
            <w:fldChar w:fldCharType="separate"/>
          </w:r>
          <w:r w:rsidR="00763BC6" w:rsidRPr="00763BC6">
            <w:rPr>
              <w:noProof/>
            </w:rPr>
            <w:t>[106]</w:t>
          </w:r>
          <w:r w:rsidR="00A055B5">
            <w:fldChar w:fldCharType="end"/>
          </w:r>
        </w:sdtContent>
      </w:sdt>
      <w:r>
        <w:t xml:space="preserve"> или </w:t>
      </w:r>
      <w:proofErr w:type="spellStart"/>
      <w:r>
        <w:t>RMSProp</w:t>
      </w:r>
      <w:proofErr w:type="spellEnd"/>
      <w:r>
        <w:t>)</w:t>
      </w:r>
      <w:sdt>
        <w:sdtPr>
          <w:id w:val="-460190326"/>
          <w:citation/>
        </w:sdtPr>
        <w:sdtEndPr/>
        <w:sdtContent>
          <w:r w:rsidR="0088287A">
            <w:fldChar w:fldCharType="begin"/>
          </w:r>
          <w:r w:rsidR="0088287A" w:rsidRPr="0088287A">
            <w:instrText xml:space="preserve"> </w:instrText>
          </w:r>
          <w:r w:rsidR="0088287A">
            <w:rPr>
              <w:lang w:val="en-US"/>
            </w:rPr>
            <w:instrText>CITATION</w:instrText>
          </w:r>
          <w:r w:rsidR="0088287A" w:rsidRPr="0088287A">
            <w:instrText xml:space="preserve"> </w:instrText>
          </w:r>
          <w:r w:rsidR="0088287A">
            <w:rPr>
              <w:lang w:val="en-US"/>
            </w:rPr>
            <w:instrText>Coh</w:instrText>
          </w:r>
          <w:r w:rsidR="0088287A" w:rsidRPr="0088287A">
            <w:instrText>22 \</w:instrText>
          </w:r>
          <w:r w:rsidR="0088287A">
            <w:rPr>
              <w:lang w:val="en-US"/>
            </w:rPr>
            <w:instrText>l</w:instrText>
          </w:r>
          <w:r w:rsidR="0088287A" w:rsidRPr="0088287A">
            <w:instrText xml:space="preserve"> 1033 </w:instrText>
          </w:r>
          <w:r w:rsidR="0088287A">
            <w:fldChar w:fldCharType="separate"/>
          </w:r>
          <w:r w:rsidR="00763BC6" w:rsidRPr="00B24F79">
            <w:rPr>
              <w:noProof/>
            </w:rPr>
            <w:t xml:space="preserve"> [107]</w:t>
          </w:r>
          <w:r w:rsidR="0088287A">
            <w:fldChar w:fldCharType="end"/>
          </w:r>
        </w:sdtContent>
      </w:sdt>
      <w:r w:rsidR="00EC2C05">
        <w:t xml:space="preserve">, </w:t>
      </w:r>
      <w:sdt>
        <w:sdtPr>
          <w:id w:val="-1024407802"/>
          <w:citation/>
        </w:sdtPr>
        <w:sdtEndPr/>
        <w:sdtContent>
          <w:r w:rsidR="00EC2C05">
            <w:fldChar w:fldCharType="begin"/>
          </w:r>
          <w:r w:rsidR="00EC2C05">
            <w:instrText xml:space="preserve"> CITATION Duc11 \l 1049 </w:instrText>
          </w:r>
          <w:r w:rsidR="00EC2C05">
            <w:fldChar w:fldCharType="separate"/>
          </w:r>
          <w:r w:rsidR="00763BC6" w:rsidRPr="00763BC6">
            <w:rPr>
              <w:noProof/>
            </w:rPr>
            <w:t>[108]</w:t>
          </w:r>
          <w:r w:rsidR="00EC2C05">
            <w:fldChar w:fldCharType="end"/>
          </w:r>
        </w:sdtContent>
      </w:sdt>
      <w:r>
        <w:t xml:space="preserve"> коэффициент скорости обучения может автоматически адаптироваться во время обучения. Это позволяет более эффективно сходиться к оптимальным параметрам</w:t>
      </w:r>
      <w:r w:rsidR="00EC2C05">
        <w:t xml:space="preserve"> </w:t>
      </w:r>
      <w:sdt>
        <w:sdtPr>
          <w:id w:val="-1534721895"/>
          <w:citation/>
        </w:sdtPr>
        <w:sdtEndPr/>
        <w:sdtContent>
          <w:r w:rsidR="007876D4">
            <w:fldChar w:fldCharType="begin"/>
          </w:r>
          <w:r w:rsidR="007876D4" w:rsidRPr="00126FC4">
            <w:instrText xml:space="preserve"> </w:instrText>
          </w:r>
          <w:r w:rsidR="007876D4">
            <w:rPr>
              <w:lang w:val="en-US"/>
            </w:rPr>
            <w:instrText>CITATION</w:instrText>
          </w:r>
          <w:r w:rsidR="007876D4" w:rsidRPr="00126FC4">
            <w:instrText xml:space="preserve"> </w:instrText>
          </w:r>
          <w:r w:rsidR="007876D4">
            <w:rPr>
              <w:lang w:val="en-US"/>
            </w:rPr>
            <w:instrText>Mou</w:instrText>
          </w:r>
          <w:r w:rsidR="007876D4" w:rsidRPr="00126FC4">
            <w:instrText>11 \</w:instrText>
          </w:r>
          <w:r w:rsidR="007876D4">
            <w:rPr>
              <w:lang w:val="en-US"/>
            </w:rPr>
            <w:instrText>l</w:instrText>
          </w:r>
          <w:r w:rsidR="007876D4" w:rsidRPr="00126FC4">
            <w:instrText xml:space="preserve"> 1033 </w:instrText>
          </w:r>
          <w:r w:rsidR="007876D4">
            <w:fldChar w:fldCharType="separate"/>
          </w:r>
          <w:r w:rsidR="00763BC6" w:rsidRPr="00B24F79">
            <w:rPr>
              <w:noProof/>
            </w:rPr>
            <w:t>[109]</w:t>
          </w:r>
          <w:r w:rsidR="007876D4">
            <w:fldChar w:fldCharType="end"/>
          </w:r>
        </w:sdtContent>
      </w:sdt>
      <w:r>
        <w:t>.</w:t>
      </w:r>
    </w:p>
    <w:p w14:paraId="6CF63D15" w14:textId="5282E4F7" w:rsidR="00BE754A" w:rsidRDefault="00BE754A" w:rsidP="00BE754A">
      <w:r>
        <w:t xml:space="preserve">г) Переобучение и </w:t>
      </w:r>
      <w:proofErr w:type="spellStart"/>
      <w:r>
        <w:t>недообучение</w:t>
      </w:r>
      <w:proofErr w:type="spellEnd"/>
      <w:r>
        <w:t xml:space="preserve">: </w:t>
      </w:r>
      <w:r w:rsidR="00701C98">
        <w:t>в</w:t>
      </w:r>
      <w:r>
        <w:t xml:space="preserve">ыбор правильного значения коэффициента скорости обучения помогает избежать проблем переобучения (слишком сложная модель) и </w:t>
      </w:r>
      <w:proofErr w:type="spellStart"/>
      <w:r>
        <w:t>недообучения</w:t>
      </w:r>
      <w:proofErr w:type="spellEnd"/>
      <w:r>
        <w:t xml:space="preserve"> (слишком простая модель)</w:t>
      </w:r>
      <w:r w:rsidR="00126FC4" w:rsidRPr="00126FC4">
        <w:t xml:space="preserve"> </w:t>
      </w:r>
      <w:sdt>
        <w:sdtPr>
          <w:id w:val="933861322"/>
          <w:citation/>
        </w:sdtPr>
        <w:sdtEndPr/>
        <w:sdtContent>
          <w:r w:rsidR="00126FC4">
            <w:fldChar w:fldCharType="begin"/>
          </w:r>
          <w:r w:rsidR="00126FC4" w:rsidRPr="00126FC4">
            <w:instrText xml:space="preserve"> </w:instrText>
          </w:r>
          <w:r w:rsidR="00126FC4">
            <w:rPr>
              <w:lang w:val="en-US"/>
            </w:rPr>
            <w:instrText>CITATION</w:instrText>
          </w:r>
          <w:r w:rsidR="00126FC4" w:rsidRPr="00126FC4">
            <w:instrText xml:space="preserve"> </w:instrText>
          </w:r>
          <w:r w:rsidR="00126FC4">
            <w:rPr>
              <w:lang w:val="en-US"/>
            </w:rPr>
            <w:instrText>Pas</w:instrText>
          </w:r>
          <w:r w:rsidR="00126FC4" w:rsidRPr="00126FC4">
            <w:instrText>13 \</w:instrText>
          </w:r>
          <w:r w:rsidR="00126FC4">
            <w:rPr>
              <w:lang w:val="en-US"/>
            </w:rPr>
            <w:instrText>l</w:instrText>
          </w:r>
          <w:r w:rsidR="00126FC4" w:rsidRPr="00126FC4">
            <w:instrText xml:space="preserve"> 1033 </w:instrText>
          </w:r>
          <w:r w:rsidR="00126FC4">
            <w:fldChar w:fldCharType="separate"/>
          </w:r>
          <w:r w:rsidR="00763BC6" w:rsidRPr="00B24F79">
            <w:rPr>
              <w:noProof/>
            </w:rPr>
            <w:t>[110]</w:t>
          </w:r>
          <w:r w:rsidR="00126FC4">
            <w:fldChar w:fldCharType="end"/>
          </w:r>
        </w:sdtContent>
      </w:sdt>
      <w:r>
        <w:t>.</w:t>
      </w:r>
    </w:p>
    <w:p w14:paraId="2F3DA644" w14:textId="08BDD35C" w:rsidR="00BE754A" w:rsidRDefault="00BE754A" w:rsidP="00BE754A">
      <w:r>
        <w:t xml:space="preserve">д) Настройка </w:t>
      </w:r>
      <w:proofErr w:type="spellStart"/>
      <w:r>
        <w:t>гиперпараметра</w:t>
      </w:r>
      <w:proofErr w:type="spellEnd"/>
      <w:r>
        <w:t xml:space="preserve">: </w:t>
      </w:r>
      <w:r w:rsidR="00701C98">
        <w:t>п</w:t>
      </w:r>
      <w:r>
        <w:t xml:space="preserve">оиск оптимального значения коэффициента скорости обучения может потребовать экспериментов. Это обычно включает в себя попробовать разные значения во время обучения и анализировать, как это влияет на производительность модели на </w:t>
      </w:r>
      <w:proofErr w:type="spellStart"/>
      <w:r>
        <w:t>валидационных</w:t>
      </w:r>
      <w:proofErr w:type="spellEnd"/>
      <w:r>
        <w:t xml:space="preserve"> данных</w:t>
      </w:r>
      <w:r w:rsidR="00E474AF" w:rsidRPr="00E474AF">
        <w:t xml:space="preserve"> </w:t>
      </w:r>
      <w:sdt>
        <w:sdtPr>
          <w:id w:val="1643076842"/>
          <w:citation/>
        </w:sdtPr>
        <w:sdtEndPr/>
        <w:sdtContent>
          <w:r w:rsidR="00E474AF">
            <w:fldChar w:fldCharType="begin"/>
          </w:r>
          <w:r w:rsidR="00E474AF" w:rsidRPr="00E474AF">
            <w:instrText xml:space="preserve"> </w:instrText>
          </w:r>
          <w:r w:rsidR="00E474AF">
            <w:rPr>
              <w:lang w:val="en-US"/>
            </w:rPr>
            <w:instrText>CITATION</w:instrText>
          </w:r>
          <w:r w:rsidR="00E474AF" w:rsidRPr="00E474AF">
            <w:instrText xml:space="preserve"> </w:instrText>
          </w:r>
          <w:r w:rsidR="00E474AF">
            <w:rPr>
              <w:lang w:val="en-US"/>
            </w:rPr>
            <w:instrText>Ada</w:instrText>
          </w:r>
          <w:r w:rsidR="00E474AF" w:rsidRPr="00E474AF">
            <w:instrText>12 \</w:instrText>
          </w:r>
          <w:r w:rsidR="00E474AF">
            <w:rPr>
              <w:lang w:val="en-US"/>
            </w:rPr>
            <w:instrText>l</w:instrText>
          </w:r>
          <w:r w:rsidR="00E474AF" w:rsidRPr="00E474AF">
            <w:instrText xml:space="preserve"> 1033 </w:instrText>
          </w:r>
          <w:r w:rsidR="00E474AF">
            <w:fldChar w:fldCharType="separate"/>
          </w:r>
          <w:r w:rsidR="00763BC6" w:rsidRPr="00B24F79">
            <w:rPr>
              <w:noProof/>
            </w:rPr>
            <w:t>[111]</w:t>
          </w:r>
          <w:r w:rsidR="00E474AF">
            <w:fldChar w:fldCharType="end"/>
          </w:r>
        </w:sdtContent>
      </w:sdt>
      <w:r>
        <w:t>.</w:t>
      </w:r>
    </w:p>
    <w:p w14:paraId="535639A4" w14:textId="43ABE870" w:rsidR="00BE754A" w:rsidRDefault="00BE754A" w:rsidP="00BE754A">
      <w:r>
        <w:t xml:space="preserve">е) Подбор </w:t>
      </w:r>
      <w:proofErr w:type="spellStart"/>
      <w:r>
        <w:t>гиперпараметров</w:t>
      </w:r>
      <w:proofErr w:type="spellEnd"/>
      <w:r>
        <w:t xml:space="preserve">: </w:t>
      </w:r>
      <w:r w:rsidR="00701C98">
        <w:t>к</w:t>
      </w:r>
      <w:r>
        <w:t xml:space="preserve">оэффициент скорости обучения обычно является одним из </w:t>
      </w:r>
      <w:proofErr w:type="spellStart"/>
      <w:r>
        <w:t>гиперпараметров</w:t>
      </w:r>
      <w:proofErr w:type="spellEnd"/>
      <w:r>
        <w:t>, которые подбираются вместе с другими, такими как количество эпох обучения, архитектура модели и регуляризация</w:t>
      </w:r>
      <w:r w:rsidR="00126FC4" w:rsidRPr="00126FC4">
        <w:t xml:space="preserve"> </w:t>
      </w:r>
      <w:sdt>
        <w:sdtPr>
          <w:id w:val="956142459"/>
          <w:citation/>
        </w:sdtPr>
        <w:sdtEndPr/>
        <w:sdtContent>
          <w:r w:rsidR="00126FC4">
            <w:fldChar w:fldCharType="begin"/>
          </w:r>
          <w:r w:rsidR="00126FC4" w:rsidRPr="00126FC4">
            <w:instrText xml:space="preserve"> </w:instrText>
          </w:r>
          <w:r w:rsidR="00126FC4">
            <w:rPr>
              <w:lang w:val="en-US"/>
            </w:rPr>
            <w:instrText>CITATION</w:instrText>
          </w:r>
          <w:r w:rsidR="00126FC4" w:rsidRPr="00126FC4">
            <w:instrText xml:space="preserve"> </w:instrText>
          </w:r>
          <w:r w:rsidR="00126FC4">
            <w:rPr>
              <w:lang w:val="en-US"/>
            </w:rPr>
            <w:instrText>Zei</w:instrText>
          </w:r>
          <w:r w:rsidR="00126FC4" w:rsidRPr="00126FC4">
            <w:instrText>12 \</w:instrText>
          </w:r>
          <w:r w:rsidR="00126FC4">
            <w:rPr>
              <w:lang w:val="en-US"/>
            </w:rPr>
            <w:instrText>l</w:instrText>
          </w:r>
          <w:r w:rsidR="00126FC4" w:rsidRPr="00126FC4">
            <w:instrText xml:space="preserve"> 1033 </w:instrText>
          </w:r>
          <w:r w:rsidR="00126FC4">
            <w:fldChar w:fldCharType="separate"/>
          </w:r>
          <w:r w:rsidR="00763BC6" w:rsidRPr="00B24F79">
            <w:rPr>
              <w:noProof/>
            </w:rPr>
            <w:t>[112]</w:t>
          </w:r>
          <w:r w:rsidR="00126FC4">
            <w:fldChar w:fldCharType="end"/>
          </w:r>
        </w:sdtContent>
      </w:sdt>
      <w:r>
        <w:t>.</w:t>
      </w:r>
    </w:p>
    <w:p w14:paraId="1090AD73" w14:textId="6E972B57" w:rsidR="00BE754A" w:rsidRDefault="00BE754A" w:rsidP="00BE754A">
      <w:pPr>
        <w:pStyle w:val="a3"/>
        <w:ind w:left="0"/>
      </w:pPr>
      <w:r>
        <w:t>Выбор правильного коэффициента скорости обучения играет важную роль в успешном обучении моделей машинного обучения и является ключевым аспектом оптимизации алгоритма</w:t>
      </w:r>
      <w:r w:rsidR="00126FC4" w:rsidRPr="00126FC4">
        <w:t xml:space="preserve"> </w:t>
      </w:r>
      <w:sdt>
        <w:sdtPr>
          <w:id w:val="693269153"/>
          <w:citation/>
        </w:sdtPr>
        <w:sdtEndPr/>
        <w:sdtContent>
          <w:r w:rsidR="00126FC4">
            <w:fldChar w:fldCharType="begin"/>
          </w:r>
          <w:r w:rsidR="00126FC4" w:rsidRPr="00126FC4">
            <w:instrText xml:space="preserve"> </w:instrText>
          </w:r>
          <w:r w:rsidR="00126FC4">
            <w:rPr>
              <w:lang w:val="en-US"/>
            </w:rPr>
            <w:instrText>CITATION</w:instrText>
          </w:r>
          <w:r w:rsidR="00126FC4" w:rsidRPr="00126FC4">
            <w:instrText xml:space="preserve"> </w:instrText>
          </w:r>
          <w:r w:rsidR="00126FC4">
            <w:rPr>
              <w:lang w:val="en-US"/>
            </w:rPr>
            <w:instrText>Sut</w:instrText>
          </w:r>
          <w:r w:rsidR="00126FC4" w:rsidRPr="00126FC4">
            <w:instrText>131 \</w:instrText>
          </w:r>
          <w:r w:rsidR="00126FC4">
            <w:rPr>
              <w:lang w:val="en-US"/>
            </w:rPr>
            <w:instrText>l</w:instrText>
          </w:r>
          <w:r w:rsidR="00126FC4" w:rsidRPr="00126FC4">
            <w:instrText xml:space="preserve"> 1033 </w:instrText>
          </w:r>
          <w:r w:rsidR="00126FC4">
            <w:fldChar w:fldCharType="separate"/>
          </w:r>
          <w:r w:rsidR="00763BC6" w:rsidRPr="00B24F79">
            <w:rPr>
              <w:noProof/>
            </w:rPr>
            <w:t>[113]</w:t>
          </w:r>
          <w:r w:rsidR="00126FC4">
            <w:fldChar w:fldCharType="end"/>
          </w:r>
        </w:sdtContent>
      </w:sdt>
      <w:r>
        <w:t>.</w:t>
      </w:r>
    </w:p>
    <w:p w14:paraId="775962D4" w14:textId="77777777" w:rsidR="00C11B59" w:rsidRDefault="00C11B59" w:rsidP="00BE754A">
      <w:pPr>
        <w:pStyle w:val="a3"/>
        <w:ind w:left="0"/>
      </w:pPr>
    </w:p>
    <w:p w14:paraId="0E7E0268" w14:textId="60F85BCB" w:rsidR="00BE754A" w:rsidRPr="00E8289B" w:rsidRDefault="00A005F2" w:rsidP="003F5E1C">
      <w:pPr>
        <w:pStyle w:val="2"/>
      </w:pPr>
      <w:bookmarkStart w:id="40" w:name="_Toc148405340"/>
      <w:r>
        <w:t>Использование р</w:t>
      </w:r>
      <w:r w:rsidR="00C11B59">
        <w:t>яд</w:t>
      </w:r>
      <w:r>
        <w:t>а</w:t>
      </w:r>
      <w:r w:rsidR="00C11B59">
        <w:t xml:space="preserve"> Тейлора</w:t>
      </w:r>
      <w:r>
        <w:t xml:space="preserve"> для коэффициента скорости обучения</w:t>
      </w:r>
      <w:bookmarkEnd w:id="40"/>
    </w:p>
    <w:p w14:paraId="13F7BDD0" w14:textId="0F710381" w:rsidR="002E3491" w:rsidRPr="00E8289B" w:rsidRDefault="00C11B59" w:rsidP="004953B5">
      <w:pPr>
        <w:pStyle w:val="a3"/>
        <w:ind w:left="0"/>
        <w:rPr>
          <w:rFonts w:cs="Times New Roman"/>
          <w:bCs/>
          <w:szCs w:val="28"/>
        </w:rPr>
      </w:pPr>
      <w:r>
        <w:rPr>
          <w:rFonts w:cs="Times New Roman"/>
          <w:bCs/>
          <w:szCs w:val="28"/>
        </w:rPr>
        <w:t>М</w:t>
      </w:r>
      <w:r w:rsidR="002E3491" w:rsidRPr="00E8289B">
        <w:rPr>
          <w:rFonts w:cs="Times New Roman"/>
          <w:bCs/>
          <w:szCs w:val="28"/>
        </w:rPr>
        <w:t xml:space="preserve">инимизация функционала осуществляется методом </w:t>
      </w:r>
      <w:r>
        <w:rPr>
          <w:rFonts w:cs="Times New Roman"/>
          <w:bCs/>
          <w:szCs w:val="28"/>
        </w:rPr>
        <w:t>наискорейшего</w:t>
      </w:r>
      <w:r w:rsidR="002E3491" w:rsidRPr="00E8289B">
        <w:rPr>
          <w:rFonts w:cs="Times New Roman"/>
          <w:bCs/>
          <w:szCs w:val="28"/>
        </w:rPr>
        <w:t xml:space="preserve"> спуска</w:t>
      </w:r>
      <w:r w:rsidR="00952F04" w:rsidRPr="00E8289B">
        <w:rPr>
          <w:rFonts w:cs="Times New Roman"/>
          <w:bCs/>
          <w:szCs w:val="28"/>
        </w:rPr>
        <w:t>.</w:t>
      </w:r>
      <w:r w:rsidR="002E3491" w:rsidRPr="00E8289B">
        <w:rPr>
          <w:rFonts w:cs="Times New Roman"/>
          <w:bCs/>
          <w:szCs w:val="28"/>
        </w:rPr>
        <w:t xml:space="preserve"> </w:t>
      </w:r>
      <w:r w:rsidR="00952F04" w:rsidRPr="00E8289B">
        <w:rPr>
          <w:rFonts w:cs="Times New Roman"/>
          <w:bCs/>
          <w:szCs w:val="28"/>
        </w:rPr>
        <w:t>П</w:t>
      </w:r>
      <w:r w:rsidR="002E3491" w:rsidRPr="00E8289B">
        <w:rPr>
          <w:rFonts w:cs="Times New Roman"/>
          <w:bCs/>
          <w:szCs w:val="28"/>
        </w:rPr>
        <w:t xml:space="preserve">ри определении </w:t>
      </w:r>
      <w:r w:rsidR="00952F04" w:rsidRPr="00E8289B">
        <w:rPr>
          <w:rFonts w:cs="Times New Roman"/>
          <w:bCs/>
          <w:szCs w:val="28"/>
        </w:rPr>
        <w:t>коэффициента скорости обучения</w:t>
      </w:r>
      <w:r w:rsidR="002E3491" w:rsidRPr="00E8289B">
        <w:rPr>
          <w:rFonts w:cs="Times New Roman"/>
          <w:bCs/>
          <w:szCs w:val="28"/>
        </w:rPr>
        <w:t xml:space="preserve"> для использования </w:t>
      </w:r>
      <w:r w:rsidR="000C2DB3">
        <w:rPr>
          <w:rFonts w:cs="Times New Roman"/>
          <w:bCs/>
          <w:szCs w:val="28"/>
        </w:rPr>
        <w:t>метода наискорейшего спуска</w:t>
      </w:r>
      <w:r w:rsidR="002E3491" w:rsidRPr="00E8289B">
        <w:rPr>
          <w:rFonts w:cs="Times New Roman"/>
          <w:bCs/>
          <w:szCs w:val="28"/>
        </w:rPr>
        <w:t xml:space="preserve"> применена линеаризация квадратичного </w:t>
      </w:r>
      <w:r w:rsidR="002E3491" w:rsidRPr="00E8289B">
        <w:rPr>
          <w:rFonts w:cs="Times New Roman"/>
          <w:bCs/>
          <w:szCs w:val="28"/>
        </w:rPr>
        <w:lastRenderedPageBreak/>
        <w:t>функционала. Для этого функционал разложили в ряд Тейлора в окрестности предыдущей итерации с удержанием линейных относительно приращений теплофизических коэффициентов.</w:t>
      </w:r>
    </w:p>
    <w:p w14:paraId="7D28D218" w14:textId="00F401FA" w:rsidR="008B5690" w:rsidRPr="00E8289B" w:rsidRDefault="00701C98" w:rsidP="004953B5">
      <w:pPr>
        <w:pStyle w:val="a3"/>
        <w:ind w:left="0"/>
        <w:rPr>
          <w:rFonts w:cs="Times New Roman"/>
          <w:bCs/>
          <w:szCs w:val="28"/>
        </w:rPr>
      </w:pPr>
      <w:r>
        <w:rPr>
          <w:rFonts w:cs="Times New Roman"/>
          <w:bCs/>
          <w:szCs w:val="28"/>
        </w:rPr>
        <w:t>Рассматривается</w:t>
      </w:r>
      <w:r w:rsidR="008B5690" w:rsidRPr="00E8289B">
        <w:rPr>
          <w:rFonts w:cs="Times New Roman"/>
          <w:bCs/>
          <w:szCs w:val="28"/>
        </w:rPr>
        <w:t xml:space="preserve"> алгоритм нахождения</w:t>
      </w:r>
      <w:r w:rsidR="009E6815" w:rsidRPr="009E6815">
        <w:rPr>
          <w:rFonts w:cs="Times New Roman"/>
          <w:bCs/>
          <w:szCs w:val="28"/>
        </w:rPr>
        <w:t xml:space="preserve"> </w:t>
      </w:r>
      <w:r w:rsidR="009E6815">
        <w:rPr>
          <w:rFonts w:cs="Times New Roman"/>
          <w:bCs/>
          <w:szCs w:val="28"/>
        </w:rPr>
        <w:t>формулы</w:t>
      </w:r>
      <w:r w:rsidR="008B5690" w:rsidRPr="00E8289B">
        <w:rPr>
          <w:rFonts w:cs="Times New Roman"/>
          <w:bCs/>
          <w:szCs w:val="28"/>
        </w:rPr>
        <w:t xml:space="preserve"> коэффициента скорости обучения градиентного спуска </w:t>
      </w:r>
      <w:r w:rsidR="009E6815">
        <w:rPr>
          <w:rFonts w:cs="Times New Roman"/>
          <w:bCs/>
          <w:szCs w:val="28"/>
        </w:rPr>
        <w:t xml:space="preserve">в общем виде </w:t>
      </w:r>
      <w:r w:rsidR="008B5690" w:rsidRPr="00E8289B">
        <w:rPr>
          <w:rFonts w:cs="Times New Roman"/>
          <w:bCs/>
          <w:szCs w:val="28"/>
        </w:rPr>
        <w:t xml:space="preserve">для всех теплофизических параметров. </w:t>
      </w:r>
      <w:r>
        <w:rPr>
          <w:rFonts w:cs="Times New Roman"/>
          <w:bCs/>
          <w:szCs w:val="28"/>
        </w:rPr>
        <w:t>Более подробно</w:t>
      </w:r>
      <w:r w:rsidR="008B5690" w:rsidRPr="00E8289B">
        <w:rPr>
          <w:rFonts w:cs="Times New Roman"/>
          <w:bCs/>
          <w:szCs w:val="28"/>
        </w:rPr>
        <w:t xml:space="preserve"> итерационн</w:t>
      </w:r>
      <w:r>
        <w:rPr>
          <w:rFonts w:cs="Times New Roman"/>
          <w:bCs/>
          <w:szCs w:val="28"/>
        </w:rPr>
        <w:t>ая</w:t>
      </w:r>
      <w:r w:rsidR="008B5690" w:rsidRPr="00E8289B">
        <w:rPr>
          <w:rFonts w:cs="Times New Roman"/>
          <w:bCs/>
          <w:szCs w:val="28"/>
        </w:rPr>
        <w:t xml:space="preserve"> формул</w:t>
      </w:r>
      <w:r>
        <w:rPr>
          <w:rFonts w:cs="Times New Roman"/>
          <w:bCs/>
          <w:szCs w:val="28"/>
        </w:rPr>
        <w:t xml:space="preserve">а </w:t>
      </w:r>
      <w:r w:rsidR="008B5690" w:rsidRPr="00E8289B">
        <w:rPr>
          <w:rFonts w:cs="Times New Roman"/>
          <w:bCs/>
          <w:szCs w:val="28"/>
        </w:rPr>
        <w:t>и функци</w:t>
      </w:r>
      <w:r>
        <w:rPr>
          <w:rFonts w:cs="Times New Roman"/>
          <w:bCs/>
          <w:szCs w:val="28"/>
        </w:rPr>
        <w:t>я</w:t>
      </w:r>
      <w:r w:rsidR="008B5690" w:rsidRPr="00E8289B">
        <w:rPr>
          <w:rFonts w:cs="Times New Roman"/>
          <w:bCs/>
          <w:szCs w:val="28"/>
        </w:rPr>
        <w:t xml:space="preserve"> потерь</w:t>
      </w:r>
      <w:r>
        <w:rPr>
          <w:rFonts w:cs="Times New Roman"/>
          <w:bCs/>
          <w:szCs w:val="28"/>
        </w:rPr>
        <w:t xml:space="preserve"> будет выглядеть следующим образом</w:t>
      </w:r>
      <w:r w:rsidR="008B5690" w:rsidRPr="00E8289B">
        <w:rPr>
          <w:rFonts w:cs="Times New Roman"/>
          <w:bCs/>
          <w:szCs w:val="28"/>
        </w:rPr>
        <w:t>:</w:t>
      </w:r>
    </w:p>
    <w:p w14:paraId="68920AD9" w14:textId="77777777" w:rsidR="00CB261F" w:rsidRPr="00E8289B" w:rsidRDefault="00CB261F" w:rsidP="004953B5">
      <w:pPr>
        <w:rPr>
          <w:rFonts w:cs="Times New Roman"/>
          <w:bCs/>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CB261F" w:rsidRPr="00E8289B" w14:paraId="31509A2A" w14:textId="77777777" w:rsidTr="006F3699">
        <w:tc>
          <w:tcPr>
            <w:tcW w:w="4650" w:type="pct"/>
          </w:tcPr>
          <w:p w14:paraId="686604CC" w14:textId="4AC137C6" w:rsidR="00FE3856" w:rsidRPr="00E8289B" w:rsidRDefault="00CB261F" w:rsidP="004953B5">
            <w:pPr>
              <w:rPr>
                <w:rFonts w:cs="Times New Roman"/>
                <w:szCs w:val="28"/>
              </w:rPr>
            </w:pPr>
            <m:oMathPara>
              <m:oMath>
                <m:r>
                  <w:rPr>
                    <w:rFonts w:ascii="Cambria Math" w:eastAsia="Times New Roman" w:hAnsi="Cambria Math" w:cs="Times New Roman"/>
                    <w:szCs w:val="28"/>
                  </w:rPr>
                  <m:t>J</m:t>
                </m:r>
                <m:d>
                  <m:dPr>
                    <m:ctrlPr>
                      <w:rPr>
                        <w:rFonts w:ascii="Cambria Math" w:eastAsia="Times New Roman" w:hAnsi="Cambria Math" w:cs="Times New Roman"/>
                        <w:i/>
                        <w:szCs w:val="28"/>
                      </w:rPr>
                    </m:ctrlPr>
                  </m:dPr>
                  <m:e>
                    <m:r>
                      <w:rPr>
                        <w:rFonts w:ascii="Cambria Math" w:eastAsia="Times New Roman" w:hAnsi="Cambria Math" w:cs="Times New Roman"/>
                        <w:szCs w:val="28"/>
                      </w:rPr>
                      <m:t> </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p</m:t>
                        </m:r>
                      </m:e>
                      <m:sub>
                        <m:r>
                          <w:rPr>
                            <w:rFonts w:ascii="Cambria Math" w:eastAsia="Times New Roman" w:hAnsi="Cambria Math" w:cs="Times New Roman"/>
                            <w:szCs w:val="28"/>
                          </w:rPr>
                          <m:t> m, j</m:t>
                        </m:r>
                      </m:sub>
                    </m:sSub>
                    <m:r>
                      <w:rPr>
                        <w:rFonts w:ascii="Cambria Math" w:eastAsia="Times New Roman" w:hAnsi="Cambria Math" w:cs="Times New Roman"/>
                        <w:szCs w:val="28"/>
                      </w:rPr>
                      <m:t> </m:t>
                    </m:r>
                  </m:e>
                </m:d>
                <m:r>
                  <w:rPr>
                    <w:rFonts w:ascii="Cambria Math" w:eastAsia="Times New Roman" w:hAnsi="Cambria Math" w:cs="Times New Roman"/>
                    <w:szCs w:val="28"/>
                  </w:rPr>
                  <m:t> = </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j*</m:t>
                    </m:r>
                    <m:f>
                      <m:fPr>
                        <m:ctrlPr>
                          <w:rPr>
                            <w:rFonts w:ascii="Cambria Math" w:eastAsia="Times New Roman" w:hAnsi="Cambria Math" w:cs="Times New Roman"/>
                            <w:i/>
                            <w:szCs w:val="28"/>
                          </w:rPr>
                        </m:ctrlPr>
                      </m:fPr>
                      <m:num>
                        <m:r>
                          <w:rPr>
                            <w:rFonts w:ascii="Cambria Math" w:eastAsia="Times New Roman" w:hAnsi="Cambria Math" w:cs="Times New Roman"/>
                            <w:szCs w:val="28"/>
                          </w:rPr>
                          <m:t>Nt</m:t>
                        </m:r>
                      </m:num>
                      <m:den>
                        <m:r>
                          <w:rPr>
                            <w:rFonts w:ascii="Cambria Math" w:eastAsia="Times New Roman" w:hAnsi="Cambria Math" w:cs="Times New Roman"/>
                            <w:szCs w:val="28"/>
                          </w:rPr>
                          <m:t>10</m:t>
                        </m:r>
                      </m:den>
                    </m:f>
                  </m:sub>
                  <m:sup>
                    <m:r>
                      <w:rPr>
                        <w:rFonts w:ascii="Cambria Math" w:eastAsia="Times New Roman" w:hAnsi="Cambria Math" w:cs="Times New Roman"/>
                        <w:szCs w:val="28"/>
                      </w:rPr>
                      <m:t> </m:t>
                    </m:r>
                    <m:d>
                      <m:dPr>
                        <m:ctrlPr>
                          <w:rPr>
                            <w:rFonts w:ascii="Cambria Math" w:eastAsia="Times New Roman" w:hAnsi="Cambria Math" w:cs="Times New Roman"/>
                            <w:i/>
                            <w:szCs w:val="28"/>
                          </w:rPr>
                        </m:ctrlPr>
                      </m:dPr>
                      <m:e>
                        <m:r>
                          <w:rPr>
                            <w:rFonts w:ascii="Cambria Math" w:eastAsia="Times New Roman" w:hAnsi="Cambria Math" w:cs="Times New Roman"/>
                            <w:szCs w:val="28"/>
                          </w:rPr>
                          <m:t>j+1</m:t>
                        </m:r>
                      </m:e>
                    </m:d>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m</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r>
                                  <w:rPr>
                                    <w:rFonts w:ascii="Cambria Math" w:eastAsia="Times New Roman" w:hAnsi="Cambria Math" w:cs="Times New Roman"/>
                                    <w:szCs w:val="28"/>
                                  </w:rPr>
                                  <m:t> </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p</m:t>
                                    </m:r>
                                  </m:e>
                                  <m:sub>
                                    <m:r>
                                      <w:rPr>
                                        <w:rFonts w:ascii="Cambria Math" w:eastAsia="Times New Roman" w:hAnsi="Cambria Math" w:cs="Times New Roman"/>
                                        <w:szCs w:val="28"/>
                                      </w:rPr>
                                      <m:t> m, j</m:t>
                                    </m:r>
                                  </m:sub>
                                </m:sSub>
                                <m:r>
                                  <w:rPr>
                                    <w:rFonts w:ascii="Cambria Math" w:eastAsia="Times New Roman" w:hAnsi="Cambria Math" w:cs="Times New Roman"/>
                                    <w:szCs w:val="28"/>
                                  </w:rPr>
                                  <m:t> </m:t>
                                </m:r>
                              </m:e>
                            </m:d>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m</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 ,m=0, 1,   j = 0 ,⋯, 9.</m:t>
                </m:r>
              </m:oMath>
            </m:oMathPara>
          </w:p>
        </w:tc>
        <w:tc>
          <w:tcPr>
            <w:tcW w:w="350" w:type="pct"/>
          </w:tcPr>
          <w:p w14:paraId="2CD2E2B9" w14:textId="0AADBEBE" w:rsidR="00CB261F" w:rsidRPr="00E8289B" w:rsidRDefault="00CB261F" w:rsidP="004953B5">
            <w:pPr>
              <w:pStyle w:val="ac"/>
              <w:spacing w:before="480"/>
              <w:rPr>
                <w:szCs w:val="28"/>
                <w:lang w:val="en-US"/>
              </w:rPr>
            </w:pPr>
            <w:bookmarkStart w:id="41" w:name="eq_J_p_mj"/>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95</w:t>
            </w:r>
            <w:r w:rsidRPr="00E8289B">
              <w:rPr>
                <w:szCs w:val="28"/>
              </w:rPr>
              <w:fldChar w:fldCharType="end"/>
            </w:r>
            <w:r w:rsidRPr="00E8289B">
              <w:rPr>
                <w:szCs w:val="28"/>
                <w:lang w:val="en-US"/>
              </w:rPr>
              <w:t>)</w:t>
            </w:r>
            <w:bookmarkEnd w:id="41"/>
          </w:p>
        </w:tc>
      </w:tr>
    </w:tbl>
    <w:p w14:paraId="01C6ADBF" w14:textId="77777777" w:rsidR="008B5690" w:rsidRPr="00E8289B" w:rsidRDefault="008B5690" w:rsidP="004953B5">
      <w:pPr>
        <w:rPr>
          <w:rFonts w:eastAsia="Times New Roman" w:cs="Times New Roman"/>
          <w:szCs w:val="28"/>
          <w:lang w:eastAsia="ru-RU"/>
        </w:rPr>
      </w:pPr>
    </w:p>
    <w:p w14:paraId="3E042784" w14:textId="4807E6E5" w:rsidR="008B5690" w:rsidRPr="00E8289B" w:rsidRDefault="008B5690" w:rsidP="004953B5">
      <w:pPr>
        <w:rPr>
          <w:rFonts w:eastAsia="Times New Roman" w:cs="Times New Roman"/>
          <w:szCs w:val="28"/>
          <w:lang w:eastAsia="ru-RU"/>
        </w:rPr>
      </w:pPr>
      <w:r w:rsidRPr="00E8289B">
        <w:rPr>
          <w:rFonts w:eastAsia="Times New Roman" w:cs="Times New Roman"/>
          <w:szCs w:val="28"/>
          <w:lang w:eastAsia="ru-RU"/>
        </w:rPr>
        <w:t xml:space="preserve">Здесь </w:t>
      </w:r>
      <m:oMath>
        <m:sSub>
          <m:sSubPr>
            <m:ctrlPr>
              <w:rPr>
                <w:rFonts w:ascii="Cambria Math" w:eastAsia="Times New Roman" w:hAnsi="Cambria Math" w:cs="Times New Roman"/>
                <w:i/>
                <w:szCs w:val="28"/>
              </w:rPr>
            </m:ctrlPr>
          </m:sSubPr>
          <m:e>
            <m:r>
              <w:rPr>
                <w:rFonts w:ascii="Cambria Math" w:eastAsia="Times New Roman" w:hAnsi="Cambria Math" w:cs="Times New Roman"/>
                <w:szCs w:val="28"/>
              </w:rPr>
              <m:t>p</m:t>
            </m:r>
          </m:e>
          <m:sub>
            <m:r>
              <w:rPr>
                <w:rFonts w:ascii="Cambria Math" w:eastAsia="Times New Roman" w:hAnsi="Cambria Math" w:cs="Times New Roman"/>
                <w:szCs w:val="28"/>
              </w:rPr>
              <m:t> m, j</m:t>
            </m:r>
          </m:sub>
        </m:sSub>
      </m:oMath>
      <w:r w:rsidRPr="00E8289B">
        <w:rPr>
          <w:rFonts w:eastAsia="Times New Roman" w:cs="Times New Roman"/>
          <w:szCs w:val="28"/>
        </w:rPr>
        <w:t xml:space="preserve"> определяется итерационным методом, описанным в предыдуще</w:t>
      </w:r>
      <w:r w:rsidR="00FD476E">
        <w:rPr>
          <w:rFonts w:eastAsia="Times New Roman" w:cs="Times New Roman"/>
          <w:szCs w:val="28"/>
        </w:rPr>
        <w:t>м</w:t>
      </w:r>
      <w:r w:rsidRPr="00E8289B">
        <w:rPr>
          <w:rFonts w:eastAsia="Times New Roman" w:cs="Times New Roman"/>
          <w:szCs w:val="28"/>
        </w:rPr>
        <w:t xml:space="preserve"> </w:t>
      </w:r>
      <w:r w:rsidR="00FD476E">
        <w:rPr>
          <w:rFonts w:eastAsia="Times New Roman" w:cs="Times New Roman"/>
          <w:szCs w:val="28"/>
        </w:rPr>
        <w:t>разделе</w:t>
      </w:r>
      <w:r w:rsidRPr="00E8289B">
        <w:rPr>
          <w:rFonts w:eastAsia="Times New Roman" w:cs="Times New Roman"/>
          <w:szCs w:val="28"/>
        </w:rPr>
        <w:t>:</w:t>
      </w:r>
    </w:p>
    <w:p w14:paraId="406CD676" w14:textId="77777777" w:rsidR="008B5690" w:rsidRPr="00E8289B" w:rsidRDefault="008B5690"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8B5690" w:rsidRPr="00E8289B" w14:paraId="4F823A28" w14:textId="77777777" w:rsidTr="006F3699">
        <w:tc>
          <w:tcPr>
            <w:tcW w:w="4650" w:type="pct"/>
          </w:tcPr>
          <w:p w14:paraId="2A6C3FBD" w14:textId="75C5AF51" w:rsidR="008B5690" w:rsidRPr="00E8289B" w:rsidRDefault="006D3D4B" w:rsidP="004953B5">
            <w:pPr>
              <w:rPr>
                <w:rFonts w:eastAsia="Times New Roman" w:cs="Times New Roman"/>
                <w:szCs w:val="28"/>
              </w:rPr>
            </w:pPr>
            <m:oMathPara>
              <m:oMath>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ctrlPr>
                      <w:rPr>
                        <w:rFonts w:ascii="Cambria Math" w:eastAsia="Times New Roman" w:hAnsi="Cambria Math" w:cs="Times New Roman"/>
                        <w:i/>
                        <w:szCs w:val="28"/>
                        <w:lang w:val="en-GB"/>
                      </w:rPr>
                    </m:ctrlPr>
                  </m:e>
                  <m:sub>
                    <m:r>
                      <w:rPr>
                        <w:rFonts w:ascii="Cambria Math" w:eastAsia="Times New Roman" w:hAnsi="Cambria Math" w:cs="Times New Roman"/>
                        <w:szCs w:val="28"/>
                      </w:rPr>
                      <m:t> </m:t>
                    </m:r>
                    <m:r>
                      <w:rPr>
                        <w:rFonts w:ascii="Cambria Math" w:eastAsia="Times New Roman" w:hAnsi="Cambria Math" w:cs="Times New Roman"/>
                        <w:szCs w:val="28"/>
                        <w:lang w:val="en-US"/>
                      </w:rPr>
                      <m:t>m</m:t>
                    </m:r>
                    <m:r>
                      <w:rPr>
                        <w:rFonts w:ascii="Cambria Math" w:eastAsia="Times New Roman" w:hAnsi="Cambria Math" w:cs="Times New Roman"/>
                        <w:szCs w:val="28"/>
                        <w:lang w:val="en-US"/>
                      </w:rPr>
                      <m:t>,</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r>
                      <w:rPr>
                        <w:rFonts w:ascii="Cambria Math" w:eastAsia="Times New Roman" w:hAnsi="Cambria Math" w:cs="Times New Roman"/>
                        <w:szCs w:val="28"/>
                      </w:rPr>
                      <m:t>+1</m:t>
                    </m:r>
                  </m:sup>
                </m:sSubSup>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e>
                  <m:sub>
                    <m:r>
                      <w:rPr>
                        <w:rFonts w:ascii="Cambria Math" w:eastAsia="Times New Roman" w:hAnsi="Cambria Math" w:cs="Times New Roman"/>
                        <w:szCs w:val="28"/>
                      </w:rPr>
                      <m:t> </m:t>
                    </m:r>
                    <m:r>
                      <w:rPr>
                        <w:rFonts w:ascii="Cambria Math" w:eastAsia="Times New Roman" w:hAnsi="Cambria Math" w:cs="Times New Roman"/>
                        <w:szCs w:val="28"/>
                      </w:rPr>
                      <m:t>m</m:t>
                    </m:r>
                    <m:r>
                      <w:rPr>
                        <w:rFonts w:ascii="Cambria Math" w:eastAsia="Times New Roman" w:hAnsi="Cambria Math" w:cs="Times New Roman"/>
                        <w:szCs w:val="28"/>
                      </w:rPr>
                      <m:t>,</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sup>
                </m:sSubSup>
                <m:r>
                  <w:rPr>
                    <w:rFonts w:ascii="Cambria Math" w:eastAsia="Times New Roman" w:hAnsi="Cambria Math" w:cs="Times New Roman"/>
                    <w:szCs w:val="28"/>
                  </w:rPr>
                  <m:t> </m:t>
                </m:r>
                <m:r>
                  <w:rPr>
                    <w:rFonts w:ascii="Cambria Math" w:eastAsia="Times New Roman" w:hAnsi="Cambria Math" w:cs="Times New Roman"/>
                    <w:szCs w:val="28"/>
                  </w:rPr>
                  <m:t>+ </m:t>
                </m:r>
                <m:r>
                  <w:rPr>
                    <w:rFonts w:ascii="Cambria Math" w:eastAsia="Times New Roman" w:hAnsi="Cambria Math" w:cs="Times New Roman"/>
                    <w:szCs w:val="28"/>
                  </w:rPr>
                  <m:t>μ</m:t>
                </m:r>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e>
                      <m:sub>
                        <m:r>
                          <w:rPr>
                            <w:rFonts w:ascii="Cambria Math" w:eastAsia="Times New Roman" w:hAnsi="Cambria Math" w:cs="Times New Roman"/>
                            <w:szCs w:val="28"/>
                          </w:rPr>
                          <m:t>m</m:t>
                        </m:r>
                        <m:r>
                          <w:rPr>
                            <w:rFonts w:ascii="Cambria Math" w:eastAsia="Times New Roman" w:hAnsi="Cambria Math" w:cs="Times New Roman"/>
                            <w:szCs w:val="28"/>
                          </w:rPr>
                          <m:t>, </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sup>
                    </m:sSubSup>
                    <m:r>
                      <w:rPr>
                        <w:rFonts w:ascii="Cambria Math" w:eastAsia="Times New Roman" w:hAnsi="Cambria Math" w:cs="Times New Roman"/>
                        <w:szCs w:val="28"/>
                      </w:rPr>
                      <m:t> </m:t>
                    </m:r>
                  </m:e>
                </m:d>
                <m:r>
                  <w:rPr>
                    <w:rFonts w:ascii="Cambria Math" w:eastAsia="Times New Roman"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m:t>
                        </m:r>
                        <m:r>
                          <w:rPr>
                            <w:rFonts w:ascii="Cambria Math" w:hAnsi="Cambria Math" w:cs="Times New Roman"/>
                            <w:szCs w:val="28"/>
                          </w:rPr>
                          <m:t>,</m:t>
                        </m:r>
                        <m:r>
                          <w:rPr>
                            <w:rFonts w:ascii="Cambria Math" w:hAnsi="Cambria Math" w:cs="Times New Roman"/>
                            <w:szCs w:val="28"/>
                          </w:rPr>
                          <m:t>j</m:t>
                        </m:r>
                      </m:sub>
                    </m:sSub>
                  </m:den>
                </m:f>
                <m:r>
                  <w:rPr>
                    <w:rFonts w:ascii="Cambria Math" w:eastAsia="Times New Roman" w:hAnsi="Cambria Math" w:cs="Times New Roman"/>
                    <w:szCs w:val="28"/>
                  </w:rPr>
                  <m:t>.</m:t>
                </m:r>
              </m:oMath>
            </m:oMathPara>
          </w:p>
        </w:tc>
        <w:tc>
          <w:tcPr>
            <w:tcW w:w="350" w:type="pct"/>
          </w:tcPr>
          <w:p w14:paraId="15D60B75" w14:textId="5E099E82" w:rsidR="008B5690" w:rsidRPr="00E8289B" w:rsidRDefault="008B5690" w:rsidP="004953B5">
            <w:pPr>
              <w:pStyle w:val="ac"/>
              <w:spacing w:before="480"/>
              <w:rPr>
                <w:szCs w:val="28"/>
                <w:lang w:val="en-US"/>
              </w:rPr>
            </w:pPr>
            <w:bookmarkStart w:id="42" w:name="eq_p_s1_mj"/>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96</w:t>
            </w:r>
            <w:r w:rsidRPr="00E8289B">
              <w:rPr>
                <w:szCs w:val="28"/>
              </w:rPr>
              <w:fldChar w:fldCharType="end"/>
            </w:r>
            <w:r w:rsidRPr="00E8289B">
              <w:rPr>
                <w:szCs w:val="28"/>
                <w:lang w:val="en-US"/>
              </w:rPr>
              <w:t>)</w:t>
            </w:r>
            <w:bookmarkEnd w:id="42"/>
          </w:p>
        </w:tc>
      </w:tr>
    </w:tbl>
    <w:p w14:paraId="51FDE247" w14:textId="77777777" w:rsidR="008B5690" w:rsidRPr="00E8289B" w:rsidRDefault="008B5690" w:rsidP="004953B5">
      <w:pPr>
        <w:rPr>
          <w:rFonts w:eastAsia="Times New Roman" w:cs="Times New Roman"/>
          <w:szCs w:val="28"/>
          <w:lang w:eastAsia="ru-RU"/>
        </w:rPr>
      </w:pPr>
    </w:p>
    <w:p w14:paraId="13DE9E27" w14:textId="1F8BFBEC" w:rsidR="008B5690" w:rsidRPr="00E8289B" w:rsidRDefault="008B5690" w:rsidP="004953B5">
      <w:pPr>
        <w:rPr>
          <w:rFonts w:eastAsia="Times New Roman" w:cs="Times New Roman"/>
          <w:szCs w:val="28"/>
          <w:lang w:val="en-US" w:eastAsia="ru-RU"/>
        </w:rPr>
      </w:pPr>
      <w:r w:rsidRPr="00E8289B">
        <w:rPr>
          <w:rFonts w:eastAsia="Times New Roman" w:cs="Times New Roman"/>
          <w:szCs w:val="28"/>
          <w:lang w:eastAsia="ru-RU"/>
        </w:rPr>
        <w:t xml:space="preserve">Подставляем </w:t>
      </w:r>
      <w:r w:rsidR="00730E16">
        <w:rPr>
          <w:rFonts w:eastAsia="Times New Roman" w:cs="Times New Roman"/>
          <w:szCs w:val="28"/>
          <w:lang w:eastAsia="ru-RU"/>
        </w:rPr>
        <w:fldChar w:fldCharType="begin"/>
      </w:r>
      <w:r w:rsidR="00730E16">
        <w:rPr>
          <w:rFonts w:eastAsia="Times New Roman" w:cs="Times New Roman"/>
          <w:szCs w:val="28"/>
          <w:lang w:eastAsia="ru-RU"/>
        </w:rPr>
        <w:instrText xml:space="preserve"> REF eq_p_s1_mj \h </w:instrText>
      </w:r>
      <w:r w:rsidR="00730E16">
        <w:rPr>
          <w:rFonts w:eastAsia="Times New Roman" w:cs="Times New Roman"/>
          <w:szCs w:val="28"/>
          <w:lang w:eastAsia="ru-RU"/>
        </w:rPr>
      </w:r>
      <w:r w:rsidR="00730E16">
        <w:rPr>
          <w:rFonts w:eastAsia="Times New Roman" w:cs="Times New Roman"/>
          <w:szCs w:val="28"/>
          <w:lang w:eastAsia="ru-RU"/>
        </w:rPr>
        <w:fldChar w:fldCharType="separate"/>
      </w:r>
      <w:r w:rsidR="00405132" w:rsidRPr="00E8289B">
        <w:rPr>
          <w:szCs w:val="28"/>
          <w:lang w:val="en-US"/>
        </w:rPr>
        <w:t>(</w:t>
      </w:r>
      <w:r w:rsidR="00405132">
        <w:rPr>
          <w:noProof/>
          <w:szCs w:val="28"/>
        </w:rPr>
        <w:t>96</w:t>
      </w:r>
      <w:r w:rsidR="00405132" w:rsidRPr="00E8289B">
        <w:rPr>
          <w:szCs w:val="28"/>
          <w:lang w:val="en-US"/>
        </w:rPr>
        <w:t>)</w:t>
      </w:r>
      <w:r w:rsidR="00730E16">
        <w:rPr>
          <w:rFonts w:eastAsia="Times New Roman" w:cs="Times New Roman"/>
          <w:szCs w:val="28"/>
          <w:lang w:eastAsia="ru-RU"/>
        </w:rPr>
        <w:fldChar w:fldCharType="end"/>
      </w:r>
      <w:r w:rsidRPr="00E8289B">
        <w:rPr>
          <w:rFonts w:eastAsia="Times New Roman" w:cs="Times New Roman"/>
          <w:szCs w:val="28"/>
          <w:lang w:eastAsia="ru-RU"/>
        </w:rPr>
        <w:t xml:space="preserve"> в </w:t>
      </w:r>
      <w:r w:rsidR="00730E16">
        <w:rPr>
          <w:rFonts w:eastAsia="Times New Roman" w:cs="Times New Roman"/>
          <w:szCs w:val="28"/>
          <w:lang w:eastAsia="ru-RU"/>
        </w:rPr>
        <w:fldChar w:fldCharType="begin"/>
      </w:r>
      <w:r w:rsidR="00730E16">
        <w:rPr>
          <w:rFonts w:eastAsia="Times New Roman" w:cs="Times New Roman"/>
          <w:szCs w:val="28"/>
          <w:lang w:eastAsia="ru-RU"/>
        </w:rPr>
        <w:instrText xml:space="preserve"> REF eq_J_p_mj \h </w:instrText>
      </w:r>
      <w:r w:rsidR="00730E16">
        <w:rPr>
          <w:rFonts w:eastAsia="Times New Roman" w:cs="Times New Roman"/>
          <w:szCs w:val="28"/>
          <w:lang w:eastAsia="ru-RU"/>
        </w:rPr>
      </w:r>
      <w:r w:rsidR="00730E16">
        <w:rPr>
          <w:rFonts w:eastAsia="Times New Roman" w:cs="Times New Roman"/>
          <w:szCs w:val="28"/>
          <w:lang w:eastAsia="ru-RU"/>
        </w:rPr>
        <w:fldChar w:fldCharType="separate"/>
      </w:r>
      <w:r w:rsidR="00405132" w:rsidRPr="00E8289B">
        <w:rPr>
          <w:szCs w:val="28"/>
          <w:lang w:val="en-US"/>
        </w:rPr>
        <w:t>(</w:t>
      </w:r>
      <w:r w:rsidR="00405132">
        <w:rPr>
          <w:noProof/>
          <w:szCs w:val="28"/>
        </w:rPr>
        <w:t>95</w:t>
      </w:r>
      <w:proofErr w:type="gramStart"/>
      <w:r w:rsidR="00405132" w:rsidRPr="00E8289B">
        <w:rPr>
          <w:szCs w:val="28"/>
          <w:lang w:val="en-US"/>
        </w:rPr>
        <w:t>)</w:t>
      </w:r>
      <w:r w:rsidR="00730E16">
        <w:rPr>
          <w:rFonts w:eastAsia="Times New Roman" w:cs="Times New Roman"/>
          <w:szCs w:val="28"/>
          <w:lang w:eastAsia="ru-RU"/>
        </w:rPr>
        <w:fldChar w:fldCharType="end"/>
      </w:r>
      <w:r w:rsidRPr="00E8289B">
        <w:rPr>
          <w:rFonts w:eastAsia="Times New Roman" w:cs="Times New Roman"/>
          <w:szCs w:val="28"/>
          <w:lang w:val="en-US" w:eastAsia="ru-RU"/>
        </w:rPr>
        <w:t xml:space="preserve"> :</w:t>
      </w:r>
      <w:proofErr w:type="gramEnd"/>
    </w:p>
    <w:p w14:paraId="5E660845" w14:textId="77777777" w:rsidR="008B5690" w:rsidRPr="00E8289B" w:rsidRDefault="008B5690" w:rsidP="004953B5">
      <w:pPr>
        <w:rPr>
          <w:rFonts w:eastAsia="Times New Roman" w:cs="Times New Roman"/>
          <w:szCs w:val="28"/>
          <w:lang w:val="en-US"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8B5690" w:rsidRPr="00E8289B" w14:paraId="1DF97910" w14:textId="77777777" w:rsidTr="006F3699">
        <w:tc>
          <w:tcPr>
            <w:tcW w:w="4650" w:type="pct"/>
          </w:tcPr>
          <w:p w14:paraId="0B58318F" w14:textId="07E3A187" w:rsidR="008B5690" w:rsidRPr="00E8289B" w:rsidRDefault="008B5690" w:rsidP="004953B5">
            <w:pPr>
              <w:rPr>
                <w:rFonts w:eastAsia="Times New Roman" w:cs="Times New Roman"/>
                <w:szCs w:val="28"/>
              </w:rPr>
            </w:pPr>
            <m:oMathPara>
              <m:oMath>
                <m:r>
                  <w:rPr>
                    <w:rFonts w:ascii="Cambria Math" w:eastAsia="Times New Roman" w:hAnsi="Cambria Math" w:cs="Times New Roman"/>
                    <w:szCs w:val="28"/>
                  </w:rPr>
                  <m:t>J</m:t>
                </m:r>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ctrlPr>
                          <w:rPr>
                            <w:rFonts w:ascii="Cambria Math" w:eastAsia="Times New Roman" w:hAnsi="Cambria Math" w:cs="Times New Roman"/>
                            <w:i/>
                            <w:szCs w:val="28"/>
                            <w:lang w:val="en-GB"/>
                          </w:rPr>
                        </m:ctrlPr>
                      </m:e>
                      <m:sub>
                        <m:r>
                          <w:rPr>
                            <w:rFonts w:ascii="Cambria Math" w:eastAsia="Times New Roman" w:hAnsi="Cambria Math" w:cs="Times New Roman"/>
                            <w:szCs w:val="28"/>
                          </w:rPr>
                          <m:t> </m:t>
                        </m:r>
                        <m:r>
                          <w:rPr>
                            <w:rFonts w:ascii="Cambria Math" w:eastAsia="Times New Roman" w:hAnsi="Cambria Math" w:cs="Times New Roman"/>
                            <w:szCs w:val="28"/>
                            <w:lang w:val="en-US"/>
                          </w:rPr>
                          <m:t>m,</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r>
                          <w:rPr>
                            <w:rFonts w:ascii="Cambria Math" w:eastAsia="Times New Roman" w:hAnsi="Cambria Math" w:cs="Times New Roman"/>
                            <w:szCs w:val="28"/>
                          </w:rPr>
                          <m:t>+1</m:t>
                        </m:r>
                      </m:sup>
                    </m:sSubSup>
                    <m:r>
                      <w:rPr>
                        <w:rFonts w:ascii="Cambria Math" w:eastAsia="Times New Roman" w:hAnsi="Cambria Math" w:cs="Times New Roman"/>
                        <w:szCs w:val="28"/>
                      </w:rPr>
                      <m:t> </m:t>
                    </m:r>
                  </m:e>
                </m:d>
                <m:r>
                  <w:rPr>
                    <w:rFonts w:ascii="Cambria Math" w:eastAsia="Times New Roman" w:hAnsi="Cambria Math" w:cs="Times New Roman"/>
                    <w:szCs w:val="28"/>
                  </w:rPr>
                  <m:t> =</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j*</m:t>
                    </m:r>
                    <m:f>
                      <m:fPr>
                        <m:ctrlPr>
                          <w:rPr>
                            <w:rFonts w:ascii="Cambria Math" w:eastAsia="Times New Roman" w:hAnsi="Cambria Math" w:cs="Times New Roman"/>
                            <w:i/>
                            <w:szCs w:val="28"/>
                          </w:rPr>
                        </m:ctrlPr>
                      </m:fPr>
                      <m:num>
                        <m:r>
                          <w:rPr>
                            <w:rFonts w:ascii="Cambria Math" w:eastAsia="Times New Roman" w:hAnsi="Cambria Math" w:cs="Times New Roman"/>
                            <w:szCs w:val="28"/>
                          </w:rPr>
                          <m:t>Nt</m:t>
                        </m:r>
                      </m:num>
                      <m:den>
                        <m:r>
                          <w:rPr>
                            <w:rFonts w:ascii="Cambria Math" w:eastAsia="Times New Roman" w:hAnsi="Cambria Math" w:cs="Times New Roman"/>
                            <w:szCs w:val="28"/>
                          </w:rPr>
                          <m:t>10</m:t>
                        </m:r>
                      </m:den>
                    </m:f>
                  </m:sub>
                  <m:sup>
                    <m:r>
                      <w:rPr>
                        <w:rFonts w:ascii="Cambria Math" w:eastAsia="Times New Roman" w:hAnsi="Cambria Math" w:cs="Times New Roman"/>
                        <w:szCs w:val="28"/>
                      </w:rPr>
                      <m:t> </m:t>
                    </m:r>
                    <m:d>
                      <m:dPr>
                        <m:ctrlPr>
                          <w:rPr>
                            <w:rFonts w:ascii="Cambria Math" w:eastAsia="Times New Roman" w:hAnsi="Cambria Math" w:cs="Times New Roman"/>
                            <w:i/>
                            <w:szCs w:val="28"/>
                          </w:rPr>
                        </m:ctrlPr>
                      </m:dPr>
                      <m:e>
                        <m:r>
                          <w:rPr>
                            <w:rFonts w:ascii="Cambria Math" w:eastAsia="Times New Roman" w:hAnsi="Cambria Math" w:cs="Times New Roman"/>
                            <w:szCs w:val="28"/>
                          </w:rPr>
                          <m:t>j+1</m:t>
                        </m:r>
                      </m:e>
                    </m:d>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m</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ctrlPr>
                                      <w:rPr>
                                        <w:rFonts w:ascii="Cambria Math" w:eastAsia="Times New Roman" w:hAnsi="Cambria Math" w:cs="Times New Roman"/>
                                        <w:i/>
                                        <w:szCs w:val="28"/>
                                        <w:lang w:val="en-GB"/>
                                      </w:rPr>
                                    </m:ctrlPr>
                                  </m:e>
                                  <m:sub>
                                    <m:r>
                                      <w:rPr>
                                        <w:rFonts w:ascii="Cambria Math" w:eastAsia="Times New Roman" w:hAnsi="Cambria Math" w:cs="Times New Roman"/>
                                        <w:szCs w:val="28"/>
                                      </w:rPr>
                                      <m:t> </m:t>
                                    </m:r>
                                    <m:r>
                                      <w:rPr>
                                        <w:rFonts w:ascii="Cambria Math" w:eastAsia="Times New Roman" w:hAnsi="Cambria Math" w:cs="Times New Roman"/>
                                        <w:szCs w:val="28"/>
                                        <w:lang w:val="en-US"/>
                                      </w:rPr>
                                      <m:t>m,</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r>
                                      <w:rPr>
                                        <w:rFonts w:ascii="Cambria Math" w:eastAsia="Times New Roman" w:hAnsi="Cambria Math" w:cs="Times New Roman"/>
                                        <w:szCs w:val="28"/>
                                      </w:rPr>
                                      <m:t>+1</m:t>
                                    </m:r>
                                  </m:sup>
                                </m:sSubSup>
                                <m:r>
                                  <w:rPr>
                                    <w:rFonts w:ascii="Cambria Math" w:eastAsia="Times New Roman" w:hAnsi="Cambria Math" w:cs="Times New Roman"/>
                                    <w:szCs w:val="28"/>
                                  </w:rPr>
                                  <m:t>  </m:t>
                                </m:r>
                              </m:e>
                            </m:d>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m</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 .</m:t>
                </m:r>
              </m:oMath>
            </m:oMathPara>
          </w:p>
        </w:tc>
        <w:tc>
          <w:tcPr>
            <w:tcW w:w="350" w:type="pct"/>
          </w:tcPr>
          <w:p w14:paraId="51720367" w14:textId="20B09C83" w:rsidR="008B5690" w:rsidRPr="00E8289B" w:rsidRDefault="008B5690" w:rsidP="004953B5">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97</w:t>
            </w:r>
            <w:r w:rsidRPr="00E8289B">
              <w:rPr>
                <w:szCs w:val="28"/>
              </w:rPr>
              <w:fldChar w:fldCharType="end"/>
            </w:r>
            <w:r w:rsidRPr="00E8289B">
              <w:rPr>
                <w:szCs w:val="28"/>
                <w:lang w:val="en-US"/>
              </w:rPr>
              <w:t>)</w:t>
            </w:r>
          </w:p>
        </w:tc>
      </w:tr>
    </w:tbl>
    <w:p w14:paraId="06A60AD8" w14:textId="77777777" w:rsidR="008B5690" w:rsidRPr="00E8289B" w:rsidRDefault="008B5690" w:rsidP="004953B5">
      <w:pPr>
        <w:rPr>
          <w:rFonts w:eastAsia="Times New Roman" w:cs="Times New Roman"/>
          <w:szCs w:val="28"/>
          <w:lang w:eastAsia="ru-RU"/>
        </w:rPr>
      </w:pPr>
    </w:p>
    <w:p w14:paraId="2AFAC481" w14:textId="346E3C23" w:rsidR="008B5690" w:rsidRDefault="008B5690" w:rsidP="004953B5">
      <w:pPr>
        <w:rPr>
          <w:rFonts w:eastAsia="Times New Roman" w:cs="Times New Roman"/>
          <w:szCs w:val="28"/>
        </w:rPr>
      </w:pPr>
      <w:r w:rsidRPr="00E8289B">
        <w:rPr>
          <w:rFonts w:eastAsia="Times New Roman" w:cs="Times New Roman"/>
          <w:szCs w:val="28"/>
          <w:lang w:eastAsia="ru-RU"/>
        </w:rPr>
        <w:t xml:space="preserve">Функцию </w:t>
      </w:r>
      <m:oMath>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ctrlPr>
              <w:rPr>
                <w:rFonts w:ascii="Cambria Math" w:eastAsia="Times New Roman" w:hAnsi="Cambria Math" w:cs="Times New Roman"/>
                <w:i/>
                <w:szCs w:val="28"/>
                <w:lang w:val="en-GB"/>
              </w:rPr>
            </m:ctrlPr>
          </m:e>
          <m:sub>
            <m:r>
              <w:rPr>
                <w:rFonts w:ascii="Cambria Math" w:eastAsia="Times New Roman" w:hAnsi="Cambria Math" w:cs="Times New Roman"/>
                <w:szCs w:val="28"/>
              </w:rPr>
              <m:t> </m:t>
            </m:r>
            <m:r>
              <w:rPr>
                <w:rFonts w:ascii="Cambria Math" w:eastAsia="Times New Roman" w:hAnsi="Cambria Math" w:cs="Times New Roman"/>
                <w:szCs w:val="28"/>
                <w:lang w:val="en-US"/>
              </w:rPr>
              <m:t>m</m:t>
            </m:r>
            <m:r>
              <w:rPr>
                <w:rFonts w:ascii="Cambria Math" w:eastAsia="Times New Roman" w:hAnsi="Cambria Math" w:cs="Times New Roman"/>
                <w:szCs w:val="28"/>
              </w:rPr>
              <m:t>,</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r>
              <w:rPr>
                <w:rFonts w:ascii="Cambria Math" w:eastAsia="Times New Roman" w:hAnsi="Cambria Math" w:cs="Times New Roman"/>
                <w:szCs w:val="28"/>
              </w:rPr>
              <m:t>+1</m:t>
            </m:r>
          </m:sup>
        </m:sSubSup>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e>
          <m:sub>
            <m:r>
              <w:rPr>
                <w:rFonts w:ascii="Cambria Math" w:eastAsia="Times New Roman" w:hAnsi="Cambria Math" w:cs="Times New Roman"/>
                <w:szCs w:val="28"/>
              </w:rPr>
              <m:t> m,</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sup>
        </m:sSubSup>
        <m:r>
          <w:rPr>
            <w:rFonts w:ascii="Cambria Math" w:eastAsia="Times New Roman" w:hAnsi="Cambria Math" w:cs="Times New Roman"/>
            <w:szCs w:val="28"/>
          </w:rPr>
          <m:t> + μ</m:t>
        </m:r>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e>
              <m:sub>
                <m:r>
                  <w:rPr>
                    <w:rFonts w:ascii="Cambria Math" w:eastAsia="Times New Roman" w:hAnsi="Cambria Math" w:cs="Times New Roman"/>
                    <w:szCs w:val="28"/>
                  </w:rPr>
                  <m:t>m, </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sup>
            </m:sSubSup>
            <m:r>
              <w:rPr>
                <w:rFonts w:ascii="Cambria Math" w:eastAsia="Times New Roman" w:hAnsi="Cambria Math" w:cs="Times New Roman"/>
                <w:szCs w:val="28"/>
              </w:rPr>
              <m:t> </m:t>
            </m:r>
          </m:e>
        </m:d>
        <m:r>
          <w:rPr>
            <w:rFonts w:ascii="Cambria Math" w:eastAsia="Times New Roman"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m,j</m:t>
                </m:r>
              </m:sub>
            </m:sSub>
          </m:den>
        </m:f>
        <m:r>
          <w:rPr>
            <w:rFonts w:ascii="Cambria Math" w:eastAsia="Times New Roman" w:hAnsi="Cambria Math" w:cs="Times New Roman"/>
            <w:szCs w:val="28"/>
          </w:rPr>
          <m:t>.</m:t>
        </m:r>
      </m:oMath>
      <w:r w:rsidRPr="00E8289B">
        <w:rPr>
          <w:rFonts w:eastAsia="Times New Roman" w:cs="Times New Roman"/>
          <w:szCs w:val="28"/>
        </w:rPr>
        <w:t xml:space="preserve"> разлагаем в ряд Тейлора в точке </w:t>
      </w:r>
      <m:oMath>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e>
          <m:sub>
            <m:r>
              <w:rPr>
                <w:rFonts w:ascii="Cambria Math" w:eastAsia="Times New Roman" w:hAnsi="Cambria Math" w:cs="Times New Roman"/>
                <w:szCs w:val="28"/>
              </w:rPr>
              <m:t> m,</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sup>
        </m:sSubSup>
      </m:oMath>
      <w:r w:rsidRPr="00E8289B">
        <w:rPr>
          <w:rFonts w:eastAsia="Times New Roman" w:cs="Times New Roman"/>
          <w:szCs w:val="28"/>
        </w:rPr>
        <w:t>:</w:t>
      </w:r>
    </w:p>
    <w:p w14:paraId="1ACCD1B1" w14:textId="77777777" w:rsidR="001516E6" w:rsidRPr="00E8289B" w:rsidRDefault="001516E6" w:rsidP="004953B5">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8B5690" w:rsidRPr="00E8289B" w14:paraId="0AFF0C4B" w14:textId="77777777" w:rsidTr="006F3699">
        <w:tc>
          <w:tcPr>
            <w:tcW w:w="4650" w:type="pct"/>
          </w:tcPr>
          <w:p w14:paraId="71516001" w14:textId="3CD84DE7" w:rsidR="008B5690" w:rsidRPr="00E8289B" w:rsidRDefault="008B5690" w:rsidP="004953B5">
            <w:pPr>
              <w:rPr>
                <w:rFonts w:eastAsia="Times New Roman" w:cs="Times New Roman"/>
                <w:i/>
                <w:szCs w:val="28"/>
              </w:rPr>
            </w:pPr>
            <m:oMathPara>
              <m:oMath>
                <m:r>
                  <w:rPr>
                    <w:rFonts w:ascii="Cambria Math" w:hAnsi="Cambria Math" w:cs="Times New Roman"/>
                    <w:szCs w:val="28"/>
                  </w:rPr>
                  <m:t>J</m:t>
                </m:r>
                <m:d>
                  <m:dPr>
                    <m:ctrlPr>
                      <w:rPr>
                        <w:rFonts w:ascii="Cambria Math"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ctrlPr>
                          <w:rPr>
                            <w:rFonts w:ascii="Cambria Math" w:eastAsia="Times New Roman" w:hAnsi="Cambria Math" w:cs="Times New Roman"/>
                            <w:i/>
                            <w:szCs w:val="28"/>
                            <w:lang w:val="en-GB"/>
                          </w:rPr>
                        </m:ctrlPr>
                      </m:e>
                      <m:sub>
                        <m:r>
                          <w:rPr>
                            <w:rFonts w:ascii="Cambria Math" w:eastAsia="Times New Roman" w:hAnsi="Cambria Math" w:cs="Times New Roman"/>
                            <w:szCs w:val="28"/>
                          </w:rPr>
                          <m:t> </m:t>
                        </m:r>
                        <m:r>
                          <w:rPr>
                            <w:rFonts w:ascii="Cambria Math" w:eastAsia="Times New Roman" w:hAnsi="Cambria Math" w:cs="Times New Roman"/>
                            <w:szCs w:val="28"/>
                            <w:lang w:val="en-US"/>
                          </w:rPr>
                          <m:t>m,</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r>
                          <w:rPr>
                            <w:rFonts w:ascii="Cambria Math" w:eastAsia="Times New Roman" w:hAnsi="Cambria Math" w:cs="Times New Roman"/>
                            <w:szCs w:val="28"/>
                          </w:rPr>
                          <m:t>+1</m:t>
                        </m:r>
                      </m:sup>
                    </m:sSubSup>
                  </m:e>
                </m:d>
                <m:r>
                  <w:rPr>
                    <w:rFonts w:ascii="Cambria Math" w:hAnsi="Cambria Math" w:cs="Times New Roman"/>
                    <w:szCs w:val="28"/>
                  </w:rPr>
                  <m:t>=</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j*</m:t>
                    </m:r>
                    <m:f>
                      <m:fPr>
                        <m:ctrlPr>
                          <w:rPr>
                            <w:rFonts w:ascii="Cambria Math" w:eastAsia="Times New Roman" w:hAnsi="Cambria Math" w:cs="Times New Roman"/>
                            <w:i/>
                            <w:szCs w:val="28"/>
                          </w:rPr>
                        </m:ctrlPr>
                      </m:fPr>
                      <m:num>
                        <m:r>
                          <w:rPr>
                            <w:rFonts w:ascii="Cambria Math" w:eastAsia="Times New Roman" w:hAnsi="Cambria Math" w:cs="Times New Roman"/>
                            <w:szCs w:val="28"/>
                          </w:rPr>
                          <m:t>Nt</m:t>
                        </m:r>
                      </m:num>
                      <m:den>
                        <m:r>
                          <w:rPr>
                            <w:rFonts w:ascii="Cambria Math" w:eastAsia="Times New Roman" w:hAnsi="Cambria Math" w:cs="Times New Roman"/>
                            <w:szCs w:val="28"/>
                          </w:rPr>
                          <m:t>10</m:t>
                        </m:r>
                      </m:den>
                    </m:f>
                  </m:sub>
                  <m:sup>
                    <m:d>
                      <m:dPr>
                        <m:ctrlPr>
                          <w:rPr>
                            <w:rFonts w:ascii="Cambria Math" w:eastAsia="Times New Roman" w:hAnsi="Cambria Math" w:cs="Times New Roman"/>
                            <w:i/>
                            <w:szCs w:val="28"/>
                          </w:rPr>
                        </m:ctrlPr>
                      </m:dPr>
                      <m:e>
                        <m:r>
                          <w:rPr>
                            <w:rFonts w:ascii="Cambria Math" w:eastAsia="Times New Roman" w:hAnsi="Cambria Math" w:cs="Times New Roman"/>
                            <w:szCs w:val="28"/>
                          </w:rPr>
                          <m:t>j+1</m:t>
                        </m:r>
                      </m:e>
                    </m:d>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m</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e>
                                  <m:sub>
                                    <m:r>
                                      <w:rPr>
                                        <w:rFonts w:ascii="Cambria Math" w:eastAsia="Times New Roman" w:hAnsi="Cambria Math" w:cs="Times New Roman"/>
                                        <w:szCs w:val="28"/>
                                      </w:rPr>
                                      <m:t> m,</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sup>
                                </m:sSubSup>
                              </m:e>
                            </m:d>
                            <m:r>
                              <w:rPr>
                                <w:rFonts w:ascii="Cambria Math" w:eastAsia="Times New Roman"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m</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m,j</m:t>
                                    </m:r>
                                  </m:sub>
                                </m:sSub>
                              </m:den>
                            </m:f>
                            <m:r>
                              <w:rPr>
                                <w:rFonts w:ascii="Cambria Math" w:hAnsi="Cambria Math" w:cs="Times New Roman"/>
                                <w:szCs w:val="28"/>
                              </w:rPr>
                              <m:t>μ(</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e>
                              <m:sub>
                                <m:r>
                                  <w:rPr>
                                    <w:rFonts w:ascii="Cambria Math" w:eastAsia="Times New Roman" w:hAnsi="Cambria Math" w:cs="Times New Roman"/>
                                    <w:szCs w:val="28"/>
                                  </w:rPr>
                                  <m:t> m,</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m,j</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m</m:t>
                                    </m:r>
                                  </m:sub>
                                  <m:sup>
                                    <m:r>
                                      <w:rPr>
                                        <w:rFonts w:ascii="Cambria Math" w:eastAsia="Times New Roman" w:hAnsi="Cambria Math" w:cs="Times New Roman"/>
                                        <w:szCs w:val="28"/>
                                      </w:rPr>
                                      <m:t> n+1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m,j</m:t>
                                        </m:r>
                                      </m:sub>
                                    </m:sSub>
                                  </m:e>
                                  <m:sup>
                                    <m:r>
                                      <w:rPr>
                                        <w:rFonts w:ascii="Cambria Math" w:hAnsi="Cambria Math" w:cs="Times New Roman"/>
                                        <w:szCs w:val="28"/>
                                      </w:rPr>
                                      <m:t>2</m:t>
                                    </m:r>
                                  </m:sup>
                                </m:sSup>
                              </m:den>
                            </m:f>
                            <m:sSup>
                              <m:sSupPr>
                                <m:ctrlPr>
                                  <w:rPr>
                                    <w:rFonts w:ascii="Cambria Math" w:hAnsi="Cambria Math" w:cs="Times New Roman"/>
                                    <w:i/>
                                    <w:szCs w:val="28"/>
                                  </w:rPr>
                                </m:ctrlPr>
                              </m:sSupPr>
                              <m:e>
                                <m:d>
                                  <m:dPr>
                                    <m:ctrlPr>
                                      <w:rPr>
                                        <w:rFonts w:ascii="Cambria Math" w:hAnsi="Cambria Math" w:cs="Times New Roman"/>
                                        <w:i/>
                                        <w:szCs w:val="28"/>
                                      </w:rPr>
                                    </m:ctrlPr>
                                  </m:dPr>
                                  <m:e>
                                    <m:r>
                                      <w:rPr>
                                        <w:rFonts w:ascii="Cambria Math" w:hAnsi="Cambria Math" w:cs="Times New Roman"/>
                                        <w:szCs w:val="28"/>
                                      </w:rPr>
                                      <m:t>μ(</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e>
                                      <m:sub>
                                        <m:r>
                                          <w:rPr>
                                            <w:rFonts w:ascii="Cambria Math" w:eastAsia="Times New Roman" w:hAnsi="Cambria Math" w:cs="Times New Roman"/>
                                            <w:szCs w:val="28"/>
                                          </w:rPr>
                                          <m:t> m,</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m,j</m:t>
                                            </m:r>
                                          </m:sub>
                                        </m:sSub>
                                      </m:den>
                                    </m:f>
                                  </m:e>
                                </m:d>
                              </m:e>
                              <m:sup>
                                <m:r>
                                  <w:rPr>
                                    <w:rFonts w:ascii="Cambria Math" w:hAnsi="Cambria Math" w:cs="Times New Roman"/>
                                    <w:szCs w:val="28"/>
                                  </w:rPr>
                                  <m:t>2</m:t>
                                </m:r>
                              </m:sup>
                            </m:sSup>
                            <m:r>
                              <w:rPr>
                                <w:rFonts w:ascii="Cambria Math" w:hAnsi="Cambria Math" w:cs="Times New Roman"/>
                                <w:szCs w:val="28"/>
                              </w:rPr>
                              <m:t>+⋯</m:t>
                            </m:r>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m</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m:t>
                </m:r>
              </m:oMath>
            </m:oMathPara>
          </w:p>
        </w:tc>
        <w:tc>
          <w:tcPr>
            <w:tcW w:w="350" w:type="pct"/>
          </w:tcPr>
          <w:p w14:paraId="59DCE9B8" w14:textId="07F9B3F1" w:rsidR="008B5690" w:rsidRPr="00E8289B" w:rsidRDefault="008B5690" w:rsidP="004953B5">
            <w:pPr>
              <w:pStyle w:val="ac"/>
              <w:spacing w:before="480"/>
              <w:rPr>
                <w:szCs w:val="28"/>
                <w:lang w:val="en-US"/>
              </w:rPr>
            </w:pPr>
            <w:bookmarkStart w:id="43" w:name="eq_J_p_s1_mj_Taylo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98</w:t>
            </w:r>
            <w:r w:rsidRPr="00E8289B">
              <w:rPr>
                <w:szCs w:val="28"/>
              </w:rPr>
              <w:fldChar w:fldCharType="end"/>
            </w:r>
            <w:r w:rsidRPr="00E8289B">
              <w:rPr>
                <w:szCs w:val="28"/>
                <w:lang w:val="en-US"/>
              </w:rPr>
              <w:t>)</w:t>
            </w:r>
            <w:bookmarkEnd w:id="43"/>
          </w:p>
        </w:tc>
      </w:tr>
    </w:tbl>
    <w:p w14:paraId="08B31196" w14:textId="77777777" w:rsidR="00701C98" w:rsidRDefault="00701C98" w:rsidP="001516E6">
      <w:pPr>
        <w:ind w:firstLine="0"/>
        <w:rPr>
          <w:rFonts w:eastAsia="Times New Roman" w:cs="Times New Roman"/>
          <w:szCs w:val="28"/>
          <w:lang w:eastAsia="ru-RU"/>
        </w:rPr>
      </w:pPr>
    </w:p>
    <w:p w14:paraId="60EADA26" w14:textId="16E92166" w:rsidR="008B5690" w:rsidRPr="00E8289B" w:rsidRDefault="001516E6" w:rsidP="001516E6">
      <w:pPr>
        <w:ind w:firstLine="0"/>
        <w:rPr>
          <w:rFonts w:eastAsia="Times New Roman" w:cs="Times New Roman"/>
          <w:szCs w:val="28"/>
        </w:rPr>
      </w:pPr>
      <w:proofErr w:type="gramStart"/>
      <w:r>
        <w:rPr>
          <w:rFonts w:eastAsia="Times New Roman" w:cs="Times New Roman"/>
          <w:szCs w:val="28"/>
          <w:lang w:eastAsia="ru-RU"/>
        </w:rPr>
        <w:t>г</w:t>
      </w:r>
      <w:r w:rsidR="008B5690" w:rsidRPr="00E8289B">
        <w:rPr>
          <w:rFonts w:eastAsia="Times New Roman" w:cs="Times New Roman"/>
          <w:szCs w:val="28"/>
          <w:lang w:eastAsia="ru-RU"/>
        </w:rPr>
        <w:t xml:space="preserve">де </w:t>
      </w:r>
      <m:oMath>
        <m:r>
          <w:rPr>
            <w:rFonts w:ascii="Cambria Math" w:hAnsi="Cambria Math" w:cs="Times New Roman"/>
            <w:szCs w:val="28"/>
          </w:rPr>
          <m:t>μ(</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e>
          <m:sub>
            <m:r>
              <w:rPr>
                <w:rFonts w:ascii="Cambria Math" w:eastAsia="Times New Roman" w:hAnsi="Cambria Math" w:cs="Times New Roman"/>
                <w:szCs w:val="28"/>
              </w:rPr>
              <m:t> m,</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sup>
        </m:sSubSup>
        <m:r>
          <w:rPr>
            <w:rFonts w:ascii="Cambria Math" w:hAnsi="Cambria Math" w:cs="Times New Roman"/>
            <w:szCs w:val="28"/>
          </w:rPr>
          <m:t>)</m:t>
        </m:r>
      </m:oMath>
      <w:r w:rsidR="008B5690" w:rsidRPr="00E8289B">
        <w:rPr>
          <w:rFonts w:eastAsia="Times New Roman" w:cs="Times New Roman"/>
          <w:szCs w:val="28"/>
        </w:rPr>
        <w:t xml:space="preserve"> определяется</w:t>
      </w:r>
      <w:proofErr w:type="gramEnd"/>
      <w:r w:rsidR="008B5690" w:rsidRPr="00E8289B">
        <w:rPr>
          <w:rFonts w:eastAsia="Times New Roman" w:cs="Times New Roman"/>
          <w:szCs w:val="28"/>
        </w:rPr>
        <w:t xml:space="preserve"> из минимума </w:t>
      </w:r>
      <w:r w:rsidR="00144D8F">
        <w:rPr>
          <w:rFonts w:eastAsia="Times New Roman" w:cs="Times New Roman"/>
          <w:szCs w:val="28"/>
        </w:rPr>
        <w:fldChar w:fldCharType="begin"/>
      </w:r>
      <w:r w:rsidR="00144D8F">
        <w:rPr>
          <w:rFonts w:eastAsia="Times New Roman" w:cs="Times New Roman"/>
          <w:szCs w:val="28"/>
        </w:rPr>
        <w:instrText xml:space="preserve"> REF eq_J_p_s1_mj_Taylor \h </w:instrText>
      </w:r>
      <w:r w:rsidR="00144D8F">
        <w:rPr>
          <w:rFonts w:eastAsia="Times New Roman" w:cs="Times New Roman"/>
          <w:szCs w:val="28"/>
        </w:rPr>
      </w:r>
      <w:r w:rsidR="00144D8F">
        <w:rPr>
          <w:rFonts w:eastAsia="Times New Roman" w:cs="Times New Roman"/>
          <w:szCs w:val="28"/>
        </w:rPr>
        <w:fldChar w:fldCharType="separate"/>
      </w:r>
      <w:r w:rsidR="00405132" w:rsidRPr="00EF2E44">
        <w:rPr>
          <w:szCs w:val="28"/>
        </w:rPr>
        <w:t>(</w:t>
      </w:r>
      <w:r w:rsidR="00405132">
        <w:rPr>
          <w:noProof/>
          <w:szCs w:val="28"/>
        </w:rPr>
        <w:t>98</w:t>
      </w:r>
      <w:r w:rsidR="00405132" w:rsidRPr="00EF2E44">
        <w:rPr>
          <w:szCs w:val="28"/>
        </w:rPr>
        <w:t>)</w:t>
      </w:r>
      <w:r w:rsidR="00144D8F">
        <w:rPr>
          <w:rFonts w:eastAsia="Times New Roman" w:cs="Times New Roman"/>
          <w:szCs w:val="28"/>
        </w:rPr>
        <w:fldChar w:fldCharType="end"/>
      </w:r>
      <w:r w:rsidR="008B5690" w:rsidRPr="00E8289B">
        <w:rPr>
          <w:rFonts w:eastAsia="Times New Roman" w:cs="Times New Roman"/>
          <w:szCs w:val="28"/>
        </w:rPr>
        <w:t>:</w:t>
      </w:r>
    </w:p>
    <w:p w14:paraId="2CBFBD7F" w14:textId="77777777" w:rsidR="008B5690" w:rsidRPr="00E8289B" w:rsidRDefault="008B5690" w:rsidP="004953B5">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8"/>
        <w:gridCol w:w="1250"/>
      </w:tblGrid>
      <w:tr w:rsidR="008B5690" w:rsidRPr="00E8289B" w14:paraId="4009D6AB" w14:textId="77777777" w:rsidTr="006F3699">
        <w:tc>
          <w:tcPr>
            <w:tcW w:w="4650" w:type="pct"/>
          </w:tcPr>
          <w:p w14:paraId="52D574DF" w14:textId="372728D1" w:rsidR="008B5690" w:rsidRPr="00E8289B" w:rsidRDefault="006D3D4B" w:rsidP="004953B5">
            <w:pPr>
              <w:rPr>
                <w:rFonts w:eastAsia="Times New Roman" w:cs="Times New Roman"/>
                <w:i/>
                <w:szCs w:val="28"/>
              </w:rPr>
            </w:pPr>
            <m:oMathPara>
              <m:oMath>
                <m:f>
                  <m:fPr>
                    <m:ctrlPr>
                      <w:rPr>
                        <w:rFonts w:ascii="Cambria Math" w:hAnsi="Cambria Math" w:cs="Times New Roman"/>
                        <w:i/>
                        <w:szCs w:val="28"/>
                      </w:rPr>
                    </m:ctrlPr>
                  </m:fPr>
                  <m:num>
                    <m:r>
                      <w:rPr>
                        <w:rFonts w:ascii="Cambria Math" w:hAnsi="Cambria Math" w:cs="Times New Roman"/>
                        <w:szCs w:val="28"/>
                      </w:rPr>
                      <m:t>dJ</m:t>
                    </m:r>
                    <m:d>
                      <m:dPr>
                        <m:ctrlPr>
                          <w:rPr>
                            <w:rFonts w:ascii="Cambria Math"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e>
                          <m:sub>
                            <m:r>
                              <w:rPr>
                                <w:rFonts w:ascii="Cambria Math" w:eastAsia="Times New Roman" w:hAnsi="Cambria Math" w:cs="Times New Roman"/>
                                <w:szCs w:val="28"/>
                              </w:rPr>
                              <m:t> </m:t>
                            </m:r>
                            <m:r>
                              <w:rPr>
                                <w:rFonts w:ascii="Cambria Math" w:eastAsia="Times New Roman" w:hAnsi="Cambria Math" w:cs="Times New Roman"/>
                                <w:szCs w:val="28"/>
                              </w:rPr>
                              <m:t>m</m:t>
                            </m:r>
                            <m:r>
                              <w:rPr>
                                <w:rFonts w:ascii="Cambria Math" w:eastAsia="Times New Roman" w:hAnsi="Cambria Math" w:cs="Times New Roman"/>
                                <w:szCs w:val="28"/>
                              </w:rPr>
                              <m:t>,</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sup>
                        </m:sSubSup>
                      </m:e>
                    </m:d>
                  </m:num>
                  <m:den>
                    <m:r>
                      <w:rPr>
                        <w:rFonts w:ascii="Cambria Math" w:hAnsi="Cambria Math" w:cs="Times New Roman"/>
                        <w:szCs w:val="28"/>
                      </w:rPr>
                      <m:t>dμ</m:t>
                    </m:r>
                  </m:den>
                </m:f>
                <m:r>
                  <w:rPr>
                    <w:rFonts w:ascii="Cambria Math" w:hAnsi="Cambria Math" w:cs="Times New Roman"/>
                    <w:szCs w:val="28"/>
                  </w:rPr>
                  <m:t>=2</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m:t>
                    </m:r>
                    <m:r>
                      <w:rPr>
                        <w:rFonts w:ascii="Cambria Math" w:eastAsia="Times New Roman" w:hAnsi="Cambria Math" w:cs="Times New Roman"/>
                        <w:szCs w:val="28"/>
                      </w:rPr>
                      <m:t>= </m:t>
                    </m:r>
                    <m:r>
                      <w:rPr>
                        <w:rFonts w:ascii="Cambria Math" w:eastAsia="Times New Roman" w:hAnsi="Cambria Math" w:cs="Times New Roman"/>
                        <w:szCs w:val="28"/>
                      </w:rPr>
                      <m:t>j</m:t>
                    </m:r>
                    <m:r>
                      <w:rPr>
                        <w:rFonts w:ascii="Cambria Math" w:eastAsia="Times New Roman" w:hAnsi="Cambria Math" w:cs="Times New Roman"/>
                        <w:szCs w:val="28"/>
                      </w:rPr>
                      <m:t>*</m:t>
                    </m:r>
                    <m:f>
                      <m:fPr>
                        <m:ctrlPr>
                          <w:rPr>
                            <w:rFonts w:ascii="Cambria Math" w:eastAsia="Times New Roman" w:hAnsi="Cambria Math" w:cs="Times New Roman"/>
                            <w:i/>
                            <w:szCs w:val="28"/>
                          </w:rPr>
                        </m:ctrlPr>
                      </m:fPr>
                      <m:num>
                        <m:r>
                          <w:rPr>
                            <w:rFonts w:ascii="Cambria Math" w:eastAsia="Times New Roman" w:hAnsi="Cambria Math" w:cs="Times New Roman"/>
                            <w:szCs w:val="28"/>
                          </w:rPr>
                          <m:t>Nt</m:t>
                        </m:r>
                      </m:num>
                      <m:den>
                        <m:r>
                          <w:rPr>
                            <w:rFonts w:ascii="Cambria Math" w:eastAsia="Times New Roman" w:hAnsi="Cambria Math" w:cs="Times New Roman"/>
                            <w:szCs w:val="28"/>
                          </w:rPr>
                          <m:t>10</m:t>
                        </m:r>
                      </m:den>
                    </m:f>
                  </m:sub>
                  <m:sup>
                    <m:d>
                      <m:dPr>
                        <m:ctrlPr>
                          <w:rPr>
                            <w:rFonts w:ascii="Cambria Math" w:eastAsia="Times New Roman" w:hAnsi="Cambria Math" w:cs="Times New Roman"/>
                            <w:i/>
                            <w:szCs w:val="28"/>
                          </w:rPr>
                        </m:ctrlPr>
                      </m:dPr>
                      <m:e>
                        <m:r>
                          <w:rPr>
                            <w:rFonts w:ascii="Cambria Math" w:eastAsia="Times New Roman" w:hAnsi="Cambria Math" w:cs="Times New Roman"/>
                            <w:szCs w:val="28"/>
                          </w:rPr>
                          <m:t>j</m:t>
                        </m:r>
                        <m:r>
                          <w:rPr>
                            <w:rFonts w:ascii="Cambria Math" w:eastAsia="Times New Roman" w:hAnsi="Cambria Math" w:cs="Times New Roman"/>
                            <w:szCs w:val="28"/>
                          </w:rPr>
                          <m:t>+1</m:t>
                        </m:r>
                      </m:e>
                    </m:d>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m</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e>
                              <m:sub>
                                <m:r>
                                  <w:rPr>
                                    <w:rFonts w:ascii="Cambria Math" w:eastAsia="Times New Roman" w:hAnsi="Cambria Math" w:cs="Times New Roman"/>
                                    <w:szCs w:val="28"/>
                                  </w:rPr>
                                  <m:t> </m:t>
                                </m:r>
                                <m:r>
                                  <w:rPr>
                                    <w:rFonts w:ascii="Cambria Math" w:eastAsia="Times New Roman" w:hAnsi="Cambria Math" w:cs="Times New Roman"/>
                                    <w:szCs w:val="28"/>
                                  </w:rPr>
                                  <m:t>m</m:t>
                                </m:r>
                                <m:r>
                                  <w:rPr>
                                    <w:rFonts w:ascii="Cambria Math" w:eastAsia="Times New Roman" w:hAnsi="Cambria Math" w:cs="Times New Roman"/>
                                    <w:szCs w:val="28"/>
                                  </w:rPr>
                                  <m:t>,</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sup>
                            </m:sSubSup>
                          </m:e>
                        </m:d>
                        <m:r>
                          <w:rPr>
                            <w:rFonts w:ascii="Cambria Math" w:eastAsia="Times New Roman"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m:t>
                                </m:r>
                                <m:r>
                                  <w:rPr>
                                    <w:rFonts w:ascii="Cambria Math" w:eastAsia="Times New Roman" w:hAnsi="Cambria Math" w:cs="Times New Roman"/>
                                    <w:szCs w:val="28"/>
                                  </w:rPr>
                                  <m:t>m</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m:t>
                                </m:r>
                                <m:r>
                                  <w:rPr>
                                    <w:rFonts w:ascii="Cambria Math" w:hAnsi="Cambria Math" w:cs="Times New Roman"/>
                                    <w:szCs w:val="28"/>
                                  </w:rPr>
                                  <m:t>,</m:t>
                                </m:r>
                                <m:r>
                                  <w:rPr>
                                    <w:rFonts w:ascii="Cambria Math" w:hAnsi="Cambria Math" w:cs="Times New Roman"/>
                                    <w:szCs w:val="28"/>
                                  </w:rPr>
                                  <m:t>j</m:t>
                                </m:r>
                              </m:sub>
                            </m:sSub>
                          </m:den>
                        </m:f>
                        <m:r>
                          <w:rPr>
                            <w:rFonts w:ascii="Cambria Math" w:hAnsi="Cambria Math" w:cs="Times New Roman"/>
                            <w:szCs w:val="28"/>
                          </w:rPr>
                          <m:t>μ</m:t>
                        </m:r>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e>
                          <m:sub>
                            <m:r>
                              <w:rPr>
                                <w:rFonts w:ascii="Cambria Math" w:eastAsia="Times New Roman" w:hAnsi="Cambria Math" w:cs="Times New Roman"/>
                                <w:szCs w:val="28"/>
                              </w:rPr>
                              <m:t> </m:t>
                            </m:r>
                            <m:r>
                              <w:rPr>
                                <w:rFonts w:ascii="Cambria Math" w:eastAsia="Times New Roman" w:hAnsi="Cambria Math" w:cs="Times New Roman"/>
                                <w:szCs w:val="28"/>
                              </w:rPr>
                              <m:t>m</m:t>
                            </m:r>
                            <m:r>
                              <w:rPr>
                                <w:rFonts w:ascii="Cambria Math" w:eastAsia="Times New Roman" w:hAnsi="Cambria Math" w:cs="Times New Roman"/>
                                <w:szCs w:val="28"/>
                              </w:rPr>
                              <m:t>,</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m:t>
                                </m:r>
                                <m:r>
                                  <w:rPr>
                                    <w:rFonts w:ascii="Cambria Math" w:hAnsi="Cambria Math" w:cs="Times New Roman"/>
                                    <w:szCs w:val="28"/>
                                  </w:rPr>
                                  <m:t>,</m:t>
                                </m:r>
                                <m:r>
                                  <w:rPr>
                                    <w:rFonts w:ascii="Cambria Math" w:hAnsi="Cambria Math" w:cs="Times New Roman"/>
                                    <w:szCs w:val="28"/>
                                  </w:rPr>
                                  <m:t>j</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m:t>
                                </m:r>
                                <m:r>
                                  <w:rPr>
                                    <w:rFonts w:ascii="Cambria Math" w:eastAsia="Times New Roman" w:hAnsi="Cambria Math" w:cs="Times New Roman"/>
                                    <w:szCs w:val="28"/>
                                  </w:rPr>
                                  <m:t>m</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m:t>
                                    </m:r>
                                    <m:r>
                                      <w:rPr>
                                        <w:rFonts w:ascii="Cambria Math" w:hAnsi="Cambria Math" w:cs="Times New Roman"/>
                                        <w:szCs w:val="28"/>
                                      </w:rPr>
                                      <m:t>,</m:t>
                                    </m:r>
                                    <m:r>
                                      <w:rPr>
                                        <w:rFonts w:ascii="Cambria Math" w:hAnsi="Cambria Math" w:cs="Times New Roman"/>
                                        <w:szCs w:val="28"/>
                                      </w:rPr>
                                      <m:t>j</m:t>
                                    </m:r>
                                  </m:sub>
                                </m:sSub>
                              </m:e>
                              <m:sup>
                                <m:r>
                                  <w:rPr>
                                    <w:rFonts w:ascii="Cambria Math" w:hAnsi="Cambria Math" w:cs="Times New Roman"/>
                                    <w:szCs w:val="28"/>
                                  </w:rPr>
                                  <m:t>2</m:t>
                                </m:r>
                              </m:sup>
                            </m:sSup>
                          </m:den>
                        </m:f>
                        <m:sSup>
                          <m:sSupPr>
                            <m:ctrlPr>
                              <w:rPr>
                                <w:rFonts w:ascii="Cambria Math" w:hAnsi="Cambria Math" w:cs="Times New Roman"/>
                                <w:i/>
                                <w:szCs w:val="28"/>
                              </w:rPr>
                            </m:ctrlPr>
                          </m:sSupPr>
                          <m:e>
                            <m:d>
                              <m:dPr>
                                <m:ctrlPr>
                                  <w:rPr>
                                    <w:rFonts w:ascii="Cambria Math" w:hAnsi="Cambria Math" w:cs="Times New Roman"/>
                                    <w:i/>
                                    <w:szCs w:val="28"/>
                                  </w:rPr>
                                </m:ctrlPr>
                              </m:dPr>
                              <m:e>
                                <m:r>
                                  <w:rPr>
                                    <w:rFonts w:ascii="Cambria Math" w:hAnsi="Cambria Math" w:cs="Times New Roman"/>
                                    <w:szCs w:val="28"/>
                                  </w:rPr>
                                  <m:t>μ</m:t>
                                </m:r>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e>
                                  <m:sub>
                                    <m:r>
                                      <w:rPr>
                                        <w:rFonts w:ascii="Cambria Math" w:eastAsia="Times New Roman" w:hAnsi="Cambria Math" w:cs="Times New Roman"/>
                                        <w:szCs w:val="28"/>
                                      </w:rPr>
                                      <m:t> </m:t>
                                    </m:r>
                                    <m:r>
                                      <w:rPr>
                                        <w:rFonts w:ascii="Cambria Math" w:eastAsia="Times New Roman" w:hAnsi="Cambria Math" w:cs="Times New Roman"/>
                                        <w:szCs w:val="28"/>
                                      </w:rPr>
                                      <m:t>m</m:t>
                                    </m:r>
                                    <m:r>
                                      <w:rPr>
                                        <w:rFonts w:ascii="Cambria Math" w:eastAsia="Times New Roman" w:hAnsi="Cambria Math" w:cs="Times New Roman"/>
                                        <w:szCs w:val="28"/>
                                      </w:rPr>
                                      <m:t>,</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m:t>
                                        </m:r>
                                        <m:r>
                                          <w:rPr>
                                            <w:rFonts w:ascii="Cambria Math" w:hAnsi="Cambria Math" w:cs="Times New Roman"/>
                                            <w:szCs w:val="28"/>
                                          </w:rPr>
                                          <m:t>,</m:t>
                                        </m:r>
                                        <m:r>
                                          <w:rPr>
                                            <w:rFonts w:ascii="Cambria Math" w:hAnsi="Cambria Math" w:cs="Times New Roman"/>
                                            <w:szCs w:val="28"/>
                                          </w:rPr>
                                          <m:t>j</m:t>
                                        </m:r>
                                      </m:sub>
                                    </m:sSub>
                                  </m:den>
                                </m:f>
                              </m:e>
                            </m:d>
                          </m:e>
                          <m:sup>
                            <m:r>
                              <w:rPr>
                                <w:rFonts w:ascii="Cambria Math" w:hAnsi="Cambria Math" w:cs="Times New Roman"/>
                                <w:szCs w:val="28"/>
                              </w:rPr>
                              <m:t>2</m:t>
                            </m:r>
                          </m:sup>
                        </m:sSup>
                        <m:r>
                          <w:rPr>
                            <w:rFonts w:ascii="Cambria Math" w:hAnsi="Cambria Math" w:cs="Times New Roman"/>
                            <w:szCs w:val="28"/>
                          </w:rPr>
                          <m:t>+⋯</m:t>
                        </m:r>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m:t>
                            </m:r>
                            <m:r>
                              <w:rPr>
                                <w:rFonts w:ascii="Cambria Math" w:eastAsia="Times New Roman" w:hAnsi="Cambria Math" w:cs="Times New Roman"/>
                                <w:szCs w:val="28"/>
                              </w:rPr>
                              <m:t>m</m:t>
                            </m:r>
                          </m:sub>
                          <m:sup>
                            <m:r>
                              <w:rPr>
                                <w:rFonts w:ascii="Cambria Math" w:eastAsia="Times New Roman" w:hAnsi="Cambria Math" w:cs="Times New Roman"/>
                                <w:szCs w:val="28"/>
                              </w:rPr>
                              <m:t xml:space="preserve"> </m:t>
                            </m:r>
                            <m:r>
                              <w:rPr>
                                <w:rFonts w:ascii="Cambria Math" w:eastAsia="Times New Roman" w:hAnsi="Cambria Math" w:cs="Times New Roman"/>
                                <w:szCs w:val="28"/>
                              </w:rPr>
                              <m:t>n</m:t>
                            </m:r>
                            <m:r>
                              <w:rPr>
                                <w:rFonts w:ascii="Cambria Math" w:eastAsia="Times New Roman" w:hAnsi="Cambria Math" w:cs="Times New Roman"/>
                                <w:szCs w:val="28"/>
                              </w:rPr>
                              <m:t>+1</m:t>
                            </m:r>
                          </m:sup>
                        </m:sSubSup>
                        <m:r>
                          <w:rPr>
                            <w:rFonts w:ascii="Cambria Math" w:eastAsia="Times New Roman" w:hAnsi="Cambria Math" w:cs="Times New Roman"/>
                            <w:szCs w:val="28"/>
                          </w:rPr>
                          <m:t> </m:t>
                        </m:r>
                      </m:e>
                    </m:d>
                    <m:r>
                      <m:rPr>
                        <m:sty m:val="p"/>
                      </m:rPr>
                      <w:rPr>
                        <w:rFonts w:ascii="Cambria Math" w:eastAsia="Times New Roman" w:hAnsi="Cambria Math" w:cs="Times New Roman"/>
                        <w:szCs w:val="28"/>
                      </w:rPr>
                      <m:t>∙</m:t>
                    </m:r>
                    <m:d>
                      <m:dPr>
                        <m:begChr m:val="["/>
                        <m:endChr m:val="]"/>
                        <m:ctrlPr>
                          <w:rPr>
                            <w:rFonts w:ascii="Cambria Math" w:eastAsia="Times New Roman" w:hAnsi="Cambria Math" w:cs="Times New Roman"/>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m:t>
                                </m:r>
                                <m:r>
                                  <w:rPr>
                                    <w:rFonts w:ascii="Cambria Math" w:eastAsia="Times New Roman" w:hAnsi="Cambria Math" w:cs="Times New Roman"/>
                                    <w:szCs w:val="28"/>
                                  </w:rPr>
                                  <m:t>m</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m:t>
                                </m:r>
                                <m:r>
                                  <w:rPr>
                                    <w:rFonts w:ascii="Cambria Math" w:hAnsi="Cambria Math" w:cs="Times New Roman"/>
                                    <w:szCs w:val="28"/>
                                  </w:rPr>
                                  <m:t>,</m:t>
                                </m:r>
                                <m:r>
                                  <w:rPr>
                                    <w:rFonts w:ascii="Cambria Math" w:hAnsi="Cambria Math" w:cs="Times New Roman"/>
                                    <w:szCs w:val="28"/>
                                  </w:rPr>
                                  <m:t>j</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m:t>
                                </m:r>
                                <m:r>
                                  <w:rPr>
                                    <w:rFonts w:ascii="Cambria Math" w:hAnsi="Cambria Math" w:cs="Times New Roman"/>
                                    <w:szCs w:val="28"/>
                                  </w:rPr>
                                  <m:t>,</m:t>
                                </m:r>
                                <m:r>
                                  <w:rPr>
                                    <w:rFonts w:ascii="Cambria Math" w:hAnsi="Cambria Math" w:cs="Times New Roman"/>
                                    <w:szCs w:val="28"/>
                                  </w:rPr>
                                  <m:t>j</m:t>
                                </m:r>
                              </m:sub>
                            </m:sSub>
                          </m:den>
                        </m:f>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m:t>
                                </m:r>
                                <m:r>
                                  <w:rPr>
                                    <w:rFonts w:ascii="Cambria Math" w:eastAsia="Times New Roman" w:hAnsi="Cambria Math" w:cs="Times New Roman"/>
                                    <w:szCs w:val="28"/>
                                  </w:rPr>
                                  <m:t>m</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m:t>
                                    </m:r>
                                    <m:r>
                                      <w:rPr>
                                        <w:rFonts w:ascii="Cambria Math" w:hAnsi="Cambria Math" w:cs="Times New Roman"/>
                                        <w:szCs w:val="28"/>
                                      </w:rPr>
                                      <m:t>,</m:t>
                                    </m:r>
                                    <m:r>
                                      <w:rPr>
                                        <w:rFonts w:ascii="Cambria Math" w:hAnsi="Cambria Math" w:cs="Times New Roman"/>
                                        <w:szCs w:val="28"/>
                                      </w:rPr>
                                      <m:t>j</m:t>
                                    </m:r>
                                  </m:sub>
                                </m:sSub>
                              </m:e>
                              <m:sup>
                                <m:r>
                                  <w:rPr>
                                    <w:rFonts w:ascii="Cambria Math" w:hAnsi="Cambria Math" w:cs="Times New Roman"/>
                                    <w:szCs w:val="28"/>
                                  </w:rPr>
                                  <m:t>2</m:t>
                                </m:r>
                              </m:sup>
                            </m:sSup>
                          </m:den>
                        </m:f>
                        <m:sSup>
                          <m:sSupPr>
                            <m:ctrlPr>
                              <w:rPr>
                                <w:rFonts w:ascii="Cambria Math" w:hAnsi="Cambria Math" w:cs="Times New Roman"/>
                                <w:i/>
                                <w:szCs w:val="28"/>
                              </w:rPr>
                            </m:ctrlPr>
                          </m:sSupPr>
                          <m:e>
                            <m:r>
                              <w:rPr>
                                <w:rFonts w:ascii="Cambria Math" w:hAnsi="Cambria Math" w:cs="Times New Roman"/>
                                <w:szCs w:val="28"/>
                              </w:rPr>
                              <m:t>μ</m:t>
                            </m:r>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e>
                              <m:sub>
                                <m:r>
                                  <w:rPr>
                                    <w:rFonts w:ascii="Cambria Math" w:eastAsia="Times New Roman" w:hAnsi="Cambria Math" w:cs="Times New Roman"/>
                                    <w:szCs w:val="28"/>
                                  </w:rPr>
                                  <m:t> </m:t>
                                </m:r>
                                <m:r>
                                  <w:rPr>
                                    <w:rFonts w:ascii="Cambria Math" w:eastAsia="Times New Roman" w:hAnsi="Cambria Math" w:cs="Times New Roman"/>
                                    <w:szCs w:val="28"/>
                                  </w:rPr>
                                  <m:t>m</m:t>
                                </m:r>
                                <m:r>
                                  <w:rPr>
                                    <w:rFonts w:ascii="Cambria Math" w:eastAsia="Times New Roman" w:hAnsi="Cambria Math" w:cs="Times New Roman"/>
                                    <w:szCs w:val="28"/>
                                  </w:rPr>
                                  <m:t>,</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sup>
                            </m:sSub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m:t>
                                        </m:r>
                                        <m:r>
                                          <w:rPr>
                                            <w:rFonts w:ascii="Cambria Math" w:hAnsi="Cambria Math" w:cs="Times New Roman"/>
                                            <w:szCs w:val="28"/>
                                          </w:rPr>
                                          <m:t>,</m:t>
                                        </m:r>
                                        <m:r>
                                          <w:rPr>
                                            <w:rFonts w:ascii="Cambria Math" w:hAnsi="Cambria Math" w:cs="Times New Roman"/>
                                            <w:szCs w:val="28"/>
                                          </w:rPr>
                                          <m:t>j</m:t>
                                        </m:r>
                                      </m:sub>
                                    </m:sSub>
                                  </m:den>
                                </m:f>
                              </m:e>
                            </m:d>
                          </m:e>
                          <m:sup>
                            <m:r>
                              <w:rPr>
                                <w:rFonts w:ascii="Cambria Math" w:hAnsi="Cambria Math" w:cs="Times New Roman"/>
                                <w:szCs w:val="28"/>
                              </w:rPr>
                              <m:t>2</m:t>
                            </m:r>
                          </m:sup>
                        </m:sSup>
                        <m:r>
                          <w:rPr>
                            <w:rFonts w:ascii="Cambria Math" w:hAnsi="Cambria Math" w:cs="Times New Roman"/>
                            <w:szCs w:val="28"/>
                          </w:rPr>
                          <m:t>+⋯</m:t>
                        </m:r>
                      </m:e>
                    </m:d>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=0.</m:t>
                </m:r>
              </m:oMath>
            </m:oMathPara>
          </w:p>
        </w:tc>
        <w:tc>
          <w:tcPr>
            <w:tcW w:w="350" w:type="pct"/>
          </w:tcPr>
          <w:p w14:paraId="61F170A4" w14:textId="77777777" w:rsidR="008B5690" w:rsidRPr="00E8289B" w:rsidRDefault="008B5690" w:rsidP="004953B5">
            <w:pPr>
              <w:pStyle w:val="ac"/>
              <w:spacing w:before="480"/>
              <w:rPr>
                <w:szCs w:val="28"/>
                <w:lang w:val="en-US"/>
              </w:rPr>
            </w:pPr>
          </w:p>
          <w:p w14:paraId="067B376C" w14:textId="5D752084" w:rsidR="008B5690" w:rsidRPr="00E8289B" w:rsidRDefault="008B5690" w:rsidP="004953B5">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99</w:t>
            </w:r>
            <w:r w:rsidRPr="00E8289B">
              <w:rPr>
                <w:szCs w:val="28"/>
              </w:rPr>
              <w:fldChar w:fldCharType="end"/>
            </w:r>
            <w:r w:rsidRPr="00E8289B">
              <w:rPr>
                <w:szCs w:val="28"/>
                <w:lang w:val="en-US"/>
              </w:rPr>
              <w:t>)</w:t>
            </w:r>
          </w:p>
        </w:tc>
      </w:tr>
    </w:tbl>
    <w:p w14:paraId="547D2CF2" w14:textId="77777777" w:rsidR="008B5690" w:rsidRPr="00E8289B" w:rsidRDefault="008B5690" w:rsidP="004953B5">
      <w:pPr>
        <w:rPr>
          <w:rFonts w:eastAsia="Times New Roman" w:cs="Times New Roman"/>
          <w:szCs w:val="28"/>
          <w:lang w:eastAsia="ru-RU"/>
        </w:rPr>
      </w:pPr>
    </w:p>
    <w:p w14:paraId="5A914D18" w14:textId="5403B214" w:rsidR="008B5690" w:rsidRPr="00E8289B" w:rsidRDefault="008B5690" w:rsidP="00E9229B">
      <w:pPr>
        <w:rPr>
          <w:rFonts w:eastAsia="Times New Roman" w:cs="Times New Roman"/>
          <w:szCs w:val="28"/>
        </w:rPr>
      </w:pPr>
      <w:r w:rsidRPr="00E8289B">
        <w:rPr>
          <w:rFonts w:eastAsia="Times New Roman" w:cs="Times New Roman"/>
          <w:szCs w:val="28"/>
          <w:lang w:eastAsia="ru-RU"/>
        </w:rPr>
        <w:t xml:space="preserve">Для нахождения явной формулы берется первая степень по </w:t>
      </w:r>
      <m:oMath>
        <m:r>
          <w:rPr>
            <w:rFonts w:ascii="Cambria Math" w:hAnsi="Cambria Math" w:cs="Times New Roman"/>
            <w:szCs w:val="28"/>
          </w:rPr>
          <m:t>μ(</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e>
          <m:sub>
            <m:r>
              <w:rPr>
                <w:rFonts w:ascii="Cambria Math" w:eastAsia="Times New Roman" w:hAnsi="Cambria Math" w:cs="Times New Roman"/>
                <w:szCs w:val="28"/>
              </w:rPr>
              <m:t> m,</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sup>
        </m:sSubSup>
        <m:r>
          <w:rPr>
            <w:rFonts w:ascii="Cambria Math" w:hAnsi="Cambria Math" w:cs="Times New Roman"/>
            <w:szCs w:val="28"/>
          </w:rPr>
          <m:t>)</m:t>
        </m:r>
      </m:oMath>
      <w:r w:rsidRPr="00E8289B">
        <w:rPr>
          <w:rFonts w:eastAsia="Times New Roman" w:cs="Times New Roman"/>
          <w:szCs w:val="28"/>
        </w:rPr>
        <w:t xml:space="preserve">. Тогда, раскрывая скобки и разделив на </w:t>
      </w:r>
      <m:oMath>
        <m:r>
          <w:rPr>
            <w:rFonts w:ascii="Cambria Math" w:eastAsia="Times New Roman" w:hAnsi="Cambria Math" w:cs="Times New Roman"/>
            <w:szCs w:val="28"/>
          </w:rPr>
          <m:t>2</m:t>
        </m:r>
        <m:r>
          <m:rPr>
            <m:sty m:val="p"/>
          </m:rPr>
          <w:rPr>
            <w:rFonts w:ascii="Cambria Math" w:eastAsia="Times New Roman" w:hAnsi="Cambria Math" w:cs="Times New Roman"/>
            <w:szCs w:val="28"/>
          </w:rPr>
          <m:t>Δ</m:t>
        </m:r>
        <m:r>
          <w:rPr>
            <w:rFonts w:ascii="Cambria Math" w:eastAsia="Times New Roman" w:hAnsi="Cambria Math" w:cs="Times New Roman"/>
            <w:szCs w:val="28"/>
          </w:rPr>
          <m:t>t</m:t>
        </m:r>
      </m:oMath>
      <w:r w:rsidRPr="00E8289B">
        <w:rPr>
          <w:rFonts w:eastAsia="Times New Roman" w:cs="Times New Roman"/>
          <w:szCs w:val="28"/>
        </w:rPr>
        <w:t>:</w:t>
      </w:r>
    </w:p>
    <w:p w14:paraId="1A877E3A" w14:textId="77777777" w:rsidR="001D22E0" w:rsidRPr="00E8289B" w:rsidRDefault="001D22E0" w:rsidP="004953B5">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8B5690" w:rsidRPr="00E8289B" w14:paraId="17690891" w14:textId="77777777" w:rsidTr="006F3699">
        <w:tc>
          <w:tcPr>
            <w:tcW w:w="4650" w:type="pct"/>
          </w:tcPr>
          <w:p w14:paraId="1347759A" w14:textId="17BE6DCA" w:rsidR="008B5690" w:rsidRPr="00E8289B" w:rsidRDefault="006D3D4B" w:rsidP="004953B5">
            <w:pPr>
              <w:rPr>
                <w:rFonts w:eastAsia="Times New Roman" w:cs="Times New Roman"/>
                <w:i/>
                <w:szCs w:val="28"/>
              </w:rPr>
            </w:pPr>
            <m:oMathPara>
              <m:oMath>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m:t>
                    </m:r>
                    <m:r>
                      <w:rPr>
                        <w:rFonts w:ascii="Cambria Math" w:eastAsia="Times New Roman" w:hAnsi="Cambria Math" w:cs="Times New Roman"/>
                        <w:szCs w:val="28"/>
                      </w:rPr>
                      <m:t>= </m:t>
                    </m:r>
                    <m:r>
                      <w:rPr>
                        <w:rFonts w:ascii="Cambria Math" w:eastAsia="Times New Roman" w:hAnsi="Cambria Math" w:cs="Times New Roman"/>
                        <w:szCs w:val="28"/>
                      </w:rPr>
                      <m:t>j</m:t>
                    </m:r>
                    <m:r>
                      <w:rPr>
                        <w:rFonts w:ascii="Cambria Math" w:eastAsia="Times New Roman" w:hAnsi="Cambria Math" w:cs="Times New Roman"/>
                        <w:szCs w:val="28"/>
                      </w:rPr>
                      <m:t>*</m:t>
                    </m:r>
                    <m:f>
                      <m:fPr>
                        <m:ctrlPr>
                          <w:rPr>
                            <w:rFonts w:ascii="Cambria Math" w:eastAsia="Times New Roman" w:hAnsi="Cambria Math" w:cs="Times New Roman"/>
                            <w:i/>
                            <w:szCs w:val="28"/>
                          </w:rPr>
                        </m:ctrlPr>
                      </m:fPr>
                      <m:num>
                        <m:r>
                          <w:rPr>
                            <w:rFonts w:ascii="Cambria Math" w:eastAsia="Times New Roman" w:hAnsi="Cambria Math" w:cs="Times New Roman"/>
                            <w:szCs w:val="28"/>
                          </w:rPr>
                          <m:t>Nt</m:t>
                        </m:r>
                      </m:num>
                      <m:den>
                        <m:r>
                          <w:rPr>
                            <w:rFonts w:ascii="Cambria Math" w:eastAsia="Times New Roman" w:hAnsi="Cambria Math" w:cs="Times New Roman"/>
                            <w:szCs w:val="28"/>
                          </w:rPr>
                          <m:t>10</m:t>
                        </m:r>
                      </m:den>
                    </m:f>
                  </m:sub>
                  <m:sup>
                    <m:d>
                      <m:dPr>
                        <m:ctrlPr>
                          <w:rPr>
                            <w:rFonts w:ascii="Cambria Math" w:eastAsia="Times New Roman" w:hAnsi="Cambria Math" w:cs="Times New Roman"/>
                            <w:i/>
                            <w:szCs w:val="28"/>
                          </w:rPr>
                        </m:ctrlPr>
                      </m:dPr>
                      <m:e>
                        <m:r>
                          <w:rPr>
                            <w:rFonts w:ascii="Cambria Math" w:eastAsia="Times New Roman" w:hAnsi="Cambria Math" w:cs="Times New Roman"/>
                            <w:szCs w:val="28"/>
                          </w:rPr>
                          <m:t>j</m:t>
                        </m:r>
                        <m:r>
                          <w:rPr>
                            <w:rFonts w:ascii="Cambria Math" w:eastAsia="Times New Roman" w:hAnsi="Cambria Math" w:cs="Times New Roman"/>
                            <w:szCs w:val="28"/>
                          </w:rPr>
                          <m:t>+1</m:t>
                        </m:r>
                      </m:e>
                    </m:d>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m:t>
                            </m:r>
                            <m:r>
                              <w:rPr>
                                <w:rFonts w:ascii="Cambria Math" w:eastAsia="Times New Roman" w:hAnsi="Cambria Math" w:cs="Times New Roman"/>
                                <w:szCs w:val="28"/>
                              </w:rPr>
                              <m:t>m</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e>
                              <m:sub>
                                <m:r>
                                  <w:rPr>
                                    <w:rFonts w:ascii="Cambria Math" w:eastAsia="Times New Roman" w:hAnsi="Cambria Math" w:cs="Times New Roman"/>
                                    <w:szCs w:val="28"/>
                                  </w:rPr>
                                  <m:t> </m:t>
                                </m:r>
                                <m:r>
                                  <w:rPr>
                                    <w:rFonts w:ascii="Cambria Math" w:eastAsia="Times New Roman" w:hAnsi="Cambria Math" w:cs="Times New Roman"/>
                                    <w:szCs w:val="28"/>
                                  </w:rPr>
                                  <m:t>m</m:t>
                                </m:r>
                                <m:r>
                                  <w:rPr>
                                    <w:rFonts w:ascii="Cambria Math" w:eastAsia="Times New Roman" w:hAnsi="Cambria Math" w:cs="Times New Roman"/>
                                    <w:szCs w:val="28"/>
                                  </w:rPr>
                                  <m:t>,</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sup>
                            </m:sSubSup>
                          </m:e>
                        </m:d>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m:t>
                                </m:r>
                                <m:r>
                                  <w:rPr>
                                    <w:rFonts w:ascii="Cambria Math" w:eastAsia="Times New Roman" w:hAnsi="Cambria Math" w:cs="Times New Roman"/>
                                    <w:szCs w:val="28"/>
                                  </w:rPr>
                                  <m:t>m</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m:t>
                                </m:r>
                                <m:r>
                                  <w:rPr>
                                    <w:rFonts w:ascii="Cambria Math" w:hAnsi="Cambria Math" w:cs="Times New Roman"/>
                                    <w:szCs w:val="28"/>
                                  </w:rPr>
                                  <m:t>,</m:t>
                                </m:r>
                                <m:r>
                                  <w:rPr>
                                    <w:rFonts w:ascii="Cambria Math" w:hAnsi="Cambria Math" w:cs="Times New Roman"/>
                                    <w:szCs w:val="28"/>
                                  </w:rPr>
                                  <m:t>j</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m:t>
                                </m:r>
                                <m:r>
                                  <w:rPr>
                                    <w:rFonts w:ascii="Cambria Math" w:hAnsi="Cambria Math" w:cs="Times New Roman"/>
                                    <w:szCs w:val="28"/>
                                  </w:rPr>
                                  <m:t>,</m:t>
                                </m:r>
                                <m:r>
                                  <w:rPr>
                                    <w:rFonts w:ascii="Cambria Math" w:hAnsi="Cambria Math" w:cs="Times New Roman"/>
                                    <w:szCs w:val="28"/>
                                  </w:rPr>
                                  <m:t>j</m:t>
                                </m:r>
                              </m:sub>
                            </m:sSub>
                          </m:den>
                        </m:f>
                        <m:r>
                          <w:rPr>
                            <w:rFonts w:ascii="Cambria Math" w:eastAsia="Times New Roman"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μ</m:t>
                            </m:r>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e>
                              <m:sub>
                                <m:r>
                                  <w:rPr>
                                    <w:rFonts w:ascii="Cambria Math" w:eastAsia="Times New Roman" w:hAnsi="Cambria Math" w:cs="Times New Roman"/>
                                    <w:szCs w:val="28"/>
                                  </w:rPr>
                                  <m:t> </m:t>
                                </m:r>
                                <m:r>
                                  <w:rPr>
                                    <w:rFonts w:ascii="Cambria Math" w:eastAsia="Times New Roman" w:hAnsi="Cambria Math" w:cs="Times New Roman"/>
                                    <w:szCs w:val="28"/>
                                  </w:rPr>
                                  <m:t>m</m:t>
                                </m:r>
                                <m:r>
                                  <w:rPr>
                                    <w:rFonts w:ascii="Cambria Math" w:eastAsia="Times New Roman" w:hAnsi="Cambria Math" w:cs="Times New Roman"/>
                                    <w:szCs w:val="28"/>
                                  </w:rPr>
                                  <m:t>,</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sup>
                            </m:sSub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m:t>
                                        </m:r>
                                        <m:r>
                                          <w:rPr>
                                            <w:rFonts w:ascii="Cambria Math" w:eastAsia="Times New Roman" w:hAnsi="Cambria Math" w:cs="Times New Roman"/>
                                            <w:szCs w:val="28"/>
                                          </w:rPr>
                                          <m:t>m</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m:t>
                                        </m:r>
                                        <m:r>
                                          <w:rPr>
                                            <w:rFonts w:ascii="Cambria Math" w:hAnsi="Cambria Math" w:cs="Times New Roman"/>
                                            <w:szCs w:val="28"/>
                                          </w:rPr>
                                          <m:t>,</m:t>
                                        </m:r>
                                        <m:r>
                                          <w:rPr>
                                            <w:rFonts w:ascii="Cambria Math" w:hAnsi="Cambria Math" w:cs="Times New Roman"/>
                                            <w:szCs w:val="28"/>
                                          </w:rPr>
                                          <m:t>j</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m:t>
                                        </m:r>
                                        <m:r>
                                          <w:rPr>
                                            <w:rFonts w:ascii="Cambria Math" w:hAnsi="Cambria Math" w:cs="Times New Roman"/>
                                            <w:szCs w:val="28"/>
                                          </w:rPr>
                                          <m:t>,</m:t>
                                        </m:r>
                                        <m:r>
                                          <w:rPr>
                                            <w:rFonts w:ascii="Cambria Math" w:hAnsi="Cambria Math" w:cs="Times New Roman"/>
                                            <w:szCs w:val="28"/>
                                          </w:rPr>
                                          <m:t>j</m:t>
                                        </m:r>
                                      </m:sub>
                                    </m:sSub>
                                  </m:den>
                                </m:f>
                              </m:e>
                            </m:d>
                          </m:e>
                          <m:sup>
                            <m:r>
                              <w:rPr>
                                <w:rFonts w:ascii="Cambria Math" w:hAnsi="Cambria Math" w:cs="Times New Roman"/>
                                <w:szCs w:val="28"/>
                              </w:rPr>
                              <m:t>2</m:t>
                            </m:r>
                          </m:sup>
                        </m:sSup>
                        <m:r>
                          <w:rPr>
                            <w:rFonts w:ascii="Cambria Math" w:hAnsi="Cambria Math" w:cs="Times New Roman"/>
                            <w:szCs w:val="28"/>
                          </w:rPr>
                          <m:t>+⋯</m:t>
                        </m:r>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m:t>
                            </m:r>
                            <m:r>
                              <w:rPr>
                                <w:rFonts w:ascii="Cambria Math" w:eastAsia="Times New Roman" w:hAnsi="Cambria Math" w:cs="Times New Roman"/>
                                <w:szCs w:val="28"/>
                              </w:rPr>
                              <m:t>m</m:t>
                            </m:r>
                          </m:sub>
                          <m:sup>
                            <m:r>
                              <w:rPr>
                                <w:rFonts w:ascii="Cambria Math" w:eastAsia="Times New Roman" w:hAnsi="Cambria Math" w:cs="Times New Roman"/>
                                <w:szCs w:val="28"/>
                              </w:rPr>
                              <m:t xml:space="preserve"> </m:t>
                            </m:r>
                            <m:r>
                              <w:rPr>
                                <w:rFonts w:ascii="Cambria Math" w:eastAsia="Times New Roman" w:hAnsi="Cambria Math" w:cs="Times New Roman"/>
                                <w:szCs w:val="28"/>
                              </w:rPr>
                              <m:t>n</m:t>
                            </m:r>
                            <m:r>
                              <w:rPr>
                                <w:rFonts w:ascii="Cambria Math" w:eastAsia="Times New Roman" w:hAnsi="Cambria Math" w:cs="Times New Roman"/>
                                <w:szCs w:val="28"/>
                              </w:rPr>
                              <m:t>+1</m:t>
                            </m:r>
                          </m:sup>
                        </m:sSubSup>
                        <m:r>
                          <w:rPr>
                            <w:rFonts w:ascii="Cambria Math" w:eastAsia="Times New Roman"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m:t>
                                </m:r>
                                <m:r>
                                  <w:rPr>
                                    <w:rFonts w:ascii="Cambria Math" w:eastAsia="Times New Roman" w:hAnsi="Cambria Math" w:cs="Times New Roman"/>
                                    <w:szCs w:val="28"/>
                                  </w:rPr>
                                  <m:t>m</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m:t>
                                </m:r>
                                <m:r>
                                  <w:rPr>
                                    <w:rFonts w:ascii="Cambria Math" w:hAnsi="Cambria Math" w:cs="Times New Roman"/>
                                    <w:szCs w:val="28"/>
                                  </w:rPr>
                                  <m:t>,</m:t>
                                </m:r>
                                <m:r>
                                  <w:rPr>
                                    <w:rFonts w:ascii="Cambria Math" w:hAnsi="Cambria Math" w:cs="Times New Roman"/>
                                    <w:szCs w:val="28"/>
                                  </w:rPr>
                                  <m:t>j</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m:t>
                                </m:r>
                                <m:r>
                                  <w:rPr>
                                    <w:rFonts w:ascii="Cambria Math" w:hAnsi="Cambria Math" w:cs="Times New Roman"/>
                                    <w:szCs w:val="28"/>
                                  </w:rPr>
                                  <m:t>,</m:t>
                                </m:r>
                                <m:r>
                                  <w:rPr>
                                    <w:rFonts w:ascii="Cambria Math" w:hAnsi="Cambria Math" w:cs="Times New Roman"/>
                                    <w:szCs w:val="28"/>
                                  </w:rPr>
                                  <m:t>j</m:t>
                                </m:r>
                              </m:sub>
                            </m:sSub>
                          </m:den>
                        </m:f>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m:t>
                            </m:r>
                            <m:r>
                              <w:rPr>
                                <w:rFonts w:ascii="Cambria Math" w:eastAsia="Times New Roman" w:hAnsi="Cambria Math" w:cs="Times New Roman"/>
                                <w:szCs w:val="28"/>
                              </w:rPr>
                              <m:t>m</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e>
                              <m:sub>
                                <m:r>
                                  <w:rPr>
                                    <w:rFonts w:ascii="Cambria Math" w:eastAsia="Times New Roman" w:hAnsi="Cambria Math" w:cs="Times New Roman"/>
                                    <w:szCs w:val="28"/>
                                  </w:rPr>
                                  <m:t> </m:t>
                                </m:r>
                                <m:r>
                                  <w:rPr>
                                    <w:rFonts w:ascii="Cambria Math" w:eastAsia="Times New Roman" w:hAnsi="Cambria Math" w:cs="Times New Roman"/>
                                    <w:szCs w:val="28"/>
                                  </w:rPr>
                                  <m:t>m</m:t>
                                </m:r>
                                <m:r>
                                  <w:rPr>
                                    <w:rFonts w:ascii="Cambria Math" w:eastAsia="Times New Roman" w:hAnsi="Cambria Math" w:cs="Times New Roman"/>
                                    <w:szCs w:val="28"/>
                                  </w:rPr>
                                  <m:t>,</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sup>
                            </m:sSubSup>
                          </m:e>
                        </m:d>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m:t>
                                </m:r>
                                <m:r>
                                  <w:rPr>
                                    <w:rFonts w:ascii="Cambria Math" w:eastAsia="Times New Roman" w:hAnsi="Cambria Math" w:cs="Times New Roman"/>
                                    <w:szCs w:val="28"/>
                                  </w:rPr>
                                  <m:t>m</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m:t>
                                    </m:r>
                                    <m:r>
                                      <w:rPr>
                                        <w:rFonts w:ascii="Cambria Math" w:hAnsi="Cambria Math" w:cs="Times New Roman"/>
                                        <w:szCs w:val="28"/>
                                      </w:rPr>
                                      <m:t>,</m:t>
                                    </m:r>
                                    <m:r>
                                      <w:rPr>
                                        <w:rFonts w:ascii="Cambria Math" w:hAnsi="Cambria Math" w:cs="Times New Roman"/>
                                        <w:szCs w:val="28"/>
                                      </w:rPr>
                                      <m:t>j</m:t>
                                    </m:r>
                                  </m:sub>
                                </m:sSub>
                              </m:e>
                              <m:sup>
                                <m:r>
                                  <w:rPr>
                                    <w:rFonts w:ascii="Cambria Math" w:hAnsi="Cambria Math" w:cs="Times New Roman"/>
                                    <w:szCs w:val="28"/>
                                  </w:rPr>
                                  <m:t>2</m:t>
                                </m:r>
                              </m:sup>
                            </m:sSup>
                          </m:den>
                        </m:f>
                        <m:sSup>
                          <m:sSupPr>
                            <m:ctrlPr>
                              <w:rPr>
                                <w:rFonts w:ascii="Cambria Math" w:hAnsi="Cambria Math" w:cs="Times New Roman"/>
                                <w:i/>
                                <w:szCs w:val="28"/>
                              </w:rPr>
                            </m:ctrlPr>
                          </m:sSupPr>
                          <m:e>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e>
                                  <m:sub>
                                    <m:r>
                                      <w:rPr>
                                        <w:rFonts w:ascii="Cambria Math" w:eastAsia="Times New Roman" w:hAnsi="Cambria Math" w:cs="Times New Roman"/>
                                        <w:szCs w:val="28"/>
                                      </w:rPr>
                                      <m:t> </m:t>
                                    </m:r>
                                    <m:r>
                                      <w:rPr>
                                        <w:rFonts w:ascii="Cambria Math" w:eastAsia="Times New Roman" w:hAnsi="Cambria Math" w:cs="Times New Roman"/>
                                        <w:szCs w:val="28"/>
                                      </w:rPr>
                                      <m:t>m</m:t>
                                    </m:r>
                                    <m:r>
                                      <w:rPr>
                                        <w:rFonts w:ascii="Cambria Math" w:eastAsia="Times New Roman" w:hAnsi="Cambria Math" w:cs="Times New Roman"/>
                                        <w:szCs w:val="28"/>
                                      </w:rPr>
                                      <m:t>,</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sup>
                                </m:sSubSup>
                              </m:e>
                            </m:d>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m:t>
                                        </m:r>
                                        <m:r>
                                          <w:rPr>
                                            <w:rFonts w:ascii="Cambria Math" w:hAnsi="Cambria Math" w:cs="Times New Roman"/>
                                            <w:szCs w:val="28"/>
                                          </w:rPr>
                                          <m:t>,</m:t>
                                        </m:r>
                                        <m:r>
                                          <w:rPr>
                                            <w:rFonts w:ascii="Cambria Math" w:hAnsi="Cambria Math" w:cs="Times New Roman"/>
                                            <w:szCs w:val="28"/>
                                          </w:rPr>
                                          <m:t>j</m:t>
                                        </m:r>
                                      </m:sub>
                                    </m:sSub>
                                  </m:den>
                                </m:f>
                              </m:e>
                            </m:d>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m:t>
                                </m:r>
                                <m:r>
                                  <w:rPr>
                                    <w:rFonts w:ascii="Cambria Math" w:eastAsia="Times New Roman" w:hAnsi="Cambria Math" w:cs="Times New Roman"/>
                                    <w:szCs w:val="28"/>
                                  </w:rPr>
                                  <m:t>m</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m:t>
                                </m:r>
                                <m:r>
                                  <w:rPr>
                                    <w:rFonts w:ascii="Cambria Math" w:hAnsi="Cambria Math" w:cs="Times New Roman"/>
                                    <w:szCs w:val="28"/>
                                  </w:rPr>
                                  <m:t>,</m:t>
                                </m:r>
                                <m:r>
                                  <w:rPr>
                                    <w:rFonts w:ascii="Cambria Math" w:hAnsi="Cambria Math" w:cs="Times New Roman"/>
                                    <w:szCs w:val="28"/>
                                  </w:rPr>
                                  <m:t>j</m:t>
                                </m:r>
                              </m:sub>
                            </m:sSub>
                          </m:den>
                        </m:f>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m:t>
                                </m:r>
                                <m:r>
                                  <w:rPr>
                                    <w:rFonts w:ascii="Cambria Math" w:eastAsia="Times New Roman" w:hAnsi="Cambria Math" w:cs="Times New Roman"/>
                                    <w:szCs w:val="28"/>
                                  </w:rPr>
                                  <m:t>m</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m:t>
                                    </m:r>
                                    <m:r>
                                      <w:rPr>
                                        <w:rFonts w:ascii="Cambria Math" w:hAnsi="Cambria Math" w:cs="Times New Roman"/>
                                        <w:szCs w:val="28"/>
                                      </w:rPr>
                                      <m:t>,</m:t>
                                    </m:r>
                                    <m:r>
                                      <w:rPr>
                                        <w:rFonts w:ascii="Cambria Math" w:hAnsi="Cambria Math" w:cs="Times New Roman"/>
                                        <w:szCs w:val="28"/>
                                      </w:rPr>
                                      <m:t>j</m:t>
                                    </m:r>
                                  </m:sub>
                                </m:sSub>
                              </m:e>
                              <m:sup>
                                <m:r>
                                  <w:rPr>
                                    <w:rFonts w:ascii="Cambria Math" w:hAnsi="Cambria Math" w:cs="Times New Roman"/>
                                    <w:szCs w:val="28"/>
                                  </w:rPr>
                                  <m:t>2</m:t>
                                </m:r>
                              </m:sup>
                            </m:sSup>
                          </m:den>
                        </m:f>
                        <m:sSup>
                          <m:sSupPr>
                            <m:ctrlPr>
                              <w:rPr>
                                <w:rFonts w:ascii="Cambria Math" w:hAnsi="Cambria Math" w:cs="Times New Roman"/>
                                <w:i/>
                                <w:szCs w:val="28"/>
                              </w:rPr>
                            </m:ctrlPr>
                          </m:sSupPr>
                          <m:e>
                            <m:sSup>
                              <m:sSupPr>
                                <m:ctrlPr>
                                  <w:rPr>
                                    <w:rFonts w:ascii="Cambria Math" w:hAnsi="Cambria Math" w:cs="Times New Roman"/>
                                    <w:i/>
                                    <w:szCs w:val="28"/>
                                  </w:rPr>
                                </m:ctrlPr>
                              </m:sSupPr>
                              <m:e>
                                <m:r>
                                  <w:rPr>
                                    <w:rFonts w:ascii="Cambria Math" w:hAnsi="Cambria Math" w:cs="Times New Roman"/>
                                    <w:szCs w:val="28"/>
                                  </w:rPr>
                                  <m:t>μ</m:t>
                                </m:r>
                              </m:e>
                              <m:sup>
                                <m:r>
                                  <w:rPr>
                                    <w:rFonts w:ascii="Cambria Math" w:hAnsi="Cambria Math" w:cs="Times New Roman"/>
                                    <w:szCs w:val="28"/>
                                  </w:rPr>
                                  <m:t>2</m:t>
                                </m:r>
                              </m:sup>
                            </m:sSup>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e>
                              <m:sub>
                                <m:r>
                                  <w:rPr>
                                    <w:rFonts w:ascii="Cambria Math" w:eastAsia="Times New Roman" w:hAnsi="Cambria Math" w:cs="Times New Roman"/>
                                    <w:szCs w:val="28"/>
                                  </w:rPr>
                                  <m:t> </m:t>
                                </m:r>
                                <m:r>
                                  <w:rPr>
                                    <w:rFonts w:ascii="Cambria Math" w:eastAsia="Times New Roman" w:hAnsi="Cambria Math" w:cs="Times New Roman"/>
                                    <w:szCs w:val="28"/>
                                  </w:rPr>
                                  <m:t>m</m:t>
                                </m:r>
                                <m:r>
                                  <w:rPr>
                                    <w:rFonts w:ascii="Cambria Math" w:eastAsia="Times New Roman" w:hAnsi="Cambria Math" w:cs="Times New Roman"/>
                                    <w:szCs w:val="28"/>
                                  </w:rPr>
                                  <m:t>,</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sup>
                            </m:sSub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m:t>
                                        </m:r>
                                        <m:r>
                                          <w:rPr>
                                            <w:rFonts w:ascii="Cambria Math" w:hAnsi="Cambria Math" w:cs="Times New Roman"/>
                                            <w:szCs w:val="28"/>
                                          </w:rPr>
                                          <m:t>,</m:t>
                                        </m:r>
                                        <m:r>
                                          <w:rPr>
                                            <w:rFonts w:ascii="Cambria Math" w:hAnsi="Cambria Math" w:cs="Times New Roman"/>
                                            <w:szCs w:val="28"/>
                                          </w:rPr>
                                          <m:t>j</m:t>
                                        </m:r>
                                      </m:sub>
                                    </m:sSub>
                                  </m:den>
                                </m:f>
                              </m:e>
                            </m:d>
                          </m:e>
                          <m:sup>
                            <m:r>
                              <w:rPr>
                                <w:rFonts w:ascii="Cambria Math" w:hAnsi="Cambria Math" w:cs="Times New Roman"/>
                                <w:szCs w:val="28"/>
                              </w:rPr>
                              <m:t>3</m:t>
                            </m:r>
                          </m:sup>
                        </m:sSup>
                        <m:r>
                          <w:rPr>
                            <w:rFonts w:ascii="Cambria Math" w:eastAsia="Times New Roman" w:hAnsi="Cambria Math" w:cs="Times New Roman"/>
                            <w:szCs w:val="28"/>
                          </w:rPr>
                          <m:t> </m:t>
                        </m:r>
                      </m:e>
                    </m:d>
                  </m:e>
                </m:nary>
                <m:r>
                  <w:rPr>
                    <w:rFonts w:ascii="Cambria Math" w:eastAsia="Times New Roman" w:hAnsi="Cambria Math" w:cs="Times New Roman"/>
                    <w:szCs w:val="28"/>
                  </w:rPr>
                  <m:t>=0.</m:t>
                </m:r>
              </m:oMath>
            </m:oMathPara>
          </w:p>
        </w:tc>
        <w:tc>
          <w:tcPr>
            <w:tcW w:w="350" w:type="pct"/>
          </w:tcPr>
          <w:p w14:paraId="37774D4B" w14:textId="77777777" w:rsidR="008B5690" w:rsidRPr="00E8289B" w:rsidRDefault="008B5690" w:rsidP="004953B5">
            <w:pPr>
              <w:pStyle w:val="ac"/>
              <w:spacing w:before="480"/>
              <w:rPr>
                <w:szCs w:val="28"/>
                <w:lang w:val="en-US"/>
              </w:rPr>
            </w:pPr>
          </w:p>
          <w:p w14:paraId="76DD007F" w14:textId="02C28A36" w:rsidR="008B5690" w:rsidRPr="00E8289B" w:rsidRDefault="008B5690" w:rsidP="004953B5">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100</w:t>
            </w:r>
            <w:r w:rsidRPr="00E8289B">
              <w:rPr>
                <w:szCs w:val="28"/>
              </w:rPr>
              <w:fldChar w:fldCharType="end"/>
            </w:r>
            <w:r w:rsidRPr="00E8289B">
              <w:rPr>
                <w:szCs w:val="28"/>
                <w:lang w:val="en-US"/>
              </w:rPr>
              <w:t>)</w:t>
            </w:r>
          </w:p>
        </w:tc>
      </w:tr>
    </w:tbl>
    <w:p w14:paraId="337A630A" w14:textId="77777777" w:rsidR="008B5690" w:rsidRPr="00E8289B" w:rsidRDefault="008B5690" w:rsidP="004953B5">
      <w:pPr>
        <w:rPr>
          <w:rFonts w:eastAsia="Times New Roman" w:cs="Times New Roman"/>
          <w:szCs w:val="28"/>
          <w:lang w:eastAsia="ru-RU"/>
        </w:rPr>
      </w:pPr>
    </w:p>
    <w:p w14:paraId="79365198" w14:textId="4C006778" w:rsidR="008B5690" w:rsidRPr="00E8289B" w:rsidRDefault="008B5690" w:rsidP="004953B5">
      <w:pPr>
        <w:rPr>
          <w:rFonts w:eastAsia="Times New Roman" w:cs="Times New Roman"/>
          <w:szCs w:val="28"/>
        </w:rPr>
      </w:pPr>
      <w:r w:rsidRPr="00E8289B">
        <w:rPr>
          <w:rFonts w:eastAsia="Times New Roman" w:cs="Times New Roman"/>
          <w:szCs w:val="28"/>
          <w:lang w:eastAsia="ru-RU"/>
        </w:rPr>
        <w:t xml:space="preserve">Все порядки выше первого пренебрегаем, начиная от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m</m:t>
                </m:r>
              </m:sub>
              <m:sup>
                <m:r>
                  <w:rPr>
                    <w:rFonts w:ascii="Cambria Math" w:eastAsia="Times New Roman" w:hAnsi="Cambria Math" w:cs="Times New Roman"/>
                    <w:szCs w:val="28"/>
                  </w:rPr>
                  <m:t> n+1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m,j</m:t>
                    </m:r>
                  </m:sub>
                </m:sSub>
              </m:e>
              <m:sup>
                <m:r>
                  <w:rPr>
                    <w:rFonts w:ascii="Cambria Math" w:hAnsi="Cambria Math" w:cs="Times New Roman"/>
                    <w:szCs w:val="28"/>
                  </w:rPr>
                  <m:t>2</m:t>
                </m:r>
              </m:sup>
            </m:sSup>
          </m:den>
        </m:f>
      </m:oMath>
      <w:r w:rsidRPr="00E8289B">
        <w:rPr>
          <w:rFonts w:eastAsia="Times New Roman" w:cs="Times New Roman"/>
          <w:szCs w:val="28"/>
        </w:rPr>
        <w:t>, тогда получим:</w:t>
      </w:r>
    </w:p>
    <w:p w14:paraId="33E521B1" w14:textId="69289EAF" w:rsidR="008B5690" w:rsidRPr="00E8289B" w:rsidRDefault="008B5690" w:rsidP="004953B5">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8B5690" w:rsidRPr="00E8289B" w14:paraId="655FB8E8" w14:textId="77777777" w:rsidTr="006F3699">
        <w:tc>
          <w:tcPr>
            <w:tcW w:w="4650" w:type="pct"/>
          </w:tcPr>
          <w:p w14:paraId="784A454F" w14:textId="6C174E3E" w:rsidR="008B5690" w:rsidRPr="00E8289B" w:rsidRDefault="006D3D4B" w:rsidP="004953B5">
            <w:pPr>
              <w:rPr>
                <w:rFonts w:eastAsia="Times New Roman" w:cs="Times New Roman"/>
                <w:i/>
                <w:szCs w:val="28"/>
              </w:rPr>
            </w:pPr>
            <m:oMathPara>
              <m:oMath>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m:t>
                    </m:r>
                    <m:r>
                      <w:rPr>
                        <w:rFonts w:ascii="Cambria Math" w:eastAsia="Times New Roman" w:hAnsi="Cambria Math" w:cs="Times New Roman"/>
                        <w:szCs w:val="28"/>
                      </w:rPr>
                      <m:t>= </m:t>
                    </m:r>
                    <m:r>
                      <w:rPr>
                        <w:rFonts w:ascii="Cambria Math" w:eastAsia="Times New Roman" w:hAnsi="Cambria Math" w:cs="Times New Roman"/>
                        <w:szCs w:val="28"/>
                      </w:rPr>
                      <m:t>j</m:t>
                    </m:r>
                    <m:r>
                      <w:rPr>
                        <w:rFonts w:ascii="Cambria Math" w:eastAsia="Times New Roman" w:hAnsi="Cambria Math" w:cs="Times New Roman"/>
                        <w:szCs w:val="28"/>
                      </w:rPr>
                      <m:t>*</m:t>
                    </m:r>
                    <m:f>
                      <m:fPr>
                        <m:ctrlPr>
                          <w:rPr>
                            <w:rFonts w:ascii="Cambria Math" w:eastAsia="Times New Roman" w:hAnsi="Cambria Math" w:cs="Times New Roman"/>
                            <w:i/>
                            <w:szCs w:val="28"/>
                          </w:rPr>
                        </m:ctrlPr>
                      </m:fPr>
                      <m:num>
                        <m:r>
                          <w:rPr>
                            <w:rFonts w:ascii="Cambria Math" w:eastAsia="Times New Roman" w:hAnsi="Cambria Math" w:cs="Times New Roman"/>
                            <w:szCs w:val="28"/>
                          </w:rPr>
                          <m:t>Nt</m:t>
                        </m:r>
                      </m:num>
                      <m:den>
                        <m:r>
                          <w:rPr>
                            <w:rFonts w:ascii="Cambria Math" w:eastAsia="Times New Roman" w:hAnsi="Cambria Math" w:cs="Times New Roman"/>
                            <w:szCs w:val="28"/>
                          </w:rPr>
                          <m:t>10</m:t>
                        </m:r>
                      </m:den>
                    </m:f>
                  </m:sub>
                  <m:sup>
                    <m:d>
                      <m:dPr>
                        <m:ctrlPr>
                          <w:rPr>
                            <w:rFonts w:ascii="Cambria Math" w:eastAsia="Times New Roman" w:hAnsi="Cambria Math" w:cs="Times New Roman"/>
                            <w:i/>
                            <w:szCs w:val="28"/>
                          </w:rPr>
                        </m:ctrlPr>
                      </m:dPr>
                      <m:e>
                        <m:r>
                          <w:rPr>
                            <w:rFonts w:ascii="Cambria Math" w:eastAsia="Times New Roman" w:hAnsi="Cambria Math" w:cs="Times New Roman"/>
                            <w:szCs w:val="28"/>
                          </w:rPr>
                          <m:t>j</m:t>
                        </m:r>
                        <m:r>
                          <w:rPr>
                            <w:rFonts w:ascii="Cambria Math" w:eastAsia="Times New Roman" w:hAnsi="Cambria Math" w:cs="Times New Roman"/>
                            <w:szCs w:val="28"/>
                          </w:rPr>
                          <m:t>+1</m:t>
                        </m:r>
                      </m:e>
                    </m:d>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r>
                          <w:rPr>
                            <w:rFonts w:ascii="Cambria Math" w:eastAsia="Times New Roman" w:hAnsi="Cambria Math" w:cs="Times New Roman"/>
                            <w:szCs w:val="28"/>
                          </w:rPr>
                          <m:t> </m:t>
                        </m:r>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m:t>
                                </m:r>
                                <m:r>
                                  <w:rPr>
                                    <w:rFonts w:ascii="Cambria Math" w:eastAsia="Times New Roman" w:hAnsi="Cambria Math" w:cs="Times New Roman"/>
                                    <w:szCs w:val="28"/>
                                  </w:rPr>
                                  <m:t>m</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e>
                                  <m:sub>
                                    <m:r>
                                      <w:rPr>
                                        <w:rFonts w:ascii="Cambria Math" w:eastAsia="Times New Roman" w:hAnsi="Cambria Math" w:cs="Times New Roman"/>
                                        <w:szCs w:val="28"/>
                                      </w:rPr>
                                      <m:t> </m:t>
                                    </m:r>
                                    <m:r>
                                      <w:rPr>
                                        <w:rFonts w:ascii="Cambria Math" w:eastAsia="Times New Roman" w:hAnsi="Cambria Math" w:cs="Times New Roman"/>
                                        <w:szCs w:val="28"/>
                                      </w:rPr>
                                      <m:t>m</m:t>
                                    </m:r>
                                    <m:r>
                                      <w:rPr>
                                        <w:rFonts w:ascii="Cambria Math" w:eastAsia="Times New Roman" w:hAnsi="Cambria Math" w:cs="Times New Roman"/>
                                        <w:szCs w:val="28"/>
                                      </w:rPr>
                                      <m:t>,</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m:t>
                                </m:r>
                                <m:r>
                                  <w:rPr>
                                    <w:rFonts w:ascii="Cambria Math" w:eastAsia="Times New Roman" w:hAnsi="Cambria Math" w:cs="Times New Roman"/>
                                    <w:szCs w:val="28"/>
                                  </w:rPr>
                                  <m:t>m</m:t>
                                </m:r>
                              </m:sub>
                              <m:sup>
                                <m:r>
                                  <w:rPr>
                                    <w:rFonts w:ascii="Cambria Math" w:eastAsia="Times New Roman" w:hAnsi="Cambria Math" w:cs="Times New Roman"/>
                                    <w:szCs w:val="28"/>
                                  </w:rPr>
                                  <m:t xml:space="preserve"> </m:t>
                                </m:r>
                                <m:r>
                                  <w:rPr>
                                    <w:rFonts w:ascii="Cambria Math" w:eastAsia="Times New Roman" w:hAnsi="Cambria Math" w:cs="Times New Roman"/>
                                    <w:szCs w:val="28"/>
                                  </w:rPr>
                                  <m:t>n</m:t>
                                </m:r>
                                <m:r>
                                  <w:rPr>
                                    <w:rFonts w:ascii="Cambria Math" w:eastAsia="Times New Roman" w:hAnsi="Cambria Math" w:cs="Times New Roman"/>
                                    <w:szCs w:val="28"/>
                                  </w:rPr>
                                  <m:t>+1</m:t>
                                </m:r>
                              </m:sup>
                            </m:sSubSup>
                          </m:e>
                        </m:d>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m:t>
                                </m:r>
                                <m:r>
                                  <w:rPr>
                                    <w:rFonts w:ascii="Cambria Math" w:eastAsia="Times New Roman" w:hAnsi="Cambria Math" w:cs="Times New Roman"/>
                                    <w:szCs w:val="28"/>
                                  </w:rPr>
                                  <m:t>m</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m:t>
                                </m:r>
                                <m:r>
                                  <w:rPr>
                                    <w:rFonts w:ascii="Cambria Math" w:hAnsi="Cambria Math" w:cs="Times New Roman"/>
                                    <w:szCs w:val="28"/>
                                  </w:rPr>
                                  <m:t>,</m:t>
                                </m:r>
                                <m:r>
                                  <w:rPr>
                                    <w:rFonts w:ascii="Cambria Math" w:hAnsi="Cambria Math" w:cs="Times New Roman"/>
                                    <w:szCs w:val="28"/>
                                  </w:rPr>
                                  <m:t>j</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m:t>
                                </m:r>
                                <m:r>
                                  <w:rPr>
                                    <w:rFonts w:ascii="Cambria Math" w:hAnsi="Cambria Math" w:cs="Times New Roman"/>
                                    <w:szCs w:val="28"/>
                                  </w:rPr>
                                  <m:t>,</m:t>
                                </m:r>
                                <m:r>
                                  <w:rPr>
                                    <w:rFonts w:ascii="Cambria Math" w:hAnsi="Cambria Math" w:cs="Times New Roman"/>
                                    <w:szCs w:val="28"/>
                                  </w:rPr>
                                  <m:t>j</m:t>
                                </m:r>
                              </m:sub>
                            </m:sSub>
                          </m:den>
                        </m:f>
                      </m:e>
                    </m:d>
                  </m:e>
                </m:nary>
                <m:r>
                  <w:rPr>
                    <w:rFonts w:ascii="Cambria Math" w:eastAsia="Times New Roman" w:hAnsi="Cambria Math" w:cs="Times New Roman"/>
                    <w:szCs w:val="28"/>
                  </w:rPr>
                  <m:t>+</m:t>
                </m:r>
                <m:r>
                  <w:rPr>
                    <w:rFonts w:ascii="Cambria Math" w:hAnsi="Cambria Math" w:cs="Times New Roman"/>
                    <w:szCs w:val="28"/>
                  </w:rPr>
                  <m:t>μ</m:t>
                </m:r>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e>
                  <m:sub>
                    <m:r>
                      <w:rPr>
                        <w:rFonts w:ascii="Cambria Math" w:eastAsia="Times New Roman" w:hAnsi="Cambria Math" w:cs="Times New Roman"/>
                        <w:szCs w:val="28"/>
                      </w:rPr>
                      <m:t> </m:t>
                    </m:r>
                    <m:r>
                      <w:rPr>
                        <w:rFonts w:ascii="Cambria Math" w:eastAsia="Times New Roman" w:hAnsi="Cambria Math" w:cs="Times New Roman"/>
                        <w:szCs w:val="28"/>
                      </w:rPr>
                      <m:t>m</m:t>
                    </m:r>
                    <m:r>
                      <w:rPr>
                        <w:rFonts w:ascii="Cambria Math" w:eastAsia="Times New Roman" w:hAnsi="Cambria Math" w:cs="Times New Roman"/>
                        <w:szCs w:val="28"/>
                      </w:rPr>
                      <m:t>,</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sup>
                </m:sSubSup>
                <m:r>
                  <w:rPr>
                    <w:rFonts w:ascii="Cambria Math" w:hAnsi="Cambria Math" w:cs="Times New Roman"/>
                    <w:szCs w:val="28"/>
                  </w:rPr>
                  <m:t>)</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m:t>
                    </m:r>
                    <m:r>
                      <w:rPr>
                        <w:rFonts w:ascii="Cambria Math" w:eastAsia="Times New Roman" w:hAnsi="Cambria Math" w:cs="Times New Roman"/>
                        <w:szCs w:val="28"/>
                      </w:rPr>
                      <m:t>= </m:t>
                    </m:r>
                    <m:r>
                      <w:rPr>
                        <w:rFonts w:ascii="Cambria Math" w:eastAsia="Times New Roman" w:hAnsi="Cambria Math" w:cs="Times New Roman"/>
                        <w:szCs w:val="28"/>
                      </w:rPr>
                      <m:t>j</m:t>
                    </m:r>
                    <m:r>
                      <w:rPr>
                        <w:rFonts w:ascii="Cambria Math" w:eastAsia="Times New Roman" w:hAnsi="Cambria Math" w:cs="Times New Roman"/>
                        <w:szCs w:val="28"/>
                      </w:rPr>
                      <m:t>*</m:t>
                    </m:r>
                    <m:f>
                      <m:fPr>
                        <m:ctrlPr>
                          <w:rPr>
                            <w:rFonts w:ascii="Cambria Math" w:eastAsia="Times New Roman" w:hAnsi="Cambria Math" w:cs="Times New Roman"/>
                            <w:i/>
                            <w:szCs w:val="28"/>
                          </w:rPr>
                        </m:ctrlPr>
                      </m:fPr>
                      <m:num>
                        <m:r>
                          <w:rPr>
                            <w:rFonts w:ascii="Cambria Math" w:eastAsia="Times New Roman" w:hAnsi="Cambria Math" w:cs="Times New Roman"/>
                            <w:szCs w:val="28"/>
                          </w:rPr>
                          <m:t>Nt</m:t>
                        </m:r>
                      </m:num>
                      <m:den>
                        <m:r>
                          <w:rPr>
                            <w:rFonts w:ascii="Cambria Math" w:eastAsia="Times New Roman" w:hAnsi="Cambria Math" w:cs="Times New Roman"/>
                            <w:szCs w:val="28"/>
                          </w:rPr>
                          <m:t>10</m:t>
                        </m:r>
                      </m:den>
                    </m:f>
                  </m:sub>
                  <m:sup>
                    <m:d>
                      <m:dPr>
                        <m:ctrlPr>
                          <w:rPr>
                            <w:rFonts w:ascii="Cambria Math" w:eastAsia="Times New Roman" w:hAnsi="Cambria Math" w:cs="Times New Roman"/>
                            <w:i/>
                            <w:szCs w:val="28"/>
                          </w:rPr>
                        </m:ctrlPr>
                      </m:dPr>
                      <m:e>
                        <m:r>
                          <w:rPr>
                            <w:rFonts w:ascii="Cambria Math" w:eastAsia="Times New Roman" w:hAnsi="Cambria Math" w:cs="Times New Roman"/>
                            <w:szCs w:val="28"/>
                          </w:rPr>
                          <m:t>j</m:t>
                        </m:r>
                        <m:r>
                          <w:rPr>
                            <w:rFonts w:ascii="Cambria Math" w:eastAsia="Times New Roman" w:hAnsi="Cambria Math" w:cs="Times New Roman"/>
                            <w:szCs w:val="28"/>
                          </w:rPr>
                          <m:t>+1</m:t>
                        </m:r>
                      </m:e>
                    </m:d>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r>
                          <w:rPr>
                            <w:rFonts w:ascii="Cambria Math" w:eastAsia="Times New Roman" w:hAnsi="Cambria Math" w:cs="Times New Roman"/>
                            <w:szCs w:val="28"/>
                          </w:rPr>
                          <m:t> </m:t>
                        </m:r>
                        <m:sSup>
                          <m:sSupPr>
                            <m:ctrlPr>
                              <w:rPr>
                                <w:rFonts w:ascii="Cambria Math" w:hAnsi="Cambria Math" w:cs="Times New Roman"/>
                                <w:i/>
                                <w:szCs w:val="28"/>
                              </w:rPr>
                            </m:ctrlPr>
                          </m:sSupPr>
                          <m:e>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m:t>
                                        </m:r>
                                        <m:r>
                                          <w:rPr>
                                            <w:rFonts w:ascii="Cambria Math" w:eastAsia="Times New Roman" w:hAnsi="Cambria Math" w:cs="Times New Roman"/>
                                            <w:szCs w:val="28"/>
                                          </w:rPr>
                                          <m:t>m</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m:t>
                                        </m:r>
                                        <m:r>
                                          <w:rPr>
                                            <w:rFonts w:ascii="Cambria Math" w:hAnsi="Cambria Math" w:cs="Times New Roman"/>
                                            <w:szCs w:val="28"/>
                                          </w:rPr>
                                          <m:t>,</m:t>
                                        </m:r>
                                        <m:r>
                                          <w:rPr>
                                            <w:rFonts w:ascii="Cambria Math" w:hAnsi="Cambria Math" w:cs="Times New Roman"/>
                                            <w:szCs w:val="28"/>
                                          </w:rPr>
                                          <m:t>j</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m:t>
                                        </m:r>
                                        <m:r>
                                          <w:rPr>
                                            <w:rFonts w:ascii="Cambria Math" w:hAnsi="Cambria Math" w:cs="Times New Roman"/>
                                            <w:szCs w:val="28"/>
                                          </w:rPr>
                                          <m:t>,</m:t>
                                        </m:r>
                                        <m:r>
                                          <w:rPr>
                                            <w:rFonts w:ascii="Cambria Math" w:hAnsi="Cambria Math" w:cs="Times New Roman"/>
                                            <w:szCs w:val="28"/>
                                          </w:rPr>
                                          <m:t>j</m:t>
                                        </m:r>
                                      </m:sub>
                                    </m:sSub>
                                  </m:den>
                                </m:f>
                              </m:e>
                            </m:d>
                          </m:e>
                          <m:sup>
                            <m:r>
                              <w:rPr>
                                <w:rFonts w:ascii="Cambria Math" w:hAnsi="Cambria Math" w:cs="Times New Roman"/>
                                <w:szCs w:val="28"/>
                              </w:rPr>
                              <m:t>2</m:t>
                            </m:r>
                          </m:sup>
                        </m:sSup>
                      </m:e>
                    </m:d>
                  </m:e>
                </m:nary>
                <m:r>
                  <w:rPr>
                    <w:rFonts w:ascii="Cambria Math" w:eastAsia="Times New Roman" w:hAnsi="Cambria Math" w:cs="Times New Roman"/>
                    <w:szCs w:val="28"/>
                  </w:rPr>
                  <m:t>=0.</m:t>
                </m:r>
              </m:oMath>
            </m:oMathPara>
          </w:p>
        </w:tc>
        <w:tc>
          <w:tcPr>
            <w:tcW w:w="350" w:type="pct"/>
          </w:tcPr>
          <w:p w14:paraId="6756A78E" w14:textId="77777777" w:rsidR="00701C98" w:rsidRDefault="00701C98" w:rsidP="004953B5">
            <w:pPr>
              <w:pStyle w:val="ac"/>
              <w:spacing w:before="480"/>
              <w:rPr>
                <w:szCs w:val="28"/>
                <w:lang w:val="en-US"/>
              </w:rPr>
            </w:pPr>
          </w:p>
          <w:p w14:paraId="5451E8E0" w14:textId="58B65E90" w:rsidR="008B5690" w:rsidRPr="00E8289B" w:rsidRDefault="008B5690" w:rsidP="004953B5">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101</w:t>
            </w:r>
            <w:r w:rsidRPr="00E8289B">
              <w:rPr>
                <w:szCs w:val="28"/>
              </w:rPr>
              <w:fldChar w:fldCharType="end"/>
            </w:r>
            <w:r w:rsidRPr="00E8289B">
              <w:rPr>
                <w:szCs w:val="28"/>
                <w:lang w:val="en-US"/>
              </w:rPr>
              <w:t>)</w:t>
            </w:r>
          </w:p>
        </w:tc>
      </w:tr>
    </w:tbl>
    <w:p w14:paraId="24458CD3" w14:textId="77777777" w:rsidR="008B5690" w:rsidRPr="00E8289B" w:rsidRDefault="008B5690" w:rsidP="004953B5">
      <w:pPr>
        <w:rPr>
          <w:rFonts w:eastAsia="Times New Roman" w:cs="Times New Roman"/>
          <w:szCs w:val="28"/>
          <w:lang w:eastAsia="ru-RU"/>
        </w:rPr>
      </w:pPr>
    </w:p>
    <w:p w14:paraId="1B384DC0" w14:textId="7CAB7DFA" w:rsidR="008B5690" w:rsidRPr="00E8289B" w:rsidRDefault="008B5690" w:rsidP="004953B5">
      <w:pPr>
        <w:rPr>
          <w:rFonts w:eastAsia="Times New Roman" w:cs="Times New Roman"/>
          <w:szCs w:val="28"/>
        </w:rPr>
      </w:pPr>
      <w:r w:rsidRPr="00E8289B">
        <w:rPr>
          <w:rFonts w:eastAsia="Times New Roman" w:cs="Times New Roman"/>
          <w:szCs w:val="28"/>
          <w:lang w:eastAsia="ru-RU"/>
        </w:rPr>
        <w:t xml:space="preserve">Отсюда выразим коэффициент </w:t>
      </w:r>
      <m:oMath>
        <m:r>
          <w:rPr>
            <w:rFonts w:ascii="Cambria Math" w:hAnsi="Cambria Math" w:cs="Times New Roman"/>
            <w:szCs w:val="28"/>
          </w:rPr>
          <m:t>μ(</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e>
          <m:sub>
            <m:r>
              <w:rPr>
                <w:rFonts w:ascii="Cambria Math" w:eastAsia="Times New Roman" w:hAnsi="Cambria Math" w:cs="Times New Roman"/>
                <w:szCs w:val="28"/>
              </w:rPr>
              <m:t> m,</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sup>
        </m:sSubSup>
        <m:r>
          <w:rPr>
            <w:rFonts w:ascii="Cambria Math" w:hAnsi="Cambria Math" w:cs="Times New Roman"/>
            <w:szCs w:val="28"/>
          </w:rPr>
          <m:t>)</m:t>
        </m:r>
      </m:oMath>
      <w:r w:rsidRPr="00E8289B">
        <w:rPr>
          <w:rFonts w:eastAsia="Times New Roman" w:cs="Times New Roman"/>
          <w:szCs w:val="28"/>
        </w:rPr>
        <w:t>:</w:t>
      </w:r>
    </w:p>
    <w:p w14:paraId="5A0B8315" w14:textId="77777777" w:rsidR="008B5690" w:rsidRPr="00E8289B" w:rsidRDefault="008B5690" w:rsidP="004953B5">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8B5690" w:rsidRPr="00E8289B" w14:paraId="663F3012" w14:textId="77777777" w:rsidTr="006F3699">
        <w:tc>
          <w:tcPr>
            <w:tcW w:w="4650" w:type="pct"/>
          </w:tcPr>
          <w:p w14:paraId="06B0AFA6" w14:textId="14FA3C78" w:rsidR="008B5690" w:rsidRPr="00F81C3C" w:rsidRDefault="008B5690" w:rsidP="004953B5">
            <w:pPr>
              <w:rPr>
                <w:rFonts w:eastAsia="Times New Roman" w:cs="Times New Roman"/>
                <w:i/>
                <w:szCs w:val="28"/>
                <w:lang w:val="en-US"/>
              </w:rPr>
            </w:pPr>
            <m:oMathPara>
              <m:oMath>
                <m:r>
                  <w:rPr>
                    <w:rFonts w:ascii="Cambria Math" w:hAnsi="Cambria Math" w:cs="Times New Roman"/>
                    <w:szCs w:val="28"/>
                  </w:rPr>
                  <w:lastRenderedPageBreak/>
                  <m:t>μ</m:t>
                </m:r>
                <m:d>
                  <m:dPr>
                    <m:ctrlPr>
                      <w:rPr>
                        <w:rFonts w:ascii="Cambria Math"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e>
                      <m:sub>
                        <m:r>
                          <w:rPr>
                            <w:rFonts w:ascii="Cambria Math" w:eastAsia="Times New Roman" w:hAnsi="Cambria Math" w:cs="Times New Roman"/>
                            <w:szCs w:val="28"/>
                          </w:rPr>
                          <m:t> m,</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sup>
                    </m:sSubSup>
                  </m:e>
                </m:d>
                <m:r>
                  <w:rPr>
                    <w:rFonts w:ascii="Cambria Math" w:hAnsi="Cambria Math" w:cs="Times New Roman"/>
                    <w:szCs w:val="28"/>
                  </w:rPr>
                  <m:t>=-</m:t>
                </m:r>
                <m:f>
                  <m:fPr>
                    <m:ctrlPr>
                      <w:rPr>
                        <w:rFonts w:ascii="Cambria Math" w:hAnsi="Cambria Math" w:cs="Times New Roman"/>
                        <w:i/>
                        <w:szCs w:val="28"/>
                      </w:rPr>
                    </m:ctrlPr>
                  </m:fPr>
                  <m:num>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j*</m:t>
                        </m:r>
                        <m:f>
                          <m:fPr>
                            <m:ctrlPr>
                              <w:rPr>
                                <w:rFonts w:ascii="Cambria Math" w:eastAsia="Times New Roman" w:hAnsi="Cambria Math" w:cs="Times New Roman"/>
                                <w:i/>
                                <w:szCs w:val="28"/>
                              </w:rPr>
                            </m:ctrlPr>
                          </m:fPr>
                          <m:num>
                            <m:r>
                              <w:rPr>
                                <w:rFonts w:ascii="Cambria Math" w:eastAsia="Times New Roman" w:hAnsi="Cambria Math" w:cs="Times New Roman"/>
                                <w:szCs w:val="28"/>
                              </w:rPr>
                              <m:t>Nt</m:t>
                            </m:r>
                          </m:num>
                          <m:den>
                            <m:r>
                              <w:rPr>
                                <w:rFonts w:ascii="Cambria Math" w:eastAsia="Times New Roman" w:hAnsi="Cambria Math" w:cs="Times New Roman"/>
                                <w:szCs w:val="28"/>
                              </w:rPr>
                              <m:t>10</m:t>
                            </m:r>
                          </m:den>
                        </m:f>
                      </m:sub>
                      <m:sup>
                        <m:d>
                          <m:dPr>
                            <m:ctrlPr>
                              <w:rPr>
                                <w:rFonts w:ascii="Cambria Math" w:eastAsia="Times New Roman" w:hAnsi="Cambria Math" w:cs="Times New Roman"/>
                                <w:i/>
                                <w:szCs w:val="28"/>
                              </w:rPr>
                            </m:ctrlPr>
                          </m:dPr>
                          <m:e>
                            <m:r>
                              <w:rPr>
                                <w:rFonts w:ascii="Cambria Math" w:eastAsia="Times New Roman" w:hAnsi="Cambria Math" w:cs="Times New Roman"/>
                                <w:szCs w:val="28"/>
                              </w:rPr>
                              <m:t>j+1</m:t>
                            </m:r>
                          </m:e>
                        </m:d>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m</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e>
                                      <m:sub>
                                        <m:r>
                                          <w:rPr>
                                            <w:rFonts w:ascii="Cambria Math" w:eastAsia="Times New Roman" w:hAnsi="Cambria Math" w:cs="Times New Roman"/>
                                            <w:szCs w:val="28"/>
                                          </w:rPr>
                                          <m:t> m,</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m</m:t>
                                    </m:r>
                                  </m:sub>
                                  <m:sup>
                                    <m:r>
                                      <w:rPr>
                                        <w:rFonts w:ascii="Cambria Math" w:eastAsia="Times New Roman" w:hAnsi="Cambria Math" w:cs="Times New Roman"/>
                                        <w:szCs w:val="28"/>
                                      </w:rPr>
                                      <m:t xml:space="preserve"> n+1</m:t>
                                    </m:r>
                                  </m:sup>
                                </m:sSubSup>
                              </m:e>
                            </m:d>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m</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m,j</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m,j</m:t>
                                    </m:r>
                                  </m:sub>
                                </m:sSub>
                              </m:den>
                            </m:f>
                          </m:e>
                        </m:d>
                      </m:e>
                    </m:nary>
                  </m:num>
                  <m:den>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j*</m:t>
                        </m:r>
                        <m:f>
                          <m:fPr>
                            <m:ctrlPr>
                              <w:rPr>
                                <w:rFonts w:ascii="Cambria Math" w:eastAsia="Times New Roman" w:hAnsi="Cambria Math" w:cs="Times New Roman"/>
                                <w:i/>
                                <w:szCs w:val="28"/>
                              </w:rPr>
                            </m:ctrlPr>
                          </m:fPr>
                          <m:num>
                            <m:r>
                              <w:rPr>
                                <w:rFonts w:ascii="Cambria Math" w:eastAsia="Times New Roman" w:hAnsi="Cambria Math" w:cs="Times New Roman"/>
                                <w:szCs w:val="28"/>
                              </w:rPr>
                              <m:t>Nt</m:t>
                            </m:r>
                          </m:num>
                          <m:den>
                            <m:r>
                              <w:rPr>
                                <w:rFonts w:ascii="Cambria Math" w:eastAsia="Times New Roman" w:hAnsi="Cambria Math" w:cs="Times New Roman"/>
                                <w:szCs w:val="28"/>
                              </w:rPr>
                              <m:t>10</m:t>
                            </m:r>
                          </m:den>
                        </m:f>
                      </m:sub>
                      <m:sup>
                        <m:r>
                          <w:rPr>
                            <w:rFonts w:ascii="Cambria Math" w:eastAsia="Times New Roman" w:hAnsi="Cambria Math" w:cs="Times New Roman"/>
                            <w:szCs w:val="28"/>
                          </w:rPr>
                          <m:t> </m:t>
                        </m:r>
                        <m:d>
                          <m:dPr>
                            <m:ctrlPr>
                              <w:rPr>
                                <w:rFonts w:ascii="Cambria Math" w:eastAsia="Times New Roman" w:hAnsi="Cambria Math" w:cs="Times New Roman"/>
                                <w:i/>
                                <w:szCs w:val="28"/>
                              </w:rPr>
                            </m:ctrlPr>
                          </m:dPr>
                          <m:e>
                            <m:r>
                              <w:rPr>
                                <w:rFonts w:ascii="Cambria Math" w:eastAsia="Times New Roman" w:hAnsi="Cambria Math" w:cs="Times New Roman"/>
                                <w:szCs w:val="28"/>
                              </w:rPr>
                              <m:t>j+1</m:t>
                            </m:r>
                          </m:e>
                        </m:d>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sSup>
                              <m:sSupPr>
                                <m:ctrlPr>
                                  <w:rPr>
                                    <w:rFonts w:ascii="Cambria Math" w:hAnsi="Cambria Math" w:cs="Times New Roman"/>
                                    <w:i/>
                                    <w:szCs w:val="28"/>
                                  </w:rPr>
                                </m:ctrlPr>
                              </m:sSupPr>
                              <m:e>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m</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m,j</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m,j</m:t>
                                            </m:r>
                                          </m:sub>
                                        </m:sSub>
                                      </m:den>
                                    </m:f>
                                  </m:e>
                                </m:d>
                              </m:e>
                              <m:sup>
                                <m:r>
                                  <w:rPr>
                                    <w:rFonts w:ascii="Cambria Math" w:hAnsi="Cambria Math" w:cs="Times New Roman"/>
                                    <w:szCs w:val="28"/>
                                  </w:rPr>
                                  <m:t>2</m:t>
                                </m:r>
                              </m:sup>
                            </m:sSup>
                          </m:e>
                        </m:d>
                      </m:e>
                    </m:nary>
                  </m:den>
                </m:f>
                <m:r>
                  <w:rPr>
                    <w:rFonts w:ascii="Cambria Math" w:hAnsi="Cambria Math" w:cs="Times New Roman"/>
                    <w:szCs w:val="28"/>
                  </w:rPr>
                  <m:t>=-</m:t>
                </m:r>
                <m:f>
                  <m:fPr>
                    <m:ctrlPr>
                      <w:rPr>
                        <w:rFonts w:ascii="Cambria Math" w:hAnsi="Cambria Math" w:cs="Times New Roman"/>
                        <w:i/>
                        <w:szCs w:val="28"/>
                      </w:rPr>
                    </m:ctrlPr>
                  </m:fPr>
                  <m:num>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j*</m:t>
                        </m:r>
                        <m:f>
                          <m:fPr>
                            <m:ctrlPr>
                              <w:rPr>
                                <w:rFonts w:ascii="Cambria Math" w:eastAsia="Times New Roman" w:hAnsi="Cambria Math" w:cs="Times New Roman"/>
                                <w:i/>
                                <w:szCs w:val="28"/>
                              </w:rPr>
                            </m:ctrlPr>
                          </m:fPr>
                          <m:num>
                            <m:r>
                              <w:rPr>
                                <w:rFonts w:ascii="Cambria Math" w:eastAsia="Times New Roman" w:hAnsi="Cambria Math" w:cs="Times New Roman"/>
                                <w:szCs w:val="28"/>
                              </w:rPr>
                              <m:t>Nt</m:t>
                            </m:r>
                          </m:num>
                          <m:den>
                            <m:r>
                              <w:rPr>
                                <w:rFonts w:ascii="Cambria Math" w:eastAsia="Times New Roman" w:hAnsi="Cambria Math" w:cs="Times New Roman"/>
                                <w:szCs w:val="28"/>
                              </w:rPr>
                              <m:t>10</m:t>
                            </m:r>
                          </m:den>
                        </m:f>
                      </m:sub>
                      <m:sup>
                        <m:d>
                          <m:dPr>
                            <m:ctrlPr>
                              <w:rPr>
                                <w:rFonts w:ascii="Cambria Math" w:eastAsia="Times New Roman" w:hAnsi="Cambria Math" w:cs="Times New Roman"/>
                                <w:i/>
                                <w:szCs w:val="28"/>
                              </w:rPr>
                            </m:ctrlPr>
                          </m:dPr>
                          <m:e>
                            <m:r>
                              <w:rPr>
                                <w:rFonts w:ascii="Cambria Math" w:eastAsia="Times New Roman" w:hAnsi="Cambria Math" w:cs="Times New Roman"/>
                                <w:szCs w:val="28"/>
                              </w:rPr>
                              <m:t>j+1</m:t>
                            </m:r>
                          </m:e>
                        </m:d>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m</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e>
                                      <m:sub>
                                        <m:r>
                                          <w:rPr>
                                            <w:rFonts w:ascii="Cambria Math" w:eastAsia="Times New Roman" w:hAnsi="Cambria Math" w:cs="Times New Roman"/>
                                            <w:szCs w:val="28"/>
                                          </w:rPr>
                                          <m:t> m,</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m</m:t>
                                    </m:r>
                                  </m:sub>
                                  <m:sup>
                                    <m:r>
                                      <w:rPr>
                                        <w:rFonts w:ascii="Cambria Math" w:eastAsia="Times New Roman" w:hAnsi="Cambria Math" w:cs="Times New Roman"/>
                                        <w:szCs w:val="28"/>
                                      </w:rPr>
                                      <m:t xml:space="preserve"> n+1</m:t>
                                    </m:r>
                                  </m:sup>
                                </m:sSubSup>
                              </m:e>
                            </m:d>
                          </m:e>
                        </m:d>
                      </m:e>
                    </m:nary>
                  </m:num>
                  <m:den>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j*</m:t>
                        </m:r>
                        <m:f>
                          <m:fPr>
                            <m:ctrlPr>
                              <w:rPr>
                                <w:rFonts w:ascii="Cambria Math" w:eastAsia="Times New Roman" w:hAnsi="Cambria Math" w:cs="Times New Roman"/>
                                <w:i/>
                                <w:szCs w:val="28"/>
                              </w:rPr>
                            </m:ctrlPr>
                          </m:fPr>
                          <m:num>
                            <m:r>
                              <w:rPr>
                                <w:rFonts w:ascii="Cambria Math" w:eastAsia="Times New Roman" w:hAnsi="Cambria Math" w:cs="Times New Roman"/>
                                <w:szCs w:val="28"/>
                              </w:rPr>
                              <m:t>Nt</m:t>
                            </m:r>
                          </m:num>
                          <m:den>
                            <m:r>
                              <w:rPr>
                                <w:rFonts w:ascii="Cambria Math" w:eastAsia="Times New Roman" w:hAnsi="Cambria Math" w:cs="Times New Roman"/>
                                <w:szCs w:val="28"/>
                              </w:rPr>
                              <m:t>10</m:t>
                            </m:r>
                          </m:den>
                        </m:f>
                      </m:sub>
                      <m:sup>
                        <m:r>
                          <w:rPr>
                            <w:rFonts w:ascii="Cambria Math" w:eastAsia="Times New Roman" w:hAnsi="Cambria Math" w:cs="Times New Roman"/>
                            <w:szCs w:val="28"/>
                          </w:rPr>
                          <m:t> </m:t>
                        </m:r>
                        <m:d>
                          <m:dPr>
                            <m:ctrlPr>
                              <w:rPr>
                                <w:rFonts w:ascii="Cambria Math" w:eastAsia="Times New Roman" w:hAnsi="Cambria Math" w:cs="Times New Roman"/>
                                <w:i/>
                                <w:szCs w:val="28"/>
                              </w:rPr>
                            </m:ctrlPr>
                          </m:dPr>
                          <m:e>
                            <m:r>
                              <w:rPr>
                                <w:rFonts w:ascii="Cambria Math" w:eastAsia="Times New Roman" w:hAnsi="Cambria Math" w:cs="Times New Roman"/>
                                <w:szCs w:val="28"/>
                              </w:rPr>
                              <m:t>j+1</m:t>
                            </m:r>
                          </m:e>
                        </m:d>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m</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m,j</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m,j</m:t>
                                    </m:r>
                                  </m:sub>
                                </m:sSub>
                              </m:den>
                            </m:f>
                          </m:e>
                        </m:d>
                      </m:e>
                    </m:nary>
                  </m:den>
                </m:f>
                <m:r>
                  <w:rPr>
                    <w:rFonts w:ascii="Cambria Math" w:hAnsi="Cambria Math" w:cs="Times New Roman"/>
                    <w:szCs w:val="28"/>
                  </w:rPr>
                  <m:t>.</m:t>
                </m:r>
              </m:oMath>
            </m:oMathPara>
          </w:p>
        </w:tc>
        <w:tc>
          <w:tcPr>
            <w:tcW w:w="350" w:type="pct"/>
          </w:tcPr>
          <w:p w14:paraId="434F1FD0" w14:textId="77777777" w:rsidR="008B5690" w:rsidRPr="00E8289B" w:rsidRDefault="008B5690" w:rsidP="004953B5">
            <w:pPr>
              <w:pStyle w:val="ac"/>
              <w:spacing w:before="480"/>
              <w:rPr>
                <w:szCs w:val="28"/>
                <w:lang w:val="en-US"/>
              </w:rPr>
            </w:pPr>
          </w:p>
          <w:p w14:paraId="4D84445B" w14:textId="7DC33E0B" w:rsidR="008B5690" w:rsidRPr="00E8289B" w:rsidRDefault="008B5690" w:rsidP="004953B5">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102</w:t>
            </w:r>
            <w:r w:rsidRPr="00E8289B">
              <w:rPr>
                <w:szCs w:val="28"/>
              </w:rPr>
              <w:fldChar w:fldCharType="end"/>
            </w:r>
            <w:r w:rsidRPr="00E8289B">
              <w:rPr>
                <w:szCs w:val="28"/>
                <w:lang w:val="en-US"/>
              </w:rPr>
              <w:t>)</w:t>
            </w:r>
          </w:p>
        </w:tc>
      </w:tr>
    </w:tbl>
    <w:p w14:paraId="21241AA7" w14:textId="77777777" w:rsidR="008B5690" w:rsidRPr="00E8289B" w:rsidRDefault="008B5690" w:rsidP="004953B5">
      <w:pPr>
        <w:rPr>
          <w:rFonts w:eastAsia="Times New Roman" w:cs="Times New Roman"/>
          <w:szCs w:val="28"/>
          <w:lang w:eastAsia="ru-RU"/>
        </w:rPr>
      </w:pPr>
    </w:p>
    <w:p w14:paraId="011F32AB" w14:textId="770C8F77" w:rsidR="008B5690" w:rsidRPr="00E8289B" w:rsidRDefault="008B5690" w:rsidP="004953B5">
      <w:pPr>
        <w:rPr>
          <w:rFonts w:eastAsia="Times New Roman" w:cs="Times New Roman"/>
          <w:szCs w:val="28"/>
        </w:rPr>
      </w:pPr>
      <w:r w:rsidRPr="00E8289B">
        <w:rPr>
          <w:rFonts w:eastAsia="Times New Roman" w:cs="Times New Roman"/>
          <w:szCs w:val="28"/>
          <w:lang w:eastAsia="ru-RU"/>
        </w:rPr>
        <w:t>Используя замену коэффициент</w:t>
      </w:r>
      <w:r w:rsidR="00701C98">
        <w:rPr>
          <w:rFonts w:eastAsia="Times New Roman" w:cs="Times New Roman"/>
          <w:szCs w:val="28"/>
          <w:lang w:eastAsia="ru-RU"/>
        </w:rPr>
        <w:t>а</w:t>
      </w:r>
      <w:r w:rsidRPr="00E8289B">
        <w:rPr>
          <w:rFonts w:eastAsia="Times New Roman" w:cs="Times New Roman"/>
          <w:szCs w:val="28"/>
          <w:lang w:eastAsia="ru-RU"/>
        </w:rPr>
        <w:t xml:space="preserve"> чувствительности из предыдуще</w:t>
      </w:r>
      <w:r w:rsidR="00CC1F4D">
        <w:rPr>
          <w:rFonts w:eastAsia="Times New Roman" w:cs="Times New Roman"/>
          <w:szCs w:val="28"/>
          <w:lang w:eastAsia="ru-RU"/>
        </w:rPr>
        <w:t>го раздела</w:t>
      </w:r>
      <w:r w:rsidRPr="00E8289B">
        <w:rPr>
          <w:rFonts w:eastAsia="Times New Roman" w:cs="Times New Roman"/>
          <w:szCs w:val="28"/>
          <w:lang w:eastAsia="ru-RU"/>
        </w:rPr>
        <w:t xml:space="preserve"> </w:t>
      </w:r>
      <m:oMath>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m</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m,j</m:t>
                </m:r>
              </m:sub>
            </m:sSub>
          </m:den>
        </m:f>
        <m:r>
          <w:rPr>
            <w:rFonts w:ascii="Cambria Math" w:eastAsiaTheme="minorEastAsia" w:hAnsi="Cambria Math" w:cs="Times New Roman"/>
            <w:szCs w:val="28"/>
          </w:rPr>
          <m:t>=</m:t>
        </m:r>
        <m:sSubSup>
          <m:sSubSupPr>
            <m:ctrlPr>
              <w:rPr>
                <w:rFonts w:ascii="Cambria Math" w:eastAsia="Times New Roman" w:hAnsi="Cambria Math" w:cs="Times New Roman"/>
                <w:i/>
                <w:szCs w:val="28"/>
              </w:rPr>
            </m:ctrlPr>
          </m:sSubSupPr>
          <m:e>
            <m:r>
              <w:rPr>
                <w:rFonts w:ascii="Cambria Math" w:eastAsiaTheme="minorEastAsia" w:hAnsi="Cambria Math" w:cs="Times New Roman (Body CS)"/>
                <w:szCs w:val="28"/>
                <w:lang w:val="en-US"/>
              </w:rPr>
              <m:t>θ</m:t>
            </m:r>
          </m:e>
          <m:sub>
            <m:r>
              <w:rPr>
                <w:rFonts w:ascii="Cambria Math" w:eastAsia="Times New Roman" w:hAnsi="Cambria Math" w:cs="Times New Roman"/>
                <w:szCs w:val="28"/>
              </w:rPr>
              <m:t>i,j</m:t>
            </m:r>
          </m:sub>
          <m:sup>
            <m:r>
              <w:rPr>
                <w:rFonts w:ascii="Cambria Math" w:eastAsia="Times New Roman" w:hAnsi="Cambria Math" w:cs="Times New Roman"/>
                <w:szCs w:val="28"/>
              </w:rPr>
              <m:t> n+1</m:t>
            </m:r>
          </m:sup>
        </m:sSubSup>
      </m:oMath>
      <w:r w:rsidRPr="00E8289B">
        <w:rPr>
          <w:rFonts w:eastAsia="Times New Roman" w:cs="Times New Roman"/>
          <w:szCs w:val="28"/>
        </w:rPr>
        <w:t>, получим:</w:t>
      </w:r>
    </w:p>
    <w:p w14:paraId="24E76DDD" w14:textId="77777777" w:rsidR="008B5690" w:rsidRPr="00E8289B" w:rsidRDefault="008B5690" w:rsidP="004953B5">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8B5690" w:rsidRPr="00E8289B" w14:paraId="670CA931" w14:textId="77777777" w:rsidTr="006F3699">
        <w:tc>
          <w:tcPr>
            <w:tcW w:w="4650" w:type="pct"/>
          </w:tcPr>
          <w:p w14:paraId="5D6E8369" w14:textId="049F4D10" w:rsidR="008B5690" w:rsidRPr="00F81C3C" w:rsidRDefault="008B5690" w:rsidP="004953B5">
            <w:pPr>
              <w:rPr>
                <w:rFonts w:eastAsia="Times New Roman" w:cs="Times New Roman"/>
                <w:i/>
                <w:szCs w:val="28"/>
              </w:rPr>
            </w:pPr>
            <m:oMathPara>
              <m:oMath>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e>
                      <m:sub>
                        <m:r>
                          <w:rPr>
                            <w:rFonts w:ascii="Cambria Math" w:eastAsia="Times New Roman" w:hAnsi="Cambria Math" w:cs="Times New Roman"/>
                            <w:szCs w:val="28"/>
                          </w:rPr>
                          <m:t> m,</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sup>
                    </m:sSubSup>
                  </m:e>
                </m:d>
                <m:r>
                  <w:rPr>
                    <w:rFonts w:ascii="Cambria Math" w:hAnsi="Cambria Math" w:cs="Times New Roman"/>
                    <w:szCs w:val="28"/>
                  </w:rPr>
                  <m:t>=-</m:t>
                </m:r>
                <m:f>
                  <m:fPr>
                    <m:ctrlPr>
                      <w:rPr>
                        <w:rFonts w:ascii="Cambria Math" w:hAnsi="Cambria Math" w:cs="Times New Roman"/>
                        <w:i/>
                        <w:szCs w:val="28"/>
                      </w:rPr>
                    </m:ctrlPr>
                  </m:fPr>
                  <m:num>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j*</m:t>
                        </m:r>
                        <m:f>
                          <m:fPr>
                            <m:ctrlPr>
                              <w:rPr>
                                <w:rFonts w:ascii="Cambria Math" w:eastAsia="Times New Roman" w:hAnsi="Cambria Math" w:cs="Times New Roman"/>
                                <w:i/>
                                <w:szCs w:val="28"/>
                              </w:rPr>
                            </m:ctrlPr>
                          </m:fPr>
                          <m:num>
                            <m:r>
                              <w:rPr>
                                <w:rFonts w:ascii="Cambria Math" w:eastAsia="Times New Roman" w:hAnsi="Cambria Math" w:cs="Times New Roman"/>
                                <w:szCs w:val="28"/>
                              </w:rPr>
                              <m:t>Nt</m:t>
                            </m:r>
                          </m:num>
                          <m:den>
                            <m:r>
                              <w:rPr>
                                <w:rFonts w:ascii="Cambria Math" w:eastAsia="Times New Roman" w:hAnsi="Cambria Math" w:cs="Times New Roman"/>
                                <w:szCs w:val="28"/>
                              </w:rPr>
                              <m:t>10</m:t>
                            </m:r>
                          </m:den>
                        </m:f>
                      </m:sub>
                      <m:sup>
                        <m:d>
                          <m:dPr>
                            <m:ctrlPr>
                              <w:rPr>
                                <w:rFonts w:ascii="Cambria Math" w:eastAsia="Times New Roman" w:hAnsi="Cambria Math" w:cs="Times New Roman"/>
                                <w:i/>
                                <w:szCs w:val="28"/>
                              </w:rPr>
                            </m:ctrlPr>
                          </m:dPr>
                          <m:e>
                            <m:r>
                              <w:rPr>
                                <w:rFonts w:ascii="Cambria Math" w:eastAsia="Times New Roman" w:hAnsi="Cambria Math" w:cs="Times New Roman"/>
                                <w:szCs w:val="28"/>
                              </w:rPr>
                              <m:t>j+1</m:t>
                            </m:r>
                          </m:e>
                        </m:d>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m</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GB"/>
                                          </w:rPr>
                                          <m:t>p</m:t>
                                        </m:r>
                                      </m:e>
                                      <m:sub>
                                        <m:r>
                                          <w:rPr>
                                            <w:rFonts w:ascii="Cambria Math" w:eastAsia="Times New Roman" w:hAnsi="Cambria Math" w:cs="Times New Roman"/>
                                            <w:szCs w:val="28"/>
                                          </w:rPr>
                                          <m:t> m,</m:t>
                                        </m:r>
                                        <m:r>
                                          <w:rPr>
                                            <w:rFonts w:ascii="Cambria Math" w:eastAsia="Times New Roman" w:hAnsi="Cambria Math" w:cs="Times New Roman"/>
                                            <w:szCs w:val="28"/>
                                            <w:lang w:val="en-GB"/>
                                          </w:rPr>
                                          <m:t>j</m:t>
                                        </m:r>
                                      </m:sub>
                                      <m:sup>
                                        <m:r>
                                          <w:rPr>
                                            <w:rFonts w:ascii="Cambria Math" w:eastAsia="Times New Roman" w:hAnsi="Cambria Math" w:cs="Times New Roman"/>
                                            <w:szCs w:val="28"/>
                                          </w:rPr>
                                          <m:t> </m:t>
                                        </m:r>
                                        <m:r>
                                          <w:rPr>
                                            <w:rFonts w:ascii="Cambria Math" w:eastAsia="Times New Roman" w:hAnsi="Cambria Math" w:cs="Times New Roman"/>
                                            <w:szCs w:val="28"/>
                                            <w:lang w:val="en-GB"/>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m</m:t>
                                    </m:r>
                                  </m:sub>
                                  <m:sup>
                                    <m:r>
                                      <w:rPr>
                                        <w:rFonts w:ascii="Cambria Math" w:eastAsia="Times New Roman" w:hAnsi="Cambria Math" w:cs="Times New Roman"/>
                                        <w:szCs w:val="28"/>
                                      </w:rPr>
                                      <m:t xml:space="preserve"> n+1</m:t>
                                    </m:r>
                                  </m:sup>
                                </m:sSubSup>
                              </m:e>
                            </m:d>
                          </m:e>
                        </m:d>
                      </m:e>
                    </m:nary>
                  </m:num>
                  <m:den>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j*</m:t>
                        </m:r>
                        <m:f>
                          <m:fPr>
                            <m:ctrlPr>
                              <w:rPr>
                                <w:rFonts w:ascii="Cambria Math" w:eastAsia="Times New Roman" w:hAnsi="Cambria Math" w:cs="Times New Roman"/>
                                <w:i/>
                                <w:szCs w:val="28"/>
                              </w:rPr>
                            </m:ctrlPr>
                          </m:fPr>
                          <m:num>
                            <m:r>
                              <w:rPr>
                                <w:rFonts w:ascii="Cambria Math" w:eastAsia="Times New Roman" w:hAnsi="Cambria Math" w:cs="Times New Roman"/>
                                <w:szCs w:val="28"/>
                              </w:rPr>
                              <m:t>Nt</m:t>
                            </m:r>
                          </m:num>
                          <m:den>
                            <m:r>
                              <w:rPr>
                                <w:rFonts w:ascii="Cambria Math" w:eastAsia="Times New Roman" w:hAnsi="Cambria Math" w:cs="Times New Roman"/>
                                <w:szCs w:val="28"/>
                              </w:rPr>
                              <m:t>10</m:t>
                            </m:r>
                          </m:den>
                        </m:f>
                      </m:sub>
                      <m:sup>
                        <m:r>
                          <w:rPr>
                            <w:rFonts w:ascii="Cambria Math" w:eastAsia="Times New Roman" w:hAnsi="Cambria Math" w:cs="Times New Roman"/>
                            <w:szCs w:val="28"/>
                          </w:rPr>
                          <m:t> </m:t>
                        </m:r>
                        <m:d>
                          <m:dPr>
                            <m:ctrlPr>
                              <w:rPr>
                                <w:rFonts w:ascii="Cambria Math" w:eastAsia="Times New Roman" w:hAnsi="Cambria Math" w:cs="Times New Roman"/>
                                <w:i/>
                                <w:szCs w:val="28"/>
                              </w:rPr>
                            </m:ctrlPr>
                          </m:dPr>
                          <m:e>
                            <m:r>
                              <w:rPr>
                                <w:rFonts w:ascii="Cambria Math" w:eastAsia="Times New Roman" w:hAnsi="Cambria Math" w:cs="Times New Roman"/>
                                <w:szCs w:val="28"/>
                              </w:rPr>
                              <m:t>j+1</m:t>
                            </m:r>
                          </m:e>
                        </m:d>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hAnsi="Cambria Math" w:cs="Times New Roman (Body CS)"/>
                                    <w:szCs w:val="28"/>
                                    <w:lang w:val="en-US"/>
                                  </w:rPr>
                                  <m:t>θ</m:t>
                                </m:r>
                              </m:e>
                              <m:sub>
                                <m:r>
                                  <w:rPr>
                                    <w:rFonts w:ascii="Cambria Math" w:eastAsia="Times New Roman" w:hAnsi="Cambria Math" w:cs="Times New Roman"/>
                                    <w:szCs w:val="28"/>
                                  </w:rPr>
                                  <m:t>i</m:t>
                                </m:r>
                                <m:r>
                                  <w:rPr>
                                    <w:rFonts w:ascii="Cambria Math" w:eastAsia="Times New Roman" w:hAnsi="Cambria Math" w:cs="Times New Roman"/>
                                    <w:szCs w:val="28"/>
                                    <w:lang w:val="en-US"/>
                                  </w:rPr>
                                  <m:t>,j</m:t>
                                </m:r>
                              </m:sub>
                              <m:sup>
                                <m:r>
                                  <w:rPr>
                                    <w:rFonts w:ascii="Cambria Math" w:eastAsia="Times New Roman" w:hAnsi="Cambria Math" w:cs="Times New Roman"/>
                                    <w:szCs w:val="28"/>
                                  </w:rPr>
                                  <m:t> n+1</m:t>
                                </m:r>
                              </m:sup>
                            </m:sSubSup>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m,j</m:t>
                                    </m:r>
                                  </m:sub>
                                </m:sSub>
                              </m:den>
                            </m:f>
                          </m:e>
                        </m:d>
                      </m:e>
                    </m:nary>
                  </m:den>
                </m:f>
                <m:r>
                  <w:rPr>
                    <w:rFonts w:ascii="Cambria Math" w:hAnsi="Cambria Math" w:cs="Times New Roman"/>
                    <w:szCs w:val="28"/>
                  </w:rPr>
                  <m:t>.</m:t>
                </m:r>
              </m:oMath>
            </m:oMathPara>
          </w:p>
        </w:tc>
        <w:tc>
          <w:tcPr>
            <w:tcW w:w="350" w:type="pct"/>
          </w:tcPr>
          <w:p w14:paraId="73B44D76" w14:textId="0400409C" w:rsidR="008B5690" w:rsidRPr="00E8289B" w:rsidRDefault="008B5690" w:rsidP="004953B5">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103</w:t>
            </w:r>
            <w:r w:rsidRPr="00E8289B">
              <w:rPr>
                <w:szCs w:val="28"/>
              </w:rPr>
              <w:fldChar w:fldCharType="end"/>
            </w:r>
            <w:r w:rsidRPr="00E8289B">
              <w:rPr>
                <w:szCs w:val="28"/>
                <w:lang w:val="en-US"/>
              </w:rPr>
              <w:t>)</w:t>
            </w:r>
          </w:p>
        </w:tc>
      </w:tr>
    </w:tbl>
    <w:p w14:paraId="5ABEA59C" w14:textId="77777777" w:rsidR="00FA0798" w:rsidRDefault="00FA0798" w:rsidP="004953B5">
      <w:pPr>
        <w:rPr>
          <w:rFonts w:cs="Times New Roman"/>
          <w:bCs/>
          <w:szCs w:val="28"/>
        </w:rPr>
      </w:pPr>
    </w:p>
    <w:p w14:paraId="4BCB2922" w14:textId="5F973A94" w:rsidR="00F97FCF" w:rsidRPr="00E8289B" w:rsidRDefault="00F97FCF" w:rsidP="00F97FCF">
      <w:pPr>
        <w:pStyle w:val="2"/>
      </w:pPr>
      <w:bookmarkStart w:id="44" w:name="_Toc148405341"/>
      <w:r>
        <w:t>Коэффициент скорости для коэффициента теплопроводности</w:t>
      </w:r>
      <w:bookmarkEnd w:id="44"/>
    </w:p>
    <w:p w14:paraId="51CA385C" w14:textId="4B91DD1D" w:rsidR="0034419C" w:rsidRPr="00E8289B" w:rsidRDefault="00832AB6" w:rsidP="004953B5">
      <w:pPr>
        <w:rPr>
          <w:rFonts w:cs="Times New Roman"/>
          <w:bCs/>
          <w:szCs w:val="28"/>
        </w:rPr>
      </w:pPr>
      <w:r>
        <w:rPr>
          <w:rFonts w:cs="Times New Roman"/>
          <w:bCs/>
          <w:szCs w:val="28"/>
        </w:rPr>
        <w:t>Р</w:t>
      </w:r>
      <w:r w:rsidR="001B2CA2" w:rsidRPr="00E8289B">
        <w:rPr>
          <w:rFonts w:cs="Times New Roman"/>
          <w:bCs/>
          <w:szCs w:val="28"/>
        </w:rPr>
        <w:t xml:space="preserve">ассмотрим </w:t>
      </w:r>
      <w:r w:rsidR="00D06146" w:rsidRPr="00E8289B">
        <w:rPr>
          <w:rFonts w:cs="Times New Roman"/>
          <w:bCs/>
          <w:szCs w:val="28"/>
        </w:rPr>
        <w:t xml:space="preserve">итерационную формулу и </w:t>
      </w:r>
      <w:r w:rsidR="001B2CA2" w:rsidRPr="00E8289B">
        <w:rPr>
          <w:rFonts w:cs="Times New Roman"/>
          <w:bCs/>
          <w:szCs w:val="28"/>
        </w:rPr>
        <w:t>функцию потерь для</w:t>
      </w:r>
      <w:r w:rsidR="00C9185D" w:rsidRPr="00E8289B">
        <w:rPr>
          <w:rFonts w:cs="Times New Roman"/>
          <w:bCs/>
          <w:szCs w:val="28"/>
        </w:rPr>
        <w:t xml:space="preserve"> коэффициента</w:t>
      </w:r>
      <w:r>
        <w:rPr>
          <w:rFonts w:cs="Times New Roman"/>
          <w:bCs/>
          <w:szCs w:val="28"/>
        </w:rPr>
        <w:t xml:space="preserve"> теплопроводности</w:t>
      </w:r>
      <w:r w:rsidR="005B351B" w:rsidRPr="00E8289B">
        <w:rPr>
          <w:rFonts w:cs="Times New Roman"/>
          <w:bCs/>
          <w:szCs w:val="28"/>
        </w:rPr>
        <w:t xml:space="preserve">. Рассмотрим </w:t>
      </w:r>
      <w:r w:rsidR="00F11558">
        <w:rPr>
          <w:rFonts w:cs="Times New Roman"/>
          <w:bCs/>
          <w:szCs w:val="28"/>
        </w:rPr>
        <w:t xml:space="preserve">функционал для </w:t>
      </w:r>
      <w:r>
        <w:rPr>
          <w:rFonts w:cs="Times New Roman"/>
          <w:bCs/>
          <w:szCs w:val="28"/>
        </w:rPr>
        <w:t>одного</w:t>
      </w:r>
      <w:r w:rsidR="005B351B" w:rsidRPr="00E8289B">
        <w:rPr>
          <w:rFonts w:cs="Times New Roman"/>
          <w:bCs/>
          <w:szCs w:val="28"/>
        </w:rPr>
        <w:t xml:space="preserve"> материал</w:t>
      </w:r>
      <w:r w:rsidR="00F11558">
        <w:rPr>
          <w:rFonts w:cs="Times New Roman"/>
          <w:bCs/>
          <w:szCs w:val="28"/>
        </w:rPr>
        <w:t>а</w:t>
      </w:r>
      <w:r w:rsidR="005B351B" w:rsidRPr="00E8289B">
        <w:rPr>
          <w:rFonts w:cs="Times New Roman"/>
          <w:bCs/>
          <w:szCs w:val="28"/>
        </w:rPr>
        <w:t xml:space="preserve">, следовательно можно упустить индекс </w:t>
      </w:r>
      <w:r w:rsidR="005B351B" w:rsidRPr="00E8289B">
        <w:rPr>
          <w:rFonts w:cs="Times New Roman"/>
          <w:bCs/>
          <w:szCs w:val="28"/>
          <w:lang w:val="en-US"/>
        </w:rPr>
        <w:t>m</w:t>
      </w:r>
      <w:r w:rsidR="005B351B" w:rsidRPr="00E8289B">
        <w:rPr>
          <w:rFonts w:cs="Times New Roman"/>
          <w:bCs/>
          <w:szCs w:val="28"/>
        </w:rPr>
        <w:t>,</w:t>
      </w:r>
      <w:r w:rsidR="00C9185D" w:rsidRPr="00E8289B">
        <w:rPr>
          <w:rFonts w:cs="Times New Roman"/>
          <w:bCs/>
          <w:szCs w:val="28"/>
        </w:rPr>
        <w:t xml:space="preserve"> </w:t>
      </w:r>
      <w:proofErr w:type="spellStart"/>
      <w:r w:rsidR="00CC6D07">
        <w:rPr>
          <w:rFonts w:cs="Times New Roman"/>
          <w:bCs/>
          <w:szCs w:val="28"/>
        </w:rPr>
        <w:t>т.е</w:t>
      </w:r>
      <w:proofErr w:type="spellEnd"/>
      <w:r w:rsidR="00CC6D07">
        <w:rPr>
          <w:rFonts w:cs="Times New Roman"/>
          <w:bCs/>
          <w:szCs w:val="28"/>
        </w:rPr>
        <w:t xml:space="preserve"> для первого параметра в коэффициенте теплопроводности </w:t>
      </w:r>
      <m:oMath>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0</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oMath>
      <w:r w:rsidR="002E3491" w:rsidRPr="00E8289B">
        <w:rPr>
          <w:rFonts w:cs="Times New Roman"/>
          <w:bCs/>
          <w:szCs w:val="28"/>
        </w:rPr>
        <w:t>:</w:t>
      </w:r>
    </w:p>
    <w:p w14:paraId="6E242BDA" w14:textId="0C04AC23" w:rsidR="003F039E" w:rsidRPr="00E8289B" w:rsidRDefault="003F039E"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D44CEE" w:rsidRPr="00E8289B" w14:paraId="6D12391A" w14:textId="77777777" w:rsidTr="000F3B52">
        <w:tc>
          <w:tcPr>
            <w:tcW w:w="4650" w:type="pct"/>
          </w:tcPr>
          <w:p w14:paraId="74337266" w14:textId="695BB443" w:rsidR="00C74247" w:rsidRPr="00E8289B" w:rsidRDefault="00D44CEE" w:rsidP="006D1CA0">
            <w:pPr>
              <w:spacing w:after="120"/>
              <w:rPr>
                <w:rFonts w:eastAsia="Times New Roman" w:cs="Times New Roman"/>
                <w:szCs w:val="28"/>
              </w:rPr>
            </w:pPr>
            <m:oMathPara>
              <m:oMath>
                <m:r>
                  <w:rPr>
                    <w:rFonts w:ascii="Cambria Math" w:eastAsia="Times New Roman" w:hAnsi="Cambria Math" w:cs="Times New Roman"/>
                    <w:szCs w:val="28"/>
                  </w:rPr>
                  <m:t>J</m:t>
                </m:r>
                <m:d>
                  <m:dPr>
                    <m:ctrlPr>
                      <w:rPr>
                        <w:rFonts w:ascii="Cambria Math" w:eastAsia="Times New Roman"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r>
                      <w:rPr>
                        <w:rFonts w:ascii="Cambria Math" w:eastAsia="Times New Roman" w:hAnsi="Cambria Math" w:cs="Times New Roman"/>
                        <w:szCs w:val="28"/>
                      </w:rPr>
                      <m:t> </m:t>
                    </m:r>
                  </m:e>
                </m:d>
                <m:r>
                  <w:rPr>
                    <w:rFonts w:ascii="Cambria Math" w:eastAsia="Times New Roman" w:hAnsi="Cambria Math" w:cs="Times New Roman"/>
                    <w:szCs w:val="28"/>
                  </w:rPr>
                  <m:t> = </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0</m:t>
                    </m:r>
                  </m:sub>
                  <m:sup>
                    <m:r>
                      <w:rPr>
                        <w:rFonts w:ascii="Cambria Math" w:eastAsia="Times New Roman" w:hAnsi="Cambria Math" w:cs="Times New Roman"/>
                        <w:szCs w:val="28"/>
                      </w:rPr>
                      <m:t>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e>
                            </m:d>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 .</m:t>
                </m:r>
              </m:oMath>
            </m:oMathPara>
          </w:p>
        </w:tc>
        <w:tc>
          <w:tcPr>
            <w:tcW w:w="350" w:type="pct"/>
          </w:tcPr>
          <w:p w14:paraId="74B8B55A" w14:textId="5BEB987D" w:rsidR="00D44CEE" w:rsidRPr="00E8289B" w:rsidRDefault="00D44CEE" w:rsidP="004953B5">
            <w:pPr>
              <w:pStyle w:val="ac"/>
              <w:spacing w:before="480"/>
              <w:rPr>
                <w:szCs w:val="28"/>
                <w:lang w:val="en-US"/>
              </w:rPr>
            </w:pPr>
            <w:bookmarkStart w:id="45" w:name="J_k0"/>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104</w:t>
            </w:r>
            <w:r w:rsidRPr="00E8289B">
              <w:rPr>
                <w:szCs w:val="28"/>
              </w:rPr>
              <w:fldChar w:fldCharType="end"/>
            </w:r>
            <w:r w:rsidRPr="00E8289B">
              <w:rPr>
                <w:szCs w:val="28"/>
                <w:lang w:val="en-US"/>
              </w:rPr>
              <w:t>)</w:t>
            </w:r>
            <w:bookmarkEnd w:id="45"/>
          </w:p>
        </w:tc>
      </w:tr>
    </w:tbl>
    <w:p w14:paraId="63DEE7E0" w14:textId="394FE33A" w:rsidR="008A129D" w:rsidRPr="00E8289B" w:rsidRDefault="008A129D" w:rsidP="004953B5">
      <w:pPr>
        <w:rPr>
          <w:rFonts w:eastAsia="Times New Roman" w:cs="Times New Roman"/>
          <w:szCs w:val="28"/>
          <w:lang w:eastAsia="ru-RU"/>
        </w:rPr>
      </w:pPr>
    </w:p>
    <w:p w14:paraId="7B71A05A" w14:textId="1A514B78" w:rsidR="00B90DBF" w:rsidRPr="00E8289B" w:rsidRDefault="00846DB0" w:rsidP="004953B5">
      <w:pPr>
        <w:rPr>
          <w:rFonts w:eastAsia="Times New Roman" w:cs="Times New Roman"/>
          <w:szCs w:val="28"/>
          <w:lang w:eastAsia="ru-RU"/>
        </w:rPr>
      </w:pPr>
      <w:r w:rsidRPr="00E8289B">
        <w:rPr>
          <w:rFonts w:eastAsia="Times New Roman" w:cs="Times New Roman"/>
          <w:szCs w:val="28"/>
          <w:lang w:eastAsia="ru-RU"/>
        </w:rPr>
        <w:t xml:space="preserve">Здесь </w:t>
      </w:r>
      <m:oMath>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oMath>
      <w:r w:rsidRPr="00E8289B">
        <w:rPr>
          <w:rFonts w:eastAsia="Times New Roman" w:cs="Times New Roman"/>
          <w:szCs w:val="28"/>
        </w:rPr>
        <w:t xml:space="preserve"> определяется </w:t>
      </w:r>
      <w:r w:rsidR="00D827E4" w:rsidRPr="00E8289B">
        <w:rPr>
          <w:rFonts w:eastAsia="Times New Roman" w:cs="Times New Roman"/>
          <w:szCs w:val="28"/>
        </w:rPr>
        <w:t>итерационным методом,</w:t>
      </w:r>
      <w:r w:rsidRPr="00E8289B">
        <w:rPr>
          <w:rFonts w:eastAsia="Times New Roman" w:cs="Times New Roman"/>
          <w:szCs w:val="28"/>
        </w:rPr>
        <w:t xml:space="preserve"> описанным в предыдуще</w:t>
      </w:r>
      <w:r w:rsidR="00F11558">
        <w:rPr>
          <w:rFonts w:eastAsia="Times New Roman" w:cs="Times New Roman"/>
          <w:szCs w:val="28"/>
        </w:rPr>
        <w:t>м</w:t>
      </w:r>
      <w:r w:rsidRPr="00E8289B">
        <w:rPr>
          <w:rFonts w:eastAsia="Times New Roman" w:cs="Times New Roman"/>
          <w:szCs w:val="28"/>
        </w:rPr>
        <w:t xml:space="preserve"> </w:t>
      </w:r>
      <w:r w:rsidR="00F11558">
        <w:rPr>
          <w:rFonts w:eastAsia="Times New Roman" w:cs="Times New Roman"/>
          <w:szCs w:val="28"/>
        </w:rPr>
        <w:t>разделе</w:t>
      </w:r>
      <w:r w:rsidRPr="00E8289B">
        <w:rPr>
          <w:rFonts w:eastAsia="Times New Roman" w:cs="Times New Roman"/>
          <w:szCs w:val="28"/>
        </w:rPr>
        <w:t>:</w:t>
      </w:r>
    </w:p>
    <w:p w14:paraId="4A33C2A7" w14:textId="77777777" w:rsidR="0053151E" w:rsidRPr="00E8289B" w:rsidRDefault="0053151E"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846DB0" w:rsidRPr="00E8289B" w14:paraId="11131B22" w14:textId="77777777" w:rsidTr="000F3B52">
        <w:tc>
          <w:tcPr>
            <w:tcW w:w="4650" w:type="pct"/>
          </w:tcPr>
          <w:p w14:paraId="4AA4350F" w14:textId="78FEB6A7" w:rsidR="00846DB0" w:rsidRPr="00E8289B" w:rsidRDefault="006D3D4B" w:rsidP="004953B5">
            <w:pPr>
              <w:rPr>
                <w:rFonts w:eastAsia="Times New Roman" w:cs="Times New Roman"/>
                <w:szCs w:val="28"/>
              </w:rPr>
            </w:pPr>
            <m:oMathPara>
              <m:oMath>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0</m:t>
                    </m:r>
                  </m:sub>
                  <m:sup>
                    <m:r>
                      <w:rPr>
                        <w:rFonts w:ascii="Cambria Math" w:hAnsi="Cambria Math" w:cs="Times New Roman"/>
                        <w:szCs w:val="28"/>
                      </w:rPr>
                      <m:t>s</m:t>
                    </m:r>
                    <m:r>
                      <w:rPr>
                        <w:rFonts w:ascii="Cambria Math" w:hAnsi="Cambria Math" w:cs="Times New Roman"/>
                        <w:szCs w:val="28"/>
                      </w:rPr>
                      <m:t>+1</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0</m:t>
                        </m:r>
                      </m:sub>
                      <m:sup>
                        <m:r>
                          <w:rPr>
                            <w:rFonts w:ascii="Cambria Math" w:hAnsi="Cambria Math" w:cs="Times New Roman"/>
                            <w:szCs w:val="28"/>
                          </w:rPr>
                          <m:t>s</m:t>
                        </m:r>
                      </m:sup>
                    </m:sSubSup>
                  </m:e>
                </m:d>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r>
                  <w:rPr>
                    <w:rFonts w:ascii="Cambria Math" w:hAnsi="Cambria Math" w:cs="Times New Roman"/>
                    <w:szCs w:val="28"/>
                  </w:rPr>
                  <m:t>.</m:t>
                </m:r>
              </m:oMath>
            </m:oMathPara>
          </w:p>
        </w:tc>
        <w:tc>
          <w:tcPr>
            <w:tcW w:w="350" w:type="pct"/>
          </w:tcPr>
          <w:p w14:paraId="18946C80" w14:textId="761F5993" w:rsidR="00846DB0" w:rsidRPr="00E8289B" w:rsidRDefault="00846DB0" w:rsidP="00E9229B">
            <w:pPr>
              <w:pStyle w:val="ac"/>
              <w:spacing w:before="120"/>
              <w:jc w:val="both"/>
              <w:rPr>
                <w:szCs w:val="28"/>
                <w:lang w:val="en-US"/>
              </w:rPr>
            </w:pPr>
            <w:bookmarkStart w:id="46" w:name="k0_itteration"/>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105</w:t>
            </w:r>
            <w:r w:rsidRPr="00E8289B">
              <w:rPr>
                <w:szCs w:val="28"/>
              </w:rPr>
              <w:fldChar w:fldCharType="end"/>
            </w:r>
            <w:r w:rsidRPr="00E8289B">
              <w:rPr>
                <w:szCs w:val="28"/>
                <w:lang w:val="en-US"/>
              </w:rPr>
              <w:t>)</w:t>
            </w:r>
            <w:bookmarkEnd w:id="46"/>
          </w:p>
        </w:tc>
      </w:tr>
    </w:tbl>
    <w:p w14:paraId="637CED30" w14:textId="77777777" w:rsidR="00846DB0" w:rsidRPr="00E8289B" w:rsidRDefault="00846DB0" w:rsidP="004953B5">
      <w:pPr>
        <w:rPr>
          <w:rFonts w:eastAsia="Times New Roman" w:cs="Times New Roman"/>
          <w:szCs w:val="28"/>
          <w:lang w:eastAsia="ru-RU"/>
        </w:rPr>
      </w:pPr>
    </w:p>
    <w:p w14:paraId="502AC5F0" w14:textId="3237E94B" w:rsidR="0053151E" w:rsidRPr="00E8289B" w:rsidRDefault="00846DB0" w:rsidP="004953B5">
      <w:pPr>
        <w:rPr>
          <w:rFonts w:eastAsia="Times New Roman" w:cs="Times New Roman"/>
          <w:szCs w:val="28"/>
          <w:lang w:val="en-US" w:eastAsia="ru-RU"/>
        </w:rPr>
      </w:pPr>
      <w:r w:rsidRPr="00E8289B">
        <w:rPr>
          <w:rFonts w:eastAsia="Times New Roman" w:cs="Times New Roman"/>
          <w:szCs w:val="28"/>
          <w:lang w:eastAsia="ru-RU"/>
        </w:rPr>
        <w:t xml:space="preserve">Подставляем </w:t>
      </w:r>
      <w:r w:rsidRPr="00E8289B">
        <w:rPr>
          <w:rFonts w:eastAsia="Times New Roman" w:cs="Times New Roman"/>
          <w:szCs w:val="28"/>
          <w:lang w:eastAsia="ru-RU"/>
        </w:rPr>
        <w:fldChar w:fldCharType="begin"/>
      </w:r>
      <w:r w:rsidRPr="00E8289B">
        <w:rPr>
          <w:rFonts w:eastAsia="Times New Roman" w:cs="Times New Roman"/>
          <w:szCs w:val="28"/>
          <w:lang w:eastAsia="ru-RU"/>
        </w:rPr>
        <w:instrText xml:space="preserve"> REF k0_itteration \h  \* MERGEFORMAT </w:instrText>
      </w:r>
      <w:r w:rsidRPr="00E8289B">
        <w:rPr>
          <w:rFonts w:eastAsia="Times New Roman" w:cs="Times New Roman"/>
          <w:szCs w:val="28"/>
          <w:lang w:eastAsia="ru-RU"/>
        </w:rPr>
      </w:r>
      <w:r w:rsidRPr="00E8289B">
        <w:rPr>
          <w:rFonts w:eastAsia="Times New Roman" w:cs="Times New Roman"/>
          <w:szCs w:val="28"/>
          <w:lang w:eastAsia="ru-RU"/>
        </w:rPr>
        <w:fldChar w:fldCharType="separate"/>
      </w:r>
      <w:r w:rsidR="00405132" w:rsidRPr="00405132">
        <w:rPr>
          <w:rFonts w:cs="Times New Roman"/>
          <w:szCs w:val="28"/>
          <w:lang w:val="en-US"/>
        </w:rPr>
        <w:t>(</w:t>
      </w:r>
      <w:r w:rsidR="00405132" w:rsidRPr="00405132">
        <w:rPr>
          <w:rFonts w:cs="Times New Roman"/>
          <w:noProof/>
          <w:szCs w:val="28"/>
        </w:rPr>
        <w:t>105</w:t>
      </w:r>
      <w:r w:rsidR="00405132" w:rsidRPr="00405132">
        <w:rPr>
          <w:rFonts w:cs="Times New Roman"/>
          <w:szCs w:val="28"/>
          <w:lang w:val="en-US"/>
        </w:rPr>
        <w:t>)</w:t>
      </w:r>
      <w:r w:rsidRPr="00E8289B">
        <w:rPr>
          <w:rFonts w:eastAsia="Times New Roman" w:cs="Times New Roman"/>
          <w:szCs w:val="28"/>
          <w:lang w:eastAsia="ru-RU"/>
        </w:rPr>
        <w:fldChar w:fldCharType="end"/>
      </w:r>
      <w:r w:rsidRPr="00E8289B">
        <w:rPr>
          <w:rFonts w:eastAsia="Times New Roman" w:cs="Times New Roman"/>
          <w:szCs w:val="28"/>
          <w:lang w:eastAsia="ru-RU"/>
        </w:rPr>
        <w:t xml:space="preserve"> в </w:t>
      </w:r>
      <w:r w:rsidRPr="00E8289B">
        <w:rPr>
          <w:rFonts w:eastAsia="Times New Roman" w:cs="Times New Roman"/>
          <w:szCs w:val="28"/>
          <w:lang w:eastAsia="ru-RU"/>
        </w:rPr>
        <w:fldChar w:fldCharType="begin"/>
      </w:r>
      <w:r w:rsidRPr="00E8289B">
        <w:rPr>
          <w:rFonts w:eastAsia="Times New Roman" w:cs="Times New Roman"/>
          <w:szCs w:val="28"/>
          <w:lang w:eastAsia="ru-RU"/>
        </w:rPr>
        <w:instrText xml:space="preserve"> REF J_k0 \h  \* MERGEFORMAT </w:instrText>
      </w:r>
      <w:r w:rsidRPr="00E8289B">
        <w:rPr>
          <w:rFonts w:eastAsia="Times New Roman" w:cs="Times New Roman"/>
          <w:szCs w:val="28"/>
          <w:lang w:eastAsia="ru-RU"/>
        </w:rPr>
      </w:r>
      <w:r w:rsidRPr="00E8289B">
        <w:rPr>
          <w:rFonts w:eastAsia="Times New Roman" w:cs="Times New Roman"/>
          <w:szCs w:val="28"/>
          <w:lang w:eastAsia="ru-RU"/>
        </w:rPr>
        <w:fldChar w:fldCharType="separate"/>
      </w:r>
      <w:r w:rsidR="00405132" w:rsidRPr="00405132">
        <w:rPr>
          <w:rFonts w:cs="Times New Roman"/>
          <w:szCs w:val="28"/>
          <w:lang w:val="en-US"/>
        </w:rPr>
        <w:t>(</w:t>
      </w:r>
      <w:r w:rsidR="00405132" w:rsidRPr="00405132">
        <w:rPr>
          <w:rFonts w:cs="Times New Roman"/>
          <w:noProof/>
          <w:szCs w:val="28"/>
        </w:rPr>
        <w:t>104</w:t>
      </w:r>
      <w:proofErr w:type="gramStart"/>
      <w:r w:rsidR="00405132" w:rsidRPr="00405132">
        <w:rPr>
          <w:rFonts w:cs="Times New Roman"/>
          <w:szCs w:val="28"/>
          <w:lang w:val="en-US"/>
        </w:rPr>
        <w:t>)</w:t>
      </w:r>
      <w:r w:rsidRPr="00E8289B">
        <w:rPr>
          <w:rFonts w:eastAsia="Times New Roman" w:cs="Times New Roman"/>
          <w:szCs w:val="28"/>
          <w:lang w:eastAsia="ru-RU"/>
        </w:rPr>
        <w:fldChar w:fldCharType="end"/>
      </w:r>
      <w:r w:rsidRPr="00E8289B">
        <w:rPr>
          <w:rFonts w:eastAsia="Times New Roman" w:cs="Times New Roman"/>
          <w:szCs w:val="28"/>
          <w:lang w:val="en-US" w:eastAsia="ru-RU"/>
        </w:rPr>
        <w:t xml:space="preserve"> :</w:t>
      </w:r>
      <w:proofErr w:type="gramEnd"/>
    </w:p>
    <w:p w14:paraId="1E076959" w14:textId="77777777" w:rsidR="00846DB0" w:rsidRPr="00E8289B" w:rsidRDefault="00846DB0" w:rsidP="004953B5">
      <w:pPr>
        <w:rPr>
          <w:rFonts w:eastAsia="Times New Roman" w:cs="Times New Roman"/>
          <w:szCs w:val="28"/>
          <w:lang w:val="en-US"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846DB0" w:rsidRPr="00E8289B" w14:paraId="3D3BF6F2" w14:textId="77777777" w:rsidTr="000F3B52">
        <w:tc>
          <w:tcPr>
            <w:tcW w:w="4650" w:type="pct"/>
          </w:tcPr>
          <w:p w14:paraId="54D318F7" w14:textId="4531B23D" w:rsidR="00846DB0" w:rsidRPr="00E8289B" w:rsidRDefault="00846DB0" w:rsidP="004953B5">
            <w:pPr>
              <w:rPr>
                <w:rFonts w:eastAsia="Times New Roman" w:cs="Times New Roman"/>
                <w:szCs w:val="28"/>
              </w:rPr>
            </w:pPr>
            <m:oMathPara>
              <m:oMath>
                <m:r>
                  <w:rPr>
                    <w:rFonts w:ascii="Cambria Math" w:eastAsia="Times New Roman" w:hAnsi="Cambria Math" w:cs="Times New Roman"/>
                    <w:szCs w:val="28"/>
                  </w:rPr>
                  <m:t>J</m:t>
                </m:r>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0</m:t>
                        </m:r>
                      </m:sub>
                      <m:sup>
                        <m:r>
                          <w:rPr>
                            <w:rFonts w:ascii="Cambria Math" w:hAnsi="Cambria Math" w:cs="Times New Roman"/>
                            <w:szCs w:val="28"/>
                          </w:rPr>
                          <m:t>s+1</m:t>
                        </m:r>
                      </m:sup>
                    </m:sSubSup>
                    <m:r>
                      <w:rPr>
                        <w:rFonts w:ascii="Cambria Math" w:eastAsia="Times New Roman" w:hAnsi="Cambria Math" w:cs="Times New Roman"/>
                        <w:szCs w:val="28"/>
                      </w:rPr>
                      <m:t> </m:t>
                    </m:r>
                  </m:e>
                </m:d>
                <m:r>
                  <w:rPr>
                    <w:rFonts w:ascii="Cambria Math" w:eastAsia="Times New Roman" w:hAnsi="Cambria Math" w:cs="Times New Roman"/>
                    <w:szCs w:val="28"/>
                  </w:rPr>
                  <m:t> = </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0</m:t>
                    </m:r>
                  </m:sub>
                  <m:sup>
                    <m:r>
                      <w:rPr>
                        <w:rFonts w:ascii="Cambria Math" w:eastAsia="Times New Roman" w:hAnsi="Cambria Math" w:cs="Times New Roman"/>
                        <w:szCs w:val="28"/>
                      </w:rPr>
                      <m:t>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0</m:t>
                                    </m:r>
                                  </m:sub>
                                  <m:sup>
                                    <m:r>
                                      <w:rPr>
                                        <w:rFonts w:ascii="Cambria Math" w:hAnsi="Cambria Math" w:cs="Times New Roman"/>
                                        <w:szCs w:val="28"/>
                                      </w:rPr>
                                      <m:t>s+1</m:t>
                                    </m:r>
                                  </m:sup>
                                </m:sSubSup>
                              </m:e>
                            </m:d>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 .</m:t>
                </m:r>
              </m:oMath>
            </m:oMathPara>
          </w:p>
        </w:tc>
        <w:tc>
          <w:tcPr>
            <w:tcW w:w="350" w:type="pct"/>
          </w:tcPr>
          <w:p w14:paraId="417193B2" w14:textId="1C7F43CB" w:rsidR="00846DB0" w:rsidRPr="00E8289B" w:rsidRDefault="00846DB0" w:rsidP="004953B5">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106</w:t>
            </w:r>
            <w:r w:rsidRPr="00E8289B">
              <w:rPr>
                <w:szCs w:val="28"/>
              </w:rPr>
              <w:fldChar w:fldCharType="end"/>
            </w:r>
            <w:r w:rsidRPr="00E8289B">
              <w:rPr>
                <w:szCs w:val="28"/>
                <w:lang w:val="en-US"/>
              </w:rPr>
              <w:t>)</w:t>
            </w:r>
          </w:p>
        </w:tc>
      </w:tr>
    </w:tbl>
    <w:p w14:paraId="3C4E0746" w14:textId="77777777" w:rsidR="0053151E" w:rsidRPr="00E8289B" w:rsidRDefault="0053151E" w:rsidP="004953B5">
      <w:pPr>
        <w:rPr>
          <w:rFonts w:eastAsia="Times New Roman" w:cs="Times New Roman"/>
          <w:szCs w:val="28"/>
          <w:lang w:eastAsia="ru-RU"/>
        </w:rPr>
      </w:pPr>
    </w:p>
    <w:p w14:paraId="166EA84D" w14:textId="2CAAD94E" w:rsidR="0053151E" w:rsidRDefault="00433F7F" w:rsidP="004953B5">
      <w:pPr>
        <w:rPr>
          <w:rFonts w:eastAsia="Times New Roman" w:cs="Times New Roman"/>
          <w:szCs w:val="28"/>
        </w:rPr>
      </w:pPr>
      <w:r w:rsidRPr="00E8289B">
        <w:rPr>
          <w:rFonts w:eastAsia="Times New Roman" w:cs="Times New Roman"/>
          <w:szCs w:val="28"/>
          <w:lang w:eastAsia="ru-RU"/>
        </w:rPr>
        <w:t xml:space="preserve">Функцию </w:t>
      </w:r>
      <m:oMath>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0</m:t>
                </m:r>
              </m:sub>
              <m:sup>
                <m:r>
                  <w:rPr>
                    <w:rFonts w:ascii="Cambria Math" w:hAnsi="Cambria Math" w:cs="Times New Roman"/>
                    <w:szCs w:val="28"/>
                  </w:rPr>
                  <m:t>s+1</m:t>
                </m:r>
              </m:sup>
            </m:sSubSup>
          </m:e>
        </m:d>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e>
        </m:d>
      </m:oMath>
      <w:r w:rsidRPr="00E8289B">
        <w:rPr>
          <w:rFonts w:eastAsia="Times New Roman" w:cs="Times New Roman"/>
          <w:szCs w:val="28"/>
        </w:rPr>
        <w:t xml:space="preserve"> </w:t>
      </w:r>
      <w:r w:rsidR="00F30074" w:rsidRPr="00E8289B">
        <w:rPr>
          <w:rFonts w:eastAsia="Times New Roman" w:cs="Times New Roman"/>
          <w:szCs w:val="28"/>
        </w:rPr>
        <w:t>раз</w:t>
      </w:r>
      <w:r w:rsidR="007A7386" w:rsidRPr="00E8289B">
        <w:rPr>
          <w:rFonts w:eastAsia="Times New Roman" w:cs="Times New Roman"/>
          <w:szCs w:val="28"/>
        </w:rPr>
        <w:t xml:space="preserve">лагаем в ряд Тейлора в точке </w:t>
      </w:r>
      <m:oMath>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0</m:t>
            </m:r>
          </m:sub>
          <m:sup>
            <m:r>
              <w:rPr>
                <w:rFonts w:ascii="Cambria Math" w:hAnsi="Cambria Math" w:cs="Times New Roman"/>
                <w:szCs w:val="28"/>
              </w:rPr>
              <m:t>s</m:t>
            </m:r>
          </m:sup>
        </m:sSubSup>
      </m:oMath>
      <w:r w:rsidR="007A7386" w:rsidRPr="00E8289B">
        <w:rPr>
          <w:rFonts w:eastAsia="Times New Roman" w:cs="Times New Roman"/>
          <w:szCs w:val="28"/>
        </w:rPr>
        <w:t>:</w:t>
      </w:r>
    </w:p>
    <w:p w14:paraId="690CF25A" w14:textId="77777777" w:rsidR="003E36AB" w:rsidRPr="00E8289B" w:rsidRDefault="003E36AB" w:rsidP="004953B5">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7A7386" w:rsidRPr="00E8289B" w14:paraId="3D0AB071" w14:textId="77777777" w:rsidTr="00AC7CF1">
        <w:tc>
          <w:tcPr>
            <w:tcW w:w="4650" w:type="pct"/>
          </w:tcPr>
          <w:p w14:paraId="238C45B0" w14:textId="0BB421DC" w:rsidR="007A7386" w:rsidRPr="00E8289B" w:rsidRDefault="007A7386" w:rsidP="004953B5">
            <w:pPr>
              <w:rPr>
                <w:rFonts w:eastAsia="Times New Roman" w:cs="Times New Roman"/>
                <w:i/>
                <w:szCs w:val="28"/>
              </w:rPr>
            </w:pPr>
            <m:oMathPara>
              <m:oMath>
                <m:r>
                  <w:rPr>
                    <w:rFonts w:ascii="Cambria Math" w:hAnsi="Cambria Math" w:cs="Times New Roman"/>
                    <w:szCs w:val="28"/>
                  </w:rPr>
                  <m:t>J</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0</m:t>
                        </m:r>
                      </m:sub>
                      <m:sup>
                        <m:r>
                          <w:rPr>
                            <w:rFonts w:ascii="Cambria Math" w:hAnsi="Cambria Math" w:cs="Times New Roman"/>
                            <w:szCs w:val="28"/>
                          </w:rPr>
                          <m:t>s+1</m:t>
                        </m:r>
                      </m:sup>
                    </m:sSubSup>
                  </m:e>
                </m:d>
                <m:r>
                  <w:rPr>
                    <w:rFonts w:ascii="Cambria Math" w:hAnsi="Cambria Math" w:cs="Times New Roman"/>
                    <w:szCs w:val="28"/>
                  </w:rPr>
                  <m:t>=</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0</m:t>
                    </m:r>
                  </m:sub>
                  <m:sup>
                    <m:r>
                      <w:rPr>
                        <w:rFonts w:ascii="Cambria Math" w:eastAsia="Times New Roman" w:hAnsi="Cambria Math" w:cs="Times New Roman"/>
                        <w:szCs w:val="28"/>
                      </w:rPr>
                      <m:t>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0</m:t>
                                    </m:r>
                                  </m:sub>
                                  <m:sup>
                                    <m:r>
                                      <w:rPr>
                                        <w:rFonts w:ascii="Cambria Math" w:hAnsi="Cambria Math" w:cs="Times New Roman"/>
                                        <w:szCs w:val="28"/>
                                      </w:rPr>
                                      <m:t>s</m:t>
                                    </m:r>
                                  </m:sup>
                                </m:sSubSup>
                              </m:e>
                            </m:d>
                            <m:r>
                              <w:rPr>
                                <w:rFonts w:ascii="Cambria Math" w:eastAsia="Times New Roman"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0</m:t>
                                    </m:r>
                                  </m:sub>
                                  <m:sup>
                                    <m:r>
                                      <w:rPr>
                                        <w:rFonts w:ascii="Cambria Math" w:hAnsi="Cambria Math" w:cs="Times New Roman"/>
                                        <w:szCs w:val="28"/>
                                      </w:rPr>
                                      <m:t>s</m:t>
                                    </m:r>
                                  </m:sup>
                                </m:sSubSup>
                              </m:e>
                            </m:d>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r>
                              <w:rPr>
                                <w:rFonts w:ascii="Cambria Math" w:hAnsi="Cambria Math" w:cs="Times New Roman"/>
                                <w:szCs w:val="28"/>
                              </w:rPr>
                              <m:t>+</m:t>
                            </m:r>
                            <m:r>
                              <w:rPr>
                                <w:rFonts w:ascii="Cambria Math" w:hAnsi="Cambria Math" w:cs="Times New Roman"/>
                                <w:color w:val="FFFFFF" w:themeColor="background1"/>
                                <w:szCs w:val="28"/>
                              </w:rPr>
                              <m:t>+</m:t>
                            </m:r>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e>
                                  <m:sup>
                                    <m:r>
                                      <w:rPr>
                                        <w:rFonts w:ascii="Cambria Math" w:hAnsi="Cambria Math" w:cs="Times New Roman"/>
                                        <w:szCs w:val="28"/>
                                      </w:rPr>
                                      <m:t>2</m:t>
                                    </m:r>
                                  </m:sup>
                                </m:sSup>
                              </m:den>
                            </m:f>
                            <m:sSup>
                              <m:sSupPr>
                                <m:ctrlPr>
                                  <w:rPr>
                                    <w:rFonts w:ascii="Cambria Math" w:hAnsi="Cambria Math" w:cs="Times New Roman"/>
                                    <w:i/>
                                    <w:szCs w:val="28"/>
                                  </w:rPr>
                                </m:ctrlPr>
                              </m:sSupPr>
                              <m:e>
                                <m:d>
                                  <m:dPr>
                                    <m:ctrlPr>
                                      <w:rPr>
                                        <w:rFonts w:ascii="Cambria Math" w:hAnsi="Cambria Math" w:cs="Times New Roman"/>
                                        <w:i/>
                                        <w:szCs w:val="28"/>
                                      </w:rPr>
                                    </m:ctrlPr>
                                  </m:dPr>
                                  <m:e>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e>
                                </m:d>
                              </m:e>
                              <m:sup>
                                <m:r>
                                  <w:rPr>
                                    <w:rFonts w:ascii="Cambria Math" w:hAnsi="Cambria Math" w:cs="Times New Roman"/>
                                    <w:szCs w:val="28"/>
                                  </w:rPr>
                                  <m:t>2</m:t>
                                </m:r>
                              </m:sup>
                            </m:sSup>
                            <m:r>
                              <w:rPr>
                                <w:rFonts w:ascii="Cambria Math" w:hAnsi="Cambria Math" w:cs="Times New Roman"/>
                                <w:szCs w:val="28"/>
                              </w:rPr>
                              <m:t>+⋯</m:t>
                            </m:r>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m:t>
                </m:r>
              </m:oMath>
            </m:oMathPara>
          </w:p>
        </w:tc>
        <w:tc>
          <w:tcPr>
            <w:tcW w:w="350" w:type="pct"/>
          </w:tcPr>
          <w:p w14:paraId="575A44B5" w14:textId="575892C0" w:rsidR="007A7386" w:rsidRPr="00E8289B" w:rsidRDefault="007A7386" w:rsidP="004953B5">
            <w:pPr>
              <w:pStyle w:val="ac"/>
              <w:spacing w:before="480"/>
              <w:rPr>
                <w:szCs w:val="28"/>
                <w:lang w:val="en-US"/>
              </w:rPr>
            </w:pPr>
            <w:bookmarkStart w:id="47" w:name="J_k0_mu_Taylo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107</w:t>
            </w:r>
            <w:r w:rsidRPr="00E8289B">
              <w:rPr>
                <w:szCs w:val="28"/>
              </w:rPr>
              <w:fldChar w:fldCharType="end"/>
            </w:r>
            <w:r w:rsidRPr="00E8289B">
              <w:rPr>
                <w:szCs w:val="28"/>
                <w:lang w:val="en-US"/>
              </w:rPr>
              <w:t>)</w:t>
            </w:r>
            <w:bookmarkEnd w:id="47"/>
          </w:p>
        </w:tc>
      </w:tr>
    </w:tbl>
    <w:p w14:paraId="32F2B199" w14:textId="77777777" w:rsidR="007A7386" w:rsidRPr="00E8289B" w:rsidRDefault="007A7386" w:rsidP="004953B5">
      <w:pPr>
        <w:rPr>
          <w:rFonts w:eastAsia="Times New Roman" w:cs="Times New Roman"/>
          <w:szCs w:val="28"/>
          <w:lang w:eastAsia="ru-RU"/>
        </w:rPr>
      </w:pPr>
    </w:p>
    <w:p w14:paraId="3662163B" w14:textId="135214C0" w:rsidR="0053151E" w:rsidRPr="00E8289B" w:rsidRDefault="00F81C3C" w:rsidP="00F81C3C">
      <w:pPr>
        <w:ind w:firstLine="0"/>
        <w:rPr>
          <w:rFonts w:eastAsia="Times New Roman" w:cs="Times New Roman"/>
          <w:szCs w:val="28"/>
        </w:rPr>
      </w:pPr>
      <w:proofErr w:type="gramStart"/>
      <w:r>
        <w:rPr>
          <w:rFonts w:eastAsia="Times New Roman" w:cs="Times New Roman"/>
          <w:szCs w:val="28"/>
          <w:lang w:eastAsia="ru-RU"/>
        </w:rPr>
        <w:t>г</w:t>
      </w:r>
      <w:r w:rsidR="00ED0CCB" w:rsidRPr="00E8289B">
        <w:rPr>
          <w:rFonts w:eastAsia="Times New Roman" w:cs="Times New Roman"/>
          <w:szCs w:val="28"/>
          <w:lang w:eastAsia="ru-RU"/>
        </w:rPr>
        <w:t xml:space="preserve">де </w:t>
      </w:r>
      <m:oMath>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oMath>
      <w:r w:rsidR="00ED0CCB" w:rsidRPr="00E8289B">
        <w:rPr>
          <w:rFonts w:eastAsia="Times New Roman" w:cs="Times New Roman"/>
          <w:szCs w:val="28"/>
        </w:rPr>
        <w:t xml:space="preserve"> определяется</w:t>
      </w:r>
      <w:proofErr w:type="gramEnd"/>
      <w:r w:rsidR="00ED0CCB" w:rsidRPr="00E8289B">
        <w:rPr>
          <w:rFonts w:eastAsia="Times New Roman" w:cs="Times New Roman"/>
          <w:szCs w:val="28"/>
        </w:rPr>
        <w:t xml:space="preserve"> из минимума </w:t>
      </w:r>
      <w:r w:rsidR="00E602DF" w:rsidRPr="00E8289B">
        <w:rPr>
          <w:rFonts w:eastAsia="Times New Roman" w:cs="Times New Roman"/>
          <w:szCs w:val="28"/>
        </w:rPr>
        <w:fldChar w:fldCharType="begin"/>
      </w:r>
      <w:r w:rsidR="00E602DF" w:rsidRPr="00E8289B">
        <w:rPr>
          <w:rFonts w:eastAsia="Times New Roman" w:cs="Times New Roman"/>
          <w:szCs w:val="28"/>
        </w:rPr>
        <w:instrText xml:space="preserve"> REF J_k0_mu_Taylor \h  \* MERGEFORMAT </w:instrText>
      </w:r>
      <w:r w:rsidR="00E602DF" w:rsidRPr="00E8289B">
        <w:rPr>
          <w:rFonts w:eastAsia="Times New Roman" w:cs="Times New Roman"/>
          <w:szCs w:val="28"/>
        </w:rPr>
      </w:r>
      <w:r w:rsidR="00E602DF" w:rsidRPr="00E8289B">
        <w:rPr>
          <w:rFonts w:eastAsia="Times New Roman" w:cs="Times New Roman"/>
          <w:szCs w:val="28"/>
        </w:rPr>
        <w:fldChar w:fldCharType="separate"/>
      </w:r>
      <w:r w:rsidR="00405132" w:rsidRPr="00405132">
        <w:rPr>
          <w:rFonts w:cs="Times New Roman"/>
          <w:szCs w:val="28"/>
        </w:rPr>
        <w:t>(</w:t>
      </w:r>
      <w:r w:rsidR="00405132" w:rsidRPr="00405132">
        <w:rPr>
          <w:rFonts w:cs="Times New Roman"/>
          <w:noProof/>
          <w:szCs w:val="28"/>
        </w:rPr>
        <w:t>107</w:t>
      </w:r>
      <w:r w:rsidR="00405132" w:rsidRPr="00405132">
        <w:rPr>
          <w:rFonts w:cs="Times New Roman"/>
          <w:szCs w:val="28"/>
        </w:rPr>
        <w:t>)</w:t>
      </w:r>
      <w:r w:rsidR="00E602DF" w:rsidRPr="00E8289B">
        <w:rPr>
          <w:rFonts w:eastAsia="Times New Roman" w:cs="Times New Roman"/>
          <w:szCs w:val="28"/>
        </w:rPr>
        <w:fldChar w:fldCharType="end"/>
      </w:r>
      <w:r w:rsidR="00E602DF" w:rsidRPr="00E8289B">
        <w:rPr>
          <w:rFonts w:eastAsia="Times New Roman" w:cs="Times New Roman"/>
          <w:szCs w:val="28"/>
        </w:rPr>
        <w:t>:</w:t>
      </w:r>
    </w:p>
    <w:p w14:paraId="43354945" w14:textId="77777777" w:rsidR="0053613D" w:rsidRPr="00E8289B" w:rsidRDefault="0053613D" w:rsidP="004953B5">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53613D" w:rsidRPr="00E8289B" w14:paraId="2344EC66" w14:textId="77777777" w:rsidTr="00AC7CF1">
        <w:tc>
          <w:tcPr>
            <w:tcW w:w="4650" w:type="pct"/>
          </w:tcPr>
          <w:p w14:paraId="626624EA" w14:textId="766148A6" w:rsidR="0053613D" w:rsidRPr="00F81C3C" w:rsidRDefault="006D3D4B" w:rsidP="004953B5">
            <w:pPr>
              <w:rPr>
                <w:rFonts w:eastAsia="Times New Roman" w:cs="Times New Roman"/>
                <w:i/>
                <w:szCs w:val="28"/>
                <w:lang w:val="en-US"/>
              </w:rPr>
            </w:pPr>
            <m:oMathPara>
              <m:oMath>
                <m:f>
                  <m:fPr>
                    <m:ctrlPr>
                      <w:rPr>
                        <w:rFonts w:ascii="Cambria Math" w:hAnsi="Cambria Math" w:cs="Times New Roman"/>
                        <w:i/>
                        <w:szCs w:val="28"/>
                      </w:rPr>
                    </m:ctrlPr>
                  </m:fPr>
                  <m:num>
                    <m:r>
                      <w:rPr>
                        <w:rFonts w:ascii="Cambria Math" w:hAnsi="Cambria Math" w:cs="Times New Roman"/>
                        <w:szCs w:val="28"/>
                      </w:rPr>
                      <m:t>dJ</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0</m:t>
                            </m:r>
                          </m:sub>
                          <m:sup>
                            <m:r>
                              <w:rPr>
                                <w:rFonts w:ascii="Cambria Math" w:hAnsi="Cambria Math" w:cs="Times New Roman"/>
                                <w:szCs w:val="28"/>
                              </w:rPr>
                              <m:t>s</m:t>
                            </m:r>
                            <m:r>
                              <w:rPr>
                                <w:rFonts w:ascii="Cambria Math" w:hAnsi="Cambria Math" w:cs="Times New Roman"/>
                                <w:szCs w:val="28"/>
                              </w:rPr>
                              <m:t>+1</m:t>
                            </m:r>
                          </m:sup>
                        </m:sSubSup>
                      </m:e>
                    </m:d>
                  </m:num>
                  <m:den>
                    <m:r>
                      <w:rPr>
                        <w:rFonts w:ascii="Cambria Math" w:hAnsi="Cambria Math" w:cs="Times New Roman"/>
                        <w:szCs w:val="28"/>
                      </w:rPr>
                      <m:t>dμ</m:t>
                    </m:r>
                  </m:den>
                </m:f>
                <m:r>
                  <w:rPr>
                    <w:rFonts w:ascii="Cambria Math" w:hAnsi="Cambria Math" w:cs="Times New Roman"/>
                    <w:szCs w:val="28"/>
                  </w:rPr>
                  <m:t>=2</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 0</m:t>
                    </m:r>
                  </m:sub>
                  <m:sup>
                    <m:r>
                      <w:rPr>
                        <w:rFonts w:ascii="Cambria Math" w:eastAsia="Times New Roman" w:hAnsi="Cambria Math" w:cs="Times New Roman"/>
                        <w:szCs w:val="28"/>
                      </w:rPr>
                      <m:t>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0</m:t>
                                </m:r>
                              </m:sub>
                              <m:sup>
                                <m:r>
                                  <w:rPr>
                                    <w:rFonts w:ascii="Cambria Math" w:hAnsi="Cambria Math" w:cs="Times New Roman"/>
                                    <w:szCs w:val="28"/>
                                  </w:rPr>
                                  <m:t>s</m:t>
                                </m:r>
                              </m:sup>
                            </m:sSubSup>
                          </m:e>
                        </m:d>
                        <m:r>
                          <w:rPr>
                            <w:rFonts w:ascii="Cambria Math" w:eastAsia="Times New Roman"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0</m:t>
                                </m:r>
                              </m:sub>
                              <m:sup>
                                <m:r>
                                  <w:rPr>
                                    <w:rFonts w:ascii="Cambria Math" w:hAnsi="Cambria Math" w:cs="Times New Roman"/>
                                    <w:szCs w:val="28"/>
                                  </w:rPr>
                                  <m:t>s</m:t>
                                </m:r>
                              </m:sup>
                            </m:sSubSup>
                          </m:e>
                        </m:d>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r>
                          <w:rPr>
                            <w:rFonts w:ascii="Cambria Math" w:hAnsi="Cambria Math" w:cs="Times New Roman"/>
                            <w:szCs w:val="28"/>
                          </w:rPr>
                          <m:t>+</m:t>
                        </m:r>
                        <m:r>
                          <w:rPr>
                            <w:rFonts w:ascii="Cambria Math" w:hAnsi="Cambria Math" w:cs="Times New Roman"/>
                            <w:color w:val="FFFFFF" w:themeColor="background1"/>
                            <w:szCs w:val="28"/>
                          </w:rPr>
                          <m:t>+</m:t>
                        </m:r>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e>
                              <m:sup>
                                <m:r>
                                  <w:rPr>
                                    <w:rFonts w:ascii="Cambria Math" w:hAnsi="Cambria Math" w:cs="Times New Roman"/>
                                    <w:szCs w:val="28"/>
                                  </w:rPr>
                                  <m:t>2</m:t>
                                </m:r>
                              </m:sup>
                            </m:sSup>
                          </m:den>
                        </m:f>
                        <m:sSup>
                          <m:sSupPr>
                            <m:ctrlPr>
                              <w:rPr>
                                <w:rFonts w:ascii="Cambria Math" w:hAnsi="Cambria Math" w:cs="Times New Roman"/>
                                <w:i/>
                                <w:szCs w:val="28"/>
                              </w:rPr>
                            </m:ctrlPr>
                          </m:sSupPr>
                          <m:e>
                            <m:d>
                              <m:dPr>
                                <m:ctrlPr>
                                  <w:rPr>
                                    <w:rFonts w:ascii="Cambria Math" w:hAnsi="Cambria Math" w:cs="Times New Roman"/>
                                    <w:i/>
                                    <w:szCs w:val="28"/>
                                  </w:rPr>
                                </m:ctrlPr>
                              </m:dPr>
                              <m:e>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e>
                            </m:d>
                          </m:e>
                          <m:sup>
                            <m:r>
                              <w:rPr>
                                <w:rFonts w:ascii="Cambria Math" w:hAnsi="Cambria Math" w:cs="Times New Roman"/>
                                <w:szCs w:val="28"/>
                              </w:rPr>
                              <m:t>2</m:t>
                            </m:r>
                          </m:sup>
                        </m:sSup>
                        <m:r>
                          <w:rPr>
                            <w:rFonts w:ascii="Cambria Math" w:hAnsi="Cambria Math" w:cs="Times New Roman"/>
                            <w:szCs w:val="28"/>
                          </w:rPr>
                          <m:t>+⋯</m:t>
                        </m:r>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m:t>
                            </m:r>
                            <m:r>
                              <w:rPr>
                                <w:rFonts w:ascii="Cambria Math" w:eastAsia="Times New Roman" w:hAnsi="Cambria Math" w:cs="Times New Roman"/>
                                <w:szCs w:val="28"/>
                              </w:rPr>
                              <m:t>n</m:t>
                            </m:r>
                            <m:r>
                              <w:rPr>
                                <w:rFonts w:ascii="Cambria Math" w:eastAsia="Times New Roman" w:hAnsi="Cambria Math" w:cs="Times New Roman"/>
                                <w:szCs w:val="28"/>
                              </w:rPr>
                              <m:t>+1</m:t>
                            </m:r>
                          </m:sup>
                        </m:sSubSup>
                        <m:r>
                          <w:rPr>
                            <w:rFonts w:ascii="Cambria Math" w:eastAsia="Times New Roman" w:hAnsi="Cambria Math" w:cs="Times New Roman"/>
                            <w:szCs w:val="28"/>
                          </w:rPr>
                          <m:t> </m:t>
                        </m:r>
                      </m:e>
                    </m:d>
                    <m:r>
                      <m:rPr>
                        <m:sty m:val="p"/>
                      </m:rPr>
                      <w:rPr>
                        <w:rFonts w:ascii="Cambria Math" w:eastAsia="Times New Roman" w:hAnsi="Cambria Math" w:cs="Times New Roman"/>
                        <w:szCs w:val="28"/>
                      </w:rPr>
                      <m:t>∙∙</m:t>
                    </m:r>
                    <m:d>
                      <m:dPr>
                        <m:begChr m:val="["/>
                        <m:endChr m:val="]"/>
                        <m:ctrlPr>
                          <w:rPr>
                            <w:rFonts w:ascii="Cambria Math" w:eastAsia="Times New Roman" w:hAnsi="Cambria Math" w:cs="Times New Roman"/>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e>
                              <m:sup>
                                <m:r>
                                  <w:rPr>
                                    <w:rFonts w:ascii="Cambria Math" w:hAnsi="Cambria Math" w:cs="Times New Roman"/>
                                    <w:szCs w:val="28"/>
                                  </w:rPr>
                                  <m:t>2</m:t>
                                </m:r>
                              </m:sup>
                            </m:sSup>
                          </m:den>
                        </m:f>
                        <m:sSup>
                          <m:sSupPr>
                            <m:ctrlPr>
                              <w:rPr>
                                <w:rFonts w:ascii="Cambria Math" w:hAnsi="Cambria Math" w:cs="Times New Roman"/>
                                <w:i/>
                                <w:szCs w:val="28"/>
                              </w:rPr>
                            </m:ctrlPr>
                          </m:sSupPr>
                          <m:e>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e>
                            </m:d>
                          </m:e>
                          <m:sup>
                            <m:r>
                              <w:rPr>
                                <w:rFonts w:ascii="Cambria Math" w:hAnsi="Cambria Math" w:cs="Times New Roman"/>
                                <w:szCs w:val="28"/>
                              </w:rPr>
                              <m:t>2</m:t>
                            </m:r>
                          </m:sup>
                        </m:sSup>
                        <m:r>
                          <w:rPr>
                            <w:rFonts w:ascii="Cambria Math" w:hAnsi="Cambria Math" w:cs="Times New Roman"/>
                            <w:szCs w:val="28"/>
                          </w:rPr>
                          <m:t>+⋯</m:t>
                        </m:r>
                      </m:e>
                    </m:d>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=0.</m:t>
                </m:r>
              </m:oMath>
            </m:oMathPara>
          </w:p>
        </w:tc>
        <w:tc>
          <w:tcPr>
            <w:tcW w:w="350" w:type="pct"/>
          </w:tcPr>
          <w:p w14:paraId="22BAE9D1" w14:textId="77777777" w:rsidR="00AD644C" w:rsidRPr="00E8289B" w:rsidRDefault="00AD644C" w:rsidP="004953B5">
            <w:pPr>
              <w:pStyle w:val="ac"/>
              <w:spacing w:before="480"/>
              <w:rPr>
                <w:szCs w:val="28"/>
                <w:lang w:val="en-US"/>
              </w:rPr>
            </w:pPr>
          </w:p>
          <w:p w14:paraId="03A31AB9" w14:textId="5EE34F9D" w:rsidR="0053613D" w:rsidRPr="00E8289B" w:rsidRDefault="0053613D" w:rsidP="004953B5">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108</w:t>
            </w:r>
            <w:r w:rsidRPr="00E8289B">
              <w:rPr>
                <w:szCs w:val="28"/>
              </w:rPr>
              <w:fldChar w:fldCharType="end"/>
            </w:r>
            <w:r w:rsidRPr="00E8289B">
              <w:rPr>
                <w:szCs w:val="28"/>
                <w:lang w:val="en-US"/>
              </w:rPr>
              <w:t>)</w:t>
            </w:r>
          </w:p>
        </w:tc>
      </w:tr>
    </w:tbl>
    <w:p w14:paraId="66B1C84A" w14:textId="77777777" w:rsidR="00E602DF" w:rsidRPr="00E8289B" w:rsidRDefault="00E602DF" w:rsidP="004953B5">
      <w:pPr>
        <w:rPr>
          <w:rFonts w:eastAsia="Times New Roman" w:cs="Times New Roman"/>
          <w:szCs w:val="28"/>
          <w:lang w:eastAsia="ru-RU"/>
        </w:rPr>
      </w:pPr>
    </w:p>
    <w:p w14:paraId="58D66B07" w14:textId="0ABB02E6" w:rsidR="00AD644C" w:rsidRPr="00E8289B" w:rsidRDefault="003178BC" w:rsidP="004953B5">
      <w:pPr>
        <w:rPr>
          <w:rFonts w:eastAsia="Times New Roman" w:cs="Times New Roman"/>
          <w:szCs w:val="28"/>
        </w:rPr>
      </w:pPr>
      <w:r w:rsidRPr="00E8289B">
        <w:rPr>
          <w:rFonts w:eastAsia="Times New Roman" w:cs="Times New Roman"/>
          <w:szCs w:val="28"/>
          <w:lang w:eastAsia="ru-RU"/>
        </w:rPr>
        <w:t xml:space="preserve">Для нахождения явной формулы берется первая степень по </w:t>
      </w:r>
      <m:oMath>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oMath>
      <w:r w:rsidRPr="00E8289B">
        <w:rPr>
          <w:rFonts w:eastAsia="Times New Roman" w:cs="Times New Roman"/>
          <w:szCs w:val="28"/>
        </w:rPr>
        <w:t>. Тогда, раскрывая скобки</w:t>
      </w:r>
      <w:r w:rsidR="00CD2002" w:rsidRPr="00E8289B">
        <w:rPr>
          <w:rFonts w:eastAsia="Times New Roman" w:cs="Times New Roman"/>
          <w:szCs w:val="28"/>
        </w:rPr>
        <w:t xml:space="preserve"> и разделив на </w:t>
      </w:r>
      <m:oMath>
        <m:r>
          <w:rPr>
            <w:rFonts w:ascii="Cambria Math" w:eastAsia="Times New Roman" w:hAnsi="Cambria Math" w:cs="Times New Roman"/>
            <w:szCs w:val="28"/>
          </w:rPr>
          <m:t>2</m:t>
        </m:r>
        <m:r>
          <m:rPr>
            <m:sty m:val="p"/>
          </m:rPr>
          <w:rPr>
            <w:rFonts w:ascii="Cambria Math" w:eastAsia="Times New Roman" w:hAnsi="Cambria Math" w:cs="Times New Roman"/>
            <w:szCs w:val="28"/>
          </w:rPr>
          <m:t>Δ</m:t>
        </m:r>
        <m:r>
          <w:rPr>
            <w:rFonts w:ascii="Cambria Math" w:eastAsia="Times New Roman" w:hAnsi="Cambria Math" w:cs="Times New Roman"/>
            <w:szCs w:val="28"/>
          </w:rPr>
          <m:t>t</m:t>
        </m:r>
      </m:oMath>
      <w:r w:rsidRPr="00E8289B">
        <w:rPr>
          <w:rFonts w:eastAsia="Times New Roman" w:cs="Times New Roman"/>
          <w:szCs w:val="28"/>
        </w:rPr>
        <w:t>:</w:t>
      </w:r>
    </w:p>
    <w:p w14:paraId="4EF1758A" w14:textId="77777777" w:rsidR="003178BC" w:rsidRPr="00E8289B" w:rsidRDefault="003178BC" w:rsidP="004953B5">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893F20" w:rsidRPr="00E8289B" w14:paraId="4AA717AC" w14:textId="77777777" w:rsidTr="00AC7CF1">
        <w:tc>
          <w:tcPr>
            <w:tcW w:w="4650" w:type="pct"/>
          </w:tcPr>
          <w:p w14:paraId="37FBFC22" w14:textId="5F43D016" w:rsidR="00893F20" w:rsidRPr="00E8289B" w:rsidRDefault="006D3D4B" w:rsidP="004953B5">
            <w:pPr>
              <w:rPr>
                <w:rFonts w:eastAsia="Times New Roman" w:cs="Times New Roman"/>
                <w:i/>
                <w:szCs w:val="28"/>
              </w:rPr>
            </w:pPr>
            <m:oMathPara>
              <m:oMath>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 0</m:t>
                    </m:r>
                  </m:sub>
                  <m:sup>
                    <m:r>
                      <w:rPr>
                        <w:rFonts w:ascii="Cambria Math" w:eastAsia="Times New Roman" w:hAnsi="Cambria Math" w:cs="Times New Roman"/>
                        <w:szCs w:val="28"/>
                      </w:rPr>
                      <m:t>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0</m:t>
                                </m:r>
                              </m:sub>
                              <m:sup>
                                <m:r>
                                  <w:rPr>
                                    <w:rFonts w:ascii="Cambria Math" w:hAnsi="Cambria Math" w:cs="Times New Roman"/>
                                    <w:szCs w:val="28"/>
                                  </w:rPr>
                                  <m:t>s</m:t>
                                </m:r>
                              </m:sup>
                            </m:sSubSup>
                          </m:e>
                        </m:d>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r>
                          <w:rPr>
                            <w:rFonts w:ascii="Cambria Math" w:eastAsia="Times New Roman"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e>
                            </m:d>
                          </m:e>
                          <m:sup>
                            <m:r>
                              <w:rPr>
                                <w:rFonts w:ascii="Cambria Math" w:hAnsi="Cambria Math" w:cs="Times New Roman"/>
                                <w:szCs w:val="28"/>
                              </w:rPr>
                              <m:t>2</m:t>
                            </m:r>
                          </m:sup>
                        </m:sSup>
                        <m:r>
                          <w:rPr>
                            <w:rFonts w:ascii="Cambria Math" w:hAnsi="Cambria Math" w:cs="Times New Roman"/>
                            <w:szCs w:val="28"/>
                          </w:rPr>
                          <m:t>+⋯</m:t>
                        </m:r>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m:t>
                            </m:r>
                            <m:r>
                              <w:rPr>
                                <w:rFonts w:ascii="Cambria Math" w:eastAsia="Times New Roman" w:hAnsi="Cambria Math" w:cs="Times New Roman"/>
                                <w:szCs w:val="28"/>
                              </w:rPr>
                              <m:t>n</m:t>
                            </m:r>
                            <m:r>
                              <w:rPr>
                                <w:rFonts w:ascii="Cambria Math" w:eastAsia="Times New Roman" w:hAnsi="Cambria Math" w:cs="Times New Roman"/>
                                <w:szCs w:val="28"/>
                              </w:rPr>
                              <m:t>+1</m:t>
                            </m:r>
                          </m:sup>
                        </m:sSubSup>
                        <m:r>
                          <w:rPr>
                            <w:rFonts w:ascii="Cambria Math" w:eastAsia="Times New Roman"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0</m:t>
                                </m:r>
                              </m:sub>
                              <m:sup>
                                <m:r>
                                  <w:rPr>
                                    <w:rFonts w:ascii="Cambria Math" w:hAnsi="Cambria Math" w:cs="Times New Roman"/>
                                    <w:szCs w:val="28"/>
                                  </w:rPr>
                                  <m:t>s</m:t>
                                </m:r>
                              </m:sup>
                            </m:sSubSup>
                          </m:e>
                        </m:d>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e>
                              <m:sup>
                                <m:r>
                                  <w:rPr>
                                    <w:rFonts w:ascii="Cambria Math" w:hAnsi="Cambria Math" w:cs="Times New Roman"/>
                                    <w:szCs w:val="28"/>
                                  </w:rPr>
                                  <m:t>2</m:t>
                                </m:r>
                              </m:sup>
                            </m:sSup>
                          </m:den>
                        </m:f>
                        <m:sSup>
                          <m:sSupPr>
                            <m:ctrlPr>
                              <w:rPr>
                                <w:rFonts w:ascii="Cambria Math" w:hAnsi="Cambria Math" w:cs="Times New Roman"/>
                                <w:i/>
                                <w:szCs w:val="28"/>
                              </w:rPr>
                            </m:ctrlPr>
                          </m:sSupPr>
                          <m:e>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0</m:t>
                                    </m:r>
                                  </m:sub>
                                  <m:sup>
                                    <m:r>
                                      <w:rPr>
                                        <w:rFonts w:ascii="Cambria Math" w:hAnsi="Cambria Math" w:cs="Times New Roman"/>
                                        <w:szCs w:val="28"/>
                                      </w:rPr>
                                      <m:t>s</m:t>
                                    </m:r>
                                  </m:sup>
                                </m:sSubSup>
                              </m:e>
                            </m:d>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e>
                            </m:d>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e>
                              <m:sup>
                                <m:r>
                                  <w:rPr>
                                    <w:rFonts w:ascii="Cambria Math" w:hAnsi="Cambria Math" w:cs="Times New Roman"/>
                                    <w:szCs w:val="28"/>
                                  </w:rPr>
                                  <m:t>2</m:t>
                                </m:r>
                              </m:sup>
                            </m:sSup>
                          </m:den>
                        </m:f>
                        <m:sSup>
                          <m:sSupPr>
                            <m:ctrlPr>
                              <w:rPr>
                                <w:rFonts w:ascii="Cambria Math" w:hAnsi="Cambria Math" w:cs="Times New Roman"/>
                                <w:i/>
                                <w:szCs w:val="28"/>
                              </w:rPr>
                            </m:ctrlPr>
                          </m:sSupPr>
                          <m:e>
                            <m:sSup>
                              <m:sSupPr>
                                <m:ctrlPr>
                                  <w:rPr>
                                    <w:rFonts w:ascii="Cambria Math" w:hAnsi="Cambria Math" w:cs="Times New Roman"/>
                                    <w:i/>
                                    <w:szCs w:val="28"/>
                                  </w:rPr>
                                </m:ctrlPr>
                              </m:sSupPr>
                              <m:e>
                                <m:r>
                                  <w:rPr>
                                    <w:rFonts w:ascii="Cambria Math" w:hAnsi="Cambria Math" w:cs="Times New Roman"/>
                                    <w:szCs w:val="28"/>
                                  </w:rPr>
                                  <m:t>μ</m:t>
                                </m:r>
                              </m:e>
                              <m:sup>
                                <m:r>
                                  <w:rPr>
                                    <w:rFonts w:ascii="Cambria Math" w:hAnsi="Cambria Math" w:cs="Times New Roman"/>
                                    <w:szCs w:val="28"/>
                                  </w:rPr>
                                  <m:t>2</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e>
                            </m:d>
                          </m:e>
                          <m:sup>
                            <m:r>
                              <w:rPr>
                                <w:rFonts w:ascii="Cambria Math" w:hAnsi="Cambria Math" w:cs="Times New Roman"/>
                                <w:szCs w:val="28"/>
                              </w:rPr>
                              <m:t>3</m:t>
                            </m:r>
                          </m:sup>
                        </m:sSup>
                      </m:e>
                    </m:d>
                  </m:e>
                </m:nary>
                <m:r>
                  <w:rPr>
                    <w:rFonts w:ascii="Cambria Math" w:eastAsia="Times New Roman" w:hAnsi="Cambria Math" w:cs="Times New Roman"/>
                    <w:szCs w:val="28"/>
                  </w:rPr>
                  <m:t>=0.</m:t>
                </m:r>
              </m:oMath>
            </m:oMathPara>
          </w:p>
        </w:tc>
        <w:tc>
          <w:tcPr>
            <w:tcW w:w="350" w:type="pct"/>
          </w:tcPr>
          <w:p w14:paraId="5904792B" w14:textId="77777777" w:rsidR="00893F20" w:rsidRPr="00E8289B" w:rsidRDefault="00893F20" w:rsidP="004953B5">
            <w:pPr>
              <w:pStyle w:val="ac"/>
              <w:spacing w:before="480"/>
              <w:rPr>
                <w:szCs w:val="28"/>
                <w:lang w:val="en-US"/>
              </w:rPr>
            </w:pPr>
          </w:p>
          <w:p w14:paraId="1BA95824" w14:textId="444EC43F" w:rsidR="00893F20" w:rsidRPr="00E8289B" w:rsidRDefault="00893F20" w:rsidP="004953B5">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109</w:t>
            </w:r>
            <w:r w:rsidRPr="00E8289B">
              <w:rPr>
                <w:szCs w:val="28"/>
              </w:rPr>
              <w:fldChar w:fldCharType="end"/>
            </w:r>
            <w:r w:rsidRPr="00E8289B">
              <w:rPr>
                <w:szCs w:val="28"/>
                <w:lang w:val="en-US"/>
              </w:rPr>
              <w:t>)</w:t>
            </w:r>
          </w:p>
        </w:tc>
      </w:tr>
    </w:tbl>
    <w:p w14:paraId="7926B839" w14:textId="77777777" w:rsidR="003178BC" w:rsidRPr="00E8289B" w:rsidRDefault="003178BC" w:rsidP="004953B5">
      <w:pPr>
        <w:rPr>
          <w:rFonts w:eastAsia="Times New Roman" w:cs="Times New Roman"/>
          <w:szCs w:val="28"/>
          <w:lang w:eastAsia="ru-RU"/>
        </w:rPr>
      </w:pPr>
    </w:p>
    <w:p w14:paraId="647C518D" w14:textId="6745A21A" w:rsidR="00AD644C" w:rsidRPr="00E8289B" w:rsidRDefault="00312708" w:rsidP="004953B5">
      <w:pPr>
        <w:rPr>
          <w:rFonts w:eastAsia="Times New Roman" w:cs="Times New Roman"/>
          <w:szCs w:val="28"/>
        </w:rPr>
      </w:pPr>
      <w:r w:rsidRPr="00E8289B">
        <w:rPr>
          <w:rFonts w:eastAsia="Times New Roman" w:cs="Times New Roman"/>
          <w:szCs w:val="28"/>
          <w:lang w:eastAsia="ru-RU"/>
        </w:rPr>
        <w:t xml:space="preserve">Все порядки выше первого пренебрегаем, начиная от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e>
              <m:sup>
                <m:r>
                  <w:rPr>
                    <w:rFonts w:ascii="Cambria Math" w:hAnsi="Cambria Math" w:cs="Times New Roman"/>
                    <w:szCs w:val="28"/>
                  </w:rPr>
                  <m:t>2</m:t>
                </m:r>
              </m:sup>
            </m:sSup>
          </m:den>
        </m:f>
      </m:oMath>
      <w:r w:rsidRPr="00E8289B">
        <w:rPr>
          <w:rFonts w:eastAsia="Times New Roman" w:cs="Times New Roman"/>
          <w:szCs w:val="28"/>
        </w:rPr>
        <w:t>, тогда получим:</w:t>
      </w:r>
    </w:p>
    <w:p w14:paraId="49C1AC33" w14:textId="77777777" w:rsidR="00312708" w:rsidRPr="00E8289B" w:rsidRDefault="00312708" w:rsidP="004953B5">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F221B7" w:rsidRPr="00E8289B" w14:paraId="75F5617D" w14:textId="77777777" w:rsidTr="006F3699">
        <w:tc>
          <w:tcPr>
            <w:tcW w:w="4650" w:type="pct"/>
          </w:tcPr>
          <w:p w14:paraId="444CC151" w14:textId="639B4F6F" w:rsidR="00F221B7" w:rsidRPr="00E8289B" w:rsidRDefault="006D3D4B" w:rsidP="004953B5">
            <w:pPr>
              <w:rPr>
                <w:rFonts w:eastAsia="Times New Roman" w:cs="Times New Roman"/>
                <w:i/>
                <w:szCs w:val="28"/>
              </w:rPr>
            </w:pPr>
            <m:oMathPara>
              <m:oMath>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 0</m:t>
                    </m:r>
                  </m:sub>
                  <m:sup>
                    <m:r>
                      <w:rPr>
                        <w:rFonts w:ascii="Cambria Math" w:eastAsia="Times New Roman" w:hAnsi="Cambria Math" w:cs="Times New Roman"/>
                        <w:szCs w:val="28"/>
                      </w:rPr>
                      <m:t>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0</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m:t>
                                </m:r>
                                <m:r>
                                  <w:rPr>
                                    <w:rFonts w:ascii="Cambria Math" w:eastAsia="Times New Roman" w:hAnsi="Cambria Math" w:cs="Times New Roman"/>
                                    <w:szCs w:val="28"/>
                                  </w:rPr>
                                  <m:t>n</m:t>
                                </m:r>
                                <m:r>
                                  <w:rPr>
                                    <w:rFonts w:ascii="Cambria Math" w:eastAsia="Times New Roman" w:hAnsi="Cambria Math" w:cs="Times New Roman"/>
                                    <w:szCs w:val="28"/>
                                  </w:rPr>
                                  <m:t>+1</m:t>
                                </m:r>
                              </m:sup>
                            </m:sSubSup>
                          </m:e>
                        </m:d>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e>
                    </m:d>
                  </m:e>
                </m:nary>
                <m:r>
                  <w:rPr>
                    <w:rFonts w:ascii="Cambria Math" w:eastAsia="Times New Roman" w:hAnsi="Cambria Math" w:cs="Times New Roman"/>
                    <w:szCs w:val="28"/>
                  </w:rPr>
                  <m:t>+</m:t>
                </m:r>
                <m:r>
                  <w:rPr>
                    <w:rFonts w:ascii="Cambria Math" w:eastAsia="Times New Roman" w:hAnsi="Cambria Math" w:cs="Times New Roman"/>
                    <w:color w:val="FFFFFF" w:themeColor="background1"/>
                    <w:szCs w:val="28"/>
                  </w:rPr>
                  <m:t>+</m:t>
                </m:r>
                <m:r>
                  <w:rPr>
                    <w:rFonts w:ascii="Cambria Math" w:eastAsia="Times New Roman" w:hAnsi="Cambria Math" w:cs="Times New Roman"/>
                    <w:szCs w:val="28"/>
                  </w:rPr>
                  <m:t>+</m:t>
                </m:r>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 0</m:t>
                    </m:r>
                  </m:sub>
                  <m:sup>
                    <m:r>
                      <w:rPr>
                        <w:rFonts w:ascii="Cambria Math" w:eastAsia="Times New Roman" w:hAnsi="Cambria Math" w:cs="Times New Roman"/>
                        <w:szCs w:val="28"/>
                      </w:rPr>
                      <m:t>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sSup>
                          <m:sSupPr>
                            <m:ctrlPr>
                              <w:rPr>
                                <w:rFonts w:ascii="Cambria Math" w:hAnsi="Cambria Math" w:cs="Times New Roman"/>
                                <w:i/>
                                <w:szCs w:val="28"/>
                              </w:rPr>
                            </m:ctrlPr>
                          </m:sSupPr>
                          <m:e>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e>
                            </m:d>
                          </m:e>
                          <m:sup>
                            <m:r>
                              <w:rPr>
                                <w:rFonts w:ascii="Cambria Math" w:hAnsi="Cambria Math" w:cs="Times New Roman"/>
                                <w:szCs w:val="28"/>
                              </w:rPr>
                              <m:t>2</m:t>
                            </m:r>
                          </m:sup>
                        </m:sSup>
                      </m:e>
                    </m:d>
                  </m:e>
                </m:nary>
                <m:r>
                  <w:rPr>
                    <w:rFonts w:ascii="Cambria Math" w:eastAsia="Times New Roman" w:hAnsi="Cambria Math" w:cs="Times New Roman"/>
                    <w:szCs w:val="28"/>
                  </w:rPr>
                  <m:t>=0.</m:t>
                </m:r>
              </m:oMath>
            </m:oMathPara>
          </w:p>
        </w:tc>
        <w:tc>
          <w:tcPr>
            <w:tcW w:w="350" w:type="pct"/>
          </w:tcPr>
          <w:p w14:paraId="6FADB493" w14:textId="2C057EC8" w:rsidR="00F221B7" w:rsidRPr="00E8289B" w:rsidRDefault="00F221B7" w:rsidP="004953B5">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110</w:t>
            </w:r>
            <w:r w:rsidRPr="00E8289B">
              <w:rPr>
                <w:szCs w:val="28"/>
              </w:rPr>
              <w:fldChar w:fldCharType="end"/>
            </w:r>
            <w:r w:rsidRPr="00E8289B">
              <w:rPr>
                <w:szCs w:val="28"/>
                <w:lang w:val="en-US"/>
              </w:rPr>
              <w:t>)</w:t>
            </w:r>
          </w:p>
        </w:tc>
      </w:tr>
    </w:tbl>
    <w:p w14:paraId="347DC322" w14:textId="77777777" w:rsidR="00312708" w:rsidRPr="00E8289B" w:rsidRDefault="00312708" w:rsidP="004953B5">
      <w:pPr>
        <w:rPr>
          <w:rFonts w:eastAsia="Times New Roman" w:cs="Times New Roman"/>
          <w:szCs w:val="28"/>
          <w:lang w:eastAsia="ru-RU"/>
        </w:rPr>
      </w:pPr>
    </w:p>
    <w:p w14:paraId="5C4E8940" w14:textId="3ACB3119" w:rsidR="005B4926" w:rsidRPr="00E8289B" w:rsidRDefault="00F753B8" w:rsidP="004953B5">
      <w:pPr>
        <w:rPr>
          <w:rFonts w:eastAsia="Times New Roman" w:cs="Times New Roman"/>
          <w:szCs w:val="28"/>
        </w:rPr>
      </w:pPr>
      <w:r w:rsidRPr="00E8289B">
        <w:rPr>
          <w:rFonts w:eastAsia="Times New Roman" w:cs="Times New Roman"/>
          <w:szCs w:val="28"/>
          <w:lang w:eastAsia="ru-RU"/>
        </w:rPr>
        <w:t xml:space="preserve">Отсюда выразим коэффициент </w:t>
      </w:r>
      <m:oMath>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oMath>
      <w:r w:rsidRPr="00E8289B">
        <w:rPr>
          <w:rFonts w:eastAsia="Times New Roman" w:cs="Times New Roman"/>
          <w:szCs w:val="28"/>
        </w:rPr>
        <w:t>:</w:t>
      </w:r>
    </w:p>
    <w:p w14:paraId="2962DF05" w14:textId="77777777" w:rsidR="007A77CF" w:rsidRPr="00E8289B" w:rsidRDefault="007A77CF" w:rsidP="004953B5">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50760D" w:rsidRPr="00E8289B" w14:paraId="29122EE5" w14:textId="77777777" w:rsidTr="006F3699">
        <w:tc>
          <w:tcPr>
            <w:tcW w:w="4650" w:type="pct"/>
          </w:tcPr>
          <w:p w14:paraId="4F36B1F4" w14:textId="58434FC2" w:rsidR="0050760D" w:rsidRPr="00E8289B" w:rsidRDefault="002C5386" w:rsidP="004953B5">
            <w:pPr>
              <w:rPr>
                <w:rFonts w:eastAsia="Times New Roman" w:cs="Times New Roman"/>
                <w:i/>
                <w:szCs w:val="28"/>
              </w:rPr>
            </w:pPr>
            <m:oMathPara>
              <m:oMath>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0</m:t>
                        </m:r>
                      </m:sub>
                      <m:sup>
                        <m:r>
                          <w:rPr>
                            <w:rFonts w:ascii="Cambria Math" w:hAnsi="Cambria Math" w:cs="Times New Roman"/>
                            <w:szCs w:val="28"/>
                          </w:rPr>
                          <m:t>s</m:t>
                        </m:r>
                      </m:sup>
                    </m:sSubSup>
                  </m:e>
                </m:d>
                <m:r>
                  <w:rPr>
                    <w:rFonts w:ascii="Cambria Math" w:hAnsi="Cambria Math" w:cs="Times New Roman"/>
                    <w:szCs w:val="28"/>
                  </w:rPr>
                  <m:t>=-</m:t>
                </m:r>
                <m:f>
                  <m:fPr>
                    <m:ctrlPr>
                      <w:rPr>
                        <w:rFonts w:ascii="Cambria Math" w:hAnsi="Cambria Math" w:cs="Times New Roman"/>
                        <w:i/>
                        <w:szCs w:val="28"/>
                      </w:rPr>
                    </m:ctrlPr>
                  </m:fPr>
                  <m:num>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0</m:t>
                        </m:r>
                      </m:sub>
                      <m:sup>
                        <m:r>
                          <w:rPr>
                            <w:rFonts w:ascii="Cambria Math" w:eastAsia="Times New Roman" w:hAnsi="Cambria Math" w:cs="Times New Roman"/>
                            <w:szCs w:val="28"/>
                          </w:rPr>
                          <m:t>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0</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e>
                            </m:d>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e>
                        </m:d>
                      </m:e>
                    </m:nary>
                  </m:num>
                  <m:den>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0</m:t>
                        </m:r>
                      </m:sub>
                      <m:sup>
                        <m:r>
                          <w:rPr>
                            <w:rFonts w:ascii="Cambria Math" w:eastAsia="Times New Roman" w:hAnsi="Cambria Math" w:cs="Times New Roman"/>
                            <w:szCs w:val="28"/>
                          </w:rPr>
                          <m:t>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sSup>
                              <m:sSupPr>
                                <m:ctrlPr>
                                  <w:rPr>
                                    <w:rFonts w:ascii="Cambria Math" w:hAnsi="Cambria Math" w:cs="Times New Roman"/>
                                    <w:i/>
                                    <w:szCs w:val="28"/>
                                  </w:rPr>
                                </m:ctrlPr>
                              </m:sSupPr>
                              <m:e>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e>
                                </m:d>
                              </m:e>
                              <m:sup>
                                <m:r>
                                  <w:rPr>
                                    <w:rFonts w:ascii="Cambria Math" w:hAnsi="Cambria Math" w:cs="Times New Roman"/>
                                    <w:szCs w:val="28"/>
                                  </w:rPr>
                                  <m:t>2</m:t>
                                </m:r>
                              </m:sup>
                            </m:sSup>
                          </m:e>
                        </m:d>
                      </m:e>
                    </m:nary>
                  </m:den>
                </m:f>
                <m:r>
                  <w:rPr>
                    <w:rFonts w:ascii="Cambria Math" w:hAnsi="Cambria Math" w:cs="Times New Roman"/>
                    <w:szCs w:val="28"/>
                  </w:rPr>
                  <m:t>==-</m:t>
                </m:r>
                <m:f>
                  <m:fPr>
                    <m:ctrlPr>
                      <w:rPr>
                        <w:rFonts w:ascii="Cambria Math" w:hAnsi="Cambria Math" w:cs="Times New Roman"/>
                        <w:i/>
                        <w:szCs w:val="28"/>
                      </w:rPr>
                    </m:ctrlPr>
                  </m:fPr>
                  <m:num>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0</m:t>
                        </m:r>
                      </m:sub>
                      <m:sup>
                        <m:r>
                          <w:rPr>
                            <w:rFonts w:ascii="Cambria Math" w:eastAsia="Times New Roman" w:hAnsi="Cambria Math" w:cs="Times New Roman"/>
                            <w:szCs w:val="28"/>
                          </w:rPr>
                          <m:t>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0</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e>
                            </m:d>
                          </m:e>
                        </m:d>
                      </m:e>
                    </m:nary>
                  </m:num>
                  <m:den>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0</m:t>
                        </m:r>
                      </m:sub>
                      <m:sup>
                        <m:r>
                          <w:rPr>
                            <w:rFonts w:ascii="Cambria Math" w:eastAsia="Times New Roman" w:hAnsi="Cambria Math" w:cs="Times New Roman"/>
                            <w:szCs w:val="28"/>
                          </w:rPr>
                          <m:t>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e>
                        </m:d>
                      </m:e>
                    </m:nary>
                  </m:den>
                </m:f>
                <m:r>
                  <w:rPr>
                    <w:rFonts w:ascii="Cambria Math" w:hAnsi="Cambria Math" w:cs="Times New Roman"/>
                    <w:szCs w:val="28"/>
                  </w:rPr>
                  <m:t>.</m:t>
                </m:r>
              </m:oMath>
            </m:oMathPara>
          </w:p>
        </w:tc>
        <w:tc>
          <w:tcPr>
            <w:tcW w:w="350" w:type="pct"/>
          </w:tcPr>
          <w:p w14:paraId="0055C592" w14:textId="77777777" w:rsidR="0050760D" w:rsidRPr="00E8289B" w:rsidRDefault="0050760D" w:rsidP="004953B5">
            <w:pPr>
              <w:pStyle w:val="ac"/>
              <w:spacing w:before="480"/>
              <w:rPr>
                <w:szCs w:val="28"/>
                <w:lang w:val="en-US"/>
              </w:rPr>
            </w:pPr>
          </w:p>
          <w:p w14:paraId="7589230A" w14:textId="1B74150D" w:rsidR="0050760D" w:rsidRPr="00E8289B" w:rsidRDefault="0050760D" w:rsidP="004953B5">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111</w:t>
            </w:r>
            <w:r w:rsidRPr="00E8289B">
              <w:rPr>
                <w:szCs w:val="28"/>
              </w:rPr>
              <w:fldChar w:fldCharType="end"/>
            </w:r>
            <w:r w:rsidRPr="00E8289B">
              <w:rPr>
                <w:szCs w:val="28"/>
                <w:lang w:val="en-US"/>
              </w:rPr>
              <w:t>)</w:t>
            </w:r>
          </w:p>
        </w:tc>
      </w:tr>
    </w:tbl>
    <w:p w14:paraId="1EE329EC" w14:textId="77777777" w:rsidR="00F753B8" w:rsidRPr="00E8289B" w:rsidRDefault="00F753B8" w:rsidP="004953B5">
      <w:pPr>
        <w:rPr>
          <w:rFonts w:eastAsia="Times New Roman" w:cs="Times New Roman"/>
          <w:szCs w:val="28"/>
          <w:lang w:eastAsia="ru-RU"/>
        </w:rPr>
      </w:pPr>
    </w:p>
    <w:p w14:paraId="1FB2BA3A" w14:textId="1C443AC4" w:rsidR="00077E14" w:rsidRPr="00E8289B" w:rsidRDefault="006317BC" w:rsidP="004953B5">
      <w:pPr>
        <w:rPr>
          <w:rFonts w:eastAsia="Times New Roman" w:cs="Times New Roman"/>
          <w:szCs w:val="28"/>
        </w:rPr>
      </w:pPr>
      <w:bookmarkStart w:id="48" w:name="OLE_LINK5"/>
      <w:bookmarkStart w:id="49" w:name="OLE_LINK6"/>
      <w:r w:rsidRPr="00E8289B">
        <w:rPr>
          <w:rFonts w:eastAsia="Times New Roman" w:cs="Times New Roman"/>
          <w:szCs w:val="28"/>
          <w:lang w:eastAsia="ru-RU"/>
        </w:rPr>
        <w:t>Используя замену коэффициент</w:t>
      </w:r>
      <w:r w:rsidR="00B9676C">
        <w:rPr>
          <w:rFonts w:eastAsia="Times New Roman" w:cs="Times New Roman"/>
          <w:szCs w:val="28"/>
          <w:lang w:eastAsia="ru-RU"/>
        </w:rPr>
        <w:t>а</w:t>
      </w:r>
      <w:r w:rsidRPr="00E8289B">
        <w:rPr>
          <w:rFonts w:eastAsia="Times New Roman" w:cs="Times New Roman"/>
          <w:szCs w:val="28"/>
          <w:lang w:eastAsia="ru-RU"/>
        </w:rPr>
        <w:t xml:space="preserve"> чувствительности из предыдуще</w:t>
      </w:r>
      <w:r w:rsidR="00CC1F4D">
        <w:rPr>
          <w:rFonts w:eastAsia="Times New Roman" w:cs="Times New Roman"/>
          <w:szCs w:val="28"/>
          <w:lang w:eastAsia="ru-RU"/>
        </w:rPr>
        <w:t>го раздела</w:t>
      </w:r>
      <w:r w:rsidR="006C1DA1" w:rsidRPr="00E8289B">
        <w:rPr>
          <w:rFonts w:eastAsia="Times New Roman" w:cs="Times New Roman"/>
          <w:szCs w:val="28"/>
          <w:lang w:eastAsia="ru-RU"/>
        </w:rPr>
        <w:t xml:space="preserve"> </w:t>
      </w:r>
      <m:oMath>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i</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j</m:t>
                </m:r>
              </m:sub>
            </m:sSub>
          </m:den>
        </m:f>
        <m:r>
          <w:rPr>
            <w:rFonts w:ascii="Cambria Math" w:eastAsiaTheme="minorEastAsia" w:hAnsi="Cambria Math" w:cs="Times New Roman"/>
            <w:szCs w:val="28"/>
          </w:rPr>
          <m:t>=</m:t>
        </m:r>
        <m:sSubSup>
          <m:sSubSupPr>
            <m:ctrlPr>
              <w:rPr>
                <w:rFonts w:ascii="Cambria Math" w:eastAsia="Times New Roman" w:hAnsi="Cambria Math" w:cs="Times New Roman"/>
                <w:i/>
                <w:szCs w:val="28"/>
              </w:rPr>
            </m:ctrlPr>
          </m:sSubSupPr>
          <m:e>
            <m:r>
              <w:rPr>
                <w:rFonts w:ascii="Cambria Math" w:eastAsiaTheme="minorEastAsia" w:hAnsi="Cambria Math" w:cs="Times New Roman (Body CS)"/>
                <w:szCs w:val="28"/>
                <w:lang w:val="en-US"/>
              </w:rPr>
              <m:t>θ</m:t>
            </m:r>
          </m:e>
          <m:sub>
            <m:r>
              <w:rPr>
                <w:rFonts w:ascii="Cambria Math" w:eastAsia="Times New Roman" w:hAnsi="Cambria Math" w:cs="Times New Roman"/>
                <w:szCs w:val="28"/>
              </w:rPr>
              <m:t>i,j</m:t>
            </m:r>
          </m:sub>
          <m:sup>
            <m:r>
              <w:rPr>
                <w:rFonts w:ascii="Cambria Math" w:eastAsia="Times New Roman" w:hAnsi="Cambria Math" w:cs="Times New Roman"/>
                <w:szCs w:val="28"/>
              </w:rPr>
              <m:t> n+1</m:t>
            </m:r>
          </m:sup>
        </m:sSubSup>
      </m:oMath>
      <w:r w:rsidR="006C1DA1" w:rsidRPr="00E8289B">
        <w:rPr>
          <w:rFonts w:eastAsia="Times New Roman" w:cs="Times New Roman"/>
          <w:szCs w:val="28"/>
        </w:rPr>
        <w:t>, получим:</w:t>
      </w:r>
    </w:p>
    <w:bookmarkEnd w:id="48"/>
    <w:bookmarkEnd w:id="49"/>
    <w:p w14:paraId="657B29B6" w14:textId="77777777" w:rsidR="006C1DA1" w:rsidRPr="00E8289B" w:rsidRDefault="006C1DA1" w:rsidP="004953B5">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6C1DA1" w:rsidRPr="00E8289B" w14:paraId="6BB46407" w14:textId="77777777" w:rsidTr="006F3699">
        <w:tc>
          <w:tcPr>
            <w:tcW w:w="4650" w:type="pct"/>
          </w:tcPr>
          <w:p w14:paraId="16BE7021" w14:textId="5AF09663" w:rsidR="006C1DA1" w:rsidRPr="00E8289B" w:rsidRDefault="006C1DA1" w:rsidP="004953B5">
            <w:pPr>
              <w:rPr>
                <w:rFonts w:eastAsia="Times New Roman" w:cs="Times New Roman"/>
                <w:i/>
                <w:szCs w:val="28"/>
              </w:rPr>
            </w:pPr>
            <m:oMathPara>
              <m:oMath>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0</m:t>
                        </m:r>
                      </m:sub>
                      <m:sup>
                        <m:r>
                          <w:rPr>
                            <w:rFonts w:ascii="Cambria Math" w:hAnsi="Cambria Math" w:cs="Times New Roman"/>
                            <w:szCs w:val="28"/>
                          </w:rPr>
                          <m:t>s</m:t>
                        </m:r>
                      </m:sup>
                    </m:sSubSup>
                  </m:e>
                </m:d>
                <m:r>
                  <w:rPr>
                    <w:rFonts w:ascii="Cambria Math" w:hAnsi="Cambria Math" w:cs="Times New Roman"/>
                    <w:szCs w:val="28"/>
                  </w:rPr>
                  <m:t>=-</m:t>
                </m:r>
                <m:f>
                  <m:fPr>
                    <m:ctrlPr>
                      <w:rPr>
                        <w:rFonts w:ascii="Cambria Math" w:hAnsi="Cambria Math" w:cs="Times New Roman"/>
                        <w:i/>
                        <w:szCs w:val="28"/>
                      </w:rPr>
                    </m:ctrlPr>
                  </m:fPr>
                  <m:num>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0</m:t>
                        </m:r>
                      </m:sub>
                      <m:sup>
                        <m:r>
                          <w:rPr>
                            <w:rFonts w:ascii="Cambria Math" w:eastAsia="Times New Roman" w:hAnsi="Cambria Math" w:cs="Times New Roman"/>
                            <w:szCs w:val="28"/>
                          </w:rPr>
                          <m:t>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0</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e>
                            </m:d>
                          </m:e>
                        </m:d>
                      </m:e>
                    </m:nary>
                  </m:num>
                  <m:den>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0</m:t>
                        </m:r>
                      </m:sub>
                      <m:sup>
                        <m:r>
                          <w:rPr>
                            <w:rFonts w:ascii="Cambria Math" w:eastAsia="Times New Roman" w:hAnsi="Cambria Math" w:cs="Times New Roman"/>
                            <w:szCs w:val="28"/>
                          </w:rPr>
                          <m:t>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hAnsi="Cambria Math" w:cs="Times New Roman (Body CS)"/>
                                    <w:szCs w:val="28"/>
                                    <w:lang w:val="en-US"/>
                                  </w:rPr>
                                  <m:t>θ</m:t>
                                </m:r>
                              </m:e>
                              <m:sub>
                                <m:r>
                                  <w:rPr>
                                    <w:rFonts w:ascii="Cambria Math" w:eastAsia="Times New Roman" w:hAnsi="Cambria Math" w:cs="Times New Roman"/>
                                    <w:szCs w:val="28"/>
                                    <w:lang w:val="en-US"/>
                                  </w:rPr>
                                  <m:t>0,0</m:t>
                                </m:r>
                              </m:sub>
                              <m:sup>
                                <m:r>
                                  <w:rPr>
                                    <w:rFonts w:ascii="Cambria Math" w:eastAsia="Times New Roman" w:hAnsi="Cambria Math" w:cs="Times New Roman"/>
                                    <w:szCs w:val="28"/>
                                  </w:rPr>
                                  <m:t> n+1</m:t>
                                </m:r>
                              </m:sup>
                            </m:sSubSup>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0</m:t>
                                    </m:r>
                                  </m:sub>
                                </m:sSub>
                              </m:den>
                            </m:f>
                          </m:e>
                        </m:d>
                      </m:e>
                    </m:nary>
                  </m:den>
                </m:f>
                <m:r>
                  <w:rPr>
                    <w:rFonts w:ascii="Cambria Math" w:hAnsi="Cambria Math" w:cs="Times New Roman"/>
                    <w:szCs w:val="28"/>
                  </w:rPr>
                  <m:t>.</m:t>
                </m:r>
              </m:oMath>
            </m:oMathPara>
          </w:p>
        </w:tc>
        <w:tc>
          <w:tcPr>
            <w:tcW w:w="350" w:type="pct"/>
          </w:tcPr>
          <w:p w14:paraId="1449BBC0" w14:textId="03AEFFC9" w:rsidR="006C1DA1" w:rsidRPr="00E8289B" w:rsidRDefault="006C1DA1" w:rsidP="004953B5">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112</w:t>
            </w:r>
            <w:r w:rsidRPr="00E8289B">
              <w:rPr>
                <w:szCs w:val="28"/>
              </w:rPr>
              <w:fldChar w:fldCharType="end"/>
            </w:r>
            <w:r w:rsidRPr="00E8289B">
              <w:rPr>
                <w:szCs w:val="28"/>
                <w:lang w:val="en-US"/>
              </w:rPr>
              <w:t>)</w:t>
            </w:r>
          </w:p>
        </w:tc>
      </w:tr>
    </w:tbl>
    <w:p w14:paraId="13519383" w14:textId="77777777" w:rsidR="00D34CEC" w:rsidRDefault="00D34CEC" w:rsidP="005E3D2C">
      <w:pPr>
        <w:ind w:firstLine="0"/>
        <w:rPr>
          <w:rFonts w:eastAsia="Times New Roman" w:cs="Times New Roman"/>
          <w:szCs w:val="28"/>
          <w:lang w:eastAsia="ru-RU"/>
        </w:rPr>
      </w:pPr>
    </w:p>
    <w:p w14:paraId="0D07BF4A" w14:textId="35D83C67" w:rsidR="00773F10" w:rsidRPr="00E8289B" w:rsidRDefault="00773F10" w:rsidP="00773F10">
      <w:pPr>
        <w:rPr>
          <w:rFonts w:cs="Times New Roman"/>
          <w:bCs/>
          <w:szCs w:val="28"/>
        </w:rPr>
      </w:pPr>
      <w:r>
        <w:rPr>
          <w:rFonts w:cs="Times New Roman"/>
          <w:bCs/>
          <w:szCs w:val="28"/>
        </w:rPr>
        <w:t xml:space="preserve">Для второго параметра в коэффициенте теплопроводности </w:t>
      </w:r>
      <m:oMath>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oMath>
      <w:r w:rsidRPr="00E8289B">
        <w:rPr>
          <w:rFonts w:cs="Times New Roman"/>
          <w:bCs/>
          <w:szCs w:val="28"/>
        </w:rPr>
        <w:t>:</w:t>
      </w:r>
    </w:p>
    <w:p w14:paraId="7D422D0E" w14:textId="77777777" w:rsidR="00773F10" w:rsidRPr="00E8289B" w:rsidRDefault="00773F10" w:rsidP="00773F10">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773F10" w:rsidRPr="00E8289B" w14:paraId="21907D68" w14:textId="77777777" w:rsidTr="008159AB">
        <w:tc>
          <w:tcPr>
            <w:tcW w:w="4650" w:type="pct"/>
          </w:tcPr>
          <w:p w14:paraId="6EC7749C" w14:textId="5C055DCC" w:rsidR="00773F10" w:rsidRPr="00E8289B" w:rsidRDefault="00773F10" w:rsidP="000279F1">
            <w:pPr>
              <w:spacing w:after="120"/>
              <w:rPr>
                <w:rFonts w:eastAsia="Times New Roman" w:cs="Times New Roman"/>
                <w:szCs w:val="28"/>
              </w:rPr>
            </w:pPr>
            <m:oMathPara>
              <m:oMath>
                <m:r>
                  <w:rPr>
                    <w:rFonts w:ascii="Cambria Math" w:eastAsia="Times New Roman" w:hAnsi="Cambria Math" w:cs="Times New Roman"/>
                    <w:szCs w:val="28"/>
                  </w:rPr>
                  <m:t>J</m:t>
                </m:r>
                <m:d>
                  <m:dPr>
                    <m:ctrlPr>
                      <w:rPr>
                        <w:rFonts w:ascii="Cambria Math" w:eastAsia="Times New Roman"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r>
                      <w:rPr>
                        <w:rFonts w:ascii="Cambria Math" w:eastAsia="Times New Roman" w:hAnsi="Cambria Math" w:cs="Times New Roman"/>
                        <w:szCs w:val="28"/>
                      </w:rPr>
                      <m:t> </m:t>
                    </m:r>
                  </m:e>
                </m:d>
                <m:r>
                  <w:rPr>
                    <w:rFonts w:ascii="Cambria Math" w:eastAsia="Times New Roman" w:hAnsi="Cambria Math" w:cs="Times New Roman"/>
                    <w:szCs w:val="28"/>
                  </w:rPr>
                  <m:t> = </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2 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e>
                            </m:d>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 .</m:t>
                </m:r>
              </m:oMath>
            </m:oMathPara>
          </w:p>
        </w:tc>
        <w:tc>
          <w:tcPr>
            <w:tcW w:w="350" w:type="pct"/>
          </w:tcPr>
          <w:p w14:paraId="74D16EB1" w14:textId="40733A37" w:rsidR="00773F10" w:rsidRPr="00E8289B" w:rsidRDefault="00773F10" w:rsidP="008159AB">
            <w:pPr>
              <w:pStyle w:val="ac"/>
              <w:spacing w:before="480"/>
              <w:rPr>
                <w:szCs w:val="28"/>
                <w:lang w:val="en-US"/>
              </w:rPr>
            </w:pPr>
            <w:bookmarkStart w:id="50" w:name="eq_J_k_1"/>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113</w:t>
            </w:r>
            <w:r w:rsidRPr="00E8289B">
              <w:rPr>
                <w:szCs w:val="28"/>
              </w:rPr>
              <w:fldChar w:fldCharType="end"/>
            </w:r>
            <w:r w:rsidRPr="00E8289B">
              <w:rPr>
                <w:szCs w:val="28"/>
                <w:lang w:val="en-US"/>
              </w:rPr>
              <w:t>)</w:t>
            </w:r>
            <w:bookmarkEnd w:id="50"/>
          </w:p>
        </w:tc>
      </w:tr>
    </w:tbl>
    <w:p w14:paraId="3F27B10F" w14:textId="77777777" w:rsidR="00773F10" w:rsidRPr="00E8289B" w:rsidRDefault="00773F10" w:rsidP="00773F10">
      <w:pPr>
        <w:rPr>
          <w:rFonts w:eastAsia="Times New Roman" w:cs="Times New Roman"/>
          <w:szCs w:val="28"/>
          <w:lang w:eastAsia="ru-RU"/>
        </w:rPr>
      </w:pPr>
    </w:p>
    <w:p w14:paraId="70C061B7" w14:textId="3350C2DD" w:rsidR="00773F10" w:rsidRPr="00E8289B" w:rsidRDefault="00773F10" w:rsidP="00773F10">
      <w:pPr>
        <w:rPr>
          <w:rFonts w:eastAsia="Times New Roman" w:cs="Times New Roman"/>
          <w:szCs w:val="28"/>
          <w:lang w:eastAsia="ru-RU"/>
        </w:rPr>
      </w:pPr>
      <w:r w:rsidRPr="00E8289B">
        <w:rPr>
          <w:rFonts w:eastAsia="Times New Roman" w:cs="Times New Roman"/>
          <w:szCs w:val="28"/>
          <w:lang w:eastAsia="ru-RU"/>
        </w:rPr>
        <w:t xml:space="preserve">Здесь </w:t>
      </w:r>
      <m:oMath>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oMath>
      <w:r w:rsidRPr="00E8289B">
        <w:rPr>
          <w:rFonts w:eastAsia="Times New Roman" w:cs="Times New Roman"/>
          <w:szCs w:val="28"/>
        </w:rPr>
        <w:t xml:space="preserve"> определяется итерационным методом, описанным в предыдуще</w:t>
      </w:r>
      <w:r>
        <w:rPr>
          <w:rFonts w:eastAsia="Times New Roman" w:cs="Times New Roman"/>
          <w:szCs w:val="28"/>
        </w:rPr>
        <w:t>м</w:t>
      </w:r>
      <w:r w:rsidRPr="00E8289B">
        <w:rPr>
          <w:rFonts w:eastAsia="Times New Roman" w:cs="Times New Roman"/>
          <w:szCs w:val="28"/>
        </w:rPr>
        <w:t xml:space="preserve"> </w:t>
      </w:r>
      <w:r>
        <w:rPr>
          <w:rFonts w:eastAsia="Times New Roman" w:cs="Times New Roman"/>
          <w:szCs w:val="28"/>
        </w:rPr>
        <w:t>разделе</w:t>
      </w:r>
      <w:r w:rsidRPr="00E8289B">
        <w:rPr>
          <w:rFonts w:eastAsia="Times New Roman" w:cs="Times New Roman"/>
          <w:szCs w:val="28"/>
        </w:rPr>
        <w:t>:</w:t>
      </w:r>
    </w:p>
    <w:p w14:paraId="1F719E72" w14:textId="77777777" w:rsidR="00773F10" w:rsidRPr="00E8289B" w:rsidRDefault="00773F10" w:rsidP="00773F10">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773F10" w:rsidRPr="00E8289B" w14:paraId="4EC2AF7E" w14:textId="77777777" w:rsidTr="008159AB">
        <w:tc>
          <w:tcPr>
            <w:tcW w:w="4650" w:type="pct"/>
          </w:tcPr>
          <w:p w14:paraId="64D843B8" w14:textId="49929D58" w:rsidR="00773F10" w:rsidRPr="00E8289B" w:rsidRDefault="006D3D4B" w:rsidP="008159AB">
            <w:pPr>
              <w:rPr>
                <w:rFonts w:eastAsia="Times New Roman" w:cs="Times New Roman"/>
                <w:szCs w:val="28"/>
              </w:rPr>
            </w:pPr>
            <m:oMathPara>
              <m:oMath>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1</m:t>
                    </m:r>
                  </m:sub>
                  <m:sup>
                    <m:r>
                      <w:rPr>
                        <w:rFonts w:ascii="Cambria Math" w:hAnsi="Cambria Math" w:cs="Times New Roman"/>
                        <w:szCs w:val="28"/>
                      </w:rPr>
                      <m:t>s</m:t>
                    </m:r>
                    <m:r>
                      <w:rPr>
                        <w:rFonts w:ascii="Cambria Math" w:hAnsi="Cambria Math" w:cs="Times New Roman"/>
                        <w:szCs w:val="28"/>
                      </w:rPr>
                      <m:t>+1</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1</m:t>
                        </m:r>
                      </m:sub>
                      <m:sup>
                        <m:r>
                          <w:rPr>
                            <w:rFonts w:ascii="Cambria Math" w:hAnsi="Cambria Math" w:cs="Times New Roman"/>
                            <w:szCs w:val="28"/>
                          </w:rPr>
                          <m:t>s</m:t>
                        </m:r>
                      </m:sup>
                    </m:sSubSup>
                  </m:e>
                </m:d>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r>
                  <w:rPr>
                    <w:rFonts w:ascii="Cambria Math" w:hAnsi="Cambria Math" w:cs="Times New Roman"/>
                    <w:szCs w:val="28"/>
                  </w:rPr>
                  <m:t>.</m:t>
                </m:r>
              </m:oMath>
            </m:oMathPara>
          </w:p>
        </w:tc>
        <w:tc>
          <w:tcPr>
            <w:tcW w:w="350" w:type="pct"/>
          </w:tcPr>
          <w:p w14:paraId="57AACE8C" w14:textId="56F2A64A" w:rsidR="00773F10" w:rsidRPr="00E8289B" w:rsidRDefault="00773F10" w:rsidP="008159AB">
            <w:pPr>
              <w:pStyle w:val="ac"/>
              <w:spacing w:before="120"/>
              <w:jc w:val="both"/>
              <w:rPr>
                <w:szCs w:val="28"/>
                <w:lang w:val="en-US"/>
              </w:rPr>
            </w:pPr>
            <w:bookmarkStart w:id="51" w:name="eq_k_s1_1"/>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114</w:t>
            </w:r>
            <w:r w:rsidRPr="00E8289B">
              <w:rPr>
                <w:szCs w:val="28"/>
              </w:rPr>
              <w:fldChar w:fldCharType="end"/>
            </w:r>
            <w:r w:rsidRPr="00E8289B">
              <w:rPr>
                <w:szCs w:val="28"/>
                <w:lang w:val="en-US"/>
              </w:rPr>
              <w:t>)</w:t>
            </w:r>
            <w:bookmarkEnd w:id="51"/>
          </w:p>
        </w:tc>
      </w:tr>
    </w:tbl>
    <w:p w14:paraId="1DD35E6D" w14:textId="77777777" w:rsidR="00773F10" w:rsidRPr="00E8289B" w:rsidRDefault="00773F10" w:rsidP="00773F10">
      <w:pPr>
        <w:rPr>
          <w:rFonts w:eastAsia="Times New Roman" w:cs="Times New Roman"/>
          <w:szCs w:val="28"/>
          <w:lang w:eastAsia="ru-RU"/>
        </w:rPr>
      </w:pPr>
    </w:p>
    <w:p w14:paraId="50DA336B" w14:textId="4A719E16" w:rsidR="00773F10" w:rsidRPr="00E8289B" w:rsidRDefault="00773F10" w:rsidP="00773F10">
      <w:pPr>
        <w:rPr>
          <w:rFonts w:eastAsia="Times New Roman" w:cs="Times New Roman"/>
          <w:szCs w:val="28"/>
          <w:lang w:val="en-US" w:eastAsia="ru-RU"/>
        </w:rPr>
      </w:pPr>
      <w:r w:rsidRPr="00E8289B">
        <w:rPr>
          <w:rFonts w:eastAsia="Times New Roman" w:cs="Times New Roman"/>
          <w:szCs w:val="28"/>
          <w:lang w:eastAsia="ru-RU"/>
        </w:rPr>
        <w:t xml:space="preserve">Подставляем </w:t>
      </w:r>
      <w:r w:rsidR="002F5704">
        <w:rPr>
          <w:rFonts w:eastAsia="Times New Roman" w:cs="Times New Roman"/>
          <w:szCs w:val="28"/>
          <w:lang w:eastAsia="ru-RU"/>
        </w:rPr>
        <w:fldChar w:fldCharType="begin"/>
      </w:r>
      <w:r w:rsidR="002F5704">
        <w:rPr>
          <w:rFonts w:eastAsia="Times New Roman" w:cs="Times New Roman"/>
          <w:szCs w:val="28"/>
          <w:lang w:eastAsia="ru-RU"/>
        </w:rPr>
        <w:instrText xml:space="preserve"> REF eq_k_s1_1 \h </w:instrText>
      </w:r>
      <w:r w:rsidR="002F5704">
        <w:rPr>
          <w:rFonts w:eastAsia="Times New Roman" w:cs="Times New Roman"/>
          <w:szCs w:val="28"/>
          <w:lang w:eastAsia="ru-RU"/>
        </w:rPr>
      </w:r>
      <w:r w:rsidR="002F5704">
        <w:rPr>
          <w:rFonts w:eastAsia="Times New Roman" w:cs="Times New Roman"/>
          <w:szCs w:val="28"/>
          <w:lang w:eastAsia="ru-RU"/>
        </w:rPr>
        <w:fldChar w:fldCharType="separate"/>
      </w:r>
      <w:r w:rsidR="00405132" w:rsidRPr="00E8289B">
        <w:rPr>
          <w:szCs w:val="28"/>
          <w:lang w:val="en-US"/>
        </w:rPr>
        <w:t>(</w:t>
      </w:r>
      <w:r w:rsidR="00405132">
        <w:rPr>
          <w:noProof/>
          <w:szCs w:val="28"/>
        </w:rPr>
        <w:t>114</w:t>
      </w:r>
      <w:r w:rsidR="00405132" w:rsidRPr="00E8289B">
        <w:rPr>
          <w:szCs w:val="28"/>
          <w:lang w:val="en-US"/>
        </w:rPr>
        <w:t>)</w:t>
      </w:r>
      <w:r w:rsidR="002F5704">
        <w:rPr>
          <w:rFonts w:eastAsia="Times New Roman" w:cs="Times New Roman"/>
          <w:szCs w:val="28"/>
          <w:lang w:eastAsia="ru-RU"/>
        </w:rPr>
        <w:fldChar w:fldCharType="end"/>
      </w:r>
      <w:r w:rsidRPr="00E8289B">
        <w:rPr>
          <w:rFonts w:eastAsia="Times New Roman" w:cs="Times New Roman"/>
          <w:szCs w:val="28"/>
          <w:lang w:eastAsia="ru-RU"/>
        </w:rPr>
        <w:t xml:space="preserve"> в </w:t>
      </w:r>
      <w:r w:rsidR="002F5704">
        <w:rPr>
          <w:rFonts w:eastAsia="Times New Roman" w:cs="Times New Roman"/>
          <w:szCs w:val="28"/>
          <w:lang w:eastAsia="ru-RU"/>
        </w:rPr>
        <w:fldChar w:fldCharType="begin"/>
      </w:r>
      <w:r w:rsidR="002F5704">
        <w:rPr>
          <w:rFonts w:eastAsia="Times New Roman" w:cs="Times New Roman"/>
          <w:szCs w:val="28"/>
          <w:lang w:eastAsia="ru-RU"/>
        </w:rPr>
        <w:instrText xml:space="preserve"> REF eq_J_k_1 \h </w:instrText>
      </w:r>
      <w:r w:rsidR="002F5704">
        <w:rPr>
          <w:rFonts w:eastAsia="Times New Roman" w:cs="Times New Roman"/>
          <w:szCs w:val="28"/>
          <w:lang w:eastAsia="ru-RU"/>
        </w:rPr>
      </w:r>
      <w:r w:rsidR="002F5704">
        <w:rPr>
          <w:rFonts w:eastAsia="Times New Roman" w:cs="Times New Roman"/>
          <w:szCs w:val="28"/>
          <w:lang w:eastAsia="ru-RU"/>
        </w:rPr>
        <w:fldChar w:fldCharType="separate"/>
      </w:r>
      <w:r w:rsidR="00405132" w:rsidRPr="00E8289B">
        <w:rPr>
          <w:szCs w:val="28"/>
          <w:lang w:val="en-US"/>
        </w:rPr>
        <w:t>(</w:t>
      </w:r>
      <w:r w:rsidR="00405132">
        <w:rPr>
          <w:noProof/>
          <w:szCs w:val="28"/>
        </w:rPr>
        <w:t>113</w:t>
      </w:r>
      <w:proofErr w:type="gramStart"/>
      <w:r w:rsidR="00405132" w:rsidRPr="00E8289B">
        <w:rPr>
          <w:szCs w:val="28"/>
          <w:lang w:val="en-US"/>
        </w:rPr>
        <w:t>)</w:t>
      </w:r>
      <w:r w:rsidR="002F5704">
        <w:rPr>
          <w:rFonts w:eastAsia="Times New Roman" w:cs="Times New Roman"/>
          <w:szCs w:val="28"/>
          <w:lang w:eastAsia="ru-RU"/>
        </w:rPr>
        <w:fldChar w:fldCharType="end"/>
      </w:r>
      <w:r w:rsidRPr="00E8289B">
        <w:rPr>
          <w:rFonts w:eastAsia="Times New Roman" w:cs="Times New Roman"/>
          <w:szCs w:val="28"/>
          <w:lang w:val="en-US" w:eastAsia="ru-RU"/>
        </w:rPr>
        <w:t xml:space="preserve"> :</w:t>
      </w:r>
      <w:proofErr w:type="gramEnd"/>
    </w:p>
    <w:p w14:paraId="5DF37612" w14:textId="77777777" w:rsidR="00773F10" w:rsidRPr="00E8289B" w:rsidRDefault="00773F10" w:rsidP="00773F10">
      <w:pPr>
        <w:rPr>
          <w:rFonts w:eastAsia="Times New Roman" w:cs="Times New Roman"/>
          <w:szCs w:val="28"/>
          <w:lang w:val="en-US"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773F10" w:rsidRPr="00E8289B" w14:paraId="1FB62D9D" w14:textId="77777777" w:rsidTr="008159AB">
        <w:tc>
          <w:tcPr>
            <w:tcW w:w="4650" w:type="pct"/>
          </w:tcPr>
          <w:p w14:paraId="60058773" w14:textId="752C0E1E" w:rsidR="00773F10" w:rsidRPr="00E8289B" w:rsidRDefault="00773F10" w:rsidP="008159AB">
            <w:pPr>
              <w:rPr>
                <w:rFonts w:eastAsia="Times New Roman" w:cs="Times New Roman"/>
                <w:szCs w:val="28"/>
              </w:rPr>
            </w:pPr>
            <m:oMathPara>
              <m:oMath>
                <m:r>
                  <w:rPr>
                    <w:rFonts w:ascii="Cambria Math" w:eastAsia="Times New Roman" w:hAnsi="Cambria Math" w:cs="Times New Roman"/>
                    <w:szCs w:val="28"/>
                  </w:rPr>
                  <m:t>J</m:t>
                </m:r>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1</m:t>
                        </m:r>
                      </m:sub>
                      <m:sup>
                        <m:r>
                          <w:rPr>
                            <w:rFonts w:ascii="Cambria Math" w:hAnsi="Cambria Math" w:cs="Times New Roman"/>
                            <w:szCs w:val="28"/>
                          </w:rPr>
                          <m:t>s+1</m:t>
                        </m:r>
                      </m:sup>
                    </m:sSubSup>
                    <m:r>
                      <w:rPr>
                        <w:rFonts w:ascii="Cambria Math" w:eastAsia="Times New Roman" w:hAnsi="Cambria Math" w:cs="Times New Roman"/>
                        <w:szCs w:val="28"/>
                      </w:rPr>
                      <m:t> </m:t>
                    </m:r>
                  </m:e>
                </m:d>
                <m:r>
                  <w:rPr>
                    <w:rFonts w:ascii="Cambria Math" w:eastAsia="Times New Roman" w:hAnsi="Cambria Math" w:cs="Times New Roman"/>
                    <w:szCs w:val="28"/>
                  </w:rPr>
                  <m:t> = </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2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1</m:t>
                                    </m:r>
                                  </m:sub>
                                  <m:sup>
                                    <m:r>
                                      <w:rPr>
                                        <w:rFonts w:ascii="Cambria Math" w:hAnsi="Cambria Math" w:cs="Times New Roman"/>
                                        <w:szCs w:val="28"/>
                                      </w:rPr>
                                      <m:t>s+1</m:t>
                                    </m:r>
                                  </m:sup>
                                </m:sSubSup>
                              </m:e>
                            </m:d>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 .</m:t>
                </m:r>
              </m:oMath>
            </m:oMathPara>
          </w:p>
        </w:tc>
        <w:tc>
          <w:tcPr>
            <w:tcW w:w="350" w:type="pct"/>
          </w:tcPr>
          <w:p w14:paraId="4F2A2ABB" w14:textId="0F3B19E1" w:rsidR="00773F10" w:rsidRPr="00E8289B" w:rsidRDefault="00773F10" w:rsidP="008159AB">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115</w:t>
            </w:r>
            <w:r w:rsidRPr="00E8289B">
              <w:rPr>
                <w:szCs w:val="28"/>
              </w:rPr>
              <w:fldChar w:fldCharType="end"/>
            </w:r>
            <w:r w:rsidRPr="00E8289B">
              <w:rPr>
                <w:szCs w:val="28"/>
                <w:lang w:val="en-US"/>
              </w:rPr>
              <w:t>)</w:t>
            </w:r>
          </w:p>
        </w:tc>
      </w:tr>
    </w:tbl>
    <w:p w14:paraId="2B00A62B" w14:textId="77777777" w:rsidR="00773F10" w:rsidRPr="00E8289B" w:rsidRDefault="00773F10" w:rsidP="00773F10">
      <w:pPr>
        <w:rPr>
          <w:rFonts w:eastAsia="Times New Roman" w:cs="Times New Roman"/>
          <w:szCs w:val="28"/>
          <w:lang w:eastAsia="ru-RU"/>
        </w:rPr>
      </w:pPr>
    </w:p>
    <w:p w14:paraId="52F39A0F" w14:textId="158B789B" w:rsidR="00773F10" w:rsidRDefault="00773F10" w:rsidP="00773F10">
      <w:pPr>
        <w:rPr>
          <w:rFonts w:eastAsia="Times New Roman" w:cs="Times New Roman"/>
          <w:szCs w:val="28"/>
        </w:rPr>
      </w:pPr>
      <w:r w:rsidRPr="00E8289B">
        <w:rPr>
          <w:rFonts w:eastAsia="Times New Roman" w:cs="Times New Roman"/>
          <w:szCs w:val="28"/>
          <w:lang w:eastAsia="ru-RU"/>
        </w:rPr>
        <w:t xml:space="preserve">Функцию </w:t>
      </w:r>
      <m:oMath>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1</m:t>
                </m:r>
              </m:sub>
              <m:sup>
                <m:r>
                  <w:rPr>
                    <w:rFonts w:ascii="Cambria Math" w:hAnsi="Cambria Math" w:cs="Times New Roman"/>
                    <w:szCs w:val="28"/>
                  </w:rPr>
                  <m:t>s+1</m:t>
                </m:r>
              </m:sup>
            </m:sSubSup>
          </m:e>
        </m:d>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e>
        </m:d>
      </m:oMath>
      <w:r w:rsidRPr="00E8289B">
        <w:rPr>
          <w:rFonts w:eastAsia="Times New Roman" w:cs="Times New Roman"/>
          <w:szCs w:val="28"/>
        </w:rPr>
        <w:t xml:space="preserve"> разлагаем в ряд Тейлора в точке </w:t>
      </w:r>
      <m:oMath>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1</m:t>
            </m:r>
          </m:sub>
          <m:sup>
            <m:r>
              <w:rPr>
                <w:rFonts w:ascii="Cambria Math" w:hAnsi="Cambria Math" w:cs="Times New Roman"/>
                <w:szCs w:val="28"/>
              </w:rPr>
              <m:t>s</m:t>
            </m:r>
          </m:sup>
        </m:sSubSup>
      </m:oMath>
      <w:r w:rsidRPr="00E8289B">
        <w:rPr>
          <w:rFonts w:eastAsia="Times New Roman" w:cs="Times New Roman"/>
          <w:szCs w:val="28"/>
        </w:rPr>
        <w:t>:</w:t>
      </w:r>
    </w:p>
    <w:p w14:paraId="666A1481" w14:textId="77777777" w:rsidR="00773F10" w:rsidRPr="00E8289B" w:rsidRDefault="00773F10" w:rsidP="00773F10">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773F10" w:rsidRPr="00E8289B" w14:paraId="0AB9CCFD" w14:textId="77777777" w:rsidTr="008159AB">
        <w:tc>
          <w:tcPr>
            <w:tcW w:w="4650" w:type="pct"/>
          </w:tcPr>
          <w:p w14:paraId="0EA177A7" w14:textId="14C1617E" w:rsidR="00773F10" w:rsidRPr="00E8289B" w:rsidRDefault="00773F10" w:rsidP="008159AB">
            <w:pPr>
              <w:rPr>
                <w:rFonts w:eastAsia="Times New Roman" w:cs="Times New Roman"/>
                <w:i/>
                <w:szCs w:val="28"/>
              </w:rPr>
            </w:pPr>
            <m:oMathPara>
              <m:oMath>
                <m:r>
                  <w:rPr>
                    <w:rFonts w:ascii="Cambria Math" w:hAnsi="Cambria Math" w:cs="Times New Roman"/>
                    <w:szCs w:val="28"/>
                  </w:rPr>
                  <m:t>J</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1</m:t>
                        </m:r>
                      </m:sub>
                      <m:sup>
                        <m:r>
                          <w:rPr>
                            <w:rFonts w:ascii="Cambria Math" w:hAnsi="Cambria Math" w:cs="Times New Roman"/>
                            <w:szCs w:val="28"/>
                          </w:rPr>
                          <m:t>s+1</m:t>
                        </m:r>
                      </m:sup>
                    </m:sSubSup>
                  </m:e>
                </m:d>
                <m:r>
                  <w:rPr>
                    <w:rFonts w:ascii="Cambria Math" w:hAnsi="Cambria Math" w:cs="Times New Roman"/>
                    <w:szCs w:val="28"/>
                  </w:rPr>
                  <m:t>=</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2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1</m:t>
                                    </m:r>
                                  </m:sub>
                                  <m:sup>
                                    <m:r>
                                      <w:rPr>
                                        <w:rFonts w:ascii="Cambria Math" w:hAnsi="Cambria Math" w:cs="Times New Roman"/>
                                        <w:szCs w:val="28"/>
                                      </w:rPr>
                                      <m:t>s</m:t>
                                    </m:r>
                                  </m:sup>
                                </m:sSubSup>
                              </m:e>
                            </m:d>
                            <m:r>
                              <w:rPr>
                                <w:rFonts w:ascii="Cambria Math" w:eastAsia="Times New Roman"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1</m:t>
                                    </m:r>
                                  </m:sub>
                                  <m:sup>
                                    <m:r>
                                      <w:rPr>
                                        <w:rFonts w:ascii="Cambria Math" w:hAnsi="Cambria Math" w:cs="Times New Roman"/>
                                        <w:szCs w:val="28"/>
                                      </w:rPr>
                                      <m:t>s</m:t>
                                    </m:r>
                                  </m:sup>
                                </m:sSubSup>
                              </m:e>
                            </m:d>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r>
                              <w:rPr>
                                <w:rFonts w:ascii="Cambria Math" w:hAnsi="Cambria Math" w:cs="Times New Roman"/>
                                <w:szCs w:val="28"/>
                              </w:rPr>
                              <m:t>+</m:t>
                            </m:r>
                            <m:r>
                              <w:rPr>
                                <w:rFonts w:ascii="Cambria Math" w:hAnsi="Cambria Math" w:cs="Times New Roman"/>
                                <w:color w:val="FFFFFF" w:themeColor="background1"/>
                                <w:szCs w:val="28"/>
                              </w:rPr>
                              <m:t>+</m:t>
                            </m:r>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e>
                                  <m:sup>
                                    <m:r>
                                      <w:rPr>
                                        <w:rFonts w:ascii="Cambria Math" w:hAnsi="Cambria Math" w:cs="Times New Roman"/>
                                        <w:szCs w:val="28"/>
                                      </w:rPr>
                                      <m:t>2</m:t>
                                    </m:r>
                                  </m:sup>
                                </m:sSup>
                              </m:den>
                            </m:f>
                            <m:sSup>
                              <m:sSupPr>
                                <m:ctrlPr>
                                  <w:rPr>
                                    <w:rFonts w:ascii="Cambria Math" w:hAnsi="Cambria Math" w:cs="Times New Roman"/>
                                    <w:i/>
                                    <w:szCs w:val="28"/>
                                  </w:rPr>
                                </m:ctrlPr>
                              </m:sSupPr>
                              <m:e>
                                <m:d>
                                  <m:dPr>
                                    <m:ctrlPr>
                                      <w:rPr>
                                        <w:rFonts w:ascii="Cambria Math" w:hAnsi="Cambria Math" w:cs="Times New Roman"/>
                                        <w:i/>
                                        <w:szCs w:val="28"/>
                                      </w:rPr>
                                    </m:ctrlPr>
                                  </m:dPr>
                                  <m:e>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e>
                                </m:d>
                              </m:e>
                              <m:sup>
                                <m:r>
                                  <w:rPr>
                                    <w:rFonts w:ascii="Cambria Math" w:hAnsi="Cambria Math" w:cs="Times New Roman"/>
                                    <w:szCs w:val="28"/>
                                  </w:rPr>
                                  <m:t>2</m:t>
                                </m:r>
                              </m:sup>
                            </m:sSup>
                            <m:r>
                              <w:rPr>
                                <w:rFonts w:ascii="Cambria Math" w:hAnsi="Cambria Math" w:cs="Times New Roman"/>
                                <w:szCs w:val="28"/>
                              </w:rPr>
                              <m:t>+⋯</m:t>
                            </m:r>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m:t>
                </m:r>
              </m:oMath>
            </m:oMathPara>
          </w:p>
        </w:tc>
        <w:tc>
          <w:tcPr>
            <w:tcW w:w="350" w:type="pct"/>
          </w:tcPr>
          <w:p w14:paraId="6377EC86" w14:textId="02321E01" w:rsidR="00773F10" w:rsidRPr="00E8289B" w:rsidRDefault="00773F10" w:rsidP="008159AB">
            <w:pPr>
              <w:pStyle w:val="ac"/>
              <w:spacing w:before="480"/>
              <w:rPr>
                <w:szCs w:val="28"/>
                <w:lang w:val="en-US"/>
              </w:rPr>
            </w:pPr>
            <w:bookmarkStart w:id="52" w:name="eq_J_k1_s1_Taylo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116</w:t>
            </w:r>
            <w:r w:rsidRPr="00E8289B">
              <w:rPr>
                <w:szCs w:val="28"/>
              </w:rPr>
              <w:fldChar w:fldCharType="end"/>
            </w:r>
            <w:r w:rsidRPr="00E8289B">
              <w:rPr>
                <w:szCs w:val="28"/>
                <w:lang w:val="en-US"/>
              </w:rPr>
              <w:t>)</w:t>
            </w:r>
            <w:bookmarkEnd w:id="52"/>
          </w:p>
        </w:tc>
      </w:tr>
    </w:tbl>
    <w:p w14:paraId="14F9C680" w14:textId="77777777" w:rsidR="00773F10" w:rsidRPr="00E8289B" w:rsidRDefault="00773F10" w:rsidP="00773F10">
      <w:pPr>
        <w:rPr>
          <w:rFonts w:eastAsia="Times New Roman" w:cs="Times New Roman"/>
          <w:szCs w:val="28"/>
          <w:lang w:eastAsia="ru-RU"/>
        </w:rPr>
      </w:pPr>
    </w:p>
    <w:p w14:paraId="4D40E601" w14:textId="149F133A" w:rsidR="00773F10" w:rsidRPr="00E8289B" w:rsidRDefault="00773F10" w:rsidP="00773F10">
      <w:pPr>
        <w:ind w:firstLine="0"/>
        <w:rPr>
          <w:rFonts w:eastAsia="Times New Roman" w:cs="Times New Roman"/>
          <w:szCs w:val="28"/>
        </w:rPr>
      </w:pPr>
      <w:proofErr w:type="gramStart"/>
      <w:r>
        <w:rPr>
          <w:rFonts w:eastAsia="Times New Roman" w:cs="Times New Roman"/>
          <w:szCs w:val="28"/>
          <w:lang w:eastAsia="ru-RU"/>
        </w:rPr>
        <w:t>г</w:t>
      </w:r>
      <w:r w:rsidRPr="00E8289B">
        <w:rPr>
          <w:rFonts w:eastAsia="Times New Roman" w:cs="Times New Roman"/>
          <w:szCs w:val="28"/>
          <w:lang w:eastAsia="ru-RU"/>
        </w:rPr>
        <w:t xml:space="preserve">де </w:t>
      </w:r>
      <m:oMath>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oMath>
      <w:r w:rsidRPr="00E8289B">
        <w:rPr>
          <w:rFonts w:eastAsia="Times New Roman" w:cs="Times New Roman"/>
          <w:szCs w:val="28"/>
        </w:rPr>
        <w:t xml:space="preserve"> определяется</w:t>
      </w:r>
      <w:proofErr w:type="gramEnd"/>
      <w:r w:rsidRPr="00E8289B">
        <w:rPr>
          <w:rFonts w:eastAsia="Times New Roman" w:cs="Times New Roman"/>
          <w:szCs w:val="28"/>
        </w:rPr>
        <w:t xml:space="preserve"> из минимума </w:t>
      </w:r>
      <w:r w:rsidR="0067504B">
        <w:rPr>
          <w:rFonts w:eastAsia="Times New Roman" w:cs="Times New Roman"/>
          <w:szCs w:val="28"/>
        </w:rPr>
        <w:fldChar w:fldCharType="begin"/>
      </w:r>
      <w:r w:rsidR="0067504B">
        <w:rPr>
          <w:rFonts w:eastAsia="Times New Roman" w:cs="Times New Roman"/>
          <w:szCs w:val="28"/>
        </w:rPr>
        <w:instrText xml:space="preserve"> REF eq_J_k1_s1_Taylor \h </w:instrText>
      </w:r>
      <w:r w:rsidR="0067504B">
        <w:rPr>
          <w:rFonts w:eastAsia="Times New Roman" w:cs="Times New Roman"/>
          <w:szCs w:val="28"/>
        </w:rPr>
      </w:r>
      <w:r w:rsidR="0067504B">
        <w:rPr>
          <w:rFonts w:eastAsia="Times New Roman" w:cs="Times New Roman"/>
          <w:szCs w:val="28"/>
        </w:rPr>
        <w:fldChar w:fldCharType="separate"/>
      </w:r>
      <w:r w:rsidR="00405132" w:rsidRPr="00EF2E44">
        <w:rPr>
          <w:szCs w:val="28"/>
        </w:rPr>
        <w:t>(</w:t>
      </w:r>
      <w:r w:rsidR="00405132">
        <w:rPr>
          <w:noProof/>
          <w:szCs w:val="28"/>
        </w:rPr>
        <w:t>116</w:t>
      </w:r>
      <w:r w:rsidR="00405132" w:rsidRPr="00EF2E44">
        <w:rPr>
          <w:szCs w:val="28"/>
        </w:rPr>
        <w:t>)</w:t>
      </w:r>
      <w:r w:rsidR="0067504B">
        <w:rPr>
          <w:rFonts w:eastAsia="Times New Roman" w:cs="Times New Roman"/>
          <w:szCs w:val="28"/>
        </w:rPr>
        <w:fldChar w:fldCharType="end"/>
      </w:r>
      <w:r w:rsidRPr="00E8289B">
        <w:rPr>
          <w:rFonts w:eastAsia="Times New Roman" w:cs="Times New Roman"/>
          <w:szCs w:val="28"/>
        </w:rPr>
        <w:t>:</w:t>
      </w:r>
    </w:p>
    <w:p w14:paraId="4DC49578" w14:textId="77777777" w:rsidR="00773F10" w:rsidRPr="00E8289B" w:rsidRDefault="00773F10" w:rsidP="00773F10">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773F10" w:rsidRPr="00E8289B" w14:paraId="7674EDF1" w14:textId="77777777" w:rsidTr="008159AB">
        <w:tc>
          <w:tcPr>
            <w:tcW w:w="4650" w:type="pct"/>
          </w:tcPr>
          <w:p w14:paraId="09A70606" w14:textId="2F23240B" w:rsidR="00773F10" w:rsidRPr="00F81C3C" w:rsidRDefault="006D3D4B" w:rsidP="008159AB">
            <w:pPr>
              <w:rPr>
                <w:rFonts w:eastAsia="Times New Roman" w:cs="Times New Roman"/>
                <w:i/>
                <w:szCs w:val="28"/>
                <w:lang w:val="en-US"/>
              </w:rPr>
            </w:pPr>
            <m:oMathPara>
              <m:oMath>
                <m:f>
                  <m:fPr>
                    <m:ctrlPr>
                      <w:rPr>
                        <w:rFonts w:ascii="Cambria Math" w:hAnsi="Cambria Math" w:cs="Times New Roman"/>
                        <w:i/>
                        <w:szCs w:val="28"/>
                      </w:rPr>
                    </m:ctrlPr>
                  </m:fPr>
                  <m:num>
                    <m:r>
                      <w:rPr>
                        <w:rFonts w:ascii="Cambria Math" w:hAnsi="Cambria Math" w:cs="Times New Roman"/>
                        <w:szCs w:val="28"/>
                      </w:rPr>
                      <m:t>dJ</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1</m:t>
                            </m:r>
                          </m:sub>
                          <m:sup>
                            <m:r>
                              <w:rPr>
                                <w:rFonts w:ascii="Cambria Math" w:hAnsi="Cambria Math" w:cs="Times New Roman"/>
                                <w:szCs w:val="28"/>
                              </w:rPr>
                              <m:t>s</m:t>
                            </m:r>
                            <m:r>
                              <w:rPr>
                                <w:rFonts w:ascii="Cambria Math" w:hAnsi="Cambria Math" w:cs="Times New Roman"/>
                                <w:szCs w:val="28"/>
                              </w:rPr>
                              <m:t>+1</m:t>
                            </m:r>
                          </m:sup>
                        </m:sSubSup>
                      </m:e>
                    </m:d>
                  </m:num>
                  <m:den>
                    <m:r>
                      <w:rPr>
                        <w:rFonts w:ascii="Cambria Math" w:hAnsi="Cambria Math" w:cs="Times New Roman"/>
                        <w:szCs w:val="28"/>
                      </w:rPr>
                      <m:t>dμ</m:t>
                    </m:r>
                  </m:den>
                </m:f>
                <m:r>
                  <w:rPr>
                    <w:rFonts w:ascii="Cambria Math" w:hAnsi="Cambria Math" w:cs="Times New Roman"/>
                    <w:szCs w:val="28"/>
                  </w:rPr>
                  <m:t>=2</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2 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1</m:t>
                                </m:r>
                              </m:sub>
                              <m:sup>
                                <m:r>
                                  <w:rPr>
                                    <w:rFonts w:ascii="Cambria Math" w:hAnsi="Cambria Math" w:cs="Times New Roman"/>
                                    <w:szCs w:val="28"/>
                                  </w:rPr>
                                  <m:t>s</m:t>
                                </m:r>
                              </m:sup>
                            </m:sSubSup>
                          </m:e>
                        </m:d>
                        <m:r>
                          <w:rPr>
                            <w:rFonts w:ascii="Cambria Math" w:eastAsia="Times New Roman"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e>
                              <m:sup>
                                <m:r>
                                  <w:rPr>
                                    <w:rFonts w:ascii="Cambria Math" w:hAnsi="Cambria Math" w:cs="Times New Roman"/>
                                    <w:szCs w:val="28"/>
                                  </w:rPr>
                                  <m:t>2</m:t>
                                </m:r>
                              </m:sup>
                            </m:sSup>
                          </m:den>
                        </m:f>
                        <m:sSup>
                          <m:sSupPr>
                            <m:ctrlPr>
                              <w:rPr>
                                <w:rFonts w:ascii="Cambria Math" w:hAnsi="Cambria Math" w:cs="Times New Roman"/>
                                <w:i/>
                                <w:szCs w:val="28"/>
                              </w:rPr>
                            </m:ctrlPr>
                          </m:sSupPr>
                          <m:e>
                            <m:d>
                              <m:dPr>
                                <m:ctrlPr>
                                  <w:rPr>
                                    <w:rFonts w:ascii="Cambria Math" w:hAnsi="Cambria Math" w:cs="Times New Roman"/>
                                    <w:i/>
                                    <w:szCs w:val="28"/>
                                  </w:rPr>
                                </m:ctrlPr>
                              </m:dPr>
                              <m:e>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e>
                            </m:d>
                          </m:e>
                          <m:sup>
                            <m:r>
                              <w:rPr>
                                <w:rFonts w:ascii="Cambria Math" w:hAnsi="Cambria Math" w:cs="Times New Roman"/>
                                <w:szCs w:val="28"/>
                              </w:rPr>
                              <m:t>2</m:t>
                            </m:r>
                          </m:sup>
                        </m:sSup>
                        <m:r>
                          <w:rPr>
                            <w:rFonts w:ascii="Cambria Math" w:hAnsi="Cambria Math" w:cs="Times New Roman"/>
                            <w:szCs w:val="28"/>
                          </w:rPr>
                          <m:t>+⋯</m:t>
                        </m:r>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m:t>
                            </m:r>
                            <m:r>
                              <w:rPr>
                                <w:rFonts w:ascii="Cambria Math" w:eastAsia="Times New Roman" w:hAnsi="Cambria Math" w:cs="Times New Roman"/>
                                <w:szCs w:val="28"/>
                              </w:rPr>
                              <m:t>n</m:t>
                            </m:r>
                            <m:r>
                              <w:rPr>
                                <w:rFonts w:ascii="Cambria Math" w:eastAsia="Times New Roman" w:hAnsi="Cambria Math" w:cs="Times New Roman"/>
                                <w:szCs w:val="28"/>
                              </w:rPr>
                              <m:t>+1</m:t>
                            </m:r>
                          </m:sup>
                        </m:sSubSup>
                        <m:r>
                          <w:rPr>
                            <w:rFonts w:ascii="Cambria Math" w:eastAsia="Times New Roman" w:hAnsi="Cambria Math" w:cs="Times New Roman"/>
                            <w:szCs w:val="28"/>
                          </w:rPr>
                          <m:t> </m:t>
                        </m:r>
                      </m:e>
                    </m:d>
                    <m:r>
                      <m:rPr>
                        <m:sty m:val="p"/>
                      </m:rPr>
                      <w:rPr>
                        <w:rFonts w:ascii="Cambria Math" w:eastAsia="Times New Roman" w:hAnsi="Cambria Math" w:cs="Times New Roman"/>
                        <w:szCs w:val="28"/>
                      </w:rPr>
                      <m:t>∙</m:t>
                    </m:r>
                    <m:d>
                      <m:dPr>
                        <m:begChr m:val="["/>
                        <m:endChr m:val="]"/>
                        <m:ctrlPr>
                          <w:rPr>
                            <w:rFonts w:ascii="Cambria Math" w:eastAsia="Times New Roman" w:hAnsi="Cambria Math" w:cs="Times New Roman"/>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e>
                              <m:sup>
                                <m:r>
                                  <w:rPr>
                                    <w:rFonts w:ascii="Cambria Math" w:hAnsi="Cambria Math" w:cs="Times New Roman"/>
                                    <w:szCs w:val="28"/>
                                  </w:rPr>
                                  <m:t>2</m:t>
                                </m:r>
                              </m:sup>
                            </m:sSup>
                          </m:den>
                        </m:f>
                        <m:sSup>
                          <m:sSupPr>
                            <m:ctrlPr>
                              <w:rPr>
                                <w:rFonts w:ascii="Cambria Math" w:hAnsi="Cambria Math" w:cs="Times New Roman"/>
                                <w:i/>
                                <w:szCs w:val="28"/>
                              </w:rPr>
                            </m:ctrlPr>
                          </m:sSupPr>
                          <m:e>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e>
                            </m:d>
                          </m:e>
                          <m:sup>
                            <m:r>
                              <w:rPr>
                                <w:rFonts w:ascii="Cambria Math" w:hAnsi="Cambria Math" w:cs="Times New Roman"/>
                                <w:szCs w:val="28"/>
                              </w:rPr>
                              <m:t>2</m:t>
                            </m:r>
                          </m:sup>
                        </m:sSup>
                        <m:r>
                          <w:rPr>
                            <w:rFonts w:ascii="Cambria Math" w:hAnsi="Cambria Math" w:cs="Times New Roman"/>
                            <w:szCs w:val="28"/>
                          </w:rPr>
                          <m:t>+⋯</m:t>
                        </m:r>
                      </m:e>
                    </m:d>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=0.</m:t>
                </m:r>
              </m:oMath>
            </m:oMathPara>
          </w:p>
        </w:tc>
        <w:tc>
          <w:tcPr>
            <w:tcW w:w="350" w:type="pct"/>
          </w:tcPr>
          <w:p w14:paraId="679EB718" w14:textId="77777777" w:rsidR="00773F10" w:rsidRPr="00E8289B" w:rsidRDefault="00773F10" w:rsidP="008159AB">
            <w:pPr>
              <w:pStyle w:val="ac"/>
              <w:spacing w:before="480"/>
              <w:rPr>
                <w:szCs w:val="28"/>
                <w:lang w:val="en-US"/>
              </w:rPr>
            </w:pPr>
          </w:p>
          <w:p w14:paraId="4EE30649" w14:textId="12EE5226" w:rsidR="00773F10" w:rsidRPr="00E8289B" w:rsidRDefault="00773F10" w:rsidP="008159AB">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117</w:t>
            </w:r>
            <w:r w:rsidRPr="00E8289B">
              <w:rPr>
                <w:szCs w:val="28"/>
              </w:rPr>
              <w:fldChar w:fldCharType="end"/>
            </w:r>
            <w:r w:rsidRPr="00E8289B">
              <w:rPr>
                <w:szCs w:val="28"/>
                <w:lang w:val="en-US"/>
              </w:rPr>
              <w:t>)</w:t>
            </w:r>
          </w:p>
        </w:tc>
      </w:tr>
    </w:tbl>
    <w:p w14:paraId="7ED92511" w14:textId="77777777" w:rsidR="00773F10" w:rsidRPr="00E8289B" w:rsidRDefault="00773F10" w:rsidP="00773F10">
      <w:pPr>
        <w:rPr>
          <w:rFonts w:eastAsia="Times New Roman" w:cs="Times New Roman"/>
          <w:szCs w:val="28"/>
          <w:lang w:eastAsia="ru-RU"/>
        </w:rPr>
      </w:pPr>
    </w:p>
    <w:p w14:paraId="6B6FFA61" w14:textId="07CE4E19" w:rsidR="00773F10" w:rsidRPr="00E8289B" w:rsidRDefault="00773F10" w:rsidP="00773F10">
      <w:pPr>
        <w:rPr>
          <w:rFonts w:eastAsia="Times New Roman" w:cs="Times New Roman"/>
          <w:szCs w:val="28"/>
        </w:rPr>
      </w:pPr>
      <w:r w:rsidRPr="00E8289B">
        <w:rPr>
          <w:rFonts w:eastAsia="Times New Roman" w:cs="Times New Roman"/>
          <w:szCs w:val="28"/>
          <w:lang w:eastAsia="ru-RU"/>
        </w:rPr>
        <w:t xml:space="preserve">Для нахождения явной формулы берется первая степень по </w:t>
      </w:r>
      <m:oMath>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oMath>
      <w:r w:rsidRPr="00E8289B">
        <w:rPr>
          <w:rFonts w:eastAsia="Times New Roman" w:cs="Times New Roman"/>
          <w:szCs w:val="28"/>
        </w:rPr>
        <w:t xml:space="preserve">. Тогда, раскрывая скобки и разделив на </w:t>
      </w:r>
      <m:oMath>
        <m:r>
          <w:rPr>
            <w:rFonts w:ascii="Cambria Math" w:eastAsia="Times New Roman" w:hAnsi="Cambria Math" w:cs="Times New Roman"/>
            <w:szCs w:val="28"/>
          </w:rPr>
          <m:t>2</m:t>
        </m:r>
        <m:r>
          <m:rPr>
            <m:sty m:val="p"/>
          </m:rPr>
          <w:rPr>
            <w:rFonts w:ascii="Cambria Math" w:eastAsia="Times New Roman" w:hAnsi="Cambria Math" w:cs="Times New Roman"/>
            <w:szCs w:val="28"/>
          </w:rPr>
          <m:t>Δ</m:t>
        </m:r>
        <m:r>
          <w:rPr>
            <w:rFonts w:ascii="Cambria Math" w:eastAsia="Times New Roman" w:hAnsi="Cambria Math" w:cs="Times New Roman"/>
            <w:szCs w:val="28"/>
          </w:rPr>
          <m:t>t</m:t>
        </m:r>
      </m:oMath>
      <w:r w:rsidRPr="00E8289B">
        <w:rPr>
          <w:rFonts w:eastAsia="Times New Roman" w:cs="Times New Roman"/>
          <w:szCs w:val="28"/>
        </w:rPr>
        <w:t>:</w:t>
      </w:r>
    </w:p>
    <w:p w14:paraId="41E54929" w14:textId="77777777" w:rsidR="00773F10" w:rsidRPr="00E8289B" w:rsidRDefault="00773F10" w:rsidP="00773F10">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773F10" w:rsidRPr="00E8289B" w14:paraId="24FD771F" w14:textId="77777777" w:rsidTr="008159AB">
        <w:tc>
          <w:tcPr>
            <w:tcW w:w="4650" w:type="pct"/>
          </w:tcPr>
          <w:p w14:paraId="14346F5B" w14:textId="24B5B7A8" w:rsidR="00773F10" w:rsidRPr="00E8289B" w:rsidRDefault="006D3D4B" w:rsidP="008159AB">
            <w:pPr>
              <w:rPr>
                <w:rFonts w:eastAsia="Times New Roman" w:cs="Times New Roman"/>
                <w:i/>
                <w:szCs w:val="28"/>
              </w:rPr>
            </w:pPr>
            <m:oMathPara>
              <m:oMath>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2 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1</m:t>
                                </m:r>
                              </m:sub>
                              <m:sup>
                                <m:r>
                                  <w:rPr>
                                    <w:rFonts w:ascii="Cambria Math" w:hAnsi="Cambria Math" w:cs="Times New Roman"/>
                                    <w:szCs w:val="28"/>
                                  </w:rPr>
                                  <m:t>s</m:t>
                                </m:r>
                              </m:sup>
                            </m:sSubSup>
                          </m:e>
                        </m:d>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r>
                          <w:rPr>
                            <w:rFonts w:ascii="Cambria Math" w:eastAsia="Times New Roman"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e>
                            </m:d>
                          </m:e>
                          <m:sup>
                            <m:r>
                              <w:rPr>
                                <w:rFonts w:ascii="Cambria Math" w:hAnsi="Cambria Math" w:cs="Times New Roman"/>
                                <w:szCs w:val="28"/>
                              </w:rPr>
                              <m:t>2</m:t>
                            </m:r>
                          </m:sup>
                        </m:sSup>
                        <m:r>
                          <w:rPr>
                            <w:rFonts w:ascii="Cambria Math" w:hAnsi="Cambria Math" w:cs="Times New Roman"/>
                            <w:szCs w:val="28"/>
                          </w:rPr>
                          <m:t>+⋯</m:t>
                        </m:r>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m:t>
                            </m:r>
                            <m:r>
                              <w:rPr>
                                <w:rFonts w:ascii="Cambria Math" w:eastAsia="Times New Roman" w:hAnsi="Cambria Math" w:cs="Times New Roman"/>
                                <w:szCs w:val="28"/>
                              </w:rPr>
                              <m:t>n</m:t>
                            </m:r>
                            <m:r>
                              <w:rPr>
                                <w:rFonts w:ascii="Cambria Math" w:eastAsia="Times New Roman" w:hAnsi="Cambria Math" w:cs="Times New Roman"/>
                                <w:szCs w:val="28"/>
                              </w:rPr>
                              <m:t>+1</m:t>
                            </m:r>
                          </m:sup>
                        </m:sSubSup>
                        <m:r>
                          <w:rPr>
                            <w:rFonts w:ascii="Cambria Math" w:eastAsia="Times New Roman"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1</m:t>
                                </m:r>
                              </m:sub>
                              <m:sup>
                                <m:r>
                                  <w:rPr>
                                    <w:rFonts w:ascii="Cambria Math" w:hAnsi="Cambria Math" w:cs="Times New Roman"/>
                                    <w:szCs w:val="28"/>
                                  </w:rPr>
                                  <m:t>s</m:t>
                                </m:r>
                              </m:sup>
                            </m:sSubSup>
                          </m:e>
                        </m:d>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e>
                              <m:sup>
                                <m:r>
                                  <w:rPr>
                                    <w:rFonts w:ascii="Cambria Math" w:hAnsi="Cambria Math" w:cs="Times New Roman"/>
                                    <w:szCs w:val="28"/>
                                  </w:rPr>
                                  <m:t>2</m:t>
                                </m:r>
                              </m:sup>
                            </m:sSup>
                          </m:den>
                        </m:f>
                        <m:sSup>
                          <m:sSupPr>
                            <m:ctrlPr>
                              <w:rPr>
                                <w:rFonts w:ascii="Cambria Math" w:hAnsi="Cambria Math" w:cs="Times New Roman"/>
                                <w:i/>
                                <w:szCs w:val="28"/>
                              </w:rPr>
                            </m:ctrlPr>
                          </m:sSupPr>
                          <m:e>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1</m:t>
                                    </m:r>
                                  </m:sub>
                                  <m:sup>
                                    <m:r>
                                      <w:rPr>
                                        <w:rFonts w:ascii="Cambria Math" w:hAnsi="Cambria Math" w:cs="Times New Roman"/>
                                        <w:szCs w:val="28"/>
                                      </w:rPr>
                                      <m:t>s</m:t>
                                    </m:r>
                                  </m:sup>
                                </m:sSubSup>
                              </m:e>
                            </m:d>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e>
                            </m:d>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e>
                              <m:sup>
                                <m:r>
                                  <w:rPr>
                                    <w:rFonts w:ascii="Cambria Math" w:hAnsi="Cambria Math" w:cs="Times New Roman"/>
                                    <w:szCs w:val="28"/>
                                  </w:rPr>
                                  <m:t>2</m:t>
                                </m:r>
                              </m:sup>
                            </m:sSup>
                          </m:den>
                        </m:f>
                        <m:sSup>
                          <m:sSupPr>
                            <m:ctrlPr>
                              <w:rPr>
                                <w:rFonts w:ascii="Cambria Math" w:hAnsi="Cambria Math" w:cs="Times New Roman"/>
                                <w:i/>
                                <w:szCs w:val="28"/>
                              </w:rPr>
                            </m:ctrlPr>
                          </m:sSupPr>
                          <m:e>
                            <m:sSup>
                              <m:sSupPr>
                                <m:ctrlPr>
                                  <w:rPr>
                                    <w:rFonts w:ascii="Cambria Math" w:hAnsi="Cambria Math" w:cs="Times New Roman"/>
                                    <w:i/>
                                    <w:szCs w:val="28"/>
                                  </w:rPr>
                                </m:ctrlPr>
                              </m:sSupPr>
                              <m:e>
                                <m:r>
                                  <w:rPr>
                                    <w:rFonts w:ascii="Cambria Math" w:hAnsi="Cambria Math" w:cs="Times New Roman"/>
                                    <w:szCs w:val="28"/>
                                  </w:rPr>
                                  <m:t>μ</m:t>
                                </m:r>
                              </m:e>
                              <m:sup>
                                <m:r>
                                  <w:rPr>
                                    <w:rFonts w:ascii="Cambria Math" w:hAnsi="Cambria Math" w:cs="Times New Roman"/>
                                    <w:szCs w:val="28"/>
                                  </w:rPr>
                                  <m:t>2</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e>
                            </m:d>
                          </m:e>
                          <m:sup>
                            <m:r>
                              <w:rPr>
                                <w:rFonts w:ascii="Cambria Math" w:hAnsi="Cambria Math" w:cs="Times New Roman"/>
                                <w:szCs w:val="28"/>
                              </w:rPr>
                              <m:t>3</m:t>
                            </m:r>
                          </m:sup>
                        </m:sSup>
                      </m:e>
                    </m:d>
                  </m:e>
                </m:nary>
                <m:r>
                  <w:rPr>
                    <w:rFonts w:ascii="Cambria Math" w:eastAsia="Times New Roman" w:hAnsi="Cambria Math" w:cs="Times New Roman"/>
                    <w:szCs w:val="28"/>
                  </w:rPr>
                  <m:t>=0.</m:t>
                </m:r>
              </m:oMath>
            </m:oMathPara>
          </w:p>
        </w:tc>
        <w:tc>
          <w:tcPr>
            <w:tcW w:w="350" w:type="pct"/>
          </w:tcPr>
          <w:p w14:paraId="3AA0B825" w14:textId="77777777" w:rsidR="00773F10" w:rsidRPr="00E8289B" w:rsidRDefault="00773F10" w:rsidP="008159AB">
            <w:pPr>
              <w:pStyle w:val="ac"/>
              <w:spacing w:before="480"/>
              <w:rPr>
                <w:szCs w:val="28"/>
                <w:lang w:val="en-US"/>
              </w:rPr>
            </w:pPr>
          </w:p>
          <w:p w14:paraId="42C54539" w14:textId="7653DBE5" w:rsidR="00773F10" w:rsidRPr="00E8289B" w:rsidRDefault="00773F10" w:rsidP="008159AB">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118</w:t>
            </w:r>
            <w:r w:rsidRPr="00E8289B">
              <w:rPr>
                <w:szCs w:val="28"/>
              </w:rPr>
              <w:fldChar w:fldCharType="end"/>
            </w:r>
            <w:r w:rsidRPr="00E8289B">
              <w:rPr>
                <w:szCs w:val="28"/>
                <w:lang w:val="en-US"/>
              </w:rPr>
              <w:t>)</w:t>
            </w:r>
          </w:p>
        </w:tc>
      </w:tr>
    </w:tbl>
    <w:p w14:paraId="2ACFAAD1" w14:textId="77777777" w:rsidR="00773F10" w:rsidRPr="00E8289B" w:rsidRDefault="00773F10" w:rsidP="00773F10">
      <w:pPr>
        <w:rPr>
          <w:rFonts w:eastAsia="Times New Roman" w:cs="Times New Roman"/>
          <w:szCs w:val="28"/>
          <w:lang w:eastAsia="ru-RU"/>
        </w:rPr>
      </w:pPr>
    </w:p>
    <w:p w14:paraId="7BD8E37F" w14:textId="19972D9C" w:rsidR="00773F10" w:rsidRPr="00E8289B" w:rsidRDefault="00773F10" w:rsidP="00773F10">
      <w:pPr>
        <w:rPr>
          <w:rFonts w:eastAsia="Times New Roman" w:cs="Times New Roman"/>
          <w:szCs w:val="28"/>
        </w:rPr>
      </w:pPr>
      <w:r w:rsidRPr="00E8289B">
        <w:rPr>
          <w:rFonts w:eastAsia="Times New Roman" w:cs="Times New Roman"/>
          <w:szCs w:val="28"/>
          <w:lang w:eastAsia="ru-RU"/>
        </w:rPr>
        <w:lastRenderedPageBreak/>
        <w:t xml:space="preserve">Все порядки выше первого пренебрегаем, начиная от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e>
              <m:sup>
                <m:r>
                  <w:rPr>
                    <w:rFonts w:ascii="Cambria Math" w:hAnsi="Cambria Math" w:cs="Times New Roman"/>
                    <w:szCs w:val="28"/>
                  </w:rPr>
                  <m:t>2</m:t>
                </m:r>
              </m:sup>
            </m:sSup>
          </m:den>
        </m:f>
      </m:oMath>
      <w:r w:rsidRPr="00E8289B">
        <w:rPr>
          <w:rFonts w:eastAsia="Times New Roman" w:cs="Times New Roman"/>
          <w:szCs w:val="28"/>
        </w:rPr>
        <w:t>, тогда получим:</w:t>
      </w:r>
    </w:p>
    <w:p w14:paraId="4A9C7B98" w14:textId="77777777" w:rsidR="00773F10" w:rsidRPr="00E8289B" w:rsidRDefault="00773F10" w:rsidP="00773F10">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773F10" w:rsidRPr="00E8289B" w14:paraId="60CB700D" w14:textId="77777777" w:rsidTr="008159AB">
        <w:tc>
          <w:tcPr>
            <w:tcW w:w="4650" w:type="pct"/>
          </w:tcPr>
          <w:p w14:paraId="703E44D1" w14:textId="13DDC169" w:rsidR="00773F10" w:rsidRPr="00E8289B" w:rsidRDefault="006D3D4B" w:rsidP="008159AB">
            <w:pPr>
              <w:rPr>
                <w:rFonts w:eastAsia="Times New Roman" w:cs="Times New Roman"/>
                <w:i/>
                <w:szCs w:val="28"/>
              </w:rPr>
            </w:pPr>
            <m:oMathPara>
              <m:oMath>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2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1</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m:t>
                                </m:r>
                                <m:r>
                                  <w:rPr>
                                    <w:rFonts w:ascii="Cambria Math" w:eastAsia="Times New Roman" w:hAnsi="Cambria Math" w:cs="Times New Roman"/>
                                    <w:szCs w:val="28"/>
                                  </w:rPr>
                                  <m:t>n</m:t>
                                </m:r>
                                <m:r>
                                  <w:rPr>
                                    <w:rFonts w:ascii="Cambria Math" w:eastAsia="Times New Roman" w:hAnsi="Cambria Math" w:cs="Times New Roman"/>
                                    <w:szCs w:val="28"/>
                                  </w:rPr>
                                  <m:t>+1</m:t>
                                </m:r>
                              </m:sup>
                            </m:sSubSup>
                          </m:e>
                        </m:d>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e>
                    </m:d>
                  </m:e>
                </m:nary>
                <m:r>
                  <w:rPr>
                    <w:rFonts w:ascii="Cambria Math" w:eastAsia="Times New Roman" w:hAnsi="Cambria Math" w:cs="Times New Roman"/>
                    <w:szCs w:val="28"/>
                  </w:rPr>
                  <m:t>+</m:t>
                </m:r>
                <m:r>
                  <w:rPr>
                    <w:rFonts w:ascii="Cambria Math" w:eastAsia="Times New Roman" w:hAnsi="Cambria Math" w:cs="Times New Roman"/>
                    <w:color w:val="FFFFFF" w:themeColor="background1"/>
                    <w:szCs w:val="28"/>
                  </w:rPr>
                  <m:t>+</m:t>
                </m:r>
                <m:r>
                  <w:rPr>
                    <w:rFonts w:ascii="Cambria Math" w:eastAsia="Times New Roman" w:hAnsi="Cambria Math" w:cs="Times New Roman"/>
                    <w:szCs w:val="28"/>
                  </w:rPr>
                  <m:t>+</m:t>
                </m:r>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2 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sSup>
                          <m:sSupPr>
                            <m:ctrlPr>
                              <w:rPr>
                                <w:rFonts w:ascii="Cambria Math" w:hAnsi="Cambria Math" w:cs="Times New Roman"/>
                                <w:i/>
                                <w:szCs w:val="28"/>
                              </w:rPr>
                            </m:ctrlPr>
                          </m:sSupPr>
                          <m:e>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e>
                            </m:d>
                          </m:e>
                          <m:sup>
                            <m:r>
                              <w:rPr>
                                <w:rFonts w:ascii="Cambria Math" w:hAnsi="Cambria Math" w:cs="Times New Roman"/>
                                <w:szCs w:val="28"/>
                              </w:rPr>
                              <m:t>2</m:t>
                            </m:r>
                          </m:sup>
                        </m:sSup>
                      </m:e>
                    </m:d>
                  </m:e>
                </m:nary>
                <m:r>
                  <w:rPr>
                    <w:rFonts w:ascii="Cambria Math" w:eastAsia="Times New Roman" w:hAnsi="Cambria Math" w:cs="Times New Roman"/>
                    <w:szCs w:val="28"/>
                  </w:rPr>
                  <m:t>=0.</m:t>
                </m:r>
              </m:oMath>
            </m:oMathPara>
          </w:p>
        </w:tc>
        <w:tc>
          <w:tcPr>
            <w:tcW w:w="350" w:type="pct"/>
          </w:tcPr>
          <w:p w14:paraId="1FE2F486" w14:textId="509BD5B3" w:rsidR="00773F10" w:rsidRPr="00E8289B" w:rsidRDefault="00773F10" w:rsidP="008159AB">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119</w:t>
            </w:r>
            <w:r w:rsidRPr="00E8289B">
              <w:rPr>
                <w:szCs w:val="28"/>
              </w:rPr>
              <w:fldChar w:fldCharType="end"/>
            </w:r>
            <w:r w:rsidRPr="00E8289B">
              <w:rPr>
                <w:szCs w:val="28"/>
                <w:lang w:val="en-US"/>
              </w:rPr>
              <w:t>)</w:t>
            </w:r>
          </w:p>
        </w:tc>
      </w:tr>
    </w:tbl>
    <w:p w14:paraId="7796857A" w14:textId="77777777" w:rsidR="00773F10" w:rsidRPr="00E8289B" w:rsidRDefault="00773F10" w:rsidP="00773F10">
      <w:pPr>
        <w:rPr>
          <w:rFonts w:eastAsia="Times New Roman" w:cs="Times New Roman"/>
          <w:szCs w:val="28"/>
          <w:lang w:eastAsia="ru-RU"/>
        </w:rPr>
      </w:pPr>
    </w:p>
    <w:p w14:paraId="648B8298" w14:textId="4AEFF2D6" w:rsidR="00773F10" w:rsidRPr="00E8289B" w:rsidRDefault="00773F10" w:rsidP="00773F10">
      <w:pPr>
        <w:rPr>
          <w:rFonts w:eastAsia="Times New Roman" w:cs="Times New Roman"/>
          <w:szCs w:val="28"/>
        </w:rPr>
      </w:pPr>
      <w:r w:rsidRPr="00E8289B">
        <w:rPr>
          <w:rFonts w:eastAsia="Times New Roman" w:cs="Times New Roman"/>
          <w:szCs w:val="28"/>
          <w:lang w:eastAsia="ru-RU"/>
        </w:rPr>
        <w:t xml:space="preserve">Отсюда выразим коэффициент </w:t>
      </w:r>
      <m:oMath>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oMath>
      <w:r w:rsidRPr="00E8289B">
        <w:rPr>
          <w:rFonts w:eastAsia="Times New Roman" w:cs="Times New Roman"/>
          <w:szCs w:val="28"/>
        </w:rPr>
        <w:t>:</w:t>
      </w:r>
    </w:p>
    <w:p w14:paraId="571DE300" w14:textId="77777777" w:rsidR="00773F10" w:rsidRPr="00E8289B" w:rsidRDefault="00773F10" w:rsidP="00773F10">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773F10" w:rsidRPr="00E8289B" w14:paraId="52D05C0E" w14:textId="77777777" w:rsidTr="008159AB">
        <w:tc>
          <w:tcPr>
            <w:tcW w:w="4650" w:type="pct"/>
          </w:tcPr>
          <w:p w14:paraId="309A526A" w14:textId="3D518D5F" w:rsidR="00773F10" w:rsidRPr="00E8289B" w:rsidRDefault="00773F10" w:rsidP="008159AB">
            <w:pPr>
              <w:rPr>
                <w:rFonts w:eastAsia="Times New Roman" w:cs="Times New Roman"/>
                <w:i/>
                <w:szCs w:val="28"/>
              </w:rPr>
            </w:pPr>
            <m:oMathPara>
              <m:oMath>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1</m:t>
                        </m:r>
                      </m:sub>
                      <m:sup>
                        <m:r>
                          <w:rPr>
                            <w:rFonts w:ascii="Cambria Math" w:hAnsi="Cambria Math" w:cs="Times New Roman"/>
                            <w:szCs w:val="28"/>
                          </w:rPr>
                          <m:t>s</m:t>
                        </m:r>
                      </m:sup>
                    </m:sSubSup>
                  </m:e>
                </m:d>
                <m:r>
                  <w:rPr>
                    <w:rFonts w:ascii="Cambria Math" w:hAnsi="Cambria Math" w:cs="Times New Roman"/>
                    <w:szCs w:val="28"/>
                  </w:rPr>
                  <m:t>=-</m:t>
                </m:r>
                <m:f>
                  <m:fPr>
                    <m:ctrlPr>
                      <w:rPr>
                        <w:rFonts w:ascii="Cambria Math" w:hAnsi="Cambria Math" w:cs="Times New Roman"/>
                        <w:i/>
                        <w:szCs w:val="28"/>
                      </w:rPr>
                    </m:ctrlPr>
                  </m:fPr>
                  <m:num>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2 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1</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e>
                            </m:d>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e>
                        </m:d>
                      </m:e>
                    </m:nary>
                  </m:num>
                  <m:den>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2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sSup>
                              <m:sSupPr>
                                <m:ctrlPr>
                                  <w:rPr>
                                    <w:rFonts w:ascii="Cambria Math" w:hAnsi="Cambria Math" w:cs="Times New Roman"/>
                                    <w:i/>
                                    <w:szCs w:val="28"/>
                                  </w:rPr>
                                </m:ctrlPr>
                              </m:sSupPr>
                              <m:e>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e>
                                </m:d>
                              </m:e>
                              <m:sup>
                                <m:r>
                                  <w:rPr>
                                    <w:rFonts w:ascii="Cambria Math" w:hAnsi="Cambria Math" w:cs="Times New Roman"/>
                                    <w:szCs w:val="28"/>
                                  </w:rPr>
                                  <m:t>2</m:t>
                                </m:r>
                              </m:sup>
                            </m:sSup>
                          </m:e>
                        </m:d>
                      </m:e>
                    </m:nary>
                  </m:den>
                </m:f>
                <m:r>
                  <w:rPr>
                    <w:rFonts w:ascii="Cambria Math" w:hAnsi="Cambria Math" w:cs="Times New Roman"/>
                    <w:szCs w:val="28"/>
                  </w:rPr>
                  <m:t>==-</m:t>
                </m:r>
                <m:f>
                  <m:fPr>
                    <m:ctrlPr>
                      <w:rPr>
                        <w:rFonts w:ascii="Cambria Math" w:hAnsi="Cambria Math" w:cs="Times New Roman"/>
                        <w:i/>
                        <w:szCs w:val="28"/>
                      </w:rPr>
                    </m:ctrlPr>
                  </m:fPr>
                  <m:num>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2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1</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e>
                            </m:d>
                          </m:e>
                        </m:d>
                      </m:e>
                    </m:nary>
                  </m:num>
                  <m:den>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n =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2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e>
                        </m:d>
                      </m:e>
                    </m:nary>
                  </m:den>
                </m:f>
                <m:r>
                  <w:rPr>
                    <w:rFonts w:ascii="Cambria Math" w:hAnsi="Cambria Math" w:cs="Times New Roman"/>
                    <w:szCs w:val="28"/>
                  </w:rPr>
                  <m:t>.</m:t>
                </m:r>
              </m:oMath>
            </m:oMathPara>
          </w:p>
        </w:tc>
        <w:tc>
          <w:tcPr>
            <w:tcW w:w="350" w:type="pct"/>
          </w:tcPr>
          <w:p w14:paraId="2B587710" w14:textId="77777777" w:rsidR="00773F10" w:rsidRPr="00E8289B" w:rsidRDefault="00773F10" w:rsidP="008159AB">
            <w:pPr>
              <w:pStyle w:val="ac"/>
              <w:spacing w:before="480"/>
              <w:rPr>
                <w:szCs w:val="28"/>
                <w:lang w:val="en-US"/>
              </w:rPr>
            </w:pPr>
          </w:p>
          <w:p w14:paraId="7BDC7062" w14:textId="03F74A1F" w:rsidR="00773F10" w:rsidRPr="00E8289B" w:rsidRDefault="00773F10" w:rsidP="008159AB">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120</w:t>
            </w:r>
            <w:r w:rsidRPr="00E8289B">
              <w:rPr>
                <w:szCs w:val="28"/>
              </w:rPr>
              <w:fldChar w:fldCharType="end"/>
            </w:r>
            <w:r w:rsidRPr="00E8289B">
              <w:rPr>
                <w:szCs w:val="28"/>
                <w:lang w:val="en-US"/>
              </w:rPr>
              <w:t>)</w:t>
            </w:r>
          </w:p>
        </w:tc>
      </w:tr>
    </w:tbl>
    <w:p w14:paraId="1E687A0D" w14:textId="77777777" w:rsidR="00773F10" w:rsidRPr="00E8289B" w:rsidRDefault="00773F10" w:rsidP="00773F10">
      <w:pPr>
        <w:rPr>
          <w:rFonts w:eastAsia="Times New Roman" w:cs="Times New Roman"/>
          <w:szCs w:val="28"/>
          <w:lang w:eastAsia="ru-RU"/>
        </w:rPr>
      </w:pPr>
    </w:p>
    <w:p w14:paraId="291F0CF5" w14:textId="754EF596" w:rsidR="00773F10" w:rsidRPr="00E8289B" w:rsidRDefault="00773F10" w:rsidP="00773F10">
      <w:pPr>
        <w:rPr>
          <w:rFonts w:eastAsia="Times New Roman" w:cs="Times New Roman"/>
          <w:szCs w:val="28"/>
        </w:rPr>
      </w:pPr>
      <w:r w:rsidRPr="00E8289B">
        <w:rPr>
          <w:rFonts w:eastAsia="Times New Roman" w:cs="Times New Roman"/>
          <w:szCs w:val="28"/>
          <w:lang w:eastAsia="ru-RU"/>
        </w:rPr>
        <w:t>Используя замену на коэффициент чувствительности из предыдуще</w:t>
      </w:r>
      <w:r w:rsidR="00FD476E">
        <w:rPr>
          <w:rFonts w:eastAsia="Times New Roman" w:cs="Times New Roman"/>
          <w:szCs w:val="28"/>
          <w:lang w:eastAsia="ru-RU"/>
        </w:rPr>
        <w:t>го раздела</w:t>
      </w:r>
      <w:r w:rsidRPr="00E8289B">
        <w:rPr>
          <w:rFonts w:eastAsia="Times New Roman" w:cs="Times New Roman"/>
          <w:szCs w:val="28"/>
          <w:lang w:eastAsia="ru-RU"/>
        </w:rPr>
        <w:t xml:space="preserve"> </w:t>
      </w:r>
      <m:oMath>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i</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j</m:t>
                </m:r>
              </m:sub>
            </m:sSub>
          </m:den>
        </m:f>
        <m:r>
          <w:rPr>
            <w:rFonts w:ascii="Cambria Math" w:eastAsiaTheme="minorEastAsia" w:hAnsi="Cambria Math" w:cs="Times New Roman"/>
            <w:szCs w:val="28"/>
          </w:rPr>
          <m:t>=</m:t>
        </m:r>
        <m:sSubSup>
          <m:sSubSupPr>
            <m:ctrlPr>
              <w:rPr>
                <w:rFonts w:ascii="Cambria Math" w:eastAsia="Times New Roman" w:hAnsi="Cambria Math" w:cs="Times New Roman"/>
                <w:i/>
                <w:szCs w:val="28"/>
              </w:rPr>
            </m:ctrlPr>
          </m:sSubSupPr>
          <m:e>
            <m:r>
              <w:rPr>
                <w:rFonts w:ascii="Cambria Math" w:eastAsiaTheme="minorEastAsia" w:hAnsi="Cambria Math" w:cs="Times New Roman (Body CS)"/>
                <w:szCs w:val="28"/>
                <w:lang w:val="en-US"/>
              </w:rPr>
              <m:t>θ</m:t>
            </m:r>
          </m:e>
          <m:sub>
            <m:r>
              <w:rPr>
                <w:rFonts w:ascii="Cambria Math" w:eastAsia="Times New Roman" w:hAnsi="Cambria Math" w:cs="Times New Roman"/>
                <w:szCs w:val="28"/>
              </w:rPr>
              <m:t>i,j</m:t>
            </m:r>
          </m:sub>
          <m:sup>
            <m:r>
              <w:rPr>
                <w:rFonts w:ascii="Cambria Math" w:eastAsia="Times New Roman" w:hAnsi="Cambria Math" w:cs="Times New Roman"/>
                <w:szCs w:val="28"/>
              </w:rPr>
              <m:t> n+1</m:t>
            </m:r>
          </m:sup>
        </m:sSubSup>
      </m:oMath>
      <w:r w:rsidRPr="00E8289B">
        <w:rPr>
          <w:rFonts w:eastAsia="Times New Roman" w:cs="Times New Roman"/>
          <w:szCs w:val="28"/>
        </w:rPr>
        <w:t>, получим:</w:t>
      </w:r>
    </w:p>
    <w:p w14:paraId="2740CA61" w14:textId="77777777" w:rsidR="00773F10" w:rsidRPr="00E8289B" w:rsidRDefault="00773F10" w:rsidP="00773F10">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773F10" w:rsidRPr="00E8289B" w14:paraId="3C627E9F" w14:textId="77777777" w:rsidTr="008159AB">
        <w:tc>
          <w:tcPr>
            <w:tcW w:w="4650" w:type="pct"/>
          </w:tcPr>
          <w:p w14:paraId="7BA0A7A1" w14:textId="5767033C" w:rsidR="00773F10" w:rsidRPr="00E8289B" w:rsidRDefault="00773F10" w:rsidP="008159AB">
            <w:pPr>
              <w:rPr>
                <w:rFonts w:eastAsia="Times New Roman" w:cs="Times New Roman"/>
                <w:i/>
                <w:szCs w:val="28"/>
              </w:rPr>
            </w:pPr>
            <m:oMathPara>
              <m:oMath>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1</m:t>
                        </m:r>
                      </m:sub>
                      <m:sup>
                        <m:r>
                          <w:rPr>
                            <w:rFonts w:ascii="Cambria Math" w:hAnsi="Cambria Math" w:cs="Times New Roman"/>
                            <w:szCs w:val="28"/>
                          </w:rPr>
                          <m:t>s</m:t>
                        </m:r>
                      </m:sup>
                    </m:sSubSup>
                  </m:e>
                </m:d>
                <m:r>
                  <w:rPr>
                    <w:rFonts w:ascii="Cambria Math" w:hAnsi="Cambria Math" w:cs="Times New Roman"/>
                    <w:szCs w:val="28"/>
                  </w:rPr>
                  <m:t>=-</m:t>
                </m:r>
                <m:f>
                  <m:fPr>
                    <m:ctrlPr>
                      <w:rPr>
                        <w:rFonts w:ascii="Cambria Math" w:hAnsi="Cambria Math" w:cs="Times New Roman"/>
                        <w:i/>
                        <w:szCs w:val="28"/>
                      </w:rPr>
                    </m:ctrlPr>
                  </m:fPr>
                  <m:num>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2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1</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e>
                            </m:d>
                          </m:e>
                        </m:d>
                      </m:e>
                    </m:nary>
                  </m:num>
                  <m:den>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2 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hAnsi="Cambria Math" w:cs="Times New Roman (Body CS)"/>
                                    <w:szCs w:val="28"/>
                                    <w:lang w:val="en-US"/>
                                  </w:rPr>
                                  <m:t>θ</m:t>
                                </m:r>
                              </m:e>
                              <m:sub>
                                <m:r>
                                  <w:rPr>
                                    <w:rFonts w:ascii="Cambria Math" w:eastAsia="Times New Roman" w:hAnsi="Cambria Math" w:cs="Times New Roman"/>
                                    <w:szCs w:val="28"/>
                                    <w:lang w:val="en-US"/>
                                  </w:rPr>
                                  <m:t>0,1</m:t>
                                </m:r>
                              </m:sub>
                              <m:sup>
                                <m:r>
                                  <w:rPr>
                                    <w:rFonts w:ascii="Cambria Math" w:eastAsia="Times New Roman" w:hAnsi="Cambria Math" w:cs="Times New Roman"/>
                                    <w:szCs w:val="28"/>
                                  </w:rPr>
                                  <m:t> n+1</m:t>
                                </m:r>
                              </m:sup>
                            </m:sSubSup>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1</m:t>
                                    </m:r>
                                  </m:sub>
                                </m:sSub>
                              </m:den>
                            </m:f>
                          </m:e>
                        </m:d>
                      </m:e>
                    </m:nary>
                  </m:den>
                </m:f>
                <m:r>
                  <w:rPr>
                    <w:rFonts w:ascii="Cambria Math" w:hAnsi="Cambria Math" w:cs="Times New Roman"/>
                    <w:szCs w:val="28"/>
                  </w:rPr>
                  <m:t>.</m:t>
                </m:r>
              </m:oMath>
            </m:oMathPara>
          </w:p>
        </w:tc>
        <w:tc>
          <w:tcPr>
            <w:tcW w:w="350" w:type="pct"/>
          </w:tcPr>
          <w:p w14:paraId="5D4BB4C3" w14:textId="39874EEF" w:rsidR="00773F10" w:rsidRPr="00E8289B" w:rsidRDefault="00773F10" w:rsidP="008159AB">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121</w:t>
            </w:r>
            <w:r w:rsidRPr="00E8289B">
              <w:rPr>
                <w:szCs w:val="28"/>
              </w:rPr>
              <w:fldChar w:fldCharType="end"/>
            </w:r>
            <w:r w:rsidRPr="00E8289B">
              <w:rPr>
                <w:szCs w:val="28"/>
                <w:lang w:val="en-US"/>
              </w:rPr>
              <w:t>)</w:t>
            </w:r>
          </w:p>
        </w:tc>
      </w:tr>
    </w:tbl>
    <w:p w14:paraId="5D23C5DA" w14:textId="77777777" w:rsidR="00C263C7" w:rsidRPr="00C263C7" w:rsidRDefault="00C263C7" w:rsidP="00C263C7">
      <w:pPr>
        <w:ind w:firstLine="0"/>
        <w:rPr>
          <w:rFonts w:eastAsia="Times New Roman" w:cs="Times New Roman"/>
          <w:szCs w:val="28"/>
          <w:lang w:eastAsia="ru-RU"/>
        </w:rPr>
      </w:pPr>
    </w:p>
    <w:p w14:paraId="406A2984" w14:textId="22DEA2A0" w:rsidR="00C263C7" w:rsidRPr="00C263C7" w:rsidRDefault="00C263C7" w:rsidP="00C263C7">
      <w:pPr>
        <w:ind w:firstLine="0"/>
        <w:rPr>
          <w:rFonts w:eastAsia="Times New Roman" w:cs="Times New Roman"/>
          <w:bCs/>
          <w:szCs w:val="28"/>
          <w:lang w:eastAsia="ru-RU"/>
        </w:rPr>
      </w:pPr>
      <w:r w:rsidRPr="00C263C7">
        <w:rPr>
          <w:rFonts w:eastAsia="Times New Roman" w:cs="Times New Roman"/>
          <w:bCs/>
          <w:szCs w:val="28"/>
          <w:lang w:eastAsia="ru-RU"/>
        </w:rPr>
        <w:t>Для</w:t>
      </w:r>
      <w:r w:rsidR="00685F51">
        <w:rPr>
          <w:rFonts w:eastAsia="Times New Roman" w:cs="Times New Roman"/>
          <w:bCs/>
          <w:szCs w:val="28"/>
          <w:lang w:eastAsia="ru-RU"/>
        </w:rPr>
        <w:t xml:space="preserve"> третьего</w:t>
      </w:r>
      <w:r w:rsidRPr="00C263C7">
        <w:rPr>
          <w:rFonts w:eastAsia="Times New Roman" w:cs="Times New Roman"/>
          <w:bCs/>
          <w:szCs w:val="28"/>
          <w:lang w:eastAsia="ru-RU"/>
        </w:rPr>
        <w:t xml:space="preserve"> параметра в коэффициенте теплопроводности </w:t>
      </w:r>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p</m:t>
            </m:r>
          </m:e>
          <m:sub>
            <m:r>
              <w:rPr>
                <w:rFonts w:ascii="Cambria Math" w:eastAsia="Times New Roman" w:hAnsi="Cambria Math" w:cs="Times New Roman"/>
                <w:szCs w:val="28"/>
                <w:lang w:eastAsia="ru-RU"/>
              </w:rPr>
              <m:t>2</m:t>
            </m:r>
          </m:sub>
        </m:sSub>
        <m:r>
          <w:rPr>
            <w:rFonts w:ascii="Cambria Math" w:eastAsia="Times New Roman" w:hAnsi="Cambria Math" w:cs="Times New Roman"/>
            <w:szCs w:val="28"/>
            <w:lang w:eastAsia="ru-RU"/>
          </w:rPr>
          <m:t>=</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k</m:t>
            </m:r>
          </m:e>
          <m:sub>
            <m:r>
              <w:rPr>
                <w:rFonts w:ascii="Cambria Math" w:eastAsia="Times New Roman" w:hAnsi="Cambria Math" w:cs="Times New Roman"/>
                <w:szCs w:val="28"/>
                <w:lang w:eastAsia="ru-RU"/>
              </w:rPr>
              <m:t>2</m:t>
            </m:r>
          </m:sub>
        </m:sSub>
      </m:oMath>
      <w:r w:rsidRPr="00C263C7">
        <w:rPr>
          <w:rFonts w:eastAsia="Times New Roman" w:cs="Times New Roman"/>
          <w:bCs/>
          <w:szCs w:val="28"/>
          <w:lang w:eastAsia="ru-RU"/>
        </w:rPr>
        <w:t>:</w:t>
      </w:r>
    </w:p>
    <w:p w14:paraId="43C78751" w14:textId="77777777" w:rsidR="00C263C7" w:rsidRPr="00C263C7" w:rsidRDefault="00C263C7" w:rsidP="00C263C7">
      <w:pPr>
        <w:ind w:firstLine="0"/>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823"/>
      </w:tblGrid>
      <w:tr w:rsidR="00C263C7" w:rsidRPr="00C263C7" w14:paraId="3EC8A6FC" w14:textId="77777777" w:rsidTr="003D257A">
        <w:tc>
          <w:tcPr>
            <w:tcW w:w="4650" w:type="pct"/>
          </w:tcPr>
          <w:p w14:paraId="589F0A83" w14:textId="6EBCBF55" w:rsidR="00C263C7" w:rsidRPr="00C263C7" w:rsidRDefault="00C263C7" w:rsidP="00732455">
            <w:pPr>
              <w:spacing w:after="120"/>
              <w:ind w:firstLine="0"/>
              <w:rPr>
                <w:rFonts w:eastAsia="Times New Roman" w:cs="Times New Roman"/>
                <w:szCs w:val="28"/>
              </w:rPr>
            </w:pPr>
            <m:oMathPara>
              <m:oMath>
                <m:r>
                  <w:rPr>
                    <w:rFonts w:ascii="Cambria Math" w:eastAsia="Times New Roman" w:hAnsi="Cambria Math" w:cs="Times New Roman"/>
                    <w:szCs w:val="28"/>
                  </w:rPr>
                  <m:t>J</m:t>
                </m:r>
                <m:d>
                  <m:dPr>
                    <m:ctrlPr>
                      <w:rPr>
                        <w:rFonts w:ascii="Cambria Math" w:eastAsia="Times New Roman" w:hAnsi="Cambria Math" w:cs="Times New Roman"/>
                        <w:i/>
                        <w:szCs w:val="28"/>
                      </w:rPr>
                    </m:ctrlPr>
                  </m:dPr>
                  <m:e>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r>
                      <w:rPr>
                        <w:rFonts w:ascii="Cambria Math" w:eastAsia="Times New Roman" w:hAnsi="Cambria Math" w:cs="Times New Roman"/>
                        <w:szCs w:val="28"/>
                      </w:rPr>
                      <m:t> </m:t>
                    </m:r>
                  </m:e>
                </m:d>
                <m:r>
                  <w:rPr>
                    <w:rFonts w:ascii="Cambria Math" w:eastAsia="Times New Roman" w:hAnsi="Cambria Math" w:cs="Times New Roman"/>
                    <w:szCs w:val="28"/>
                  </w:rPr>
                  <m:t> = </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=2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3 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e>
                            </m:d>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 .</m:t>
                </m:r>
              </m:oMath>
            </m:oMathPara>
          </w:p>
        </w:tc>
        <w:tc>
          <w:tcPr>
            <w:tcW w:w="350" w:type="pct"/>
          </w:tcPr>
          <w:p w14:paraId="6863267E" w14:textId="513E81FB" w:rsidR="00C263C7" w:rsidRPr="00C263C7" w:rsidRDefault="00C263C7" w:rsidP="00C263C7">
            <w:pPr>
              <w:ind w:firstLine="0"/>
              <w:rPr>
                <w:rFonts w:eastAsia="Times New Roman" w:cs="Times New Roman"/>
                <w:szCs w:val="28"/>
                <w:lang w:val="en-US"/>
              </w:rPr>
            </w:pPr>
            <w:r w:rsidRPr="00C263C7">
              <w:rPr>
                <w:rFonts w:eastAsia="Times New Roman" w:cs="Times New Roman"/>
                <w:szCs w:val="28"/>
                <w:lang w:val="en-US"/>
              </w:rPr>
              <w:t>(</w:t>
            </w:r>
            <w:r w:rsidRPr="00C263C7">
              <w:rPr>
                <w:rFonts w:eastAsia="Times New Roman" w:cs="Times New Roman"/>
                <w:szCs w:val="28"/>
              </w:rPr>
              <w:fldChar w:fldCharType="begin"/>
            </w:r>
            <w:r w:rsidRPr="00C263C7">
              <w:rPr>
                <w:rFonts w:eastAsia="Times New Roman" w:cs="Times New Roman"/>
                <w:szCs w:val="28"/>
              </w:rPr>
              <w:instrText xml:space="preserve"> SEQ Формула \* ARABIC </w:instrText>
            </w:r>
            <w:r w:rsidRPr="00C263C7">
              <w:rPr>
                <w:rFonts w:eastAsia="Times New Roman" w:cs="Times New Roman"/>
                <w:szCs w:val="28"/>
              </w:rPr>
              <w:fldChar w:fldCharType="separate"/>
            </w:r>
            <w:r w:rsidR="00405132">
              <w:rPr>
                <w:rFonts w:eastAsia="Times New Roman" w:cs="Times New Roman"/>
                <w:noProof/>
                <w:szCs w:val="28"/>
              </w:rPr>
              <w:t>122</w:t>
            </w:r>
            <w:r w:rsidRPr="00C263C7">
              <w:rPr>
                <w:rFonts w:eastAsia="Times New Roman" w:cs="Times New Roman"/>
                <w:szCs w:val="28"/>
              </w:rPr>
              <w:fldChar w:fldCharType="end"/>
            </w:r>
            <w:r w:rsidRPr="00C263C7">
              <w:rPr>
                <w:rFonts w:eastAsia="Times New Roman" w:cs="Times New Roman"/>
                <w:szCs w:val="28"/>
                <w:lang w:val="en-US"/>
              </w:rPr>
              <w:t>)</w:t>
            </w:r>
          </w:p>
        </w:tc>
      </w:tr>
    </w:tbl>
    <w:p w14:paraId="32BAEB03" w14:textId="77777777" w:rsidR="00C263C7" w:rsidRPr="00C263C7" w:rsidRDefault="00C263C7" w:rsidP="00C263C7">
      <w:pPr>
        <w:ind w:firstLine="0"/>
        <w:rPr>
          <w:rFonts w:eastAsia="Times New Roman" w:cs="Times New Roman"/>
          <w:szCs w:val="28"/>
          <w:lang w:eastAsia="ru-RU"/>
        </w:rPr>
      </w:pPr>
    </w:p>
    <w:p w14:paraId="47D6A748" w14:textId="0F45730E" w:rsidR="00C263C7" w:rsidRPr="00C263C7" w:rsidRDefault="00C263C7" w:rsidP="00C263C7">
      <w:pPr>
        <w:ind w:firstLine="0"/>
        <w:rPr>
          <w:rFonts w:eastAsia="Times New Roman" w:cs="Times New Roman"/>
          <w:szCs w:val="28"/>
          <w:lang w:eastAsia="ru-RU"/>
        </w:rPr>
      </w:pPr>
      <w:r w:rsidRPr="00C263C7">
        <w:rPr>
          <w:rFonts w:eastAsia="Times New Roman" w:cs="Times New Roman"/>
          <w:szCs w:val="28"/>
          <w:lang w:eastAsia="ru-RU"/>
        </w:rPr>
        <w:lastRenderedPageBreak/>
        <w:t xml:space="preserve">Здесь </w:t>
      </w:r>
      <m:oMath>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k</m:t>
            </m:r>
          </m:e>
          <m:sub>
            <m:r>
              <w:rPr>
                <w:rFonts w:ascii="Cambria Math" w:eastAsia="Times New Roman" w:hAnsi="Cambria Math" w:cs="Times New Roman"/>
                <w:szCs w:val="28"/>
                <w:lang w:eastAsia="ru-RU"/>
              </w:rPr>
              <m:t>2</m:t>
            </m:r>
          </m:sub>
        </m:sSub>
      </m:oMath>
      <w:r w:rsidRPr="00C263C7">
        <w:rPr>
          <w:rFonts w:eastAsia="Times New Roman" w:cs="Times New Roman"/>
          <w:szCs w:val="28"/>
          <w:lang w:eastAsia="ru-RU"/>
        </w:rPr>
        <w:t xml:space="preserve"> определяется итерационным методом, описанным в предыдущем разделе:</w:t>
      </w:r>
    </w:p>
    <w:p w14:paraId="10DC6327" w14:textId="77777777" w:rsidR="00C263C7" w:rsidRPr="00C263C7" w:rsidRDefault="00C263C7" w:rsidP="00C263C7">
      <w:pPr>
        <w:ind w:firstLine="0"/>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823"/>
      </w:tblGrid>
      <w:tr w:rsidR="00C263C7" w:rsidRPr="00C263C7" w14:paraId="4F8F4546" w14:textId="77777777" w:rsidTr="003D257A">
        <w:tc>
          <w:tcPr>
            <w:tcW w:w="4650" w:type="pct"/>
          </w:tcPr>
          <w:p w14:paraId="71D49B84" w14:textId="3258B1F9" w:rsidR="00C263C7" w:rsidRPr="00C263C7" w:rsidRDefault="006D3D4B" w:rsidP="00C263C7">
            <w:pPr>
              <w:ind w:firstLine="0"/>
              <w:rPr>
                <w:rFonts w:eastAsia="Times New Roman" w:cs="Times New Roman"/>
                <w:szCs w:val="28"/>
              </w:rPr>
            </w:pPr>
            <m:oMathPara>
              <m:oMath>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k</m:t>
                    </m:r>
                  </m:e>
                  <m:sub>
                    <m:r>
                      <w:rPr>
                        <w:rFonts w:ascii="Cambria Math" w:eastAsia="Times New Roman" w:hAnsi="Cambria Math" w:cs="Times New Roman"/>
                        <w:szCs w:val="28"/>
                      </w:rPr>
                      <m:t>2</m:t>
                    </m:r>
                  </m:sub>
                  <m:sup>
                    <m:r>
                      <w:rPr>
                        <w:rFonts w:ascii="Cambria Math" w:eastAsia="Times New Roman" w:hAnsi="Cambria Math" w:cs="Times New Roman"/>
                        <w:szCs w:val="28"/>
                      </w:rPr>
                      <m:t>s</m:t>
                    </m:r>
                    <m:r>
                      <w:rPr>
                        <w:rFonts w:ascii="Cambria Math" w:eastAsia="Times New Roman" w:hAnsi="Cambria Math" w:cs="Times New Roman"/>
                        <w:szCs w:val="28"/>
                      </w:rPr>
                      <m:t>+1</m:t>
                    </m:r>
                  </m:sup>
                </m:sSubSup>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k</m:t>
                    </m:r>
                  </m:e>
                  <m:sub>
                    <m:r>
                      <w:rPr>
                        <w:rFonts w:ascii="Cambria Math" w:eastAsia="Times New Roman" w:hAnsi="Cambria Math" w:cs="Times New Roman"/>
                        <w:szCs w:val="28"/>
                      </w:rPr>
                      <m:t>2</m:t>
                    </m:r>
                  </m:sub>
                  <m:sup>
                    <m:r>
                      <w:rPr>
                        <w:rFonts w:ascii="Cambria Math" w:eastAsia="Times New Roman" w:hAnsi="Cambria Math" w:cs="Times New Roman"/>
                        <w:szCs w:val="28"/>
                      </w:rPr>
                      <m:t>s</m:t>
                    </m:r>
                  </m:sup>
                </m:sSubSup>
                <m:r>
                  <w:rPr>
                    <w:rFonts w:ascii="Cambria Math" w:eastAsia="Times New Roman" w:hAnsi="Cambria Math" w:cs="Times New Roman"/>
                    <w:szCs w:val="28"/>
                  </w:rPr>
                  <m:t>+</m:t>
                </m:r>
                <m:r>
                  <w:rPr>
                    <w:rFonts w:ascii="Cambria Math" w:eastAsia="Times New Roman" w:hAnsi="Cambria Math" w:cs="Times New Roman"/>
                    <w:szCs w:val="28"/>
                  </w:rPr>
                  <m:t>μ</m:t>
                </m:r>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k</m:t>
                        </m:r>
                      </m:e>
                      <m:sub>
                        <m:r>
                          <w:rPr>
                            <w:rFonts w:ascii="Cambria Math" w:eastAsia="Times New Roman" w:hAnsi="Cambria Math" w:cs="Times New Roman"/>
                            <w:szCs w:val="28"/>
                          </w:rPr>
                          <m:t>2</m:t>
                        </m:r>
                      </m:sub>
                      <m:sup>
                        <m:r>
                          <w:rPr>
                            <w:rFonts w:ascii="Cambria Math" w:eastAsia="Times New Roman" w:hAnsi="Cambria Math" w:cs="Times New Roman"/>
                            <w:szCs w:val="28"/>
                          </w:rPr>
                          <m:t>s</m:t>
                        </m:r>
                      </m:sup>
                    </m:sSubSup>
                  </m:e>
                </m:d>
                <m:f>
                  <m:fPr>
                    <m:ctrlPr>
                      <w:rPr>
                        <w:rFonts w:ascii="Cambria Math" w:eastAsia="Times New Roman" w:hAnsi="Cambria Math" w:cs="Times New Roman"/>
                        <w:i/>
                        <w:szCs w:val="28"/>
                      </w:rPr>
                    </m:ctrlPr>
                  </m:fPr>
                  <m:num>
                    <m:r>
                      <w:rPr>
                        <w:rFonts w:ascii="Cambria Math" w:eastAsia="Times New Roman" w:hAnsi="Cambria Math" w:cs="Times New Roman"/>
                        <w:szCs w:val="28"/>
                      </w:rPr>
                      <m:t>∂J</m:t>
                    </m:r>
                  </m:num>
                  <m:den>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den>
                </m:f>
                <m:r>
                  <w:rPr>
                    <w:rFonts w:ascii="Cambria Math" w:eastAsia="Times New Roman" w:hAnsi="Cambria Math" w:cs="Times New Roman"/>
                    <w:szCs w:val="28"/>
                  </w:rPr>
                  <m:t>.</m:t>
                </m:r>
              </m:oMath>
            </m:oMathPara>
          </w:p>
        </w:tc>
        <w:tc>
          <w:tcPr>
            <w:tcW w:w="350" w:type="pct"/>
          </w:tcPr>
          <w:p w14:paraId="045F1AAE" w14:textId="0D8993CB" w:rsidR="00C263C7" w:rsidRPr="00C263C7" w:rsidRDefault="00C263C7" w:rsidP="00C263C7">
            <w:pPr>
              <w:ind w:firstLine="0"/>
              <w:rPr>
                <w:rFonts w:eastAsia="Times New Roman" w:cs="Times New Roman"/>
                <w:szCs w:val="28"/>
                <w:lang w:val="en-US"/>
              </w:rPr>
            </w:pPr>
            <w:r w:rsidRPr="00C263C7">
              <w:rPr>
                <w:rFonts w:eastAsia="Times New Roman" w:cs="Times New Roman"/>
                <w:szCs w:val="28"/>
                <w:lang w:val="en-US"/>
              </w:rPr>
              <w:t>(</w:t>
            </w:r>
            <w:r w:rsidRPr="00C263C7">
              <w:rPr>
                <w:rFonts w:eastAsia="Times New Roman" w:cs="Times New Roman"/>
                <w:szCs w:val="28"/>
              </w:rPr>
              <w:fldChar w:fldCharType="begin"/>
            </w:r>
            <w:r w:rsidRPr="00C263C7">
              <w:rPr>
                <w:rFonts w:eastAsia="Times New Roman" w:cs="Times New Roman"/>
                <w:szCs w:val="28"/>
              </w:rPr>
              <w:instrText xml:space="preserve"> SEQ Формула \* ARABIC </w:instrText>
            </w:r>
            <w:r w:rsidRPr="00C263C7">
              <w:rPr>
                <w:rFonts w:eastAsia="Times New Roman" w:cs="Times New Roman"/>
                <w:szCs w:val="28"/>
              </w:rPr>
              <w:fldChar w:fldCharType="separate"/>
            </w:r>
            <w:r w:rsidR="00405132">
              <w:rPr>
                <w:rFonts w:eastAsia="Times New Roman" w:cs="Times New Roman"/>
                <w:noProof/>
                <w:szCs w:val="28"/>
              </w:rPr>
              <w:t>123</w:t>
            </w:r>
            <w:r w:rsidRPr="00C263C7">
              <w:rPr>
                <w:rFonts w:eastAsia="Times New Roman" w:cs="Times New Roman"/>
                <w:szCs w:val="28"/>
              </w:rPr>
              <w:fldChar w:fldCharType="end"/>
            </w:r>
            <w:r w:rsidRPr="00C263C7">
              <w:rPr>
                <w:rFonts w:eastAsia="Times New Roman" w:cs="Times New Roman"/>
                <w:szCs w:val="28"/>
                <w:lang w:val="en-US"/>
              </w:rPr>
              <w:t>)</w:t>
            </w:r>
          </w:p>
        </w:tc>
      </w:tr>
    </w:tbl>
    <w:p w14:paraId="466173E2" w14:textId="77777777" w:rsidR="00C263C7" w:rsidRPr="00C263C7" w:rsidRDefault="00C263C7" w:rsidP="00C263C7">
      <w:pPr>
        <w:ind w:firstLine="0"/>
        <w:rPr>
          <w:rFonts w:eastAsia="Times New Roman" w:cs="Times New Roman"/>
          <w:szCs w:val="28"/>
          <w:lang w:eastAsia="ru-RU"/>
        </w:rPr>
      </w:pPr>
    </w:p>
    <w:p w14:paraId="23A77CB2" w14:textId="3BF69961" w:rsidR="00C263C7" w:rsidRPr="00B62816" w:rsidRDefault="00C263C7" w:rsidP="00C263C7">
      <w:pPr>
        <w:ind w:firstLine="0"/>
        <w:rPr>
          <w:rFonts w:eastAsia="Times New Roman" w:cs="Times New Roman"/>
          <w:szCs w:val="28"/>
          <w:lang w:eastAsia="ru-RU"/>
        </w:rPr>
      </w:pPr>
      <w:r w:rsidRPr="00C263C7">
        <w:rPr>
          <w:rFonts w:eastAsia="Times New Roman" w:cs="Times New Roman"/>
          <w:szCs w:val="28"/>
          <w:lang w:eastAsia="ru-RU"/>
        </w:rPr>
        <w:t xml:space="preserve">Подставляем </w:t>
      </w:r>
      <m:oMath>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k</m:t>
            </m:r>
          </m:e>
          <m:sub>
            <m:r>
              <w:rPr>
                <w:rFonts w:ascii="Cambria Math" w:eastAsia="Times New Roman" w:hAnsi="Cambria Math" w:cs="Times New Roman"/>
                <w:szCs w:val="28"/>
              </w:rPr>
              <m:t>2</m:t>
            </m:r>
          </m:sub>
          <m:sup>
            <m:r>
              <w:rPr>
                <w:rFonts w:ascii="Cambria Math" w:eastAsia="Times New Roman" w:hAnsi="Cambria Math" w:cs="Times New Roman"/>
                <w:szCs w:val="28"/>
              </w:rPr>
              <m:t>s+1</m:t>
            </m:r>
          </m:sup>
        </m:sSubSup>
      </m:oMath>
      <w:r w:rsidRPr="00C263C7">
        <w:rPr>
          <w:rFonts w:eastAsia="Times New Roman" w:cs="Times New Roman"/>
          <w:szCs w:val="28"/>
          <w:lang w:eastAsia="ru-RU"/>
        </w:rPr>
        <w:t xml:space="preserve"> в </w:t>
      </w:r>
      <m:oMath>
        <m:r>
          <w:rPr>
            <w:rFonts w:ascii="Cambria Math" w:eastAsia="Times New Roman" w:hAnsi="Cambria Math" w:cs="Times New Roman"/>
            <w:szCs w:val="28"/>
          </w:rPr>
          <m:t>J</m:t>
        </m:r>
        <m:d>
          <m:dPr>
            <m:ctrlPr>
              <w:rPr>
                <w:rFonts w:ascii="Cambria Math" w:eastAsia="Times New Roman" w:hAnsi="Cambria Math" w:cs="Times New Roman"/>
                <w:i/>
                <w:szCs w:val="28"/>
              </w:rPr>
            </m:ctrlPr>
          </m:dPr>
          <m:e>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r>
              <w:rPr>
                <w:rFonts w:ascii="Cambria Math" w:eastAsia="Times New Roman" w:hAnsi="Cambria Math" w:cs="Times New Roman"/>
                <w:szCs w:val="28"/>
              </w:rPr>
              <m:t> </m:t>
            </m:r>
          </m:e>
        </m:d>
      </m:oMath>
      <w:r w:rsidRPr="00B62816">
        <w:rPr>
          <w:rFonts w:eastAsia="Times New Roman" w:cs="Times New Roman"/>
          <w:szCs w:val="28"/>
          <w:lang w:eastAsia="ru-RU"/>
        </w:rPr>
        <w:t>:</w:t>
      </w:r>
    </w:p>
    <w:p w14:paraId="6B67791A" w14:textId="77777777" w:rsidR="00C263C7" w:rsidRPr="00B62816" w:rsidRDefault="00C263C7" w:rsidP="00C263C7">
      <w:pPr>
        <w:ind w:firstLine="0"/>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823"/>
      </w:tblGrid>
      <w:tr w:rsidR="00C263C7" w:rsidRPr="00C263C7" w14:paraId="47EF8B54" w14:textId="77777777" w:rsidTr="003D257A">
        <w:tc>
          <w:tcPr>
            <w:tcW w:w="4650" w:type="pct"/>
          </w:tcPr>
          <w:p w14:paraId="7B9DBC60" w14:textId="23878E63" w:rsidR="00C263C7" w:rsidRPr="00C263C7" w:rsidRDefault="00C263C7" w:rsidP="00C263C7">
            <w:pPr>
              <w:ind w:firstLine="0"/>
              <w:rPr>
                <w:rFonts w:eastAsia="Times New Roman" w:cs="Times New Roman"/>
                <w:szCs w:val="28"/>
              </w:rPr>
            </w:pPr>
            <m:oMathPara>
              <m:oMath>
                <m:r>
                  <w:rPr>
                    <w:rFonts w:ascii="Cambria Math" w:eastAsia="Times New Roman" w:hAnsi="Cambria Math" w:cs="Times New Roman"/>
                    <w:szCs w:val="28"/>
                  </w:rPr>
                  <m:t>J</m:t>
                </m:r>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k</m:t>
                        </m:r>
                      </m:e>
                      <m:sub>
                        <m:r>
                          <w:rPr>
                            <w:rFonts w:ascii="Cambria Math" w:eastAsia="Times New Roman" w:hAnsi="Cambria Math" w:cs="Times New Roman"/>
                            <w:szCs w:val="28"/>
                          </w:rPr>
                          <m:t>2</m:t>
                        </m:r>
                      </m:sub>
                      <m:sup>
                        <m:r>
                          <w:rPr>
                            <w:rFonts w:ascii="Cambria Math" w:eastAsia="Times New Roman" w:hAnsi="Cambria Math" w:cs="Times New Roman"/>
                            <w:szCs w:val="28"/>
                          </w:rPr>
                          <m:t>s+1</m:t>
                        </m:r>
                      </m:sup>
                    </m:sSubSup>
                    <m:r>
                      <w:rPr>
                        <w:rFonts w:ascii="Cambria Math" w:eastAsia="Times New Roman" w:hAnsi="Cambria Math" w:cs="Times New Roman"/>
                        <w:szCs w:val="28"/>
                      </w:rPr>
                      <m:t> </m:t>
                    </m:r>
                  </m:e>
                </m:d>
                <m:r>
                  <w:rPr>
                    <w:rFonts w:ascii="Cambria Math" w:eastAsia="Times New Roman" w:hAnsi="Cambria Math" w:cs="Times New Roman"/>
                    <w:szCs w:val="28"/>
                  </w:rPr>
                  <m:t> = </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2</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3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k</m:t>
                                    </m:r>
                                  </m:e>
                                  <m:sub>
                                    <m:r>
                                      <w:rPr>
                                        <w:rFonts w:ascii="Cambria Math" w:eastAsia="Times New Roman" w:hAnsi="Cambria Math" w:cs="Times New Roman"/>
                                        <w:szCs w:val="28"/>
                                      </w:rPr>
                                      <m:t>2</m:t>
                                    </m:r>
                                  </m:sub>
                                  <m:sup>
                                    <m:r>
                                      <w:rPr>
                                        <w:rFonts w:ascii="Cambria Math" w:eastAsia="Times New Roman" w:hAnsi="Cambria Math" w:cs="Times New Roman"/>
                                        <w:szCs w:val="28"/>
                                      </w:rPr>
                                      <m:t>s+1</m:t>
                                    </m:r>
                                  </m:sup>
                                </m:sSubSup>
                              </m:e>
                            </m:d>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 .</m:t>
                </m:r>
              </m:oMath>
            </m:oMathPara>
          </w:p>
        </w:tc>
        <w:tc>
          <w:tcPr>
            <w:tcW w:w="350" w:type="pct"/>
          </w:tcPr>
          <w:p w14:paraId="6D50984C" w14:textId="5608AB28" w:rsidR="00C263C7" w:rsidRPr="00C263C7" w:rsidRDefault="00C263C7" w:rsidP="00C263C7">
            <w:pPr>
              <w:ind w:firstLine="0"/>
              <w:rPr>
                <w:rFonts w:eastAsia="Times New Roman" w:cs="Times New Roman"/>
                <w:szCs w:val="28"/>
                <w:lang w:val="en-US"/>
              </w:rPr>
            </w:pPr>
            <w:r w:rsidRPr="00C263C7">
              <w:rPr>
                <w:rFonts w:eastAsia="Times New Roman" w:cs="Times New Roman"/>
                <w:szCs w:val="28"/>
                <w:lang w:val="en-US"/>
              </w:rPr>
              <w:t>(</w:t>
            </w:r>
            <w:r w:rsidRPr="00C263C7">
              <w:rPr>
                <w:rFonts w:eastAsia="Times New Roman" w:cs="Times New Roman"/>
                <w:szCs w:val="28"/>
              </w:rPr>
              <w:fldChar w:fldCharType="begin"/>
            </w:r>
            <w:r w:rsidRPr="00C263C7">
              <w:rPr>
                <w:rFonts w:eastAsia="Times New Roman" w:cs="Times New Roman"/>
                <w:szCs w:val="28"/>
              </w:rPr>
              <w:instrText xml:space="preserve"> SEQ Формула \* ARABIC </w:instrText>
            </w:r>
            <w:r w:rsidRPr="00C263C7">
              <w:rPr>
                <w:rFonts w:eastAsia="Times New Roman" w:cs="Times New Roman"/>
                <w:szCs w:val="28"/>
              </w:rPr>
              <w:fldChar w:fldCharType="separate"/>
            </w:r>
            <w:r w:rsidR="00405132">
              <w:rPr>
                <w:rFonts w:eastAsia="Times New Roman" w:cs="Times New Roman"/>
                <w:noProof/>
                <w:szCs w:val="28"/>
              </w:rPr>
              <w:t>124</w:t>
            </w:r>
            <w:r w:rsidRPr="00C263C7">
              <w:rPr>
                <w:rFonts w:eastAsia="Times New Roman" w:cs="Times New Roman"/>
                <w:szCs w:val="28"/>
              </w:rPr>
              <w:fldChar w:fldCharType="end"/>
            </w:r>
            <w:r w:rsidRPr="00C263C7">
              <w:rPr>
                <w:rFonts w:eastAsia="Times New Roman" w:cs="Times New Roman"/>
                <w:szCs w:val="28"/>
                <w:lang w:val="en-US"/>
              </w:rPr>
              <w:t>)</w:t>
            </w:r>
          </w:p>
        </w:tc>
      </w:tr>
    </w:tbl>
    <w:p w14:paraId="4BC0E8C3" w14:textId="77777777" w:rsidR="00C263C7" w:rsidRPr="00C263C7" w:rsidRDefault="00C263C7" w:rsidP="00C263C7">
      <w:pPr>
        <w:ind w:firstLine="0"/>
        <w:rPr>
          <w:rFonts w:eastAsia="Times New Roman" w:cs="Times New Roman"/>
          <w:szCs w:val="28"/>
          <w:lang w:eastAsia="ru-RU"/>
        </w:rPr>
      </w:pPr>
    </w:p>
    <w:p w14:paraId="42AE531C" w14:textId="0A1D3713" w:rsidR="00C263C7" w:rsidRPr="00C263C7" w:rsidRDefault="00C263C7" w:rsidP="00C263C7">
      <w:pPr>
        <w:ind w:firstLine="0"/>
        <w:rPr>
          <w:rFonts w:eastAsia="Times New Roman" w:cs="Times New Roman"/>
          <w:szCs w:val="28"/>
          <w:lang w:eastAsia="ru-RU"/>
        </w:rPr>
      </w:pPr>
      <w:r w:rsidRPr="00C263C7">
        <w:rPr>
          <w:rFonts w:eastAsia="Times New Roman" w:cs="Times New Roman"/>
          <w:szCs w:val="28"/>
          <w:lang w:eastAsia="ru-RU"/>
        </w:rPr>
        <w:t xml:space="preserve">Функцию </w:t>
      </w:r>
      <m:oMath>
        <m:sSubSup>
          <m:sSubSupPr>
            <m:ctrlPr>
              <w:rPr>
                <w:rFonts w:ascii="Cambria Math" w:eastAsia="Times New Roman" w:hAnsi="Cambria Math" w:cs="Times New Roman"/>
                <w:i/>
                <w:szCs w:val="28"/>
                <w:lang w:eastAsia="ru-RU"/>
              </w:rPr>
            </m:ctrlPr>
          </m:sSubSupPr>
          <m:e>
            <m:r>
              <w:rPr>
                <w:rFonts w:ascii="Cambria Math" w:eastAsia="Times New Roman" w:hAnsi="Cambria Math" w:cs="Times New Roman"/>
                <w:szCs w:val="28"/>
                <w:lang w:eastAsia="ru-RU"/>
              </w:rPr>
              <m:t>T</m:t>
            </m:r>
          </m:e>
          <m:sub>
            <m:r>
              <w:rPr>
                <w:rFonts w:ascii="Cambria Math" w:eastAsia="Times New Roman" w:hAnsi="Cambria Math" w:cs="Times New Roman"/>
                <w:szCs w:val="28"/>
                <w:lang w:eastAsia="ru-RU"/>
              </w:rPr>
              <m:t> 0</m:t>
            </m:r>
          </m:sub>
          <m:sup>
            <m:r>
              <w:rPr>
                <w:rFonts w:ascii="Cambria Math" w:eastAsia="Times New Roman" w:hAnsi="Cambria Math" w:cs="Times New Roman"/>
                <w:szCs w:val="28"/>
                <w:lang w:eastAsia="ru-RU"/>
              </w:rPr>
              <m:t> n+1</m:t>
            </m:r>
          </m:sup>
        </m:sSubSup>
        <m:d>
          <m:dPr>
            <m:ctrlPr>
              <w:rPr>
                <w:rFonts w:ascii="Cambria Math" w:eastAsia="Times New Roman" w:hAnsi="Cambria Math" w:cs="Times New Roman"/>
                <w:i/>
                <w:szCs w:val="28"/>
                <w:lang w:eastAsia="ru-RU"/>
              </w:rPr>
            </m:ctrlPr>
          </m:dPr>
          <m:e>
            <m:sSubSup>
              <m:sSubSupPr>
                <m:ctrlPr>
                  <w:rPr>
                    <w:rFonts w:ascii="Cambria Math" w:eastAsia="Times New Roman" w:hAnsi="Cambria Math" w:cs="Times New Roman"/>
                    <w:i/>
                    <w:szCs w:val="28"/>
                    <w:lang w:eastAsia="ru-RU"/>
                  </w:rPr>
                </m:ctrlPr>
              </m:sSubSupPr>
              <m:e>
                <m:r>
                  <w:rPr>
                    <w:rFonts w:ascii="Cambria Math" w:eastAsia="Times New Roman" w:hAnsi="Cambria Math" w:cs="Times New Roman"/>
                    <w:szCs w:val="28"/>
                    <w:lang w:eastAsia="ru-RU"/>
                  </w:rPr>
                  <m:t>k</m:t>
                </m:r>
              </m:e>
              <m:sub>
                <m:r>
                  <w:rPr>
                    <w:rFonts w:ascii="Cambria Math" w:eastAsia="Times New Roman" w:hAnsi="Cambria Math" w:cs="Times New Roman"/>
                    <w:szCs w:val="28"/>
                    <w:lang w:eastAsia="ru-RU"/>
                  </w:rPr>
                  <m:t>2</m:t>
                </m:r>
              </m:sub>
              <m:sup>
                <m:r>
                  <w:rPr>
                    <w:rFonts w:ascii="Cambria Math" w:eastAsia="Times New Roman" w:hAnsi="Cambria Math" w:cs="Times New Roman"/>
                    <w:szCs w:val="28"/>
                    <w:lang w:eastAsia="ru-RU"/>
                  </w:rPr>
                  <m:t>s+1</m:t>
                </m:r>
              </m:sup>
            </m:sSubSup>
          </m:e>
        </m:d>
        <m:r>
          <w:rPr>
            <w:rFonts w:ascii="Cambria Math" w:eastAsia="Times New Roman" w:hAnsi="Cambria Math" w:cs="Times New Roman"/>
            <w:szCs w:val="28"/>
            <w:lang w:eastAsia="ru-RU"/>
          </w:rPr>
          <m:t>=</m:t>
        </m:r>
        <m:sSubSup>
          <m:sSubSupPr>
            <m:ctrlPr>
              <w:rPr>
                <w:rFonts w:ascii="Cambria Math" w:eastAsia="Times New Roman" w:hAnsi="Cambria Math" w:cs="Times New Roman"/>
                <w:i/>
                <w:szCs w:val="28"/>
                <w:lang w:eastAsia="ru-RU"/>
              </w:rPr>
            </m:ctrlPr>
          </m:sSubSupPr>
          <m:e>
            <m:r>
              <w:rPr>
                <w:rFonts w:ascii="Cambria Math" w:eastAsia="Times New Roman" w:hAnsi="Cambria Math" w:cs="Times New Roman"/>
                <w:szCs w:val="28"/>
                <w:lang w:eastAsia="ru-RU"/>
              </w:rPr>
              <m:t>T</m:t>
            </m:r>
          </m:e>
          <m:sub>
            <m:r>
              <w:rPr>
                <w:rFonts w:ascii="Cambria Math" w:eastAsia="Times New Roman" w:hAnsi="Cambria Math" w:cs="Times New Roman"/>
                <w:szCs w:val="28"/>
                <w:lang w:eastAsia="ru-RU"/>
              </w:rPr>
              <m:t> 0</m:t>
            </m:r>
          </m:sub>
          <m:sup>
            <m:r>
              <w:rPr>
                <w:rFonts w:ascii="Cambria Math" w:eastAsia="Times New Roman" w:hAnsi="Cambria Math" w:cs="Times New Roman"/>
                <w:szCs w:val="28"/>
                <w:lang w:eastAsia="ru-RU"/>
              </w:rPr>
              <m:t> n+1</m:t>
            </m:r>
          </m:sup>
        </m:sSubSup>
        <m:d>
          <m:dPr>
            <m:ctrlPr>
              <w:rPr>
                <w:rFonts w:ascii="Cambria Math" w:eastAsia="Times New Roman" w:hAnsi="Cambria Math" w:cs="Times New Roman"/>
                <w:i/>
                <w:szCs w:val="28"/>
                <w:lang w:eastAsia="ru-RU"/>
              </w:rPr>
            </m:ctrlPr>
          </m:dPr>
          <m:e>
            <m:sSubSup>
              <m:sSubSupPr>
                <m:ctrlPr>
                  <w:rPr>
                    <w:rFonts w:ascii="Cambria Math" w:eastAsia="Times New Roman" w:hAnsi="Cambria Math" w:cs="Times New Roman"/>
                    <w:i/>
                    <w:szCs w:val="28"/>
                    <w:lang w:eastAsia="ru-RU"/>
                  </w:rPr>
                </m:ctrlPr>
              </m:sSubSupPr>
              <m:e>
                <m:r>
                  <w:rPr>
                    <w:rFonts w:ascii="Cambria Math" w:eastAsia="Times New Roman" w:hAnsi="Cambria Math" w:cs="Times New Roman"/>
                    <w:szCs w:val="28"/>
                    <w:lang w:eastAsia="ru-RU"/>
                  </w:rPr>
                  <m:t>k</m:t>
                </m:r>
              </m:e>
              <m:sub>
                <m:r>
                  <w:rPr>
                    <w:rFonts w:ascii="Cambria Math" w:eastAsia="Times New Roman" w:hAnsi="Cambria Math" w:cs="Times New Roman"/>
                    <w:szCs w:val="28"/>
                    <w:lang w:eastAsia="ru-RU"/>
                  </w:rPr>
                  <m:t>2</m:t>
                </m:r>
              </m:sub>
              <m:sup>
                <m:r>
                  <w:rPr>
                    <w:rFonts w:ascii="Cambria Math" w:eastAsia="Times New Roman" w:hAnsi="Cambria Math" w:cs="Times New Roman"/>
                    <w:szCs w:val="28"/>
                    <w:lang w:eastAsia="ru-RU"/>
                  </w:rPr>
                  <m:t>s</m:t>
                </m:r>
              </m:sup>
            </m:sSubSup>
            <m:r>
              <w:rPr>
                <w:rFonts w:ascii="Cambria Math" w:eastAsia="Times New Roman" w:hAnsi="Cambria Math" w:cs="Times New Roman"/>
                <w:szCs w:val="28"/>
                <w:lang w:eastAsia="ru-RU"/>
              </w:rPr>
              <m:t>+μ(</m:t>
            </m:r>
            <m:sSubSup>
              <m:sSubSupPr>
                <m:ctrlPr>
                  <w:rPr>
                    <w:rFonts w:ascii="Cambria Math" w:eastAsia="Times New Roman" w:hAnsi="Cambria Math" w:cs="Times New Roman"/>
                    <w:i/>
                    <w:szCs w:val="28"/>
                    <w:lang w:eastAsia="ru-RU"/>
                  </w:rPr>
                </m:ctrlPr>
              </m:sSubSupPr>
              <m:e>
                <m:r>
                  <w:rPr>
                    <w:rFonts w:ascii="Cambria Math" w:eastAsia="Times New Roman" w:hAnsi="Cambria Math" w:cs="Times New Roman"/>
                    <w:szCs w:val="28"/>
                    <w:lang w:eastAsia="ru-RU"/>
                  </w:rPr>
                  <m:t>k</m:t>
                </m:r>
              </m:e>
              <m:sub>
                <m:r>
                  <w:rPr>
                    <w:rFonts w:ascii="Cambria Math" w:eastAsia="Times New Roman" w:hAnsi="Cambria Math" w:cs="Times New Roman"/>
                    <w:szCs w:val="28"/>
                    <w:lang w:eastAsia="ru-RU"/>
                  </w:rPr>
                  <m:t>2</m:t>
                </m:r>
              </m:sub>
              <m:sup>
                <m:r>
                  <w:rPr>
                    <w:rFonts w:ascii="Cambria Math" w:eastAsia="Times New Roman" w:hAnsi="Cambria Math" w:cs="Times New Roman"/>
                    <w:szCs w:val="28"/>
                    <w:lang w:eastAsia="ru-RU"/>
                  </w:rPr>
                  <m:t>s</m:t>
                </m:r>
              </m:sup>
            </m:sSubSup>
            <m:r>
              <w:rPr>
                <w:rFonts w:ascii="Cambria Math" w:eastAsia="Times New Roman" w:hAnsi="Cambria Math" w:cs="Times New Roman"/>
                <w:szCs w:val="28"/>
                <w:lang w:eastAsia="ru-RU"/>
              </w:rPr>
              <m:t>)</m:t>
            </m:r>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∂J</m:t>
                </m:r>
              </m:num>
              <m:den>
                <m:r>
                  <w:rPr>
                    <w:rFonts w:ascii="Cambria Math" w:eastAsia="Times New Roman" w:hAnsi="Cambria Math" w:cs="Times New Roman"/>
                    <w:szCs w:val="28"/>
                    <w:lang w:eastAsia="ru-RU"/>
                  </w:rPr>
                  <m:t>∂</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k</m:t>
                    </m:r>
                  </m:e>
                  <m:sub>
                    <m:r>
                      <w:rPr>
                        <w:rFonts w:ascii="Cambria Math" w:eastAsia="Times New Roman" w:hAnsi="Cambria Math" w:cs="Times New Roman"/>
                        <w:szCs w:val="28"/>
                        <w:lang w:eastAsia="ru-RU"/>
                      </w:rPr>
                      <m:t>2</m:t>
                    </m:r>
                  </m:sub>
                </m:sSub>
              </m:den>
            </m:f>
          </m:e>
        </m:d>
      </m:oMath>
      <w:r w:rsidRPr="00C263C7">
        <w:rPr>
          <w:rFonts w:eastAsia="Times New Roman" w:cs="Times New Roman"/>
          <w:szCs w:val="28"/>
          <w:lang w:eastAsia="ru-RU"/>
        </w:rPr>
        <w:t xml:space="preserve"> разлагаем в ряд Тейлора в точке </w:t>
      </w:r>
      <m:oMath>
        <m:sSubSup>
          <m:sSubSupPr>
            <m:ctrlPr>
              <w:rPr>
                <w:rFonts w:ascii="Cambria Math" w:eastAsia="Times New Roman" w:hAnsi="Cambria Math" w:cs="Times New Roman"/>
                <w:i/>
                <w:szCs w:val="28"/>
                <w:lang w:eastAsia="ru-RU"/>
              </w:rPr>
            </m:ctrlPr>
          </m:sSubSupPr>
          <m:e>
            <m:r>
              <w:rPr>
                <w:rFonts w:ascii="Cambria Math" w:eastAsia="Times New Roman" w:hAnsi="Cambria Math" w:cs="Times New Roman"/>
                <w:szCs w:val="28"/>
                <w:lang w:eastAsia="ru-RU"/>
              </w:rPr>
              <m:t>k</m:t>
            </m:r>
          </m:e>
          <m:sub>
            <m:r>
              <w:rPr>
                <w:rFonts w:ascii="Cambria Math" w:eastAsia="Times New Roman" w:hAnsi="Cambria Math" w:cs="Times New Roman"/>
                <w:szCs w:val="28"/>
                <w:lang w:eastAsia="ru-RU"/>
              </w:rPr>
              <m:t>2</m:t>
            </m:r>
          </m:sub>
          <m:sup>
            <m:r>
              <w:rPr>
                <w:rFonts w:ascii="Cambria Math" w:eastAsia="Times New Roman" w:hAnsi="Cambria Math" w:cs="Times New Roman"/>
                <w:szCs w:val="28"/>
                <w:lang w:eastAsia="ru-RU"/>
              </w:rPr>
              <m:t>s</m:t>
            </m:r>
          </m:sup>
        </m:sSubSup>
      </m:oMath>
      <w:r w:rsidRPr="00C263C7">
        <w:rPr>
          <w:rFonts w:eastAsia="Times New Roman" w:cs="Times New Roman"/>
          <w:szCs w:val="28"/>
          <w:lang w:eastAsia="ru-RU"/>
        </w:rPr>
        <w:t>:</w:t>
      </w:r>
    </w:p>
    <w:p w14:paraId="34B743F2" w14:textId="77777777" w:rsidR="00C263C7" w:rsidRPr="00C263C7" w:rsidRDefault="00C263C7" w:rsidP="00C263C7">
      <w:pPr>
        <w:ind w:firstLine="0"/>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823"/>
      </w:tblGrid>
      <w:tr w:rsidR="00C263C7" w:rsidRPr="00C263C7" w14:paraId="16736090" w14:textId="77777777" w:rsidTr="003D257A">
        <w:tc>
          <w:tcPr>
            <w:tcW w:w="4650" w:type="pct"/>
          </w:tcPr>
          <w:p w14:paraId="75B66E88" w14:textId="2B9C3BC1" w:rsidR="00C263C7" w:rsidRPr="00C263C7" w:rsidRDefault="00C263C7" w:rsidP="00C263C7">
            <w:pPr>
              <w:ind w:firstLine="0"/>
              <w:rPr>
                <w:rFonts w:eastAsia="Times New Roman" w:cs="Times New Roman"/>
                <w:i/>
                <w:szCs w:val="28"/>
              </w:rPr>
            </w:pPr>
            <m:oMathPara>
              <m:oMath>
                <m:r>
                  <w:rPr>
                    <w:rFonts w:ascii="Cambria Math" w:eastAsia="Times New Roman" w:hAnsi="Cambria Math" w:cs="Times New Roman"/>
                    <w:szCs w:val="28"/>
                  </w:rPr>
                  <m:t>J</m:t>
                </m:r>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k</m:t>
                        </m:r>
                      </m:e>
                      <m:sub>
                        <m:r>
                          <w:rPr>
                            <w:rFonts w:ascii="Cambria Math" w:eastAsia="Times New Roman" w:hAnsi="Cambria Math" w:cs="Times New Roman"/>
                            <w:szCs w:val="28"/>
                          </w:rPr>
                          <m:t>2</m:t>
                        </m:r>
                      </m:sub>
                      <m:sup>
                        <m:r>
                          <w:rPr>
                            <w:rFonts w:ascii="Cambria Math" w:eastAsia="Times New Roman" w:hAnsi="Cambria Math" w:cs="Times New Roman"/>
                            <w:szCs w:val="28"/>
                          </w:rPr>
                          <m:t>s+1</m:t>
                        </m:r>
                      </m:sup>
                    </m:sSubSup>
                  </m:e>
                </m:d>
                <m:r>
                  <w:rPr>
                    <w:rFonts w:ascii="Cambria Math" w:eastAsia="Times New Roman" w:hAnsi="Cambria Math" w:cs="Times New Roman"/>
                    <w:szCs w:val="28"/>
                  </w:rPr>
                  <m:t>=</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2</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3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k</m:t>
                                    </m:r>
                                  </m:e>
                                  <m:sub>
                                    <m:r>
                                      <w:rPr>
                                        <w:rFonts w:ascii="Cambria Math" w:eastAsia="Times New Roman" w:hAnsi="Cambria Math" w:cs="Times New Roman"/>
                                        <w:szCs w:val="28"/>
                                      </w:rPr>
                                      <m:t>2</m:t>
                                    </m:r>
                                  </m:sub>
                                  <m:sup>
                                    <m:r>
                                      <w:rPr>
                                        <w:rFonts w:ascii="Cambria Math" w:eastAsia="Times New Roman" w:hAnsi="Cambria Math" w:cs="Times New Roman"/>
                                        <w:szCs w:val="28"/>
                                      </w:rPr>
                                      <m:t>s</m:t>
                                    </m:r>
                                  </m:sup>
                                </m:sSubSup>
                              </m:e>
                            </m:d>
                            <m:r>
                              <w:rPr>
                                <w:rFonts w:ascii="Cambria Math" w:eastAsia="Times New Roman" w:hAnsi="Cambria Math" w:cs="Times New Roman"/>
                                <w:szCs w:val="28"/>
                              </w:rPr>
                              <m:t>+</m:t>
                            </m:r>
                            <m:f>
                              <m:fPr>
                                <m:ctrlPr>
                                  <w:rPr>
                                    <w:rFonts w:ascii="Cambria Math" w:eastAsia="Times New Roman" w:hAnsi="Cambria Math" w:cs="Times New Roman"/>
                                    <w:i/>
                                    <w:szCs w:val="28"/>
                                  </w:rPr>
                                </m:ctrlPr>
                              </m:fPr>
                              <m:num>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den>
                            </m:f>
                            <m:r>
                              <w:rPr>
                                <w:rFonts w:ascii="Cambria Math" w:eastAsia="Times New Roman" w:hAnsi="Cambria Math" w:cs="Times New Roman"/>
                                <w:szCs w:val="28"/>
                              </w:rPr>
                              <m:t>μ</m:t>
                            </m:r>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k</m:t>
                                    </m:r>
                                  </m:e>
                                  <m:sub>
                                    <m:r>
                                      <w:rPr>
                                        <w:rFonts w:ascii="Cambria Math" w:eastAsia="Times New Roman" w:hAnsi="Cambria Math" w:cs="Times New Roman"/>
                                        <w:szCs w:val="28"/>
                                      </w:rPr>
                                      <m:t>2</m:t>
                                    </m:r>
                                  </m:sub>
                                  <m:sup>
                                    <m:r>
                                      <w:rPr>
                                        <w:rFonts w:ascii="Cambria Math" w:eastAsia="Times New Roman" w:hAnsi="Cambria Math" w:cs="Times New Roman"/>
                                        <w:szCs w:val="28"/>
                                      </w:rPr>
                                      <m:t>s</m:t>
                                    </m:r>
                                  </m:sup>
                                </m:sSubSup>
                              </m:e>
                            </m:d>
                            <m:f>
                              <m:fPr>
                                <m:ctrlPr>
                                  <w:rPr>
                                    <w:rFonts w:ascii="Cambria Math" w:eastAsia="Times New Roman" w:hAnsi="Cambria Math" w:cs="Times New Roman"/>
                                    <w:i/>
                                    <w:szCs w:val="28"/>
                                  </w:rPr>
                                </m:ctrlPr>
                              </m:fPr>
                              <m:num>
                                <m:r>
                                  <w:rPr>
                                    <w:rFonts w:ascii="Cambria Math" w:eastAsia="Times New Roman" w:hAnsi="Cambria Math" w:cs="Times New Roman"/>
                                    <w:szCs w:val="28"/>
                                  </w:rPr>
                                  <m:t>∂J</m:t>
                                </m:r>
                              </m:num>
                              <m:den>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den>
                            </m:f>
                            <m:r>
                              <w:rPr>
                                <w:rFonts w:ascii="Cambria Math" w:eastAsia="Times New Roman" w:hAnsi="Cambria Math" w:cs="Times New Roman"/>
                                <w:szCs w:val="28"/>
                              </w:rPr>
                              <m:t>+</m:t>
                            </m:r>
                            <m:r>
                              <w:rPr>
                                <w:rFonts w:ascii="Cambria Math" w:eastAsia="Times New Roman" w:hAnsi="Cambria Math" w:cs="Times New Roman"/>
                                <w:color w:val="FFFFFF" w:themeColor="background1"/>
                                <w:szCs w:val="28"/>
                              </w:rPr>
                              <m:t>+</m:t>
                            </m:r>
                            <m:r>
                              <w:rPr>
                                <w:rFonts w:ascii="Cambria Math" w:eastAsia="Times New Roman" w:hAnsi="Cambria Math" w:cs="Times New Roman"/>
                                <w:szCs w:val="28"/>
                              </w:rPr>
                              <m:t>+</m:t>
                            </m:r>
                            <m:f>
                              <m:fPr>
                                <m:ctrlPr>
                                  <w:rPr>
                                    <w:rFonts w:ascii="Cambria Math" w:eastAsia="Times New Roman" w:hAnsi="Cambria Math" w:cs="Times New Roman"/>
                                    <w:i/>
                                    <w:szCs w:val="28"/>
                                  </w:rPr>
                                </m:ctrlPr>
                              </m:fPr>
                              <m:num>
                                <m:r>
                                  <w:rPr>
                                    <w:rFonts w:ascii="Cambria Math" w:eastAsia="Times New Roman" w:hAnsi="Cambria Math" w:cs="Times New Roman"/>
                                    <w:szCs w:val="28"/>
                                  </w:rPr>
                                  <m:t>1</m:t>
                                </m:r>
                              </m:num>
                              <m:den>
                                <m:r>
                                  <w:rPr>
                                    <w:rFonts w:ascii="Cambria Math" w:eastAsia="Times New Roman" w:hAnsi="Cambria Math" w:cs="Times New Roman"/>
                                    <w:szCs w:val="28"/>
                                  </w:rPr>
                                  <m:t>2</m:t>
                                </m:r>
                              </m:den>
                            </m:f>
                            <m:f>
                              <m:fPr>
                                <m:ctrlPr>
                                  <w:rPr>
                                    <w:rFonts w:ascii="Cambria Math" w:eastAsia="Times New Roman" w:hAnsi="Cambria Math" w:cs="Times New Roman"/>
                                    <w:i/>
                                    <w:szCs w:val="28"/>
                                  </w:rPr>
                                </m:ctrlPr>
                              </m:fPr>
                              <m:num>
                                <m:sSup>
                                  <m:sSupPr>
                                    <m:ctrlPr>
                                      <w:rPr>
                                        <w:rFonts w:ascii="Cambria Math" w:eastAsia="Times New Roman" w:hAnsi="Cambria Math" w:cs="Times New Roman"/>
                                        <w:i/>
                                        <w:szCs w:val="28"/>
                                      </w:rPr>
                                    </m:ctrlPr>
                                  </m:sSupPr>
                                  <m:e>
                                    <m:r>
                                      <w:rPr>
                                        <w:rFonts w:ascii="Cambria Math" w:eastAsia="Times New Roman" w:hAnsi="Cambria Math" w:cs="Times New Roman"/>
                                        <w:szCs w:val="28"/>
                                      </w:rPr>
                                      <m:t>∂</m:t>
                                    </m:r>
                                  </m:e>
                                  <m:sup>
                                    <m:r>
                                      <w:rPr>
                                        <w:rFonts w:ascii="Cambria Math" w:eastAsia="Times New Roman"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eastAsia="Times New Roman" w:hAnsi="Cambria Math" w:cs="Times New Roman"/>
                                    <w:szCs w:val="28"/>
                                  </w:rPr>
                                  <m:t>∂</m:t>
                                </m:r>
                                <m:sSup>
                                  <m:sSupPr>
                                    <m:ctrlPr>
                                      <w:rPr>
                                        <w:rFonts w:ascii="Cambria Math" w:eastAsia="Times New Roman" w:hAnsi="Cambria Math" w:cs="Times New Roman"/>
                                        <w:i/>
                                        <w:szCs w:val="28"/>
                                      </w:rPr>
                                    </m:ctrlPr>
                                  </m:sSupPr>
                                  <m:e>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e>
                                  <m:sup>
                                    <m:r>
                                      <w:rPr>
                                        <w:rFonts w:ascii="Cambria Math" w:eastAsia="Times New Roman" w:hAnsi="Cambria Math" w:cs="Times New Roman"/>
                                        <w:szCs w:val="28"/>
                                      </w:rPr>
                                      <m:t>2</m:t>
                                    </m:r>
                                  </m:sup>
                                </m:sSup>
                              </m:den>
                            </m:f>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μ(</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k</m:t>
                                        </m:r>
                                      </m:e>
                                      <m:sub>
                                        <m:r>
                                          <w:rPr>
                                            <w:rFonts w:ascii="Cambria Math" w:eastAsia="Times New Roman" w:hAnsi="Cambria Math" w:cs="Times New Roman"/>
                                            <w:szCs w:val="28"/>
                                          </w:rPr>
                                          <m:t>2</m:t>
                                        </m:r>
                                      </m:sub>
                                      <m:sup>
                                        <m:r>
                                          <w:rPr>
                                            <w:rFonts w:ascii="Cambria Math" w:eastAsia="Times New Roman" w:hAnsi="Cambria Math" w:cs="Times New Roman"/>
                                            <w:szCs w:val="28"/>
                                          </w:rPr>
                                          <m:t>s</m:t>
                                        </m:r>
                                      </m:sup>
                                    </m:sSubSup>
                                    <m:r>
                                      <w:rPr>
                                        <w:rFonts w:ascii="Cambria Math" w:eastAsia="Times New Roman" w:hAnsi="Cambria Math" w:cs="Times New Roman"/>
                                        <w:szCs w:val="28"/>
                                      </w:rPr>
                                      <m:t>)</m:t>
                                    </m:r>
                                    <m:f>
                                      <m:fPr>
                                        <m:ctrlPr>
                                          <w:rPr>
                                            <w:rFonts w:ascii="Cambria Math" w:eastAsia="Times New Roman" w:hAnsi="Cambria Math" w:cs="Times New Roman"/>
                                            <w:i/>
                                            <w:szCs w:val="28"/>
                                          </w:rPr>
                                        </m:ctrlPr>
                                      </m:fPr>
                                      <m:num>
                                        <m:r>
                                          <w:rPr>
                                            <w:rFonts w:ascii="Cambria Math" w:eastAsia="Times New Roman" w:hAnsi="Cambria Math" w:cs="Times New Roman"/>
                                            <w:szCs w:val="28"/>
                                          </w:rPr>
                                          <m:t>∂J</m:t>
                                        </m:r>
                                      </m:num>
                                      <m:den>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den>
                                    </m:f>
                                  </m:e>
                                </m:d>
                              </m:e>
                              <m:sup>
                                <m:r>
                                  <w:rPr>
                                    <w:rFonts w:ascii="Cambria Math" w:eastAsia="Times New Roman" w:hAnsi="Cambria Math" w:cs="Times New Roman"/>
                                    <w:szCs w:val="28"/>
                                  </w:rPr>
                                  <m:t>2</m:t>
                                </m:r>
                              </m:sup>
                            </m:sSup>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m:t>
                </m:r>
              </m:oMath>
            </m:oMathPara>
          </w:p>
        </w:tc>
        <w:tc>
          <w:tcPr>
            <w:tcW w:w="350" w:type="pct"/>
          </w:tcPr>
          <w:p w14:paraId="72BB4C84" w14:textId="69A57F88" w:rsidR="00C263C7" w:rsidRPr="00C263C7" w:rsidRDefault="00C263C7" w:rsidP="00C263C7">
            <w:pPr>
              <w:ind w:firstLine="0"/>
              <w:rPr>
                <w:rFonts w:eastAsia="Times New Roman" w:cs="Times New Roman"/>
                <w:szCs w:val="28"/>
                <w:lang w:val="en-US"/>
              </w:rPr>
            </w:pPr>
            <w:r w:rsidRPr="00C263C7">
              <w:rPr>
                <w:rFonts w:eastAsia="Times New Roman" w:cs="Times New Roman"/>
                <w:szCs w:val="28"/>
                <w:lang w:val="en-US"/>
              </w:rPr>
              <w:t>(</w:t>
            </w:r>
            <w:r w:rsidRPr="00C263C7">
              <w:rPr>
                <w:rFonts w:eastAsia="Times New Roman" w:cs="Times New Roman"/>
                <w:szCs w:val="28"/>
              </w:rPr>
              <w:fldChar w:fldCharType="begin"/>
            </w:r>
            <w:r w:rsidRPr="00C263C7">
              <w:rPr>
                <w:rFonts w:eastAsia="Times New Roman" w:cs="Times New Roman"/>
                <w:szCs w:val="28"/>
              </w:rPr>
              <w:instrText xml:space="preserve"> SEQ Формула \* ARABIC </w:instrText>
            </w:r>
            <w:r w:rsidRPr="00C263C7">
              <w:rPr>
                <w:rFonts w:eastAsia="Times New Roman" w:cs="Times New Roman"/>
                <w:szCs w:val="28"/>
              </w:rPr>
              <w:fldChar w:fldCharType="separate"/>
            </w:r>
            <w:r w:rsidR="00405132">
              <w:rPr>
                <w:rFonts w:eastAsia="Times New Roman" w:cs="Times New Roman"/>
                <w:noProof/>
                <w:szCs w:val="28"/>
              </w:rPr>
              <w:t>125</w:t>
            </w:r>
            <w:r w:rsidRPr="00C263C7">
              <w:rPr>
                <w:rFonts w:eastAsia="Times New Roman" w:cs="Times New Roman"/>
                <w:szCs w:val="28"/>
              </w:rPr>
              <w:fldChar w:fldCharType="end"/>
            </w:r>
            <w:r w:rsidRPr="00C263C7">
              <w:rPr>
                <w:rFonts w:eastAsia="Times New Roman" w:cs="Times New Roman"/>
                <w:szCs w:val="28"/>
                <w:lang w:val="en-US"/>
              </w:rPr>
              <w:t>)</w:t>
            </w:r>
          </w:p>
        </w:tc>
      </w:tr>
    </w:tbl>
    <w:p w14:paraId="634C2A7C" w14:textId="77777777" w:rsidR="00C263C7" w:rsidRPr="00C263C7" w:rsidRDefault="00C263C7" w:rsidP="00C263C7">
      <w:pPr>
        <w:ind w:firstLine="0"/>
        <w:rPr>
          <w:rFonts w:eastAsia="Times New Roman" w:cs="Times New Roman"/>
          <w:szCs w:val="28"/>
          <w:lang w:eastAsia="ru-RU"/>
        </w:rPr>
      </w:pPr>
    </w:p>
    <w:p w14:paraId="7C06BD65" w14:textId="0EE87BC4" w:rsidR="00C263C7" w:rsidRPr="00C263C7" w:rsidRDefault="00C263C7" w:rsidP="00C263C7">
      <w:pPr>
        <w:ind w:firstLine="0"/>
        <w:rPr>
          <w:rFonts w:eastAsia="Times New Roman" w:cs="Times New Roman"/>
          <w:szCs w:val="28"/>
          <w:lang w:eastAsia="ru-RU"/>
        </w:rPr>
      </w:pPr>
      <w:r w:rsidRPr="00C263C7">
        <w:rPr>
          <w:rFonts w:eastAsia="Times New Roman" w:cs="Times New Roman"/>
          <w:szCs w:val="28"/>
          <w:lang w:eastAsia="ru-RU"/>
        </w:rPr>
        <w:t xml:space="preserve">где </w:t>
      </w:r>
      <m:oMath>
        <m:r>
          <w:rPr>
            <w:rFonts w:ascii="Cambria Math" w:eastAsia="Times New Roman" w:hAnsi="Cambria Math" w:cs="Times New Roman"/>
            <w:szCs w:val="28"/>
            <w:lang w:eastAsia="ru-RU"/>
          </w:rPr>
          <m:t>μ(</m:t>
        </m:r>
        <m:sSubSup>
          <m:sSubSupPr>
            <m:ctrlPr>
              <w:rPr>
                <w:rFonts w:ascii="Cambria Math" w:eastAsia="Times New Roman" w:hAnsi="Cambria Math" w:cs="Times New Roman"/>
                <w:i/>
                <w:szCs w:val="28"/>
                <w:lang w:eastAsia="ru-RU"/>
              </w:rPr>
            </m:ctrlPr>
          </m:sSubSupPr>
          <m:e>
            <m:r>
              <w:rPr>
                <w:rFonts w:ascii="Cambria Math" w:eastAsia="Times New Roman" w:hAnsi="Cambria Math" w:cs="Times New Roman"/>
                <w:szCs w:val="28"/>
                <w:lang w:eastAsia="ru-RU"/>
              </w:rPr>
              <m:t>k</m:t>
            </m:r>
          </m:e>
          <m:sub>
            <m:r>
              <w:rPr>
                <w:rFonts w:ascii="Cambria Math" w:eastAsia="Times New Roman" w:hAnsi="Cambria Math" w:cs="Times New Roman"/>
                <w:szCs w:val="28"/>
                <w:lang w:eastAsia="ru-RU"/>
              </w:rPr>
              <m:t>2</m:t>
            </m:r>
          </m:sub>
          <m:sup>
            <m:r>
              <w:rPr>
                <w:rFonts w:ascii="Cambria Math" w:eastAsia="Times New Roman" w:hAnsi="Cambria Math" w:cs="Times New Roman"/>
                <w:szCs w:val="28"/>
                <w:lang w:eastAsia="ru-RU"/>
              </w:rPr>
              <m:t>s</m:t>
            </m:r>
          </m:sup>
        </m:sSubSup>
        <m:r>
          <w:rPr>
            <w:rFonts w:ascii="Cambria Math" w:eastAsia="Times New Roman" w:hAnsi="Cambria Math" w:cs="Times New Roman"/>
            <w:szCs w:val="28"/>
            <w:lang w:eastAsia="ru-RU"/>
          </w:rPr>
          <m:t>)</m:t>
        </m:r>
      </m:oMath>
      <w:r w:rsidRPr="00C263C7">
        <w:rPr>
          <w:rFonts w:eastAsia="Times New Roman" w:cs="Times New Roman"/>
          <w:szCs w:val="28"/>
          <w:lang w:eastAsia="ru-RU"/>
        </w:rPr>
        <w:t xml:space="preserve"> определяется из минимума</w:t>
      </w:r>
      <w:r w:rsidR="005E69B5">
        <w:rPr>
          <w:rFonts w:eastAsia="Times New Roman" w:cs="Times New Roman"/>
          <w:szCs w:val="28"/>
          <w:lang w:eastAsia="ru-RU"/>
        </w:rPr>
        <w:t>,</w:t>
      </w:r>
      <w:r w:rsidRPr="00C263C7">
        <w:rPr>
          <w:rFonts w:eastAsia="Times New Roman" w:cs="Times New Roman"/>
          <w:szCs w:val="28"/>
          <w:lang w:eastAsia="ru-RU"/>
        </w:rPr>
        <w:t xml:space="preserve"> </w:t>
      </w:r>
      <w:r w:rsidR="009C0922">
        <w:rPr>
          <w:rFonts w:eastAsia="Times New Roman" w:cs="Times New Roman"/>
          <w:szCs w:val="28"/>
          <w:lang w:eastAsia="ru-RU"/>
        </w:rPr>
        <w:t>взятого с уравнения выше</w:t>
      </w:r>
      <w:r w:rsidRPr="00C263C7">
        <w:rPr>
          <w:rFonts w:eastAsia="Times New Roman" w:cs="Times New Roman"/>
          <w:szCs w:val="28"/>
          <w:lang w:eastAsia="ru-RU"/>
        </w:rPr>
        <w:t>:</w:t>
      </w:r>
    </w:p>
    <w:p w14:paraId="299CD08A" w14:textId="77777777" w:rsidR="00C263C7" w:rsidRPr="00C263C7" w:rsidRDefault="00C263C7" w:rsidP="00C263C7">
      <w:pPr>
        <w:ind w:firstLine="0"/>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823"/>
      </w:tblGrid>
      <w:tr w:rsidR="00C263C7" w:rsidRPr="00C263C7" w14:paraId="34C060BD" w14:textId="77777777" w:rsidTr="003D257A">
        <w:tc>
          <w:tcPr>
            <w:tcW w:w="4650" w:type="pct"/>
          </w:tcPr>
          <w:p w14:paraId="7FF919EB" w14:textId="6C236738" w:rsidR="00C263C7" w:rsidRPr="00C263C7" w:rsidRDefault="006D3D4B" w:rsidP="00C263C7">
            <w:pPr>
              <w:ind w:firstLine="0"/>
              <w:rPr>
                <w:rFonts w:eastAsia="Times New Roman" w:cs="Times New Roman"/>
                <w:i/>
                <w:szCs w:val="28"/>
                <w:lang w:val="en-US"/>
              </w:rPr>
            </w:pPr>
            <m:oMathPara>
              <m:oMath>
                <m:f>
                  <m:fPr>
                    <m:ctrlPr>
                      <w:rPr>
                        <w:rFonts w:ascii="Cambria Math" w:eastAsia="Times New Roman" w:hAnsi="Cambria Math" w:cs="Times New Roman"/>
                        <w:i/>
                        <w:szCs w:val="28"/>
                      </w:rPr>
                    </m:ctrlPr>
                  </m:fPr>
                  <m:num>
                    <m:r>
                      <w:rPr>
                        <w:rFonts w:ascii="Cambria Math" w:eastAsia="Times New Roman" w:hAnsi="Cambria Math" w:cs="Times New Roman"/>
                        <w:szCs w:val="28"/>
                      </w:rPr>
                      <m:t>dJ</m:t>
                    </m:r>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k</m:t>
                            </m:r>
                          </m:e>
                          <m:sub>
                            <m:r>
                              <w:rPr>
                                <w:rFonts w:ascii="Cambria Math" w:eastAsia="Times New Roman" w:hAnsi="Cambria Math" w:cs="Times New Roman"/>
                                <w:szCs w:val="28"/>
                              </w:rPr>
                              <m:t>2</m:t>
                            </m:r>
                          </m:sub>
                          <m:sup>
                            <m:r>
                              <w:rPr>
                                <w:rFonts w:ascii="Cambria Math" w:eastAsia="Times New Roman" w:hAnsi="Cambria Math" w:cs="Times New Roman"/>
                                <w:szCs w:val="28"/>
                              </w:rPr>
                              <m:t>s</m:t>
                            </m:r>
                            <m:r>
                              <w:rPr>
                                <w:rFonts w:ascii="Cambria Math" w:eastAsia="Times New Roman" w:hAnsi="Cambria Math" w:cs="Times New Roman"/>
                                <w:szCs w:val="28"/>
                              </w:rPr>
                              <m:t>+1</m:t>
                            </m:r>
                          </m:sup>
                        </m:sSubSup>
                      </m:e>
                    </m:d>
                  </m:num>
                  <m:den>
                    <m:r>
                      <w:rPr>
                        <w:rFonts w:ascii="Cambria Math" w:eastAsia="Times New Roman" w:hAnsi="Cambria Math" w:cs="Times New Roman"/>
                        <w:szCs w:val="28"/>
                      </w:rPr>
                      <m:t>dμ</m:t>
                    </m:r>
                  </m:den>
                </m:f>
                <m:r>
                  <w:rPr>
                    <w:rFonts w:ascii="Cambria Math" w:eastAsia="Times New Roman" w:hAnsi="Cambria Math" w:cs="Times New Roman"/>
                    <w:szCs w:val="28"/>
                  </w:rPr>
                  <m:t>=2</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=2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3 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k</m:t>
                                </m:r>
                              </m:e>
                              <m:sub>
                                <m:r>
                                  <w:rPr>
                                    <w:rFonts w:ascii="Cambria Math" w:eastAsia="Times New Roman" w:hAnsi="Cambria Math" w:cs="Times New Roman"/>
                                    <w:szCs w:val="28"/>
                                  </w:rPr>
                                  <m:t>2</m:t>
                                </m:r>
                              </m:sub>
                              <m:sup>
                                <m:r>
                                  <w:rPr>
                                    <w:rFonts w:ascii="Cambria Math" w:eastAsia="Times New Roman" w:hAnsi="Cambria Math" w:cs="Times New Roman"/>
                                    <w:szCs w:val="28"/>
                                  </w:rPr>
                                  <m:t>s</m:t>
                                </m:r>
                              </m:sup>
                            </m:sSubSup>
                          </m:e>
                        </m:d>
                        <m:r>
                          <w:rPr>
                            <w:rFonts w:ascii="Cambria Math" w:eastAsia="Times New Roman" w:hAnsi="Cambria Math" w:cs="Times New Roman"/>
                            <w:szCs w:val="28"/>
                          </w:rPr>
                          <m:t>+</m:t>
                        </m:r>
                        <m:f>
                          <m:fPr>
                            <m:ctrlPr>
                              <w:rPr>
                                <w:rFonts w:ascii="Cambria Math" w:eastAsia="Times New Roman" w:hAnsi="Cambria Math" w:cs="Times New Roman"/>
                                <w:i/>
                                <w:szCs w:val="28"/>
                              </w:rPr>
                            </m:ctrlPr>
                          </m:fPr>
                          <m:num>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den>
                        </m:f>
                        <m:r>
                          <w:rPr>
                            <w:rFonts w:ascii="Cambria Math" w:eastAsia="Times New Roman" w:hAnsi="Cambria Math" w:cs="Times New Roman"/>
                            <w:szCs w:val="28"/>
                          </w:rPr>
                          <m:t>μ</m:t>
                        </m:r>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k</m:t>
                                </m:r>
                              </m:e>
                              <m:sub>
                                <m:r>
                                  <w:rPr>
                                    <w:rFonts w:ascii="Cambria Math" w:eastAsia="Times New Roman" w:hAnsi="Cambria Math" w:cs="Times New Roman"/>
                                    <w:szCs w:val="28"/>
                                  </w:rPr>
                                  <m:t>1</m:t>
                                </m:r>
                              </m:sub>
                              <m:sup>
                                <m:r>
                                  <w:rPr>
                                    <w:rFonts w:ascii="Cambria Math" w:eastAsia="Times New Roman" w:hAnsi="Cambria Math" w:cs="Times New Roman"/>
                                    <w:szCs w:val="28"/>
                                  </w:rPr>
                                  <m:t>s</m:t>
                                </m:r>
                              </m:sup>
                            </m:sSubSup>
                          </m:e>
                        </m:d>
                        <m:f>
                          <m:fPr>
                            <m:ctrlPr>
                              <w:rPr>
                                <w:rFonts w:ascii="Cambria Math" w:eastAsia="Times New Roman" w:hAnsi="Cambria Math" w:cs="Times New Roman"/>
                                <w:i/>
                                <w:szCs w:val="28"/>
                              </w:rPr>
                            </m:ctrlPr>
                          </m:fPr>
                          <m:num>
                            <m:r>
                              <w:rPr>
                                <w:rFonts w:ascii="Cambria Math" w:eastAsia="Times New Roman" w:hAnsi="Cambria Math" w:cs="Times New Roman"/>
                                <w:szCs w:val="28"/>
                              </w:rPr>
                              <m:t>∂J</m:t>
                            </m:r>
                          </m:num>
                          <m:den>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den>
                        </m:f>
                        <m:r>
                          <w:rPr>
                            <w:rFonts w:ascii="Cambria Math" w:eastAsia="Times New Roman" w:hAnsi="Cambria Math" w:cs="Times New Roman"/>
                            <w:szCs w:val="28"/>
                          </w:rPr>
                          <m:t>+</m:t>
                        </m:r>
                        <m:r>
                          <w:rPr>
                            <w:rFonts w:ascii="Cambria Math" w:eastAsia="Times New Roman" w:hAnsi="Cambria Math" w:cs="Times New Roman"/>
                            <w:color w:val="FFFFFF" w:themeColor="background1"/>
                            <w:szCs w:val="28"/>
                          </w:rPr>
                          <m:t>+</m:t>
                        </m:r>
                        <m:r>
                          <w:rPr>
                            <w:rFonts w:ascii="Cambria Math" w:eastAsia="Times New Roman" w:hAnsi="Cambria Math" w:cs="Times New Roman"/>
                            <w:szCs w:val="28"/>
                          </w:rPr>
                          <m:t>+</m:t>
                        </m:r>
                        <m:f>
                          <m:fPr>
                            <m:ctrlPr>
                              <w:rPr>
                                <w:rFonts w:ascii="Cambria Math" w:eastAsia="Times New Roman" w:hAnsi="Cambria Math" w:cs="Times New Roman"/>
                                <w:i/>
                                <w:szCs w:val="28"/>
                              </w:rPr>
                            </m:ctrlPr>
                          </m:fPr>
                          <m:num>
                            <m:r>
                              <w:rPr>
                                <w:rFonts w:ascii="Cambria Math" w:eastAsia="Times New Roman" w:hAnsi="Cambria Math" w:cs="Times New Roman"/>
                                <w:szCs w:val="28"/>
                              </w:rPr>
                              <m:t>1</m:t>
                            </m:r>
                          </m:num>
                          <m:den>
                            <m:r>
                              <w:rPr>
                                <w:rFonts w:ascii="Cambria Math" w:eastAsia="Times New Roman" w:hAnsi="Cambria Math" w:cs="Times New Roman"/>
                                <w:szCs w:val="28"/>
                              </w:rPr>
                              <m:t>2</m:t>
                            </m:r>
                          </m:den>
                        </m:f>
                        <m:f>
                          <m:fPr>
                            <m:ctrlPr>
                              <w:rPr>
                                <w:rFonts w:ascii="Cambria Math" w:eastAsia="Times New Roman" w:hAnsi="Cambria Math" w:cs="Times New Roman"/>
                                <w:i/>
                                <w:szCs w:val="28"/>
                              </w:rPr>
                            </m:ctrlPr>
                          </m:fPr>
                          <m:num>
                            <m:sSup>
                              <m:sSupPr>
                                <m:ctrlPr>
                                  <w:rPr>
                                    <w:rFonts w:ascii="Cambria Math" w:eastAsia="Times New Roman" w:hAnsi="Cambria Math" w:cs="Times New Roman"/>
                                    <w:i/>
                                    <w:szCs w:val="28"/>
                                  </w:rPr>
                                </m:ctrlPr>
                              </m:sSupPr>
                              <m:e>
                                <m:r>
                                  <w:rPr>
                                    <w:rFonts w:ascii="Cambria Math" w:eastAsia="Times New Roman" w:hAnsi="Cambria Math" w:cs="Times New Roman"/>
                                    <w:szCs w:val="28"/>
                                  </w:rPr>
                                  <m:t>∂</m:t>
                                </m:r>
                              </m:e>
                              <m:sup>
                                <m:r>
                                  <w:rPr>
                                    <w:rFonts w:ascii="Cambria Math" w:eastAsia="Times New Roman"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eastAsia="Times New Roman" w:hAnsi="Cambria Math" w:cs="Times New Roman"/>
                                <w:szCs w:val="28"/>
                              </w:rPr>
                              <m:t>∂</m:t>
                            </m:r>
                            <m:sSup>
                              <m:sSupPr>
                                <m:ctrlPr>
                                  <w:rPr>
                                    <w:rFonts w:ascii="Cambria Math" w:eastAsia="Times New Roman" w:hAnsi="Cambria Math" w:cs="Times New Roman"/>
                                    <w:i/>
                                    <w:szCs w:val="28"/>
                                  </w:rPr>
                                </m:ctrlPr>
                              </m:sSupPr>
                              <m:e>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e>
                              <m:sup>
                                <m:r>
                                  <w:rPr>
                                    <w:rFonts w:ascii="Cambria Math" w:eastAsia="Times New Roman" w:hAnsi="Cambria Math" w:cs="Times New Roman"/>
                                    <w:szCs w:val="28"/>
                                  </w:rPr>
                                  <m:t>2</m:t>
                                </m:r>
                              </m:sup>
                            </m:sSup>
                          </m:den>
                        </m:f>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μ</m:t>
                                </m:r>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k</m:t>
                                    </m:r>
                                  </m:e>
                                  <m:sub>
                                    <m:r>
                                      <w:rPr>
                                        <w:rFonts w:ascii="Cambria Math" w:eastAsia="Times New Roman" w:hAnsi="Cambria Math" w:cs="Times New Roman"/>
                                        <w:szCs w:val="28"/>
                                      </w:rPr>
                                      <m:t>2</m:t>
                                    </m:r>
                                  </m:sub>
                                  <m:sup>
                                    <m:r>
                                      <w:rPr>
                                        <w:rFonts w:ascii="Cambria Math" w:eastAsia="Times New Roman" w:hAnsi="Cambria Math" w:cs="Times New Roman"/>
                                        <w:szCs w:val="28"/>
                                      </w:rPr>
                                      <m:t>s</m:t>
                                    </m:r>
                                  </m:sup>
                                </m:sSubSup>
                                <m:r>
                                  <w:rPr>
                                    <w:rFonts w:ascii="Cambria Math" w:eastAsia="Times New Roman" w:hAnsi="Cambria Math" w:cs="Times New Roman"/>
                                    <w:szCs w:val="28"/>
                                  </w:rPr>
                                  <m:t>)</m:t>
                                </m:r>
                                <m:f>
                                  <m:fPr>
                                    <m:ctrlPr>
                                      <w:rPr>
                                        <w:rFonts w:ascii="Cambria Math" w:eastAsia="Times New Roman" w:hAnsi="Cambria Math" w:cs="Times New Roman"/>
                                        <w:i/>
                                        <w:szCs w:val="28"/>
                                      </w:rPr>
                                    </m:ctrlPr>
                                  </m:fPr>
                                  <m:num>
                                    <m:r>
                                      <w:rPr>
                                        <w:rFonts w:ascii="Cambria Math" w:eastAsia="Times New Roman" w:hAnsi="Cambria Math" w:cs="Times New Roman"/>
                                        <w:szCs w:val="28"/>
                                      </w:rPr>
                                      <m:t>∂J</m:t>
                                    </m:r>
                                  </m:num>
                                  <m:den>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den>
                                </m:f>
                              </m:e>
                            </m:d>
                          </m:e>
                          <m:sup>
                            <m:r>
                              <w:rPr>
                                <w:rFonts w:ascii="Cambria Math" w:eastAsia="Times New Roman" w:hAnsi="Cambria Math" w:cs="Times New Roman"/>
                                <w:szCs w:val="28"/>
                              </w:rPr>
                              <m:t>2</m:t>
                            </m:r>
                          </m:sup>
                        </m:sSup>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m:t>
                            </m:r>
                            <m:r>
                              <w:rPr>
                                <w:rFonts w:ascii="Cambria Math" w:eastAsia="Times New Roman" w:hAnsi="Cambria Math" w:cs="Times New Roman"/>
                                <w:szCs w:val="28"/>
                              </w:rPr>
                              <m:t>n</m:t>
                            </m:r>
                            <m:r>
                              <w:rPr>
                                <w:rFonts w:ascii="Cambria Math" w:eastAsia="Times New Roman" w:hAnsi="Cambria Math" w:cs="Times New Roman"/>
                                <w:szCs w:val="28"/>
                              </w:rPr>
                              <m:t>+1</m:t>
                            </m:r>
                          </m:sup>
                        </m:sSubSup>
                        <m:r>
                          <w:rPr>
                            <w:rFonts w:ascii="Cambria Math" w:eastAsia="Times New Roman" w:hAnsi="Cambria Math" w:cs="Times New Roman"/>
                            <w:szCs w:val="28"/>
                          </w:rPr>
                          <m:t> </m:t>
                        </m:r>
                      </m:e>
                    </m:d>
                    <m:r>
                      <m:rPr>
                        <m:sty m:val="p"/>
                      </m:rPr>
                      <w:rPr>
                        <w:rFonts w:ascii="Cambria Math" w:eastAsia="Times New Roman" w:hAnsi="Cambria Math" w:cs="Times New Roman"/>
                        <w:szCs w:val="28"/>
                      </w:rPr>
                      <m:t>∙∙</m:t>
                    </m:r>
                    <m:d>
                      <m:dPr>
                        <m:begChr m:val="["/>
                        <m:endChr m:val="]"/>
                        <m:ctrlPr>
                          <w:rPr>
                            <w:rFonts w:ascii="Cambria Math" w:eastAsia="Times New Roman" w:hAnsi="Cambria Math" w:cs="Times New Roman"/>
                            <w:szCs w:val="28"/>
                          </w:rPr>
                        </m:ctrlPr>
                      </m:dPr>
                      <m:e>
                        <m:f>
                          <m:fPr>
                            <m:ctrlPr>
                              <w:rPr>
                                <w:rFonts w:ascii="Cambria Math" w:eastAsia="Times New Roman" w:hAnsi="Cambria Math" w:cs="Times New Roman"/>
                                <w:i/>
                                <w:szCs w:val="28"/>
                              </w:rPr>
                            </m:ctrlPr>
                          </m:fPr>
                          <m:num>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den>
                        </m:f>
                        <m:f>
                          <m:fPr>
                            <m:ctrlPr>
                              <w:rPr>
                                <w:rFonts w:ascii="Cambria Math" w:eastAsia="Times New Roman" w:hAnsi="Cambria Math" w:cs="Times New Roman"/>
                                <w:i/>
                                <w:szCs w:val="28"/>
                              </w:rPr>
                            </m:ctrlPr>
                          </m:fPr>
                          <m:num>
                            <m:r>
                              <w:rPr>
                                <w:rFonts w:ascii="Cambria Math" w:eastAsia="Times New Roman" w:hAnsi="Cambria Math" w:cs="Times New Roman"/>
                                <w:szCs w:val="28"/>
                              </w:rPr>
                              <m:t>∂J</m:t>
                            </m:r>
                          </m:num>
                          <m:den>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den>
                        </m:f>
                        <m:r>
                          <w:rPr>
                            <w:rFonts w:ascii="Cambria Math" w:eastAsia="Times New Roman" w:hAnsi="Cambria Math" w:cs="Times New Roman"/>
                            <w:szCs w:val="28"/>
                          </w:rPr>
                          <m:t>+</m:t>
                        </m:r>
                        <m:f>
                          <m:fPr>
                            <m:ctrlPr>
                              <w:rPr>
                                <w:rFonts w:ascii="Cambria Math" w:eastAsia="Times New Roman" w:hAnsi="Cambria Math" w:cs="Times New Roman"/>
                                <w:i/>
                                <w:szCs w:val="28"/>
                              </w:rPr>
                            </m:ctrlPr>
                          </m:fPr>
                          <m:num>
                            <m:sSup>
                              <m:sSupPr>
                                <m:ctrlPr>
                                  <w:rPr>
                                    <w:rFonts w:ascii="Cambria Math" w:eastAsia="Times New Roman" w:hAnsi="Cambria Math" w:cs="Times New Roman"/>
                                    <w:i/>
                                    <w:szCs w:val="28"/>
                                  </w:rPr>
                                </m:ctrlPr>
                              </m:sSupPr>
                              <m:e>
                                <m:r>
                                  <w:rPr>
                                    <w:rFonts w:ascii="Cambria Math" w:eastAsia="Times New Roman" w:hAnsi="Cambria Math" w:cs="Times New Roman"/>
                                    <w:szCs w:val="28"/>
                                  </w:rPr>
                                  <m:t>∂</m:t>
                                </m:r>
                              </m:e>
                              <m:sup>
                                <m:r>
                                  <w:rPr>
                                    <w:rFonts w:ascii="Cambria Math" w:eastAsia="Times New Roman"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eastAsia="Times New Roman" w:hAnsi="Cambria Math" w:cs="Times New Roman"/>
                                <w:szCs w:val="28"/>
                              </w:rPr>
                              <m:t>∂</m:t>
                            </m:r>
                            <m:sSup>
                              <m:sSupPr>
                                <m:ctrlPr>
                                  <w:rPr>
                                    <w:rFonts w:ascii="Cambria Math" w:eastAsia="Times New Roman" w:hAnsi="Cambria Math" w:cs="Times New Roman"/>
                                    <w:i/>
                                    <w:szCs w:val="28"/>
                                  </w:rPr>
                                </m:ctrlPr>
                              </m:sSupPr>
                              <m:e>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e>
                              <m:sup>
                                <m:r>
                                  <w:rPr>
                                    <w:rFonts w:ascii="Cambria Math" w:eastAsia="Times New Roman" w:hAnsi="Cambria Math" w:cs="Times New Roman"/>
                                    <w:szCs w:val="28"/>
                                  </w:rPr>
                                  <m:t>2</m:t>
                                </m:r>
                              </m:sup>
                            </m:sSup>
                          </m:den>
                        </m:f>
                        <m:sSup>
                          <m:sSupPr>
                            <m:ctrlPr>
                              <w:rPr>
                                <w:rFonts w:ascii="Cambria Math" w:eastAsia="Times New Roman" w:hAnsi="Cambria Math" w:cs="Times New Roman"/>
                                <w:i/>
                                <w:szCs w:val="28"/>
                              </w:rPr>
                            </m:ctrlPr>
                          </m:sSupPr>
                          <m:e>
                            <m:r>
                              <w:rPr>
                                <w:rFonts w:ascii="Cambria Math" w:eastAsia="Times New Roman" w:hAnsi="Cambria Math" w:cs="Times New Roman"/>
                                <w:szCs w:val="28"/>
                              </w:rPr>
                              <m:t>μ</m:t>
                            </m:r>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k</m:t>
                                </m:r>
                              </m:e>
                              <m:sub>
                                <m:r>
                                  <w:rPr>
                                    <w:rFonts w:ascii="Cambria Math" w:eastAsia="Times New Roman" w:hAnsi="Cambria Math" w:cs="Times New Roman"/>
                                    <w:szCs w:val="28"/>
                                  </w:rPr>
                                  <m:t>2</m:t>
                                </m:r>
                              </m:sub>
                              <m:sup>
                                <m:r>
                                  <w:rPr>
                                    <w:rFonts w:ascii="Cambria Math" w:eastAsia="Times New Roman" w:hAnsi="Cambria Math" w:cs="Times New Roman"/>
                                    <w:szCs w:val="28"/>
                                  </w:rPr>
                                  <m:t>s</m:t>
                                </m:r>
                              </m:sup>
                            </m:sSubSup>
                            <m:r>
                              <w:rPr>
                                <w:rFonts w:ascii="Cambria Math" w:eastAsia="Times New Roman" w:hAnsi="Cambria Math" w:cs="Times New Roman"/>
                                <w:szCs w:val="28"/>
                              </w:rPr>
                              <m:t>)</m:t>
                            </m:r>
                            <m:d>
                              <m:dPr>
                                <m:ctrlPr>
                                  <w:rPr>
                                    <w:rFonts w:ascii="Cambria Math" w:eastAsia="Times New Roman" w:hAnsi="Cambria Math" w:cs="Times New Roman"/>
                                    <w:i/>
                                    <w:szCs w:val="28"/>
                                  </w:rPr>
                                </m:ctrlPr>
                              </m:dPr>
                              <m:e>
                                <m:f>
                                  <m:fPr>
                                    <m:ctrlPr>
                                      <w:rPr>
                                        <w:rFonts w:ascii="Cambria Math" w:eastAsia="Times New Roman" w:hAnsi="Cambria Math" w:cs="Times New Roman"/>
                                        <w:i/>
                                        <w:szCs w:val="28"/>
                                      </w:rPr>
                                    </m:ctrlPr>
                                  </m:fPr>
                                  <m:num>
                                    <m:r>
                                      <w:rPr>
                                        <w:rFonts w:ascii="Cambria Math" w:eastAsia="Times New Roman" w:hAnsi="Cambria Math" w:cs="Times New Roman"/>
                                        <w:szCs w:val="28"/>
                                      </w:rPr>
                                      <m:t>∂J</m:t>
                                    </m:r>
                                  </m:num>
                                  <m:den>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den>
                                </m:f>
                              </m:e>
                            </m:d>
                          </m:e>
                          <m:sup>
                            <m:r>
                              <w:rPr>
                                <w:rFonts w:ascii="Cambria Math" w:eastAsia="Times New Roman" w:hAnsi="Cambria Math" w:cs="Times New Roman"/>
                                <w:szCs w:val="28"/>
                              </w:rPr>
                              <m:t>2</m:t>
                            </m:r>
                          </m:sup>
                        </m:sSup>
                        <m:r>
                          <w:rPr>
                            <w:rFonts w:ascii="Cambria Math" w:eastAsia="Times New Roman" w:hAnsi="Cambria Math" w:cs="Times New Roman"/>
                            <w:szCs w:val="28"/>
                          </w:rPr>
                          <m:t>+⋯</m:t>
                        </m:r>
                      </m:e>
                    </m:d>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=0.</m:t>
                </m:r>
              </m:oMath>
            </m:oMathPara>
          </w:p>
        </w:tc>
        <w:tc>
          <w:tcPr>
            <w:tcW w:w="350" w:type="pct"/>
          </w:tcPr>
          <w:p w14:paraId="126439C5" w14:textId="77777777" w:rsidR="00C263C7" w:rsidRPr="00C263C7" w:rsidRDefault="00C263C7" w:rsidP="00C263C7">
            <w:pPr>
              <w:ind w:firstLine="0"/>
              <w:rPr>
                <w:rFonts w:eastAsia="Times New Roman" w:cs="Times New Roman"/>
                <w:szCs w:val="28"/>
                <w:lang w:val="en-US"/>
              </w:rPr>
            </w:pPr>
          </w:p>
          <w:p w14:paraId="2A08F589" w14:textId="41CB1095" w:rsidR="00C263C7" w:rsidRPr="00C263C7" w:rsidRDefault="00C263C7" w:rsidP="00C263C7">
            <w:pPr>
              <w:ind w:firstLine="0"/>
              <w:rPr>
                <w:rFonts w:eastAsia="Times New Roman" w:cs="Times New Roman"/>
                <w:szCs w:val="28"/>
                <w:lang w:val="en-US"/>
              </w:rPr>
            </w:pPr>
            <w:r w:rsidRPr="00C263C7">
              <w:rPr>
                <w:rFonts w:eastAsia="Times New Roman" w:cs="Times New Roman"/>
                <w:szCs w:val="28"/>
                <w:lang w:val="en-US"/>
              </w:rPr>
              <w:t>(</w:t>
            </w:r>
            <w:r w:rsidRPr="00C263C7">
              <w:rPr>
                <w:rFonts w:eastAsia="Times New Roman" w:cs="Times New Roman"/>
                <w:szCs w:val="28"/>
              </w:rPr>
              <w:fldChar w:fldCharType="begin"/>
            </w:r>
            <w:r w:rsidRPr="00C263C7">
              <w:rPr>
                <w:rFonts w:eastAsia="Times New Roman" w:cs="Times New Roman"/>
                <w:szCs w:val="28"/>
              </w:rPr>
              <w:instrText xml:space="preserve"> SEQ Формула \* ARABIC </w:instrText>
            </w:r>
            <w:r w:rsidRPr="00C263C7">
              <w:rPr>
                <w:rFonts w:eastAsia="Times New Roman" w:cs="Times New Roman"/>
                <w:szCs w:val="28"/>
              </w:rPr>
              <w:fldChar w:fldCharType="separate"/>
            </w:r>
            <w:r w:rsidR="00405132">
              <w:rPr>
                <w:rFonts w:eastAsia="Times New Roman" w:cs="Times New Roman"/>
                <w:noProof/>
                <w:szCs w:val="28"/>
              </w:rPr>
              <w:t>126</w:t>
            </w:r>
            <w:r w:rsidRPr="00C263C7">
              <w:rPr>
                <w:rFonts w:eastAsia="Times New Roman" w:cs="Times New Roman"/>
                <w:szCs w:val="28"/>
              </w:rPr>
              <w:fldChar w:fldCharType="end"/>
            </w:r>
            <w:r w:rsidRPr="00C263C7">
              <w:rPr>
                <w:rFonts w:eastAsia="Times New Roman" w:cs="Times New Roman"/>
                <w:szCs w:val="28"/>
                <w:lang w:val="en-US"/>
              </w:rPr>
              <w:t>)</w:t>
            </w:r>
          </w:p>
        </w:tc>
      </w:tr>
    </w:tbl>
    <w:p w14:paraId="534BEF93" w14:textId="77777777" w:rsidR="00C263C7" w:rsidRPr="00C263C7" w:rsidRDefault="00C263C7" w:rsidP="00C263C7">
      <w:pPr>
        <w:ind w:firstLine="0"/>
        <w:rPr>
          <w:rFonts w:eastAsia="Times New Roman" w:cs="Times New Roman"/>
          <w:szCs w:val="28"/>
          <w:lang w:eastAsia="ru-RU"/>
        </w:rPr>
      </w:pPr>
    </w:p>
    <w:p w14:paraId="2332CE18" w14:textId="34A911B1" w:rsidR="00C263C7" w:rsidRPr="00C263C7" w:rsidRDefault="00C263C7" w:rsidP="00C263C7">
      <w:pPr>
        <w:ind w:firstLine="0"/>
        <w:rPr>
          <w:rFonts w:eastAsia="Times New Roman" w:cs="Times New Roman"/>
          <w:szCs w:val="28"/>
          <w:lang w:eastAsia="ru-RU"/>
        </w:rPr>
      </w:pPr>
      <w:r w:rsidRPr="00C263C7">
        <w:rPr>
          <w:rFonts w:eastAsia="Times New Roman" w:cs="Times New Roman"/>
          <w:szCs w:val="28"/>
          <w:lang w:eastAsia="ru-RU"/>
        </w:rPr>
        <w:t xml:space="preserve">Для нахождения явной формулы берется первая степень по </w:t>
      </w:r>
      <m:oMath>
        <m:r>
          <w:rPr>
            <w:rFonts w:ascii="Cambria Math" w:eastAsia="Times New Roman" w:hAnsi="Cambria Math" w:cs="Times New Roman"/>
            <w:szCs w:val="28"/>
            <w:lang w:eastAsia="ru-RU"/>
          </w:rPr>
          <m:t>μ(</m:t>
        </m:r>
        <m:sSubSup>
          <m:sSubSupPr>
            <m:ctrlPr>
              <w:rPr>
                <w:rFonts w:ascii="Cambria Math" w:eastAsia="Times New Roman" w:hAnsi="Cambria Math" w:cs="Times New Roman"/>
                <w:i/>
                <w:szCs w:val="28"/>
                <w:lang w:eastAsia="ru-RU"/>
              </w:rPr>
            </m:ctrlPr>
          </m:sSubSupPr>
          <m:e>
            <m:r>
              <w:rPr>
                <w:rFonts w:ascii="Cambria Math" w:eastAsia="Times New Roman" w:hAnsi="Cambria Math" w:cs="Times New Roman"/>
                <w:szCs w:val="28"/>
                <w:lang w:eastAsia="ru-RU"/>
              </w:rPr>
              <m:t>k</m:t>
            </m:r>
          </m:e>
          <m:sub>
            <m:r>
              <w:rPr>
                <w:rFonts w:ascii="Cambria Math" w:eastAsia="Times New Roman" w:hAnsi="Cambria Math" w:cs="Times New Roman"/>
                <w:szCs w:val="28"/>
                <w:lang w:eastAsia="ru-RU"/>
              </w:rPr>
              <m:t>2</m:t>
            </m:r>
          </m:sub>
          <m:sup>
            <m:r>
              <w:rPr>
                <w:rFonts w:ascii="Cambria Math" w:eastAsia="Times New Roman" w:hAnsi="Cambria Math" w:cs="Times New Roman"/>
                <w:szCs w:val="28"/>
                <w:lang w:eastAsia="ru-RU"/>
              </w:rPr>
              <m:t>s</m:t>
            </m:r>
          </m:sup>
        </m:sSubSup>
        <m:r>
          <w:rPr>
            <w:rFonts w:ascii="Cambria Math" w:eastAsia="Times New Roman" w:hAnsi="Cambria Math" w:cs="Times New Roman"/>
            <w:szCs w:val="28"/>
            <w:lang w:eastAsia="ru-RU"/>
          </w:rPr>
          <m:t>)</m:t>
        </m:r>
      </m:oMath>
      <w:r w:rsidRPr="00C263C7">
        <w:rPr>
          <w:rFonts w:eastAsia="Times New Roman" w:cs="Times New Roman"/>
          <w:szCs w:val="28"/>
          <w:lang w:eastAsia="ru-RU"/>
        </w:rPr>
        <w:t xml:space="preserve">. Тогда, раскрывая скобки и разделив на </w:t>
      </w:r>
      <m:oMath>
        <m:r>
          <w:rPr>
            <w:rFonts w:ascii="Cambria Math" w:eastAsia="Times New Roman" w:hAnsi="Cambria Math" w:cs="Times New Roman"/>
            <w:szCs w:val="28"/>
            <w:lang w:eastAsia="ru-RU"/>
          </w:rPr>
          <m:t>2</m:t>
        </m:r>
        <m:r>
          <m:rPr>
            <m:sty m:val="p"/>
          </m:rPr>
          <w:rPr>
            <w:rFonts w:ascii="Cambria Math" w:eastAsia="Times New Roman" w:hAnsi="Cambria Math" w:cs="Times New Roman"/>
            <w:szCs w:val="28"/>
            <w:lang w:eastAsia="ru-RU"/>
          </w:rPr>
          <m:t>Δ</m:t>
        </m:r>
        <m:r>
          <w:rPr>
            <w:rFonts w:ascii="Cambria Math" w:eastAsia="Times New Roman" w:hAnsi="Cambria Math" w:cs="Times New Roman"/>
            <w:szCs w:val="28"/>
            <w:lang w:eastAsia="ru-RU"/>
          </w:rPr>
          <m:t>t</m:t>
        </m:r>
      </m:oMath>
      <w:r w:rsidRPr="00C263C7">
        <w:rPr>
          <w:rFonts w:eastAsia="Times New Roman" w:cs="Times New Roman"/>
          <w:szCs w:val="28"/>
          <w:lang w:eastAsia="ru-RU"/>
        </w:rPr>
        <w:t>:</w:t>
      </w:r>
    </w:p>
    <w:p w14:paraId="6F193393" w14:textId="77777777" w:rsidR="00C263C7" w:rsidRPr="00C263C7" w:rsidRDefault="00C263C7" w:rsidP="00C263C7">
      <w:pPr>
        <w:ind w:firstLine="0"/>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823"/>
      </w:tblGrid>
      <w:tr w:rsidR="00C263C7" w:rsidRPr="00C263C7" w14:paraId="5E2B58E8" w14:textId="77777777" w:rsidTr="003D257A">
        <w:tc>
          <w:tcPr>
            <w:tcW w:w="4650" w:type="pct"/>
          </w:tcPr>
          <w:p w14:paraId="34DC8BD5" w14:textId="719C625B" w:rsidR="00C263C7" w:rsidRPr="00C263C7" w:rsidRDefault="006D3D4B" w:rsidP="00C263C7">
            <w:pPr>
              <w:ind w:firstLine="0"/>
              <w:rPr>
                <w:rFonts w:eastAsia="Times New Roman" w:cs="Times New Roman"/>
                <w:i/>
                <w:szCs w:val="28"/>
              </w:rPr>
            </w:pPr>
            <m:oMathPara>
              <m:oMath>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=2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3 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k</m:t>
                                </m:r>
                              </m:e>
                              <m:sub>
                                <m:r>
                                  <w:rPr>
                                    <w:rFonts w:ascii="Cambria Math" w:eastAsia="Times New Roman" w:hAnsi="Cambria Math" w:cs="Times New Roman"/>
                                    <w:szCs w:val="28"/>
                                  </w:rPr>
                                  <m:t>2</m:t>
                                </m:r>
                              </m:sub>
                              <m:sup>
                                <m:r>
                                  <w:rPr>
                                    <w:rFonts w:ascii="Cambria Math" w:eastAsia="Times New Roman" w:hAnsi="Cambria Math" w:cs="Times New Roman"/>
                                    <w:szCs w:val="28"/>
                                  </w:rPr>
                                  <m:t>s</m:t>
                                </m:r>
                              </m:sup>
                            </m:sSubSup>
                          </m:e>
                        </m:d>
                        <m:f>
                          <m:fPr>
                            <m:ctrlPr>
                              <w:rPr>
                                <w:rFonts w:ascii="Cambria Math" w:eastAsia="Times New Roman" w:hAnsi="Cambria Math" w:cs="Times New Roman"/>
                                <w:i/>
                                <w:szCs w:val="28"/>
                              </w:rPr>
                            </m:ctrlPr>
                          </m:fPr>
                          <m:num>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den>
                        </m:f>
                        <m:f>
                          <m:fPr>
                            <m:ctrlPr>
                              <w:rPr>
                                <w:rFonts w:ascii="Cambria Math" w:eastAsia="Times New Roman" w:hAnsi="Cambria Math" w:cs="Times New Roman"/>
                                <w:i/>
                                <w:szCs w:val="28"/>
                              </w:rPr>
                            </m:ctrlPr>
                          </m:fPr>
                          <m:num>
                            <m:r>
                              <w:rPr>
                                <w:rFonts w:ascii="Cambria Math" w:eastAsia="Times New Roman" w:hAnsi="Cambria Math" w:cs="Times New Roman"/>
                                <w:szCs w:val="28"/>
                              </w:rPr>
                              <m:t>∂J</m:t>
                            </m:r>
                          </m:num>
                          <m:den>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den>
                        </m:f>
                        <m:r>
                          <w:rPr>
                            <w:rFonts w:ascii="Cambria Math" w:eastAsia="Times New Roman" w:hAnsi="Cambria Math" w:cs="Times New Roman"/>
                            <w:szCs w:val="28"/>
                          </w:rPr>
                          <m:t>+</m:t>
                        </m:r>
                        <m:sSup>
                          <m:sSupPr>
                            <m:ctrlPr>
                              <w:rPr>
                                <w:rFonts w:ascii="Cambria Math" w:eastAsia="Times New Roman" w:hAnsi="Cambria Math" w:cs="Times New Roman"/>
                                <w:i/>
                                <w:szCs w:val="28"/>
                              </w:rPr>
                            </m:ctrlPr>
                          </m:sSupPr>
                          <m:e>
                            <m:r>
                              <w:rPr>
                                <w:rFonts w:ascii="Cambria Math" w:eastAsia="Times New Roman" w:hAnsi="Cambria Math" w:cs="Times New Roman"/>
                                <w:szCs w:val="28"/>
                              </w:rPr>
                              <m:t>μ</m:t>
                            </m:r>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k</m:t>
                                </m:r>
                              </m:e>
                              <m:sub>
                                <m:r>
                                  <w:rPr>
                                    <w:rFonts w:ascii="Cambria Math" w:eastAsia="Times New Roman" w:hAnsi="Cambria Math" w:cs="Times New Roman"/>
                                    <w:szCs w:val="28"/>
                                  </w:rPr>
                                  <m:t>2</m:t>
                                </m:r>
                              </m:sub>
                              <m:sup>
                                <m:r>
                                  <w:rPr>
                                    <w:rFonts w:ascii="Cambria Math" w:eastAsia="Times New Roman" w:hAnsi="Cambria Math" w:cs="Times New Roman"/>
                                    <w:szCs w:val="28"/>
                                  </w:rPr>
                                  <m:t>s</m:t>
                                </m:r>
                              </m:sup>
                            </m:sSubSup>
                            <m:r>
                              <w:rPr>
                                <w:rFonts w:ascii="Cambria Math" w:eastAsia="Times New Roman" w:hAnsi="Cambria Math" w:cs="Times New Roman"/>
                                <w:szCs w:val="28"/>
                              </w:rPr>
                              <m:t>)</m:t>
                            </m:r>
                            <m:d>
                              <m:dPr>
                                <m:ctrlPr>
                                  <w:rPr>
                                    <w:rFonts w:ascii="Cambria Math" w:eastAsia="Times New Roman" w:hAnsi="Cambria Math" w:cs="Times New Roman"/>
                                    <w:i/>
                                    <w:szCs w:val="28"/>
                                  </w:rPr>
                                </m:ctrlPr>
                              </m:dPr>
                              <m:e>
                                <m:f>
                                  <m:fPr>
                                    <m:ctrlPr>
                                      <w:rPr>
                                        <w:rFonts w:ascii="Cambria Math" w:eastAsia="Times New Roman" w:hAnsi="Cambria Math" w:cs="Times New Roman"/>
                                        <w:i/>
                                        <w:szCs w:val="28"/>
                                      </w:rPr>
                                    </m:ctrlPr>
                                  </m:fPr>
                                  <m:num>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den>
                                </m:f>
                                <m:f>
                                  <m:fPr>
                                    <m:ctrlPr>
                                      <w:rPr>
                                        <w:rFonts w:ascii="Cambria Math" w:eastAsia="Times New Roman" w:hAnsi="Cambria Math" w:cs="Times New Roman"/>
                                        <w:i/>
                                        <w:szCs w:val="28"/>
                                      </w:rPr>
                                    </m:ctrlPr>
                                  </m:fPr>
                                  <m:num>
                                    <m:r>
                                      <w:rPr>
                                        <w:rFonts w:ascii="Cambria Math" w:eastAsia="Times New Roman" w:hAnsi="Cambria Math" w:cs="Times New Roman"/>
                                        <w:szCs w:val="28"/>
                                      </w:rPr>
                                      <m:t>∂</m:t>
                                    </m:r>
                                    <m:r>
                                      <w:rPr>
                                        <w:rFonts w:ascii="Cambria Math" w:eastAsia="Times New Roman" w:hAnsi="Cambria Math" w:cs="Times New Roman"/>
                                        <w:szCs w:val="28"/>
                                      </w:rPr>
                                      <m:t>J</m:t>
                                    </m:r>
                                  </m:num>
                                  <m:den>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den>
                                </m:f>
                              </m:e>
                            </m:d>
                          </m:e>
                          <m:sup>
                            <m:r>
                              <w:rPr>
                                <w:rFonts w:ascii="Cambria Math" w:eastAsia="Times New Roman" w:hAnsi="Cambria Math" w:cs="Times New Roman"/>
                                <w:szCs w:val="28"/>
                              </w:rPr>
                              <m:t>2</m:t>
                            </m:r>
                          </m:sup>
                        </m:sSup>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m:t>
                            </m:r>
                            <m:r>
                              <w:rPr>
                                <w:rFonts w:ascii="Cambria Math" w:eastAsia="Times New Roman" w:hAnsi="Cambria Math" w:cs="Times New Roman"/>
                                <w:szCs w:val="28"/>
                              </w:rPr>
                              <m:t>n</m:t>
                            </m:r>
                            <m:r>
                              <w:rPr>
                                <w:rFonts w:ascii="Cambria Math" w:eastAsia="Times New Roman" w:hAnsi="Cambria Math" w:cs="Times New Roman"/>
                                <w:szCs w:val="28"/>
                              </w:rPr>
                              <m:t>+1</m:t>
                            </m:r>
                          </m:sup>
                        </m:sSubSup>
                        <m:r>
                          <w:rPr>
                            <w:rFonts w:ascii="Cambria Math" w:eastAsia="Times New Roman" w:hAnsi="Cambria Math" w:cs="Times New Roman"/>
                            <w:szCs w:val="28"/>
                          </w:rPr>
                          <m:t> </m:t>
                        </m:r>
                        <m:f>
                          <m:fPr>
                            <m:ctrlPr>
                              <w:rPr>
                                <w:rFonts w:ascii="Cambria Math" w:eastAsia="Times New Roman" w:hAnsi="Cambria Math" w:cs="Times New Roman"/>
                                <w:i/>
                                <w:szCs w:val="28"/>
                              </w:rPr>
                            </m:ctrlPr>
                          </m:fPr>
                          <m:num>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den>
                        </m:f>
                        <m:f>
                          <m:fPr>
                            <m:ctrlPr>
                              <w:rPr>
                                <w:rFonts w:ascii="Cambria Math" w:eastAsia="Times New Roman" w:hAnsi="Cambria Math" w:cs="Times New Roman"/>
                                <w:i/>
                                <w:szCs w:val="28"/>
                              </w:rPr>
                            </m:ctrlPr>
                          </m:fPr>
                          <m:num>
                            <m:r>
                              <w:rPr>
                                <w:rFonts w:ascii="Cambria Math" w:eastAsia="Times New Roman" w:hAnsi="Cambria Math" w:cs="Times New Roman"/>
                                <w:szCs w:val="28"/>
                              </w:rPr>
                              <m:t>∂J</m:t>
                            </m:r>
                          </m:num>
                          <m:den>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den>
                        </m:f>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k</m:t>
                                </m:r>
                              </m:e>
                              <m:sub>
                                <m:r>
                                  <w:rPr>
                                    <w:rFonts w:ascii="Cambria Math" w:eastAsia="Times New Roman" w:hAnsi="Cambria Math" w:cs="Times New Roman"/>
                                    <w:szCs w:val="28"/>
                                  </w:rPr>
                                  <m:t>2</m:t>
                                </m:r>
                              </m:sub>
                              <m:sup>
                                <m:r>
                                  <w:rPr>
                                    <w:rFonts w:ascii="Cambria Math" w:eastAsia="Times New Roman" w:hAnsi="Cambria Math" w:cs="Times New Roman"/>
                                    <w:szCs w:val="28"/>
                                  </w:rPr>
                                  <m:t>s</m:t>
                                </m:r>
                              </m:sup>
                            </m:sSubSup>
                          </m:e>
                        </m:d>
                        <m:f>
                          <m:fPr>
                            <m:ctrlPr>
                              <w:rPr>
                                <w:rFonts w:ascii="Cambria Math" w:eastAsia="Times New Roman" w:hAnsi="Cambria Math" w:cs="Times New Roman"/>
                                <w:i/>
                                <w:szCs w:val="28"/>
                              </w:rPr>
                            </m:ctrlPr>
                          </m:fPr>
                          <m:num>
                            <m:sSup>
                              <m:sSupPr>
                                <m:ctrlPr>
                                  <w:rPr>
                                    <w:rFonts w:ascii="Cambria Math" w:eastAsia="Times New Roman" w:hAnsi="Cambria Math" w:cs="Times New Roman"/>
                                    <w:i/>
                                    <w:szCs w:val="28"/>
                                  </w:rPr>
                                </m:ctrlPr>
                              </m:sSupPr>
                              <m:e>
                                <m:r>
                                  <w:rPr>
                                    <w:rFonts w:ascii="Cambria Math" w:eastAsia="Times New Roman" w:hAnsi="Cambria Math" w:cs="Times New Roman"/>
                                    <w:szCs w:val="28"/>
                                  </w:rPr>
                                  <m:t>∂</m:t>
                                </m:r>
                              </m:e>
                              <m:sup>
                                <m:r>
                                  <w:rPr>
                                    <w:rFonts w:ascii="Cambria Math" w:eastAsia="Times New Roman"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eastAsia="Times New Roman" w:hAnsi="Cambria Math" w:cs="Times New Roman"/>
                                <w:szCs w:val="28"/>
                              </w:rPr>
                              <m:t>∂</m:t>
                            </m:r>
                            <m:sSup>
                              <m:sSupPr>
                                <m:ctrlPr>
                                  <w:rPr>
                                    <w:rFonts w:ascii="Cambria Math" w:eastAsia="Times New Roman" w:hAnsi="Cambria Math" w:cs="Times New Roman"/>
                                    <w:i/>
                                    <w:szCs w:val="28"/>
                                  </w:rPr>
                                </m:ctrlPr>
                              </m:sSupPr>
                              <m:e>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e>
                              <m:sup>
                                <m:r>
                                  <w:rPr>
                                    <w:rFonts w:ascii="Cambria Math" w:eastAsia="Times New Roman" w:hAnsi="Cambria Math" w:cs="Times New Roman"/>
                                    <w:szCs w:val="28"/>
                                  </w:rPr>
                                  <m:t>2</m:t>
                                </m:r>
                              </m:sup>
                            </m:sSup>
                          </m:den>
                        </m:f>
                        <m:sSup>
                          <m:sSupPr>
                            <m:ctrlPr>
                              <w:rPr>
                                <w:rFonts w:ascii="Cambria Math" w:eastAsia="Times New Roman" w:hAnsi="Cambria Math" w:cs="Times New Roman"/>
                                <w:i/>
                                <w:szCs w:val="28"/>
                              </w:rPr>
                            </m:ctrlPr>
                          </m:sSupPr>
                          <m:e>
                            <m:r>
                              <w:rPr>
                                <w:rFonts w:ascii="Cambria Math" w:eastAsia="Times New Roman" w:hAnsi="Cambria Math" w:cs="Times New Roman"/>
                                <w:szCs w:val="28"/>
                              </w:rPr>
                              <m:t>μ</m:t>
                            </m:r>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k</m:t>
                                    </m:r>
                                  </m:e>
                                  <m:sub>
                                    <m:r>
                                      <w:rPr>
                                        <w:rFonts w:ascii="Cambria Math" w:eastAsia="Times New Roman" w:hAnsi="Cambria Math" w:cs="Times New Roman"/>
                                        <w:szCs w:val="28"/>
                                      </w:rPr>
                                      <m:t>2</m:t>
                                    </m:r>
                                  </m:sub>
                                  <m:sup>
                                    <m:r>
                                      <w:rPr>
                                        <w:rFonts w:ascii="Cambria Math" w:eastAsia="Times New Roman" w:hAnsi="Cambria Math" w:cs="Times New Roman"/>
                                        <w:szCs w:val="28"/>
                                      </w:rPr>
                                      <m:t>s</m:t>
                                    </m:r>
                                  </m:sup>
                                </m:sSubSup>
                              </m:e>
                            </m:d>
                            <m:d>
                              <m:dPr>
                                <m:ctrlPr>
                                  <w:rPr>
                                    <w:rFonts w:ascii="Cambria Math" w:eastAsia="Times New Roman" w:hAnsi="Cambria Math" w:cs="Times New Roman"/>
                                    <w:i/>
                                    <w:szCs w:val="28"/>
                                  </w:rPr>
                                </m:ctrlPr>
                              </m:dPr>
                              <m:e>
                                <m:f>
                                  <m:fPr>
                                    <m:ctrlPr>
                                      <w:rPr>
                                        <w:rFonts w:ascii="Cambria Math" w:eastAsia="Times New Roman" w:hAnsi="Cambria Math" w:cs="Times New Roman"/>
                                        <w:i/>
                                        <w:szCs w:val="28"/>
                                      </w:rPr>
                                    </m:ctrlPr>
                                  </m:fPr>
                                  <m:num>
                                    <m:r>
                                      <w:rPr>
                                        <w:rFonts w:ascii="Cambria Math" w:eastAsia="Times New Roman" w:hAnsi="Cambria Math" w:cs="Times New Roman"/>
                                        <w:szCs w:val="28"/>
                                      </w:rPr>
                                      <m:t>∂J</m:t>
                                    </m:r>
                                  </m:num>
                                  <m:den>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den>
                                </m:f>
                              </m:e>
                            </m:d>
                          </m:e>
                          <m:sup>
                            <m:r>
                              <w:rPr>
                                <w:rFonts w:ascii="Cambria Math" w:eastAsia="Times New Roman" w:hAnsi="Cambria Math" w:cs="Times New Roman"/>
                                <w:szCs w:val="28"/>
                              </w:rPr>
                              <m:t>2</m:t>
                            </m:r>
                          </m:sup>
                        </m:sSup>
                        <m:r>
                          <w:rPr>
                            <w:rFonts w:ascii="Cambria Math" w:eastAsia="Times New Roman" w:hAnsi="Cambria Math" w:cs="Times New Roman"/>
                            <w:szCs w:val="28"/>
                          </w:rPr>
                          <m:t>+</m:t>
                        </m:r>
                        <m:r>
                          <w:rPr>
                            <w:rFonts w:ascii="Cambria Math" w:eastAsia="Times New Roman" w:hAnsi="Cambria Math" w:cs="Times New Roman"/>
                            <w:color w:val="FFFFFF" w:themeColor="background1"/>
                            <w:szCs w:val="28"/>
                          </w:rPr>
                          <m:t>+</m:t>
                        </m:r>
                        <m:r>
                          <w:rPr>
                            <w:rFonts w:ascii="Cambria Math" w:eastAsia="Times New Roman" w:hAnsi="Cambria Math" w:cs="Times New Roman"/>
                            <w:szCs w:val="28"/>
                          </w:rPr>
                          <m:t>+</m:t>
                        </m:r>
                        <m:f>
                          <m:fPr>
                            <m:ctrlPr>
                              <w:rPr>
                                <w:rFonts w:ascii="Cambria Math" w:eastAsia="Times New Roman" w:hAnsi="Cambria Math" w:cs="Times New Roman"/>
                                <w:i/>
                                <w:szCs w:val="28"/>
                              </w:rPr>
                            </m:ctrlPr>
                          </m:fPr>
                          <m:num>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den>
                        </m:f>
                        <m:f>
                          <m:fPr>
                            <m:ctrlPr>
                              <w:rPr>
                                <w:rFonts w:ascii="Cambria Math" w:eastAsia="Times New Roman" w:hAnsi="Cambria Math" w:cs="Times New Roman"/>
                                <w:i/>
                                <w:szCs w:val="28"/>
                              </w:rPr>
                            </m:ctrlPr>
                          </m:fPr>
                          <m:num>
                            <m:sSup>
                              <m:sSupPr>
                                <m:ctrlPr>
                                  <w:rPr>
                                    <w:rFonts w:ascii="Cambria Math" w:eastAsia="Times New Roman" w:hAnsi="Cambria Math" w:cs="Times New Roman"/>
                                    <w:i/>
                                    <w:szCs w:val="28"/>
                                  </w:rPr>
                                </m:ctrlPr>
                              </m:sSupPr>
                              <m:e>
                                <m:r>
                                  <w:rPr>
                                    <w:rFonts w:ascii="Cambria Math" w:eastAsia="Times New Roman" w:hAnsi="Cambria Math" w:cs="Times New Roman"/>
                                    <w:szCs w:val="28"/>
                                  </w:rPr>
                                  <m:t>∂</m:t>
                                </m:r>
                              </m:e>
                              <m:sup>
                                <m:r>
                                  <w:rPr>
                                    <w:rFonts w:ascii="Cambria Math" w:eastAsia="Times New Roman"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eastAsia="Times New Roman" w:hAnsi="Cambria Math" w:cs="Times New Roman"/>
                                <w:szCs w:val="28"/>
                              </w:rPr>
                              <m:t>∂</m:t>
                            </m:r>
                            <m:sSup>
                              <m:sSupPr>
                                <m:ctrlPr>
                                  <w:rPr>
                                    <w:rFonts w:ascii="Cambria Math" w:eastAsia="Times New Roman" w:hAnsi="Cambria Math" w:cs="Times New Roman"/>
                                    <w:i/>
                                    <w:szCs w:val="28"/>
                                  </w:rPr>
                                </m:ctrlPr>
                              </m:sSupPr>
                              <m:e>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e>
                              <m:sup>
                                <m:r>
                                  <w:rPr>
                                    <w:rFonts w:ascii="Cambria Math" w:eastAsia="Times New Roman" w:hAnsi="Cambria Math" w:cs="Times New Roman"/>
                                    <w:szCs w:val="28"/>
                                  </w:rPr>
                                  <m:t>2</m:t>
                                </m:r>
                              </m:sup>
                            </m:sSup>
                          </m:den>
                        </m:f>
                        <m:sSup>
                          <m:sSupPr>
                            <m:ctrlPr>
                              <w:rPr>
                                <w:rFonts w:ascii="Cambria Math" w:eastAsia="Times New Roman" w:hAnsi="Cambria Math" w:cs="Times New Roman"/>
                                <w:i/>
                                <w:szCs w:val="28"/>
                              </w:rPr>
                            </m:ctrlPr>
                          </m:sSupPr>
                          <m:e>
                            <m:sSup>
                              <m:sSupPr>
                                <m:ctrlPr>
                                  <w:rPr>
                                    <w:rFonts w:ascii="Cambria Math" w:eastAsia="Times New Roman" w:hAnsi="Cambria Math" w:cs="Times New Roman"/>
                                    <w:i/>
                                    <w:szCs w:val="28"/>
                                  </w:rPr>
                                </m:ctrlPr>
                              </m:sSupPr>
                              <m:e>
                                <m:r>
                                  <w:rPr>
                                    <w:rFonts w:ascii="Cambria Math" w:eastAsia="Times New Roman" w:hAnsi="Cambria Math" w:cs="Times New Roman"/>
                                    <w:szCs w:val="28"/>
                                  </w:rPr>
                                  <m:t>μ</m:t>
                                </m:r>
                              </m:e>
                              <m:sup>
                                <m:r>
                                  <w:rPr>
                                    <w:rFonts w:ascii="Cambria Math" w:eastAsia="Times New Roman" w:hAnsi="Cambria Math" w:cs="Times New Roman"/>
                                    <w:szCs w:val="28"/>
                                  </w:rPr>
                                  <m:t>2</m:t>
                                </m:r>
                              </m:sup>
                            </m:sSup>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k</m:t>
                                </m:r>
                              </m:e>
                              <m:sub>
                                <m:r>
                                  <w:rPr>
                                    <w:rFonts w:ascii="Cambria Math" w:eastAsia="Times New Roman" w:hAnsi="Cambria Math" w:cs="Times New Roman"/>
                                    <w:szCs w:val="28"/>
                                  </w:rPr>
                                  <m:t>2</m:t>
                                </m:r>
                              </m:sub>
                              <m:sup>
                                <m:r>
                                  <w:rPr>
                                    <w:rFonts w:ascii="Cambria Math" w:eastAsia="Times New Roman" w:hAnsi="Cambria Math" w:cs="Times New Roman"/>
                                    <w:szCs w:val="28"/>
                                  </w:rPr>
                                  <m:t>s</m:t>
                                </m:r>
                              </m:sup>
                            </m:sSubSup>
                            <m:r>
                              <w:rPr>
                                <w:rFonts w:ascii="Cambria Math" w:eastAsia="Times New Roman" w:hAnsi="Cambria Math" w:cs="Times New Roman"/>
                                <w:szCs w:val="28"/>
                              </w:rPr>
                              <m:t>)</m:t>
                            </m:r>
                            <m:d>
                              <m:dPr>
                                <m:ctrlPr>
                                  <w:rPr>
                                    <w:rFonts w:ascii="Cambria Math" w:eastAsia="Times New Roman" w:hAnsi="Cambria Math" w:cs="Times New Roman"/>
                                    <w:i/>
                                    <w:szCs w:val="28"/>
                                  </w:rPr>
                                </m:ctrlPr>
                              </m:dPr>
                              <m:e>
                                <m:f>
                                  <m:fPr>
                                    <m:ctrlPr>
                                      <w:rPr>
                                        <w:rFonts w:ascii="Cambria Math" w:eastAsia="Times New Roman" w:hAnsi="Cambria Math" w:cs="Times New Roman"/>
                                        <w:i/>
                                        <w:szCs w:val="28"/>
                                      </w:rPr>
                                    </m:ctrlPr>
                                  </m:fPr>
                                  <m:num>
                                    <m:r>
                                      <w:rPr>
                                        <w:rFonts w:ascii="Cambria Math" w:eastAsia="Times New Roman" w:hAnsi="Cambria Math" w:cs="Times New Roman"/>
                                        <w:szCs w:val="28"/>
                                      </w:rPr>
                                      <m:t>∂J</m:t>
                                    </m:r>
                                  </m:num>
                                  <m:den>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den>
                                </m:f>
                              </m:e>
                            </m:d>
                          </m:e>
                          <m:sup>
                            <m:r>
                              <w:rPr>
                                <w:rFonts w:ascii="Cambria Math" w:eastAsia="Times New Roman" w:hAnsi="Cambria Math" w:cs="Times New Roman"/>
                                <w:szCs w:val="28"/>
                              </w:rPr>
                              <m:t>3</m:t>
                            </m:r>
                          </m:sup>
                        </m:sSup>
                      </m:e>
                    </m:d>
                  </m:e>
                </m:nary>
                <m:r>
                  <w:rPr>
                    <w:rFonts w:ascii="Cambria Math" w:eastAsia="Times New Roman" w:hAnsi="Cambria Math" w:cs="Times New Roman"/>
                    <w:szCs w:val="28"/>
                  </w:rPr>
                  <m:t>=0.</m:t>
                </m:r>
              </m:oMath>
            </m:oMathPara>
          </w:p>
        </w:tc>
        <w:tc>
          <w:tcPr>
            <w:tcW w:w="350" w:type="pct"/>
          </w:tcPr>
          <w:p w14:paraId="0BED46EB" w14:textId="77777777" w:rsidR="00C263C7" w:rsidRPr="00C263C7" w:rsidRDefault="00C263C7" w:rsidP="00C263C7">
            <w:pPr>
              <w:ind w:firstLine="0"/>
              <w:rPr>
                <w:rFonts w:eastAsia="Times New Roman" w:cs="Times New Roman"/>
                <w:szCs w:val="28"/>
                <w:lang w:val="en-US"/>
              </w:rPr>
            </w:pPr>
          </w:p>
          <w:p w14:paraId="28C6655D" w14:textId="23BFB720" w:rsidR="00C263C7" w:rsidRPr="00C263C7" w:rsidRDefault="00C263C7" w:rsidP="00C263C7">
            <w:pPr>
              <w:ind w:firstLine="0"/>
              <w:rPr>
                <w:rFonts w:eastAsia="Times New Roman" w:cs="Times New Roman"/>
                <w:szCs w:val="28"/>
                <w:lang w:val="en-US"/>
              </w:rPr>
            </w:pPr>
            <w:r w:rsidRPr="00C263C7">
              <w:rPr>
                <w:rFonts w:eastAsia="Times New Roman" w:cs="Times New Roman"/>
                <w:szCs w:val="28"/>
                <w:lang w:val="en-US"/>
              </w:rPr>
              <w:t>(</w:t>
            </w:r>
            <w:r w:rsidRPr="00C263C7">
              <w:rPr>
                <w:rFonts w:eastAsia="Times New Roman" w:cs="Times New Roman"/>
                <w:szCs w:val="28"/>
              </w:rPr>
              <w:fldChar w:fldCharType="begin"/>
            </w:r>
            <w:r w:rsidRPr="00C263C7">
              <w:rPr>
                <w:rFonts w:eastAsia="Times New Roman" w:cs="Times New Roman"/>
                <w:szCs w:val="28"/>
              </w:rPr>
              <w:instrText xml:space="preserve"> SEQ Формула \* ARABIC </w:instrText>
            </w:r>
            <w:r w:rsidRPr="00C263C7">
              <w:rPr>
                <w:rFonts w:eastAsia="Times New Roman" w:cs="Times New Roman"/>
                <w:szCs w:val="28"/>
              </w:rPr>
              <w:fldChar w:fldCharType="separate"/>
            </w:r>
            <w:r w:rsidR="00405132">
              <w:rPr>
                <w:rFonts w:eastAsia="Times New Roman" w:cs="Times New Roman"/>
                <w:noProof/>
                <w:szCs w:val="28"/>
              </w:rPr>
              <w:t>127</w:t>
            </w:r>
            <w:r w:rsidRPr="00C263C7">
              <w:rPr>
                <w:rFonts w:eastAsia="Times New Roman" w:cs="Times New Roman"/>
                <w:szCs w:val="28"/>
              </w:rPr>
              <w:fldChar w:fldCharType="end"/>
            </w:r>
            <w:r w:rsidRPr="00C263C7">
              <w:rPr>
                <w:rFonts w:eastAsia="Times New Roman" w:cs="Times New Roman"/>
                <w:szCs w:val="28"/>
                <w:lang w:val="en-US"/>
              </w:rPr>
              <w:t>)</w:t>
            </w:r>
          </w:p>
        </w:tc>
      </w:tr>
    </w:tbl>
    <w:p w14:paraId="3FFE97FE" w14:textId="77777777" w:rsidR="00C263C7" w:rsidRPr="00C263C7" w:rsidRDefault="00C263C7" w:rsidP="00C263C7">
      <w:pPr>
        <w:ind w:firstLine="0"/>
        <w:rPr>
          <w:rFonts w:eastAsia="Times New Roman" w:cs="Times New Roman"/>
          <w:szCs w:val="28"/>
          <w:lang w:eastAsia="ru-RU"/>
        </w:rPr>
      </w:pPr>
    </w:p>
    <w:p w14:paraId="2519D1B4" w14:textId="514C027A" w:rsidR="00C263C7" w:rsidRPr="00C263C7" w:rsidRDefault="00C263C7" w:rsidP="00C263C7">
      <w:pPr>
        <w:ind w:firstLine="0"/>
        <w:rPr>
          <w:rFonts w:eastAsia="Times New Roman" w:cs="Times New Roman"/>
          <w:szCs w:val="28"/>
          <w:lang w:eastAsia="ru-RU"/>
        </w:rPr>
      </w:pPr>
      <w:r w:rsidRPr="00C263C7">
        <w:rPr>
          <w:rFonts w:eastAsia="Times New Roman" w:cs="Times New Roman"/>
          <w:szCs w:val="28"/>
          <w:lang w:eastAsia="ru-RU"/>
        </w:rPr>
        <w:t xml:space="preserve">Все порядки выше первого пренебрегаем, начиная от </w:t>
      </w:r>
      <m:oMath>
        <m:f>
          <m:fPr>
            <m:ctrlPr>
              <w:rPr>
                <w:rFonts w:ascii="Cambria Math" w:eastAsia="Times New Roman" w:hAnsi="Cambria Math" w:cs="Times New Roman"/>
                <w:i/>
                <w:szCs w:val="28"/>
                <w:lang w:eastAsia="ru-RU"/>
              </w:rPr>
            </m:ctrlPr>
          </m:fPr>
          <m:num>
            <m:sSup>
              <m:sSupPr>
                <m:ctrlPr>
                  <w:rPr>
                    <w:rFonts w:ascii="Cambria Math" w:eastAsia="Times New Roman" w:hAnsi="Cambria Math" w:cs="Times New Roman"/>
                    <w:i/>
                    <w:szCs w:val="28"/>
                    <w:lang w:eastAsia="ru-RU"/>
                  </w:rPr>
                </m:ctrlPr>
              </m:sSupPr>
              <m:e>
                <m:r>
                  <w:rPr>
                    <w:rFonts w:ascii="Cambria Math" w:eastAsia="Times New Roman" w:hAnsi="Cambria Math" w:cs="Times New Roman"/>
                    <w:szCs w:val="28"/>
                    <w:lang w:eastAsia="ru-RU"/>
                  </w:rPr>
                  <m:t>∂</m:t>
                </m:r>
              </m:e>
              <m:sup>
                <m:r>
                  <w:rPr>
                    <w:rFonts w:ascii="Cambria Math" w:eastAsia="Times New Roman" w:hAnsi="Cambria Math" w:cs="Times New Roman"/>
                    <w:szCs w:val="28"/>
                    <w:lang w:eastAsia="ru-RU"/>
                  </w:rPr>
                  <m:t>2</m:t>
                </m:r>
              </m:sup>
            </m:sSup>
            <m:sSubSup>
              <m:sSubSupPr>
                <m:ctrlPr>
                  <w:rPr>
                    <w:rFonts w:ascii="Cambria Math" w:eastAsia="Times New Roman" w:hAnsi="Cambria Math" w:cs="Times New Roman"/>
                    <w:i/>
                    <w:szCs w:val="28"/>
                    <w:lang w:eastAsia="ru-RU"/>
                  </w:rPr>
                </m:ctrlPr>
              </m:sSubSupPr>
              <m:e>
                <m:r>
                  <w:rPr>
                    <w:rFonts w:ascii="Cambria Math" w:eastAsia="Times New Roman" w:hAnsi="Cambria Math" w:cs="Times New Roman"/>
                    <w:szCs w:val="28"/>
                    <w:lang w:eastAsia="ru-RU"/>
                  </w:rPr>
                  <m:t>T</m:t>
                </m:r>
              </m:e>
              <m:sub>
                <m:r>
                  <w:rPr>
                    <w:rFonts w:ascii="Cambria Math" w:eastAsia="Times New Roman" w:hAnsi="Cambria Math" w:cs="Times New Roman"/>
                    <w:szCs w:val="28"/>
                    <w:lang w:eastAsia="ru-RU"/>
                  </w:rPr>
                  <m:t> 0</m:t>
                </m:r>
              </m:sub>
              <m:sup>
                <m:r>
                  <w:rPr>
                    <w:rFonts w:ascii="Cambria Math" w:eastAsia="Times New Roman" w:hAnsi="Cambria Math" w:cs="Times New Roman"/>
                    <w:szCs w:val="28"/>
                    <w:lang w:eastAsia="ru-RU"/>
                  </w:rPr>
                  <m:t> n+1</m:t>
                </m:r>
              </m:sup>
            </m:sSubSup>
          </m:num>
          <m:den>
            <m:r>
              <w:rPr>
                <w:rFonts w:ascii="Cambria Math" w:eastAsia="Times New Roman" w:hAnsi="Cambria Math" w:cs="Times New Roman"/>
                <w:szCs w:val="28"/>
                <w:lang w:eastAsia="ru-RU"/>
              </w:rPr>
              <m:t>∂</m:t>
            </m:r>
            <m:sSup>
              <m:sSupPr>
                <m:ctrlPr>
                  <w:rPr>
                    <w:rFonts w:ascii="Cambria Math" w:eastAsia="Times New Roman" w:hAnsi="Cambria Math" w:cs="Times New Roman"/>
                    <w:i/>
                    <w:szCs w:val="28"/>
                    <w:lang w:eastAsia="ru-RU"/>
                  </w:rPr>
                </m:ctrlPr>
              </m:sSupPr>
              <m:e>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k</m:t>
                    </m:r>
                  </m:e>
                  <m:sub>
                    <m:r>
                      <w:rPr>
                        <w:rFonts w:ascii="Cambria Math" w:eastAsia="Times New Roman" w:hAnsi="Cambria Math" w:cs="Times New Roman"/>
                        <w:szCs w:val="28"/>
                        <w:lang w:eastAsia="ru-RU"/>
                      </w:rPr>
                      <m:t>2</m:t>
                    </m:r>
                  </m:sub>
                </m:sSub>
              </m:e>
              <m:sup>
                <m:r>
                  <w:rPr>
                    <w:rFonts w:ascii="Cambria Math" w:eastAsia="Times New Roman" w:hAnsi="Cambria Math" w:cs="Times New Roman"/>
                    <w:szCs w:val="28"/>
                    <w:lang w:eastAsia="ru-RU"/>
                  </w:rPr>
                  <m:t>2</m:t>
                </m:r>
              </m:sup>
            </m:sSup>
          </m:den>
        </m:f>
      </m:oMath>
      <w:r w:rsidRPr="00C263C7">
        <w:rPr>
          <w:rFonts w:eastAsia="Times New Roman" w:cs="Times New Roman"/>
          <w:szCs w:val="28"/>
          <w:lang w:eastAsia="ru-RU"/>
        </w:rPr>
        <w:t>, тогда получим:</w:t>
      </w:r>
    </w:p>
    <w:p w14:paraId="6A8EA57A" w14:textId="77777777" w:rsidR="00C263C7" w:rsidRPr="00C263C7" w:rsidRDefault="00C263C7" w:rsidP="00C263C7">
      <w:pPr>
        <w:ind w:firstLine="0"/>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823"/>
      </w:tblGrid>
      <w:tr w:rsidR="00C263C7" w:rsidRPr="00C263C7" w14:paraId="0C5A3C5E" w14:textId="77777777" w:rsidTr="003D257A">
        <w:tc>
          <w:tcPr>
            <w:tcW w:w="4650" w:type="pct"/>
          </w:tcPr>
          <w:p w14:paraId="7D6F3745" w14:textId="0C84FBF4" w:rsidR="00C263C7" w:rsidRPr="00C263C7" w:rsidRDefault="006D3D4B" w:rsidP="00C263C7">
            <w:pPr>
              <w:ind w:firstLine="0"/>
              <w:rPr>
                <w:rFonts w:eastAsia="Times New Roman" w:cs="Times New Roman"/>
                <w:i/>
                <w:szCs w:val="28"/>
              </w:rPr>
            </w:pPr>
            <m:oMathPara>
              <m:oMath>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=2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3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k</m:t>
                                    </m:r>
                                  </m:e>
                                  <m:sub>
                                    <m:r>
                                      <w:rPr>
                                        <w:rFonts w:ascii="Cambria Math" w:eastAsia="Times New Roman" w:hAnsi="Cambria Math" w:cs="Times New Roman"/>
                                        <w:szCs w:val="28"/>
                                      </w:rPr>
                                      <m:t>2</m:t>
                                    </m:r>
                                  </m:sub>
                                  <m:sup>
                                    <m:r>
                                      <w:rPr>
                                        <w:rFonts w:ascii="Cambria Math" w:eastAsia="Times New Roman"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m:t>
                                </m:r>
                                <m:r>
                                  <w:rPr>
                                    <w:rFonts w:ascii="Cambria Math" w:eastAsia="Times New Roman" w:hAnsi="Cambria Math" w:cs="Times New Roman"/>
                                    <w:szCs w:val="28"/>
                                  </w:rPr>
                                  <m:t>n</m:t>
                                </m:r>
                                <m:r>
                                  <w:rPr>
                                    <w:rFonts w:ascii="Cambria Math" w:eastAsia="Times New Roman" w:hAnsi="Cambria Math" w:cs="Times New Roman"/>
                                    <w:szCs w:val="28"/>
                                  </w:rPr>
                                  <m:t>+1</m:t>
                                </m:r>
                              </m:sup>
                            </m:sSubSup>
                          </m:e>
                        </m:d>
                        <m:f>
                          <m:fPr>
                            <m:ctrlPr>
                              <w:rPr>
                                <w:rFonts w:ascii="Cambria Math" w:eastAsia="Times New Roman" w:hAnsi="Cambria Math" w:cs="Times New Roman"/>
                                <w:i/>
                                <w:szCs w:val="28"/>
                              </w:rPr>
                            </m:ctrlPr>
                          </m:fPr>
                          <m:num>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den>
                        </m:f>
                        <m:f>
                          <m:fPr>
                            <m:ctrlPr>
                              <w:rPr>
                                <w:rFonts w:ascii="Cambria Math" w:eastAsia="Times New Roman" w:hAnsi="Cambria Math" w:cs="Times New Roman"/>
                                <w:i/>
                                <w:szCs w:val="28"/>
                              </w:rPr>
                            </m:ctrlPr>
                          </m:fPr>
                          <m:num>
                            <m:r>
                              <w:rPr>
                                <w:rFonts w:ascii="Cambria Math" w:eastAsia="Times New Roman" w:hAnsi="Cambria Math" w:cs="Times New Roman"/>
                                <w:szCs w:val="28"/>
                              </w:rPr>
                              <m:t>∂J</m:t>
                            </m:r>
                          </m:num>
                          <m:den>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den>
                        </m:f>
                      </m:e>
                    </m:d>
                  </m:e>
                </m:nary>
                <m:r>
                  <w:rPr>
                    <w:rFonts w:ascii="Cambria Math" w:eastAsia="Times New Roman" w:hAnsi="Cambria Math" w:cs="Times New Roman"/>
                    <w:szCs w:val="28"/>
                  </w:rPr>
                  <m:t>+</m:t>
                </m:r>
                <m:r>
                  <w:rPr>
                    <w:rFonts w:ascii="Cambria Math" w:eastAsia="Times New Roman" w:hAnsi="Cambria Math" w:cs="Times New Roman"/>
                    <w:szCs w:val="28"/>
                  </w:rPr>
                  <m:t>μ</m:t>
                </m:r>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k</m:t>
                        </m:r>
                      </m:e>
                      <m:sub>
                        <m:r>
                          <w:rPr>
                            <w:rFonts w:ascii="Cambria Math" w:eastAsia="Times New Roman" w:hAnsi="Cambria Math" w:cs="Times New Roman"/>
                            <w:szCs w:val="28"/>
                          </w:rPr>
                          <m:t>2</m:t>
                        </m:r>
                      </m:sub>
                      <m:sup>
                        <m:r>
                          <w:rPr>
                            <w:rFonts w:ascii="Cambria Math" w:eastAsia="Times New Roman" w:hAnsi="Cambria Math" w:cs="Times New Roman"/>
                            <w:szCs w:val="28"/>
                          </w:rPr>
                          <m:t>s</m:t>
                        </m:r>
                      </m:sup>
                    </m:sSubSup>
                  </m:e>
                </m:d>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=2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3 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f>
                                  <m:fPr>
                                    <m:ctrlPr>
                                      <w:rPr>
                                        <w:rFonts w:ascii="Cambria Math" w:eastAsia="Times New Roman" w:hAnsi="Cambria Math" w:cs="Times New Roman"/>
                                        <w:i/>
                                        <w:szCs w:val="28"/>
                                      </w:rPr>
                                    </m:ctrlPr>
                                  </m:fPr>
                                  <m:num>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den>
                                </m:f>
                                <m:f>
                                  <m:fPr>
                                    <m:ctrlPr>
                                      <w:rPr>
                                        <w:rFonts w:ascii="Cambria Math" w:eastAsia="Times New Roman" w:hAnsi="Cambria Math" w:cs="Times New Roman"/>
                                        <w:i/>
                                        <w:szCs w:val="28"/>
                                      </w:rPr>
                                    </m:ctrlPr>
                                  </m:fPr>
                                  <m:num>
                                    <m:r>
                                      <w:rPr>
                                        <w:rFonts w:ascii="Cambria Math" w:eastAsia="Times New Roman" w:hAnsi="Cambria Math" w:cs="Times New Roman"/>
                                        <w:szCs w:val="28"/>
                                      </w:rPr>
                                      <m:t>∂J</m:t>
                                    </m:r>
                                  </m:num>
                                  <m:den>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den>
                                </m:f>
                              </m:e>
                            </m:d>
                          </m:e>
                          <m:sup>
                            <m:r>
                              <w:rPr>
                                <w:rFonts w:ascii="Cambria Math" w:eastAsia="Times New Roman" w:hAnsi="Cambria Math" w:cs="Times New Roman"/>
                                <w:szCs w:val="28"/>
                              </w:rPr>
                              <m:t>2</m:t>
                            </m:r>
                          </m:sup>
                        </m:sSup>
                      </m:e>
                    </m:d>
                  </m:e>
                </m:nary>
                <m:r>
                  <w:rPr>
                    <w:rFonts w:ascii="Cambria Math" w:eastAsia="Times New Roman" w:hAnsi="Cambria Math" w:cs="Times New Roman"/>
                    <w:szCs w:val="28"/>
                  </w:rPr>
                  <m:t>=0.</m:t>
                </m:r>
              </m:oMath>
            </m:oMathPara>
          </w:p>
        </w:tc>
        <w:tc>
          <w:tcPr>
            <w:tcW w:w="350" w:type="pct"/>
          </w:tcPr>
          <w:p w14:paraId="2EA85F3C" w14:textId="1EEE7499" w:rsidR="00C263C7" w:rsidRPr="00C263C7" w:rsidRDefault="00C263C7" w:rsidP="00C263C7">
            <w:pPr>
              <w:ind w:firstLine="0"/>
              <w:rPr>
                <w:rFonts w:eastAsia="Times New Roman" w:cs="Times New Roman"/>
                <w:szCs w:val="28"/>
                <w:lang w:val="en-US"/>
              </w:rPr>
            </w:pPr>
            <w:r w:rsidRPr="00C263C7">
              <w:rPr>
                <w:rFonts w:eastAsia="Times New Roman" w:cs="Times New Roman"/>
                <w:szCs w:val="28"/>
                <w:lang w:val="en-US"/>
              </w:rPr>
              <w:t>(</w:t>
            </w:r>
            <w:r w:rsidRPr="00C263C7">
              <w:rPr>
                <w:rFonts w:eastAsia="Times New Roman" w:cs="Times New Roman"/>
                <w:szCs w:val="28"/>
              </w:rPr>
              <w:fldChar w:fldCharType="begin"/>
            </w:r>
            <w:r w:rsidRPr="00C263C7">
              <w:rPr>
                <w:rFonts w:eastAsia="Times New Roman" w:cs="Times New Roman"/>
                <w:szCs w:val="28"/>
              </w:rPr>
              <w:instrText xml:space="preserve"> SEQ Формула \* ARABIC </w:instrText>
            </w:r>
            <w:r w:rsidRPr="00C263C7">
              <w:rPr>
                <w:rFonts w:eastAsia="Times New Roman" w:cs="Times New Roman"/>
                <w:szCs w:val="28"/>
              </w:rPr>
              <w:fldChar w:fldCharType="separate"/>
            </w:r>
            <w:r w:rsidR="00405132">
              <w:rPr>
                <w:rFonts w:eastAsia="Times New Roman" w:cs="Times New Roman"/>
                <w:noProof/>
                <w:szCs w:val="28"/>
              </w:rPr>
              <w:t>128</w:t>
            </w:r>
            <w:r w:rsidRPr="00C263C7">
              <w:rPr>
                <w:rFonts w:eastAsia="Times New Roman" w:cs="Times New Roman"/>
                <w:szCs w:val="28"/>
              </w:rPr>
              <w:fldChar w:fldCharType="end"/>
            </w:r>
            <w:r w:rsidRPr="00C263C7">
              <w:rPr>
                <w:rFonts w:eastAsia="Times New Roman" w:cs="Times New Roman"/>
                <w:szCs w:val="28"/>
                <w:lang w:val="en-US"/>
              </w:rPr>
              <w:t>)</w:t>
            </w:r>
          </w:p>
        </w:tc>
      </w:tr>
    </w:tbl>
    <w:p w14:paraId="7CCAA522" w14:textId="77777777" w:rsidR="00C263C7" w:rsidRPr="00C263C7" w:rsidRDefault="00C263C7" w:rsidP="00C263C7">
      <w:pPr>
        <w:ind w:firstLine="0"/>
        <w:rPr>
          <w:rFonts w:eastAsia="Times New Roman" w:cs="Times New Roman"/>
          <w:szCs w:val="28"/>
          <w:lang w:eastAsia="ru-RU"/>
        </w:rPr>
      </w:pPr>
    </w:p>
    <w:p w14:paraId="052DF208" w14:textId="05F91A2D" w:rsidR="00C263C7" w:rsidRPr="00C263C7" w:rsidRDefault="00C263C7" w:rsidP="00C263C7">
      <w:pPr>
        <w:ind w:firstLine="0"/>
        <w:rPr>
          <w:rFonts w:eastAsia="Times New Roman" w:cs="Times New Roman"/>
          <w:szCs w:val="28"/>
          <w:lang w:eastAsia="ru-RU"/>
        </w:rPr>
      </w:pPr>
      <w:r w:rsidRPr="00C263C7">
        <w:rPr>
          <w:rFonts w:eastAsia="Times New Roman" w:cs="Times New Roman"/>
          <w:szCs w:val="28"/>
          <w:lang w:eastAsia="ru-RU"/>
        </w:rPr>
        <w:t xml:space="preserve">Отсюда выразим коэффициент </w:t>
      </w:r>
      <m:oMath>
        <m:r>
          <w:rPr>
            <w:rFonts w:ascii="Cambria Math" w:eastAsia="Times New Roman" w:hAnsi="Cambria Math" w:cs="Times New Roman"/>
            <w:szCs w:val="28"/>
            <w:lang w:eastAsia="ru-RU"/>
          </w:rPr>
          <m:t>μ(</m:t>
        </m:r>
        <m:sSubSup>
          <m:sSubSupPr>
            <m:ctrlPr>
              <w:rPr>
                <w:rFonts w:ascii="Cambria Math" w:eastAsia="Times New Roman" w:hAnsi="Cambria Math" w:cs="Times New Roman"/>
                <w:i/>
                <w:szCs w:val="28"/>
                <w:lang w:eastAsia="ru-RU"/>
              </w:rPr>
            </m:ctrlPr>
          </m:sSubSupPr>
          <m:e>
            <m:r>
              <w:rPr>
                <w:rFonts w:ascii="Cambria Math" w:eastAsia="Times New Roman" w:hAnsi="Cambria Math" w:cs="Times New Roman"/>
                <w:szCs w:val="28"/>
                <w:lang w:eastAsia="ru-RU"/>
              </w:rPr>
              <m:t>k</m:t>
            </m:r>
          </m:e>
          <m:sub>
            <m:r>
              <w:rPr>
                <w:rFonts w:ascii="Cambria Math" w:eastAsia="Times New Roman" w:hAnsi="Cambria Math" w:cs="Times New Roman"/>
                <w:szCs w:val="28"/>
                <w:lang w:eastAsia="ru-RU"/>
              </w:rPr>
              <m:t>2</m:t>
            </m:r>
          </m:sub>
          <m:sup>
            <m:r>
              <w:rPr>
                <w:rFonts w:ascii="Cambria Math" w:eastAsia="Times New Roman" w:hAnsi="Cambria Math" w:cs="Times New Roman"/>
                <w:szCs w:val="28"/>
                <w:lang w:eastAsia="ru-RU"/>
              </w:rPr>
              <m:t>s</m:t>
            </m:r>
          </m:sup>
        </m:sSubSup>
        <m:r>
          <w:rPr>
            <w:rFonts w:ascii="Cambria Math" w:eastAsia="Times New Roman" w:hAnsi="Cambria Math" w:cs="Times New Roman"/>
            <w:szCs w:val="28"/>
            <w:lang w:eastAsia="ru-RU"/>
          </w:rPr>
          <m:t>)</m:t>
        </m:r>
      </m:oMath>
      <w:r w:rsidRPr="00C263C7">
        <w:rPr>
          <w:rFonts w:eastAsia="Times New Roman" w:cs="Times New Roman"/>
          <w:szCs w:val="28"/>
          <w:lang w:eastAsia="ru-RU"/>
        </w:rPr>
        <w:t>:</w:t>
      </w:r>
    </w:p>
    <w:p w14:paraId="4EAAC6F1" w14:textId="77777777" w:rsidR="00C263C7" w:rsidRPr="00C263C7" w:rsidRDefault="00C263C7" w:rsidP="00C263C7">
      <w:pPr>
        <w:ind w:firstLine="0"/>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823"/>
      </w:tblGrid>
      <w:tr w:rsidR="00C263C7" w:rsidRPr="00C263C7" w14:paraId="3DB5DC36" w14:textId="77777777" w:rsidTr="003D257A">
        <w:tc>
          <w:tcPr>
            <w:tcW w:w="4650" w:type="pct"/>
          </w:tcPr>
          <w:p w14:paraId="089EE192" w14:textId="64C26747" w:rsidR="00C263C7" w:rsidRPr="00C263C7" w:rsidRDefault="00C263C7" w:rsidP="00C263C7">
            <w:pPr>
              <w:ind w:firstLine="0"/>
              <w:rPr>
                <w:rFonts w:eastAsia="Times New Roman" w:cs="Times New Roman"/>
                <w:i/>
                <w:szCs w:val="28"/>
              </w:rPr>
            </w:pPr>
            <m:oMathPara>
              <m:oMath>
                <m:r>
                  <w:rPr>
                    <w:rFonts w:ascii="Cambria Math" w:eastAsia="Times New Roman" w:hAnsi="Cambria Math" w:cs="Times New Roman"/>
                    <w:szCs w:val="28"/>
                  </w:rPr>
                  <m:t>μ</m:t>
                </m:r>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k</m:t>
                        </m:r>
                      </m:e>
                      <m:sub>
                        <m:r>
                          <w:rPr>
                            <w:rFonts w:ascii="Cambria Math" w:eastAsia="Times New Roman" w:hAnsi="Cambria Math" w:cs="Times New Roman"/>
                            <w:szCs w:val="28"/>
                          </w:rPr>
                          <m:t>1</m:t>
                        </m:r>
                      </m:sub>
                      <m:sup>
                        <m:r>
                          <w:rPr>
                            <w:rFonts w:ascii="Cambria Math" w:eastAsia="Times New Roman" w:hAnsi="Cambria Math" w:cs="Times New Roman"/>
                            <w:szCs w:val="28"/>
                          </w:rPr>
                          <m:t>s</m:t>
                        </m:r>
                      </m:sup>
                    </m:sSubSup>
                  </m:e>
                </m:d>
                <m:r>
                  <w:rPr>
                    <w:rFonts w:ascii="Cambria Math" w:eastAsia="Times New Roman" w:hAnsi="Cambria Math" w:cs="Times New Roman"/>
                    <w:szCs w:val="28"/>
                  </w:rPr>
                  <m:t>=-</m:t>
                </m:r>
                <m:f>
                  <m:fPr>
                    <m:ctrlPr>
                      <w:rPr>
                        <w:rFonts w:ascii="Cambria Math" w:eastAsia="Times New Roman" w:hAnsi="Cambria Math" w:cs="Times New Roman"/>
                        <w:i/>
                        <w:szCs w:val="28"/>
                      </w:rPr>
                    </m:ctrlPr>
                  </m:fPr>
                  <m:num>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=2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3 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k</m:t>
                                        </m:r>
                                      </m:e>
                                      <m:sub>
                                        <m:r>
                                          <w:rPr>
                                            <w:rFonts w:ascii="Cambria Math" w:eastAsia="Times New Roman" w:hAnsi="Cambria Math" w:cs="Times New Roman"/>
                                            <w:szCs w:val="28"/>
                                          </w:rPr>
                                          <m:t>2</m:t>
                                        </m:r>
                                      </m:sub>
                                      <m:sup>
                                        <m:r>
                                          <w:rPr>
                                            <w:rFonts w:ascii="Cambria Math" w:eastAsia="Times New Roman"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e>
                            </m:d>
                            <m:f>
                              <m:fPr>
                                <m:ctrlPr>
                                  <w:rPr>
                                    <w:rFonts w:ascii="Cambria Math" w:eastAsia="Times New Roman" w:hAnsi="Cambria Math" w:cs="Times New Roman"/>
                                    <w:i/>
                                    <w:szCs w:val="28"/>
                                  </w:rPr>
                                </m:ctrlPr>
                              </m:fPr>
                              <m:num>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den>
                            </m:f>
                            <m:f>
                              <m:fPr>
                                <m:ctrlPr>
                                  <w:rPr>
                                    <w:rFonts w:ascii="Cambria Math" w:eastAsia="Times New Roman" w:hAnsi="Cambria Math" w:cs="Times New Roman"/>
                                    <w:i/>
                                    <w:szCs w:val="28"/>
                                  </w:rPr>
                                </m:ctrlPr>
                              </m:fPr>
                              <m:num>
                                <m:r>
                                  <w:rPr>
                                    <w:rFonts w:ascii="Cambria Math" w:eastAsia="Times New Roman" w:hAnsi="Cambria Math" w:cs="Times New Roman"/>
                                    <w:szCs w:val="28"/>
                                  </w:rPr>
                                  <m:t>∂J</m:t>
                                </m:r>
                              </m:num>
                              <m:den>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den>
                            </m:f>
                          </m:e>
                        </m:d>
                      </m:e>
                    </m:nary>
                  </m:num>
                  <m:den>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=2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3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f>
                                      <m:fPr>
                                        <m:ctrlPr>
                                          <w:rPr>
                                            <w:rFonts w:ascii="Cambria Math" w:eastAsia="Times New Roman" w:hAnsi="Cambria Math" w:cs="Times New Roman"/>
                                            <w:i/>
                                            <w:szCs w:val="28"/>
                                          </w:rPr>
                                        </m:ctrlPr>
                                      </m:fPr>
                                      <m:num>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den>
                                    </m:f>
                                    <m:f>
                                      <m:fPr>
                                        <m:ctrlPr>
                                          <w:rPr>
                                            <w:rFonts w:ascii="Cambria Math" w:eastAsia="Times New Roman" w:hAnsi="Cambria Math" w:cs="Times New Roman"/>
                                            <w:i/>
                                            <w:szCs w:val="28"/>
                                          </w:rPr>
                                        </m:ctrlPr>
                                      </m:fPr>
                                      <m:num>
                                        <m:r>
                                          <w:rPr>
                                            <w:rFonts w:ascii="Cambria Math" w:eastAsia="Times New Roman" w:hAnsi="Cambria Math" w:cs="Times New Roman"/>
                                            <w:szCs w:val="28"/>
                                          </w:rPr>
                                          <m:t>∂J</m:t>
                                        </m:r>
                                      </m:num>
                                      <m:den>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den>
                                    </m:f>
                                  </m:e>
                                </m:d>
                              </m:e>
                              <m:sup>
                                <m:r>
                                  <w:rPr>
                                    <w:rFonts w:ascii="Cambria Math" w:eastAsia="Times New Roman" w:hAnsi="Cambria Math" w:cs="Times New Roman"/>
                                    <w:szCs w:val="28"/>
                                  </w:rPr>
                                  <m:t>2</m:t>
                                </m:r>
                              </m:sup>
                            </m:sSup>
                          </m:e>
                        </m:d>
                      </m:e>
                    </m:nary>
                  </m:den>
                </m:f>
                <m:r>
                  <w:rPr>
                    <w:rFonts w:ascii="Cambria Math" w:eastAsia="Times New Roman" w:hAnsi="Cambria Math" w:cs="Times New Roman"/>
                    <w:szCs w:val="28"/>
                  </w:rPr>
                  <m:t>==-</m:t>
                </m:r>
                <m:f>
                  <m:fPr>
                    <m:ctrlPr>
                      <w:rPr>
                        <w:rFonts w:ascii="Cambria Math" w:eastAsia="Times New Roman" w:hAnsi="Cambria Math" w:cs="Times New Roman"/>
                        <w:i/>
                        <w:szCs w:val="28"/>
                      </w:rPr>
                    </m:ctrlPr>
                  </m:fPr>
                  <m:num>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=2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3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k</m:t>
                                        </m:r>
                                      </m:e>
                                      <m:sub>
                                        <m:r>
                                          <w:rPr>
                                            <w:rFonts w:ascii="Cambria Math" w:eastAsia="Times New Roman" w:hAnsi="Cambria Math" w:cs="Times New Roman"/>
                                            <w:szCs w:val="28"/>
                                          </w:rPr>
                                          <m:t>2</m:t>
                                        </m:r>
                                      </m:sub>
                                      <m:sup>
                                        <m:r>
                                          <w:rPr>
                                            <w:rFonts w:ascii="Cambria Math" w:eastAsia="Times New Roman"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e>
                            </m:d>
                          </m:e>
                        </m:d>
                      </m:e>
                    </m:nary>
                  </m:num>
                  <m:den>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n =2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3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f>
                              <m:fPr>
                                <m:ctrlPr>
                                  <w:rPr>
                                    <w:rFonts w:ascii="Cambria Math" w:eastAsia="Times New Roman" w:hAnsi="Cambria Math" w:cs="Times New Roman"/>
                                    <w:i/>
                                    <w:szCs w:val="28"/>
                                  </w:rPr>
                                </m:ctrlPr>
                              </m:fPr>
                              <m:num>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den>
                            </m:f>
                            <m:f>
                              <m:fPr>
                                <m:ctrlPr>
                                  <w:rPr>
                                    <w:rFonts w:ascii="Cambria Math" w:eastAsia="Times New Roman" w:hAnsi="Cambria Math" w:cs="Times New Roman"/>
                                    <w:i/>
                                    <w:szCs w:val="28"/>
                                  </w:rPr>
                                </m:ctrlPr>
                              </m:fPr>
                              <m:num>
                                <m:r>
                                  <w:rPr>
                                    <w:rFonts w:ascii="Cambria Math" w:eastAsia="Times New Roman" w:hAnsi="Cambria Math" w:cs="Times New Roman"/>
                                    <w:szCs w:val="28"/>
                                  </w:rPr>
                                  <m:t>∂J</m:t>
                                </m:r>
                              </m:num>
                              <m:den>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den>
                            </m:f>
                          </m:e>
                        </m:d>
                      </m:e>
                    </m:nary>
                  </m:den>
                </m:f>
                <m:r>
                  <w:rPr>
                    <w:rFonts w:ascii="Cambria Math" w:eastAsia="Times New Roman" w:hAnsi="Cambria Math" w:cs="Times New Roman"/>
                    <w:szCs w:val="28"/>
                  </w:rPr>
                  <m:t>.</m:t>
                </m:r>
              </m:oMath>
            </m:oMathPara>
          </w:p>
        </w:tc>
        <w:tc>
          <w:tcPr>
            <w:tcW w:w="350" w:type="pct"/>
          </w:tcPr>
          <w:p w14:paraId="52406598" w14:textId="77777777" w:rsidR="00C263C7" w:rsidRPr="00C263C7" w:rsidRDefault="00C263C7" w:rsidP="00C263C7">
            <w:pPr>
              <w:ind w:firstLine="0"/>
              <w:rPr>
                <w:rFonts w:eastAsia="Times New Roman" w:cs="Times New Roman"/>
                <w:szCs w:val="28"/>
                <w:lang w:val="en-US"/>
              </w:rPr>
            </w:pPr>
          </w:p>
          <w:p w14:paraId="0B8663F8" w14:textId="6E885513" w:rsidR="00C263C7" w:rsidRPr="00C263C7" w:rsidRDefault="00C263C7" w:rsidP="00C263C7">
            <w:pPr>
              <w:ind w:firstLine="0"/>
              <w:rPr>
                <w:rFonts w:eastAsia="Times New Roman" w:cs="Times New Roman"/>
                <w:szCs w:val="28"/>
                <w:lang w:val="en-US"/>
              </w:rPr>
            </w:pPr>
            <w:r w:rsidRPr="00C263C7">
              <w:rPr>
                <w:rFonts w:eastAsia="Times New Roman" w:cs="Times New Roman"/>
                <w:szCs w:val="28"/>
                <w:lang w:val="en-US"/>
              </w:rPr>
              <w:t>(</w:t>
            </w:r>
            <w:r w:rsidRPr="00C263C7">
              <w:rPr>
                <w:rFonts w:eastAsia="Times New Roman" w:cs="Times New Roman"/>
                <w:szCs w:val="28"/>
              </w:rPr>
              <w:fldChar w:fldCharType="begin"/>
            </w:r>
            <w:r w:rsidRPr="00C263C7">
              <w:rPr>
                <w:rFonts w:eastAsia="Times New Roman" w:cs="Times New Roman"/>
                <w:szCs w:val="28"/>
              </w:rPr>
              <w:instrText xml:space="preserve"> SEQ Формула \* ARABIC </w:instrText>
            </w:r>
            <w:r w:rsidRPr="00C263C7">
              <w:rPr>
                <w:rFonts w:eastAsia="Times New Roman" w:cs="Times New Roman"/>
                <w:szCs w:val="28"/>
              </w:rPr>
              <w:fldChar w:fldCharType="separate"/>
            </w:r>
            <w:r w:rsidR="00405132">
              <w:rPr>
                <w:rFonts w:eastAsia="Times New Roman" w:cs="Times New Roman"/>
                <w:noProof/>
                <w:szCs w:val="28"/>
              </w:rPr>
              <w:t>129</w:t>
            </w:r>
            <w:r w:rsidRPr="00C263C7">
              <w:rPr>
                <w:rFonts w:eastAsia="Times New Roman" w:cs="Times New Roman"/>
                <w:szCs w:val="28"/>
              </w:rPr>
              <w:fldChar w:fldCharType="end"/>
            </w:r>
            <w:r w:rsidRPr="00C263C7">
              <w:rPr>
                <w:rFonts w:eastAsia="Times New Roman" w:cs="Times New Roman"/>
                <w:szCs w:val="28"/>
                <w:lang w:val="en-US"/>
              </w:rPr>
              <w:t>)</w:t>
            </w:r>
          </w:p>
        </w:tc>
      </w:tr>
    </w:tbl>
    <w:p w14:paraId="04CDE986" w14:textId="77777777" w:rsidR="00C263C7" w:rsidRPr="00C263C7" w:rsidRDefault="00C263C7" w:rsidP="00C263C7">
      <w:pPr>
        <w:ind w:firstLine="0"/>
        <w:rPr>
          <w:rFonts w:eastAsia="Times New Roman" w:cs="Times New Roman"/>
          <w:szCs w:val="28"/>
          <w:lang w:eastAsia="ru-RU"/>
        </w:rPr>
      </w:pPr>
    </w:p>
    <w:p w14:paraId="6A846E5A" w14:textId="3D77F587" w:rsidR="00C263C7" w:rsidRPr="00C263C7" w:rsidRDefault="00C263C7" w:rsidP="00C263C7">
      <w:pPr>
        <w:ind w:firstLine="0"/>
        <w:rPr>
          <w:rFonts w:eastAsia="Times New Roman" w:cs="Times New Roman"/>
          <w:szCs w:val="28"/>
          <w:lang w:eastAsia="ru-RU"/>
        </w:rPr>
      </w:pPr>
      <w:r w:rsidRPr="00C263C7">
        <w:rPr>
          <w:rFonts w:eastAsia="Times New Roman" w:cs="Times New Roman"/>
          <w:szCs w:val="28"/>
          <w:lang w:eastAsia="ru-RU"/>
        </w:rPr>
        <w:t>Используя замену коэффициент</w:t>
      </w:r>
      <w:r w:rsidR="00B9676C">
        <w:rPr>
          <w:rFonts w:eastAsia="Times New Roman" w:cs="Times New Roman"/>
          <w:szCs w:val="28"/>
          <w:lang w:eastAsia="ru-RU"/>
        </w:rPr>
        <w:t>а</w:t>
      </w:r>
      <w:r w:rsidRPr="00C263C7">
        <w:rPr>
          <w:rFonts w:eastAsia="Times New Roman" w:cs="Times New Roman"/>
          <w:szCs w:val="28"/>
          <w:lang w:eastAsia="ru-RU"/>
        </w:rPr>
        <w:t xml:space="preserve"> чувствительности из предыдуще</w:t>
      </w:r>
      <w:r w:rsidR="00FD476E">
        <w:rPr>
          <w:rFonts w:eastAsia="Times New Roman" w:cs="Times New Roman"/>
          <w:szCs w:val="28"/>
          <w:lang w:eastAsia="ru-RU"/>
        </w:rPr>
        <w:t>го раздела</w:t>
      </w:r>
      <w:r w:rsidRPr="00C263C7">
        <w:rPr>
          <w:rFonts w:eastAsia="Times New Roman" w:cs="Times New Roman"/>
          <w:szCs w:val="28"/>
          <w:lang w:eastAsia="ru-RU"/>
        </w:rPr>
        <w:t xml:space="preserve"> </w:t>
      </w:r>
      <m:oMath>
        <m:f>
          <m:fPr>
            <m:ctrlPr>
              <w:rPr>
                <w:rFonts w:ascii="Cambria Math" w:eastAsia="Times New Roman" w:hAnsi="Cambria Math" w:cs="Times New Roman"/>
                <w:i/>
                <w:szCs w:val="28"/>
                <w:lang w:eastAsia="ru-RU"/>
              </w:rPr>
            </m:ctrlPr>
          </m:fPr>
          <m:num>
            <m:r>
              <w:rPr>
                <w:rFonts w:ascii="Cambria Math" w:eastAsia="Times New Roman" w:hAnsi="Cambria Math" w:cs="Times New Roman"/>
                <w:szCs w:val="28"/>
                <w:lang w:eastAsia="ru-RU"/>
              </w:rPr>
              <m:t>∂</m:t>
            </m:r>
            <m:sSubSup>
              <m:sSubSupPr>
                <m:ctrlPr>
                  <w:rPr>
                    <w:rFonts w:ascii="Cambria Math" w:eastAsia="Times New Roman" w:hAnsi="Cambria Math" w:cs="Times New Roman"/>
                    <w:i/>
                    <w:szCs w:val="28"/>
                    <w:lang w:eastAsia="ru-RU"/>
                  </w:rPr>
                </m:ctrlPr>
              </m:sSubSupPr>
              <m:e>
                <m:r>
                  <w:rPr>
                    <w:rFonts w:ascii="Cambria Math" w:eastAsia="Times New Roman" w:hAnsi="Cambria Math" w:cs="Times New Roman"/>
                    <w:szCs w:val="28"/>
                    <w:lang w:eastAsia="ru-RU"/>
                  </w:rPr>
                  <m:t>T</m:t>
                </m:r>
              </m:e>
              <m:sub>
                <m:r>
                  <w:rPr>
                    <w:rFonts w:ascii="Cambria Math" w:eastAsia="Times New Roman" w:hAnsi="Cambria Math" w:cs="Times New Roman"/>
                    <w:szCs w:val="28"/>
                    <w:lang w:eastAsia="ru-RU"/>
                  </w:rPr>
                  <m:t> i</m:t>
                </m:r>
              </m:sub>
              <m:sup>
                <m:r>
                  <w:rPr>
                    <w:rFonts w:ascii="Cambria Math" w:eastAsia="Times New Roman" w:hAnsi="Cambria Math" w:cs="Times New Roman"/>
                    <w:szCs w:val="28"/>
                    <w:lang w:eastAsia="ru-RU"/>
                  </w:rPr>
                  <m:t> n+1</m:t>
                </m:r>
              </m:sup>
            </m:sSubSup>
          </m:num>
          <m:den>
            <m:r>
              <w:rPr>
                <w:rFonts w:ascii="Cambria Math" w:eastAsia="Times New Roman" w:hAnsi="Cambria Math" w:cs="Times New Roman"/>
                <w:szCs w:val="28"/>
                <w:lang w:eastAsia="ru-RU"/>
              </w:rPr>
              <m:t>∂</m:t>
            </m:r>
            <m:sSub>
              <m:sSubPr>
                <m:ctrlPr>
                  <w:rPr>
                    <w:rFonts w:ascii="Cambria Math" w:eastAsia="Times New Roman" w:hAnsi="Cambria Math" w:cs="Times New Roman"/>
                    <w:i/>
                    <w:szCs w:val="28"/>
                    <w:lang w:eastAsia="ru-RU"/>
                  </w:rPr>
                </m:ctrlPr>
              </m:sSubPr>
              <m:e>
                <m:r>
                  <w:rPr>
                    <w:rFonts w:ascii="Cambria Math" w:eastAsia="Times New Roman" w:hAnsi="Cambria Math" w:cs="Times New Roman"/>
                    <w:szCs w:val="28"/>
                    <w:lang w:eastAsia="ru-RU"/>
                  </w:rPr>
                  <m:t>k</m:t>
                </m:r>
              </m:e>
              <m:sub>
                <m:r>
                  <w:rPr>
                    <w:rFonts w:ascii="Cambria Math" w:eastAsia="Times New Roman" w:hAnsi="Cambria Math" w:cs="Times New Roman"/>
                    <w:szCs w:val="28"/>
                    <w:lang w:eastAsia="ru-RU"/>
                  </w:rPr>
                  <m:t>j</m:t>
                </m:r>
              </m:sub>
            </m:sSub>
          </m:den>
        </m:f>
        <m:r>
          <w:rPr>
            <w:rFonts w:ascii="Cambria Math" w:eastAsia="Times New Roman" w:hAnsi="Cambria Math" w:cs="Times New Roman"/>
            <w:szCs w:val="28"/>
            <w:lang w:eastAsia="ru-RU"/>
          </w:rPr>
          <m:t>=</m:t>
        </m:r>
        <m:sSubSup>
          <m:sSubSupPr>
            <m:ctrlPr>
              <w:rPr>
                <w:rFonts w:ascii="Cambria Math" w:eastAsia="Times New Roman" w:hAnsi="Cambria Math" w:cs="Times New Roman"/>
                <w:i/>
                <w:szCs w:val="28"/>
                <w:lang w:eastAsia="ru-RU"/>
              </w:rPr>
            </m:ctrlPr>
          </m:sSubSupPr>
          <m:e>
            <m:r>
              <w:rPr>
                <w:rFonts w:ascii="Cambria Math" w:eastAsia="Times New Roman" w:hAnsi="Cambria Math" w:cs="Times New Roman"/>
                <w:szCs w:val="28"/>
                <w:lang w:val="en-US" w:eastAsia="ru-RU"/>
              </w:rPr>
              <m:t>θ</m:t>
            </m:r>
          </m:e>
          <m:sub>
            <m:r>
              <w:rPr>
                <w:rFonts w:ascii="Cambria Math" w:eastAsia="Times New Roman" w:hAnsi="Cambria Math" w:cs="Times New Roman"/>
                <w:szCs w:val="28"/>
                <w:lang w:eastAsia="ru-RU"/>
              </w:rPr>
              <m:t>i,j</m:t>
            </m:r>
          </m:sub>
          <m:sup>
            <m:r>
              <w:rPr>
                <w:rFonts w:ascii="Cambria Math" w:eastAsia="Times New Roman" w:hAnsi="Cambria Math" w:cs="Times New Roman"/>
                <w:szCs w:val="28"/>
                <w:lang w:eastAsia="ru-RU"/>
              </w:rPr>
              <m:t> n+1</m:t>
            </m:r>
          </m:sup>
        </m:sSubSup>
      </m:oMath>
      <w:r w:rsidRPr="00C263C7">
        <w:rPr>
          <w:rFonts w:eastAsia="Times New Roman" w:cs="Times New Roman"/>
          <w:szCs w:val="28"/>
          <w:lang w:eastAsia="ru-RU"/>
        </w:rPr>
        <w:t>, получим:</w:t>
      </w:r>
    </w:p>
    <w:p w14:paraId="758A6722" w14:textId="77777777" w:rsidR="00C263C7" w:rsidRPr="00C263C7" w:rsidRDefault="00C263C7" w:rsidP="00C263C7">
      <w:pPr>
        <w:ind w:firstLine="0"/>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823"/>
      </w:tblGrid>
      <w:tr w:rsidR="00C263C7" w:rsidRPr="00C263C7" w14:paraId="416CDA21" w14:textId="77777777" w:rsidTr="003D257A">
        <w:tc>
          <w:tcPr>
            <w:tcW w:w="4650" w:type="pct"/>
          </w:tcPr>
          <w:p w14:paraId="59A36788" w14:textId="39E00E68" w:rsidR="00C263C7" w:rsidRPr="00C263C7" w:rsidRDefault="00C263C7" w:rsidP="00C263C7">
            <w:pPr>
              <w:ind w:firstLine="0"/>
              <w:rPr>
                <w:rFonts w:eastAsia="Times New Roman" w:cs="Times New Roman"/>
                <w:i/>
                <w:szCs w:val="28"/>
              </w:rPr>
            </w:pPr>
            <m:oMathPara>
              <m:oMath>
                <m:r>
                  <w:rPr>
                    <w:rFonts w:ascii="Cambria Math" w:eastAsia="Times New Roman" w:hAnsi="Cambria Math" w:cs="Times New Roman"/>
                    <w:szCs w:val="28"/>
                  </w:rPr>
                  <m:t>μ</m:t>
                </m:r>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k</m:t>
                        </m:r>
                      </m:e>
                      <m:sub>
                        <m:r>
                          <w:rPr>
                            <w:rFonts w:ascii="Cambria Math" w:eastAsia="Times New Roman" w:hAnsi="Cambria Math" w:cs="Times New Roman"/>
                            <w:szCs w:val="28"/>
                          </w:rPr>
                          <m:t>2</m:t>
                        </m:r>
                      </m:sub>
                      <m:sup>
                        <m:r>
                          <w:rPr>
                            <w:rFonts w:ascii="Cambria Math" w:eastAsia="Times New Roman" w:hAnsi="Cambria Math" w:cs="Times New Roman"/>
                            <w:szCs w:val="28"/>
                          </w:rPr>
                          <m:t>s</m:t>
                        </m:r>
                      </m:sup>
                    </m:sSubSup>
                  </m:e>
                </m:d>
                <m:r>
                  <w:rPr>
                    <w:rFonts w:ascii="Cambria Math" w:eastAsia="Times New Roman" w:hAnsi="Cambria Math" w:cs="Times New Roman"/>
                    <w:szCs w:val="28"/>
                  </w:rPr>
                  <m:t>=-</m:t>
                </m:r>
                <m:f>
                  <m:fPr>
                    <m:ctrlPr>
                      <w:rPr>
                        <w:rFonts w:ascii="Cambria Math" w:eastAsia="Times New Roman" w:hAnsi="Cambria Math" w:cs="Times New Roman"/>
                        <w:i/>
                        <w:szCs w:val="28"/>
                      </w:rPr>
                    </m:ctrlPr>
                  </m:fPr>
                  <m:num>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=2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3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k</m:t>
                                        </m:r>
                                      </m:e>
                                      <m:sub>
                                        <m:r>
                                          <w:rPr>
                                            <w:rFonts w:ascii="Cambria Math" w:eastAsia="Times New Roman" w:hAnsi="Cambria Math" w:cs="Times New Roman"/>
                                            <w:szCs w:val="28"/>
                                          </w:rPr>
                                          <m:t>2</m:t>
                                        </m:r>
                                      </m:sub>
                                      <m:sup>
                                        <m:r>
                                          <w:rPr>
                                            <w:rFonts w:ascii="Cambria Math" w:eastAsia="Times New Roman"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e>
                            </m:d>
                          </m:e>
                        </m:d>
                      </m:e>
                    </m:nary>
                  </m:num>
                  <m:den>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=2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3 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eastAsia="Times New Roman" w:hAnsi="Cambria Math" w:cs="Times New Roman"/>
                                    <w:szCs w:val="28"/>
                                    <w:lang w:val="en-US"/>
                                  </w:rPr>
                                  <m:t>θ</m:t>
                                </m:r>
                              </m:e>
                              <m:sub>
                                <m:r>
                                  <w:rPr>
                                    <w:rFonts w:ascii="Cambria Math" w:eastAsia="Times New Roman" w:hAnsi="Cambria Math" w:cs="Times New Roman"/>
                                    <w:szCs w:val="28"/>
                                    <w:lang w:val="en-US"/>
                                  </w:rPr>
                                  <m:t>0,2</m:t>
                                </m:r>
                              </m:sub>
                              <m:sup>
                                <m:r>
                                  <w:rPr>
                                    <w:rFonts w:ascii="Cambria Math" w:eastAsia="Times New Roman" w:hAnsi="Cambria Math" w:cs="Times New Roman"/>
                                    <w:szCs w:val="28"/>
                                  </w:rPr>
                                  <m:t> n+1</m:t>
                                </m:r>
                              </m:sup>
                            </m:sSubSup>
                            <m:f>
                              <m:fPr>
                                <m:ctrlPr>
                                  <w:rPr>
                                    <w:rFonts w:ascii="Cambria Math" w:eastAsia="Times New Roman" w:hAnsi="Cambria Math" w:cs="Times New Roman"/>
                                    <w:i/>
                                    <w:szCs w:val="28"/>
                                  </w:rPr>
                                </m:ctrlPr>
                              </m:fPr>
                              <m:num>
                                <m:r>
                                  <w:rPr>
                                    <w:rFonts w:ascii="Cambria Math" w:eastAsia="Times New Roman" w:hAnsi="Cambria Math" w:cs="Times New Roman"/>
                                    <w:szCs w:val="28"/>
                                  </w:rPr>
                                  <m:t>∂J</m:t>
                                </m:r>
                              </m:num>
                              <m:den>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2</m:t>
                                    </m:r>
                                  </m:sub>
                                </m:sSub>
                              </m:den>
                            </m:f>
                          </m:e>
                        </m:d>
                      </m:e>
                    </m:nary>
                  </m:den>
                </m:f>
                <m:r>
                  <w:rPr>
                    <w:rFonts w:ascii="Cambria Math" w:eastAsia="Times New Roman" w:hAnsi="Cambria Math" w:cs="Times New Roman"/>
                    <w:szCs w:val="28"/>
                  </w:rPr>
                  <m:t>.</m:t>
                </m:r>
              </m:oMath>
            </m:oMathPara>
          </w:p>
        </w:tc>
        <w:tc>
          <w:tcPr>
            <w:tcW w:w="350" w:type="pct"/>
          </w:tcPr>
          <w:p w14:paraId="6CC7A0B3" w14:textId="4AFCBB06" w:rsidR="00C263C7" w:rsidRPr="00C263C7" w:rsidRDefault="00C263C7" w:rsidP="00C263C7">
            <w:pPr>
              <w:ind w:firstLine="0"/>
              <w:rPr>
                <w:rFonts w:eastAsia="Times New Roman" w:cs="Times New Roman"/>
                <w:szCs w:val="28"/>
                <w:lang w:val="en-US"/>
              </w:rPr>
            </w:pPr>
            <w:r w:rsidRPr="00C263C7">
              <w:rPr>
                <w:rFonts w:eastAsia="Times New Roman" w:cs="Times New Roman"/>
                <w:szCs w:val="28"/>
                <w:lang w:val="en-US"/>
              </w:rPr>
              <w:t>(</w:t>
            </w:r>
            <w:r w:rsidRPr="00C263C7">
              <w:rPr>
                <w:rFonts w:eastAsia="Times New Roman" w:cs="Times New Roman"/>
                <w:szCs w:val="28"/>
              </w:rPr>
              <w:fldChar w:fldCharType="begin"/>
            </w:r>
            <w:r w:rsidRPr="00C263C7">
              <w:rPr>
                <w:rFonts w:eastAsia="Times New Roman" w:cs="Times New Roman"/>
                <w:szCs w:val="28"/>
              </w:rPr>
              <w:instrText xml:space="preserve"> SEQ Формула \* ARABIC </w:instrText>
            </w:r>
            <w:r w:rsidRPr="00C263C7">
              <w:rPr>
                <w:rFonts w:eastAsia="Times New Roman" w:cs="Times New Roman"/>
                <w:szCs w:val="28"/>
              </w:rPr>
              <w:fldChar w:fldCharType="separate"/>
            </w:r>
            <w:r w:rsidR="00405132">
              <w:rPr>
                <w:rFonts w:eastAsia="Times New Roman" w:cs="Times New Roman"/>
                <w:noProof/>
                <w:szCs w:val="28"/>
              </w:rPr>
              <w:t>130</w:t>
            </w:r>
            <w:r w:rsidRPr="00C263C7">
              <w:rPr>
                <w:rFonts w:eastAsia="Times New Roman" w:cs="Times New Roman"/>
                <w:szCs w:val="28"/>
              </w:rPr>
              <w:fldChar w:fldCharType="end"/>
            </w:r>
            <w:r w:rsidRPr="00C263C7">
              <w:rPr>
                <w:rFonts w:eastAsia="Times New Roman" w:cs="Times New Roman"/>
                <w:szCs w:val="28"/>
                <w:lang w:val="en-US"/>
              </w:rPr>
              <w:t>)</w:t>
            </w:r>
          </w:p>
        </w:tc>
      </w:tr>
    </w:tbl>
    <w:p w14:paraId="07F8FB6F" w14:textId="77777777" w:rsidR="00C263C7" w:rsidRPr="00C263C7" w:rsidRDefault="00C263C7" w:rsidP="00C263C7">
      <w:pPr>
        <w:ind w:firstLine="0"/>
        <w:rPr>
          <w:rFonts w:eastAsia="Times New Roman" w:cs="Times New Roman"/>
          <w:szCs w:val="28"/>
          <w:lang w:eastAsia="ru-RU"/>
        </w:rPr>
      </w:pPr>
    </w:p>
    <w:p w14:paraId="37E2C12A" w14:textId="6B9B1CC5" w:rsidR="00685F51" w:rsidRPr="00E8289B" w:rsidRDefault="00685F51" w:rsidP="00685F51">
      <w:pPr>
        <w:rPr>
          <w:rFonts w:cs="Times New Roman"/>
          <w:bCs/>
          <w:szCs w:val="28"/>
        </w:rPr>
      </w:pPr>
      <w:r>
        <w:rPr>
          <w:rFonts w:cs="Times New Roman"/>
          <w:bCs/>
          <w:szCs w:val="28"/>
        </w:rPr>
        <w:t xml:space="preserve">Для </w:t>
      </w:r>
      <w:r w:rsidR="00F173AB">
        <w:rPr>
          <w:rFonts w:cs="Times New Roman"/>
          <w:bCs/>
          <w:szCs w:val="28"/>
        </w:rPr>
        <w:t>четвертого</w:t>
      </w:r>
      <w:r>
        <w:rPr>
          <w:rFonts w:cs="Times New Roman"/>
          <w:bCs/>
          <w:szCs w:val="28"/>
        </w:rPr>
        <w:t xml:space="preserve"> параметра в коэффициенте теплопроводности </w:t>
      </w:r>
      <m:oMath>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3</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oMath>
      <w:r w:rsidRPr="00E8289B">
        <w:rPr>
          <w:rFonts w:cs="Times New Roman"/>
          <w:bCs/>
          <w:szCs w:val="28"/>
        </w:rPr>
        <w:t>:</w:t>
      </w:r>
    </w:p>
    <w:p w14:paraId="11193B5B" w14:textId="77777777" w:rsidR="00685F51" w:rsidRPr="00E8289B" w:rsidRDefault="00685F51" w:rsidP="00685F51">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685F51" w:rsidRPr="00E8289B" w14:paraId="6515DBD6" w14:textId="77777777" w:rsidTr="003D257A">
        <w:tc>
          <w:tcPr>
            <w:tcW w:w="4650" w:type="pct"/>
          </w:tcPr>
          <w:p w14:paraId="1006D665" w14:textId="61A08F15" w:rsidR="00685F51" w:rsidRPr="00E8289B" w:rsidRDefault="00685F51" w:rsidP="003D257A">
            <w:pPr>
              <w:rPr>
                <w:rFonts w:eastAsia="Times New Roman" w:cs="Times New Roman"/>
                <w:szCs w:val="28"/>
              </w:rPr>
            </w:pPr>
            <m:oMathPara>
              <m:oMath>
                <m:r>
                  <w:rPr>
                    <w:rFonts w:ascii="Cambria Math" w:eastAsia="Times New Roman" w:hAnsi="Cambria Math" w:cs="Times New Roman"/>
                    <w:szCs w:val="28"/>
                  </w:rPr>
                  <m:t>J</m:t>
                </m:r>
                <m:d>
                  <m:dPr>
                    <m:ctrlPr>
                      <w:rPr>
                        <w:rFonts w:ascii="Cambria Math" w:eastAsia="Times New Roman"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r>
                      <w:rPr>
                        <w:rFonts w:ascii="Cambria Math" w:eastAsia="Times New Roman" w:hAnsi="Cambria Math" w:cs="Times New Roman"/>
                        <w:szCs w:val="28"/>
                      </w:rPr>
                      <m:t> </m:t>
                    </m:r>
                  </m:e>
                </m:d>
                <m:r>
                  <w:rPr>
                    <w:rFonts w:ascii="Cambria Math" w:eastAsia="Times New Roman" w:hAnsi="Cambria Math" w:cs="Times New Roman"/>
                    <w:szCs w:val="28"/>
                  </w:rPr>
                  <m:t> = </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=3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4 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e>
                            </m:d>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 .</m:t>
                </m:r>
              </m:oMath>
            </m:oMathPara>
          </w:p>
        </w:tc>
        <w:tc>
          <w:tcPr>
            <w:tcW w:w="350" w:type="pct"/>
          </w:tcPr>
          <w:p w14:paraId="715BAD57" w14:textId="2934939B" w:rsidR="00685F51" w:rsidRPr="00E8289B" w:rsidRDefault="00685F51"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131</w:t>
            </w:r>
            <w:r w:rsidRPr="00E8289B">
              <w:rPr>
                <w:szCs w:val="28"/>
              </w:rPr>
              <w:fldChar w:fldCharType="end"/>
            </w:r>
            <w:r w:rsidRPr="00E8289B">
              <w:rPr>
                <w:szCs w:val="28"/>
                <w:lang w:val="en-US"/>
              </w:rPr>
              <w:t>)</w:t>
            </w:r>
          </w:p>
        </w:tc>
      </w:tr>
    </w:tbl>
    <w:p w14:paraId="129F9D0D" w14:textId="77777777" w:rsidR="00685F51" w:rsidRPr="00E8289B" w:rsidRDefault="00685F51" w:rsidP="00685F51">
      <w:pPr>
        <w:rPr>
          <w:rFonts w:eastAsia="Times New Roman" w:cs="Times New Roman"/>
          <w:szCs w:val="28"/>
          <w:lang w:eastAsia="ru-RU"/>
        </w:rPr>
      </w:pPr>
    </w:p>
    <w:p w14:paraId="1058BC50" w14:textId="3334C2B4" w:rsidR="00685F51" w:rsidRPr="00E8289B" w:rsidRDefault="00685F51" w:rsidP="00685F51">
      <w:pPr>
        <w:rPr>
          <w:rFonts w:eastAsia="Times New Roman" w:cs="Times New Roman"/>
          <w:szCs w:val="28"/>
          <w:lang w:eastAsia="ru-RU"/>
        </w:rPr>
      </w:pPr>
      <w:r w:rsidRPr="00E8289B">
        <w:rPr>
          <w:rFonts w:eastAsia="Times New Roman" w:cs="Times New Roman"/>
          <w:szCs w:val="28"/>
          <w:lang w:eastAsia="ru-RU"/>
        </w:rPr>
        <w:t xml:space="preserve">Здесь </w:t>
      </w:r>
      <m:oMath>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oMath>
      <w:r w:rsidRPr="00E8289B">
        <w:rPr>
          <w:rFonts w:eastAsia="Times New Roman" w:cs="Times New Roman"/>
          <w:szCs w:val="28"/>
        </w:rPr>
        <w:t xml:space="preserve"> определяется итерационным методом, описанным в предыдуще</w:t>
      </w:r>
      <w:r>
        <w:rPr>
          <w:rFonts w:eastAsia="Times New Roman" w:cs="Times New Roman"/>
          <w:szCs w:val="28"/>
        </w:rPr>
        <w:t>м</w:t>
      </w:r>
      <w:r w:rsidRPr="00E8289B">
        <w:rPr>
          <w:rFonts w:eastAsia="Times New Roman" w:cs="Times New Roman"/>
          <w:szCs w:val="28"/>
        </w:rPr>
        <w:t xml:space="preserve"> </w:t>
      </w:r>
      <w:r>
        <w:rPr>
          <w:rFonts w:eastAsia="Times New Roman" w:cs="Times New Roman"/>
          <w:szCs w:val="28"/>
        </w:rPr>
        <w:t>разделе</w:t>
      </w:r>
      <w:r w:rsidRPr="00E8289B">
        <w:rPr>
          <w:rFonts w:eastAsia="Times New Roman" w:cs="Times New Roman"/>
          <w:szCs w:val="28"/>
        </w:rPr>
        <w:t>:</w:t>
      </w:r>
    </w:p>
    <w:p w14:paraId="373D1291" w14:textId="77777777" w:rsidR="00685F51" w:rsidRPr="00E8289B" w:rsidRDefault="00685F51" w:rsidP="00685F51">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685F51" w:rsidRPr="00E8289B" w14:paraId="770C15E8" w14:textId="77777777" w:rsidTr="003D257A">
        <w:tc>
          <w:tcPr>
            <w:tcW w:w="4650" w:type="pct"/>
          </w:tcPr>
          <w:p w14:paraId="3CFE25C9" w14:textId="50E0F8DC" w:rsidR="00685F51" w:rsidRPr="00E8289B" w:rsidRDefault="006D3D4B" w:rsidP="003D257A">
            <w:pPr>
              <w:rPr>
                <w:rFonts w:eastAsia="Times New Roman" w:cs="Times New Roman"/>
                <w:szCs w:val="28"/>
              </w:rPr>
            </w:pPr>
            <m:oMathPara>
              <m:oMath>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m:t>
                    </m:r>
                    <m:r>
                      <w:rPr>
                        <w:rFonts w:ascii="Cambria Math" w:hAnsi="Cambria Math" w:cs="Times New Roman"/>
                        <w:szCs w:val="28"/>
                      </w:rPr>
                      <m:t>+1</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m:t>
                    </m:r>
                  </m:sup>
                </m:sSubSup>
                <m:r>
                  <w:rPr>
                    <w:rFonts w:ascii="Cambria Math" w:hAnsi="Cambria Math" w:cs="Times New Roman"/>
                    <w:szCs w:val="28"/>
                  </w:rPr>
                  <m:t>+</m:t>
                </m:r>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m:t>
                        </m:r>
                      </m:sup>
                    </m:sSubSup>
                  </m:e>
                </m:d>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r>
                  <w:rPr>
                    <w:rFonts w:ascii="Cambria Math" w:hAnsi="Cambria Math" w:cs="Times New Roman"/>
                    <w:szCs w:val="28"/>
                  </w:rPr>
                  <m:t>.</m:t>
                </m:r>
              </m:oMath>
            </m:oMathPara>
          </w:p>
        </w:tc>
        <w:tc>
          <w:tcPr>
            <w:tcW w:w="350" w:type="pct"/>
          </w:tcPr>
          <w:p w14:paraId="7CFC5314" w14:textId="45F8677D" w:rsidR="00685F51" w:rsidRPr="00E8289B" w:rsidRDefault="00685F51" w:rsidP="003D257A">
            <w:pPr>
              <w:pStyle w:val="ac"/>
              <w:spacing w:before="120"/>
              <w:jc w:val="both"/>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132</w:t>
            </w:r>
            <w:r w:rsidRPr="00E8289B">
              <w:rPr>
                <w:szCs w:val="28"/>
              </w:rPr>
              <w:fldChar w:fldCharType="end"/>
            </w:r>
            <w:r w:rsidRPr="00E8289B">
              <w:rPr>
                <w:szCs w:val="28"/>
                <w:lang w:val="en-US"/>
              </w:rPr>
              <w:t>)</w:t>
            </w:r>
          </w:p>
        </w:tc>
      </w:tr>
    </w:tbl>
    <w:p w14:paraId="25B15800" w14:textId="77777777" w:rsidR="00685F51" w:rsidRPr="00E8289B" w:rsidRDefault="00685F51" w:rsidP="00685F51">
      <w:pPr>
        <w:rPr>
          <w:rFonts w:eastAsia="Times New Roman" w:cs="Times New Roman"/>
          <w:szCs w:val="28"/>
          <w:lang w:eastAsia="ru-RU"/>
        </w:rPr>
      </w:pPr>
    </w:p>
    <w:p w14:paraId="1F89AF13" w14:textId="3BEF747C" w:rsidR="00685F51" w:rsidRPr="005E69B5" w:rsidRDefault="00685F51" w:rsidP="00685F51">
      <w:pPr>
        <w:rPr>
          <w:rFonts w:eastAsia="Times New Roman" w:cs="Times New Roman"/>
          <w:szCs w:val="28"/>
          <w:lang w:eastAsia="ru-RU"/>
        </w:rPr>
      </w:pPr>
      <w:r w:rsidRPr="00E8289B">
        <w:rPr>
          <w:rFonts w:eastAsia="Times New Roman" w:cs="Times New Roman"/>
          <w:szCs w:val="28"/>
          <w:lang w:eastAsia="ru-RU"/>
        </w:rPr>
        <w:t xml:space="preserve">Подставляем </w:t>
      </w:r>
      <m:oMath>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s+1</m:t>
            </m:r>
          </m:sup>
        </m:sSubSup>
      </m:oMath>
      <w:r w:rsidRPr="00E8289B">
        <w:rPr>
          <w:rFonts w:eastAsia="Times New Roman" w:cs="Times New Roman"/>
          <w:szCs w:val="28"/>
          <w:lang w:eastAsia="ru-RU"/>
        </w:rPr>
        <w:t xml:space="preserve"> в</w:t>
      </w:r>
      <w:r w:rsidR="005E69B5">
        <w:rPr>
          <w:rFonts w:eastAsia="Times New Roman" w:cs="Times New Roman"/>
          <w:szCs w:val="28"/>
          <w:lang w:eastAsia="ru-RU"/>
        </w:rPr>
        <w:t xml:space="preserve"> </w:t>
      </w:r>
      <m:oMath>
        <m:r>
          <w:rPr>
            <w:rFonts w:ascii="Cambria Math" w:eastAsia="Times New Roman" w:hAnsi="Cambria Math" w:cs="Times New Roman"/>
            <w:szCs w:val="28"/>
          </w:rPr>
          <m:t>J</m:t>
        </m:r>
        <m:d>
          <m:dPr>
            <m:ctrlPr>
              <w:rPr>
                <w:rFonts w:ascii="Cambria Math" w:eastAsia="Times New Roman"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r>
              <w:rPr>
                <w:rFonts w:ascii="Cambria Math" w:eastAsia="Times New Roman" w:hAnsi="Cambria Math" w:cs="Times New Roman"/>
                <w:szCs w:val="28"/>
              </w:rPr>
              <m:t> </m:t>
            </m:r>
          </m:e>
        </m:d>
      </m:oMath>
      <w:r w:rsidRPr="005E69B5">
        <w:rPr>
          <w:rFonts w:eastAsia="Times New Roman" w:cs="Times New Roman"/>
          <w:szCs w:val="28"/>
          <w:lang w:eastAsia="ru-RU"/>
        </w:rPr>
        <w:t xml:space="preserve"> :</w:t>
      </w:r>
    </w:p>
    <w:p w14:paraId="000E32CA" w14:textId="77777777" w:rsidR="00685F51" w:rsidRPr="005E69B5" w:rsidRDefault="00685F51" w:rsidP="00685F51">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685F51" w:rsidRPr="00E8289B" w14:paraId="1E1FD2A7" w14:textId="77777777" w:rsidTr="003D257A">
        <w:tc>
          <w:tcPr>
            <w:tcW w:w="4650" w:type="pct"/>
          </w:tcPr>
          <w:p w14:paraId="3BBF1C6A" w14:textId="62A51517" w:rsidR="00685F51" w:rsidRPr="00E8289B" w:rsidRDefault="00685F51" w:rsidP="003D257A">
            <w:pPr>
              <w:rPr>
                <w:rFonts w:eastAsia="Times New Roman" w:cs="Times New Roman"/>
                <w:szCs w:val="28"/>
              </w:rPr>
            </w:pPr>
            <m:oMathPara>
              <m:oMath>
                <m:r>
                  <w:rPr>
                    <w:rFonts w:ascii="Cambria Math" w:eastAsia="Times New Roman" w:hAnsi="Cambria Math" w:cs="Times New Roman"/>
                    <w:szCs w:val="28"/>
                  </w:rPr>
                  <m:t>J</m:t>
                </m:r>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s+1</m:t>
                        </m:r>
                      </m:sup>
                    </m:sSubSup>
                    <m:r>
                      <w:rPr>
                        <w:rFonts w:ascii="Cambria Math" w:eastAsia="Times New Roman" w:hAnsi="Cambria Math" w:cs="Times New Roman"/>
                        <w:szCs w:val="28"/>
                      </w:rPr>
                      <m:t> </m:t>
                    </m:r>
                  </m:e>
                </m:d>
                <m:r>
                  <w:rPr>
                    <w:rFonts w:ascii="Cambria Math" w:eastAsia="Times New Roman" w:hAnsi="Cambria Math" w:cs="Times New Roman"/>
                    <w:szCs w:val="28"/>
                  </w:rPr>
                  <m:t> = </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=3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4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s+1</m:t>
                                    </m:r>
                                  </m:sup>
                                </m:sSubSup>
                              </m:e>
                            </m:d>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 .</m:t>
                </m:r>
              </m:oMath>
            </m:oMathPara>
          </w:p>
        </w:tc>
        <w:tc>
          <w:tcPr>
            <w:tcW w:w="350" w:type="pct"/>
          </w:tcPr>
          <w:p w14:paraId="2DB1EEB8" w14:textId="70C5538F" w:rsidR="00685F51" w:rsidRPr="00E8289B" w:rsidRDefault="00685F51"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133</w:t>
            </w:r>
            <w:r w:rsidRPr="00E8289B">
              <w:rPr>
                <w:szCs w:val="28"/>
              </w:rPr>
              <w:fldChar w:fldCharType="end"/>
            </w:r>
            <w:r w:rsidRPr="00E8289B">
              <w:rPr>
                <w:szCs w:val="28"/>
                <w:lang w:val="en-US"/>
              </w:rPr>
              <w:t>)</w:t>
            </w:r>
          </w:p>
        </w:tc>
      </w:tr>
    </w:tbl>
    <w:p w14:paraId="45E100EC" w14:textId="77777777" w:rsidR="00685F51" w:rsidRPr="00E8289B" w:rsidRDefault="00685F51" w:rsidP="00685F51">
      <w:pPr>
        <w:rPr>
          <w:rFonts w:eastAsia="Times New Roman" w:cs="Times New Roman"/>
          <w:szCs w:val="28"/>
          <w:lang w:eastAsia="ru-RU"/>
        </w:rPr>
      </w:pPr>
    </w:p>
    <w:p w14:paraId="63ED36AC" w14:textId="6C9C9FA7" w:rsidR="00685F51" w:rsidRDefault="00685F51" w:rsidP="00685F51">
      <w:pPr>
        <w:rPr>
          <w:rFonts w:eastAsia="Times New Roman" w:cs="Times New Roman"/>
          <w:szCs w:val="28"/>
        </w:rPr>
      </w:pPr>
      <w:r w:rsidRPr="00E8289B">
        <w:rPr>
          <w:rFonts w:eastAsia="Times New Roman" w:cs="Times New Roman"/>
          <w:szCs w:val="28"/>
          <w:lang w:eastAsia="ru-RU"/>
        </w:rPr>
        <w:t xml:space="preserve">Функцию </w:t>
      </w:r>
      <m:oMath>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s+1</m:t>
                </m:r>
              </m:sup>
            </m:sSubSup>
          </m:e>
        </m:d>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m:t>
                </m:r>
              </m:sup>
            </m:sSubSup>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e>
        </m:d>
      </m:oMath>
      <w:r w:rsidRPr="00E8289B">
        <w:rPr>
          <w:rFonts w:eastAsia="Times New Roman" w:cs="Times New Roman"/>
          <w:szCs w:val="28"/>
        </w:rPr>
        <w:t xml:space="preserve"> разлагаем в ряд Тейлора в точке </w:t>
      </w:r>
      <m:oMath>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m:t>
            </m:r>
          </m:sup>
        </m:sSubSup>
      </m:oMath>
      <w:r w:rsidRPr="00E8289B">
        <w:rPr>
          <w:rFonts w:eastAsia="Times New Roman" w:cs="Times New Roman"/>
          <w:szCs w:val="28"/>
        </w:rPr>
        <w:t>:</w:t>
      </w:r>
    </w:p>
    <w:p w14:paraId="1E5755A1" w14:textId="77777777" w:rsidR="00685F51" w:rsidRPr="00E8289B" w:rsidRDefault="00685F51" w:rsidP="00685F51">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685F51" w:rsidRPr="00E8289B" w14:paraId="5AB0BA48" w14:textId="77777777" w:rsidTr="003D257A">
        <w:tc>
          <w:tcPr>
            <w:tcW w:w="4650" w:type="pct"/>
          </w:tcPr>
          <w:p w14:paraId="177CBF9B" w14:textId="0342E411" w:rsidR="00685F51" w:rsidRPr="00E8289B" w:rsidRDefault="00685F51" w:rsidP="003D257A">
            <w:pPr>
              <w:rPr>
                <w:rFonts w:eastAsia="Times New Roman" w:cs="Times New Roman"/>
                <w:i/>
                <w:szCs w:val="28"/>
              </w:rPr>
            </w:pPr>
            <m:oMathPara>
              <m:oMath>
                <m:r>
                  <w:rPr>
                    <w:rFonts w:ascii="Cambria Math" w:hAnsi="Cambria Math" w:cs="Times New Roman"/>
                    <w:szCs w:val="28"/>
                  </w:rPr>
                  <m:t>J</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s+1</m:t>
                        </m:r>
                      </m:sup>
                    </m:sSubSup>
                  </m:e>
                </m:d>
                <m:r>
                  <w:rPr>
                    <w:rFonts w:ascii="Cambria Math" w:hAnsi="Cambria Math" w:cs="Times New Roman"/>
                    <w:szCs w:val="28"/>
                  </w:rPr>
                  <m:t>=</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=3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4</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m:t>
                                    </m:r>
                                  </m:sup>
                                </m:sSubSup>
                              </m:e>
                            </m:d>
                            <m:r>
                              <w:rPr>
                                <w:rFonts w:ascii="Cambria Math" w:eastAsia="Times New Roman"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e>
                                  <m:sup>
                                    <m:r>
                                      <w:rPr>
                                        <w:rFonts w:ascii="Cambria Math" w:hAnsi="Cambria Math" w:cs="Times New Roman"/>
                                        <w:szCs w:val="28"/>
                                      </w:rPr>
                                      <m:t>2</m:t>
                                    </m:r>
                                  </m:sup>
                                </m:sSup>
                              </m:den>
                            </m:f>
                            <m:sSup>
                              <m:sSupPr>
                                <m:ctrlPr>
                                  <w:rPr>
                                    <w:rFonts w:ascii="Cambria Math" w:hAnsi="Cambria Math" w:cs="Times New Roman"/>
                                    <w:i/>
                                    <w:szCs w:val="28"/>
                                  </w:rPr>
                                </m:ctrlPr>
                              </m:sSupPr>
                              <m:e>
                                <m:d>
                                  <m:dPr>
                                    <m:ctrlPr>
                                      <w:rPr>
                                        <w:rFonts w:ascii="Cambria Math" w:hAnsi="Cambria Math" w:cs="Times New Roman"/>
                                        <w:i/>
                                        <w:szCs w:val="28"/>
                                      </w:rPr>
                                    </m:ctrlPr>
                                  </m:dPr>
                                  <m:e>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e>
                                </m:d>
                              </m:e>
                              <m:sup>
                                <m:r>
                                  <w:rPr>
                                    <w:rFonts w:ascii="Cambria Math" w:hAnsi="Cambria Math" w:cs="Times New Roman"/>
                                    <w:szCs w:val="28"/>
                                  </w:rPr>
                                  <m:t>2</m:t>
                                </m:r>
                              </m:sup>
                            </m:sSup>
                            <m:r>
                              <w:rPr>
                                <w:rFonts w:ascii="Cambria Math" w:hAnsi="Cambria Math" w:cs="Times New Roman"/>
                                <w:szCs w:val="28"/>
                              </w:rPr>
                              <m:t>+⋯</m:t>
                            </m:r>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m:t>
                </m:r>
              </m:oMath>
            </m:oMathPara>
          </w:p>
        </w:tc>
        <w:tc>
          <w:tcPr>
            <w:tcW w:w="350" w:type="pct"/>
          </w:tcPr>
          <w:p w14:paraId="27CF670A" w14:textId="5ED903EF" w:rsidR="00685F51" w:rsidRPr="00E8289B" w:rsidRDefault="00685F51"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134</w:t>
            </w:r>
            <w:r w:rsidRPr="00E8289B">
              <w:rPr>
                <w:szCs w:val="28"/>
              </w:rPr>
              <w:fldChar w:fldCharType="end"/>
            </w:r>
            <w:r w:rsidRPr="00E8289B">
              <w:rPr>
                <w:szCs w:val="28"/>
                <w:lang w:val="en-US"/>
              </w:rPr>
              <w:t>)</w:t>
            </w:r>
          </w:p>
        </w:tc>
      </w:tr>
    </w:tbl>
    <w:p w14:paraId="48E73938" w14:textId="77777777" w:rsidR="00685F51" w:rsidRPr="00E8289B" w:rsidRDefault="00685F51" w:rsidP="00685F51">
      <w:pPr>
        <w:rPr>
          <w:rFonts w:eastAsia="Times New Roman" w:cs="Times New Roman"/>
          <w:szCs w:val="28"/>
          <w:lang w:eastAsia="ru-RU"/>
        </w:rPr>
      </w:pPr>
    </w:p>
    <w:p w14:paraId="698AE3BF" w14:textId="67BE6218" w:rsidR="00685F51" w:rsidRPr="00E8289B" w:rsidRDefault="00685F51" w:rsidP="00685F51">
      <w:pPr>
        <w:ind w:firstLine="0"/>
        <w:rPr>
          <w:rFonts w:eastAsia="Times New Roman" w:cs="Times New Roman"/>
          <w:szCs w:val="28"/>
        </w:rPr>
      </w:pPr>
      <w:r>
        <w:rPr>
          <w:rFonts w:eastAsia="Times New Roman" w:cs="Times New Roman"/>
          <w:szCs w:val="28"/>
          <w:lang w:eastAsia="ru-RU"/>
        </w:rPr>
        <w:t>г</w:t>
      </w:r>
      <w:r w:rsidRPr="00E8289B">
        <w:rPr>
          <w:rFonts w:eastAsia="Times New Roman" w:cs="Times New Roman"/>
          <w:szCs w:val="28"/>
          <w:lang w:eastAsia="ru-RU"/>
        </w:rPr>
        <w:t xml:space="preserve">де </w:t>
      </w:r>
      <m:oMath>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m:t>
            </m:r>
          </m:sup>
        </m:sSubSup>
        <m:r>
          <w:rPr>
            <w:rFonts w:ascii="Cambria Math" w:hAnsi="Cambria Math" w:cs="Times New Roman"/>
            <w:szCs w:val="28"/>
          </w:rPr>
          <m:t>)</m:t>
        </m:r>
      </m:oMath>
      <w:r w:rsidRPr="00E8289B">
        <w:rPr>
          <w:rFonts w:eastAsia="Times New Roman" w:cs="Times New Roman"/>
          <w:szCs w:val="28"/>
        </w:rPr>
        <w:t xml:space="preserve"> определяется из минимума </w:t>
      </w:r>
      <m:oMath>
        <m:r>
          <w:rPr>
            <w:rFonts w:ascii="Cambria Math" w:hAnsi="Cambria Math" w:cs="Times New Roman"/>
            <w:szCs w:val="28"/>
          </w:rPr>
          <m:t>J</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s+1</m:t>
                </m:r>
              </m:sup>
            </m:sSubSup>
          </m:e>
        </m:d>
      </m:oMath>
      <w:r w:rsidRPr="00E8289B">
        <w:rPr>
          <w:rFonts w:eastAsia="Times New Roman" w:cs="Times New Roman"/>
          <w:szCs w:val="28"/>
        </w:rPr>
        <w:t>:</w:t>
      </w:r>
    </w:p>
    <w:p w14:paraId="104FFE64" w14:textId="77777777" w:rsidR="00685F51" w:rsidRPr="00E8289B" w:rsidRDefault="00685F51" w:rsidP="00685F51">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685F51" w:rsidRPr="00E8289B" w14:paraId="143DC4DE" w14:textId="77777777" w:rsidTr="003D257A">
        <w:tc>
          <w:tcPr>
            <w:tcW w:w="4650" w:type="pct"/>
          </w:tcPr>
          <w:p w14:paraId="67DEFA4C" w14:textId="5B51213D" w:rsidR="00685F51" w:rsidRPr="00F81C3C" w:rsidRDefault="006D3D4B" w:rsidP="003D257A">
            <w:pPr>
              <w:rPr>
                <w:rFonts w:eastAsia="Times New Roman" w:cs="Times New Roman"/>
                <w:i/>
                <w:szCs w:val="28"/>
                <w:lang w:val="en-US"/>
              </w:rPr>
            </w:pPr>
            <m:oMathPara>
              <m:oMath>
                <m:f>
                  <m:fPr>
                    <m:ctrlPr>
                      <w:rPr>
                        <w:rFonts w:ascii="Cambria Math" w:hAnsi="Cambria Math" w:cs="Times New Roman"/>
                        <w:i/>
                        <w:szCs w:val="28"/>
                      </w:rPr>
                    </m:ctrlPr>
                  </m:fPr>
                  <m:num>
                    <m:r>
                      <w:rPr>
                        <w:rFonts w:ascii="Cambria Math" w:hAnsi="Cambria Math" w:cs="Times New Roman"/>
                        <w:szCs w:val="28"/>
                      </w:rPr>
                      <m:t>dJ</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m:t>
                            </m:r>
                            <m:r>
                              <w:rPr>
                                <w:rFonts w:ascii="Cambria Math" w:hAnsi="Cambria Math" w:cs="Times New Roman"/>
                                <w:szCs w:val="28"/>
                              </w:rPr>
                              <m:t>+1</m:t>
                            </m:r>
                          </m:sup>
                        </m:sSubSup>
                      </m:e>
                    </m:d>
                  </m:num>
                  <m:den>
                    <m:r>
                      <w:rPr>
                        <w:rFonts w:ascii="Cambria Math" w:hAnsi="Cambria Math" w:cs="Times New Roman"/>
                        <w:szCs w:val="28"/>
                      </w:rPr>
                      <m:t>dμ</m:t>
                    </m:r>
                  </m:den>
                </m:f>
                <m:r>
                  <w:rPr>
                    <w:rFonts w:ascii="Cambria Math" w:hAnsi="Cambria Math" w:cs="Times New Roman"/>
                    <w:szCs w:val="28"/>
                  </w:rPr>
                  <m:t>=2</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=3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4 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m:t>
                                </m:r>
                              </m:sup>
                            </m:sSubSup>
                          </m:e>
                        </m:d>
                        <m:r>
                          <w:rPr>
                            <w:rFonts w:ascii="Cambria Math" w:eastAsia="Times New Roman"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e>
                              <m:sup>
                                <m:r>
                                  <w:rPr>
                                    <w:rFonts w:ascii="Cambria Math" w:hAnsi="Cambria Math" w:cs="Times New Roman"/>
                                    <w:szCs w:val="28"/>
                                  </w:rPr>
                                  <m:t>2</m:t>
                                </m:r>
                              </m:sup>
                            </m:sSup>
                          </m:den>
                        </m:f>
                        <m:sSup>
                          <m:sSupPr>
                            <m:ctrlPr>
                              <w:rPr>
                                <w:rFonts w:ascii="Cambria Math" w:hAnsi="Cambria Math" w:cs="Times New Roman"/>
                                <w:i/>
                                <w:szCs w:val="28"/>
                              </w:rPr>
                            </m:ctrlPr>
                          </m:sSupPr>
                          <m:e>
                            <m:d>
                              <m:dPr>
                                <m:ctrlPr>
                                  <w:rPr>
                                    <w:rFonts w:ascii="Cambria Math" w:hAnsi="Cambria Math" w:cs="Times New Roman"/>
                                    <w:i/>
                                    <w:szCs w:val="28"/>
                                  </w:rPr>
                                </m:ctrlPr>
                              </m:dPr>
                              <m:e>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e>
                            </m:d>
                          </m:e>
                          <m:sup>
                            <m:r>
                              <w:rPr>
                                <w:rFonts w:ascii="Cambria Math" w:hAnsi="Cambria Math" w:cs="Times New Roman"/>
                                <w:szCs w:val="28"/>
                              </w:rPr>
                              <m:t>2</m:t>
                            </m:r>
                          </m:sup>
                        </m:sSup>
                        <m:r>
                          <w:rPr>
                            <w:rFonts w:ascii="Cambria Math" w:hAnsi="Cambria Math" w:cs="Times New Roman"/>
                            <w:szCs w:val="28"/>
                          </w:rPr>
                          <m:t>+⋯</m:t>
                        </m:r>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m:t>
                            </m:r>
                            <m:r>
                              <w:rPr>
                                <w:rFonts w:ascii="Cambria Math" w:eastAsia="Times New Roman" w:hAnsi="Cambria Math" w:cs="Times New Roman"/>
                                <w:szCs w:val="28"/>
                              </w:rPr>
                              <m:t>n</m:t>
                            </m:r>
                            <m:r>
                              <w:rPr>
                                <w:rFonts w:ascii="Cambria Math" w:eastAsia="Times New Roman" w:hAnsi="Cambria Math" w:cs="Times New Roman"/>
                                <w:szCs w:val="28"/>
                              </w:rPr>
                              <m:t>+1</m:t>
                            </m:r>
                          </m:sup>
                        </m:sSubSup>
                        <m:r>
                          <w:rPr>
                            <w:rFonts w:ascii="Cambria Math" w:eastAsia="Times New Roman" w:hAnsi="Cambria Math" w:cs="Times New Roman"/>
                            <w:szCs w:val="28"/>
                          </w:rPr>
                          <m:t> </m:t>
                        </m:r>
                      </m:e>
                    </m:d>
                    <m:r>
                      <m:rPr>
                        <m:sty m:val="p"/>
                      </m:rPr>
                      <w:rPr>
                        <w:rFonts w:ascii="Cambria Math" w:eastAsia="Times New Roman" w:hAnsi="Cambria Math" w:cs="Times New Roman"/>
                        <w:szCs w:val="28"/>
                      </w:rPr>
                      <m:t>∙</m:t>
                    </m:r>
                    <m:d>
                      <m:dPr>
                        <m:begChr m:val="["/>
                        <m:endChr m:val="]"/>
                        <m:ctrlPr>
                          <w:rPr>
                            <w:rFonts w:ascii="Cambria Math" w:eastAsia="Times New Roman" w:hAnsi="Cambria Math" w:cs="Times New Roman"/>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e>
                              <m:sup>
                                <m:r>
                                  <w:rPr>
                                    <w:rFonts w:ascii="Cambria Math" w:hAnsi="Cambria Math" w:cs="Times New Roman"/>
                                    <w:szCs w:val="28"/>
                                  </w:rPr>
                                  <m:t>2</m:t>
                                </m:r>
                              </m:sup>
                            </m:sSup>
                          </m:den>
                        </m:f>
                        <m:sSup>
                          <m:sSupPr>
                            <m:ctrlPr>
                              <w:rPr>
                                <w:rFonts w:ascii="Cambria Math" w:hAnsi="Cambria Math" w:cs="Times New Roman"/>
                                <w:i/>
                                <w:szCs w:val="28"/>
                              </w:rPr>
                            </m:ctrlPr>
                          </m:sSupPr>
                          <m:e>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m:t>
                                </m:r>
                              </m:sup>
                            </m:sSub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e>
                            </m:d>
                          </m:e>
                          <m:sup>
                            <m:r>
                              <w:rPr>
                                <w:rFonts w:ascii="Cambria Math" w:hAnsi="Cambria Math" w:cs="Times New Roman"/>
                                <w:szCs w:val="28"/>
                              </w:rPr>
                              <m:t>2</m:t>
                            </m:r>
                          </m:sup>
                        </m:sSup>
                        <m:r>
                          <w:rPr>
                            <w:rFonts w:ascii="Cambria Math" w:hAnsi="Cambria Math" w:cs="Times New Roman"/>
                            <w:szCs w:val="28"/>
                          </w:rPr>
                          <m:t>+⋯</m:t>
                        </m:r>
                      </m:e>
                    </m:d>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=0.</m:t>
                </m:r>
              </m:oMath>
            </m:oMathPara>
          </w:p>
        </w:tc>
        <w:tc>
          <w:tcPr>
            <w:tcW w:w="350" w:type="pct"/>
          </w:tcPr>
          <w:p w14:paraId="703529BF" w14:textId="77777777" w:rsidR="00685F51" w:rsidRPr="00E8289B" w:rsidRDefault="00685F51" w:rsidP="003D257A">
            <w:pPr>
              <w:pStyle w:val="ac"/>
              <w:spacing w:before="480"/>
              <w:rPr>
                <w:szCs w:val="28"/>
                <w:lang w:val="en-US"/>
              </w:rPr>
            </w:pPr>
          </w:p>
          <w:p w14:paraId="428F730E" w14:textId="6E22F049" w:rsidR="00685F51" w:rsidRPr="00E8289B" w:rsidRDefault="00685F51"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135</w:t>
            </w:r>
            <w:r w:rsidRPr="00E8289B">
              <w:rPr>
                <w:szCs w:val="28"/>
              </w:rPr>
              <w:fldChar w:fldCharType="end"/>
            </w:r>
            <w:r w:rsidRPr="00E8289B">
              <w:rPr>
                <w:szCs w:val="28"/>
                <w:lang w:val="en-US"/>
              </w:rPr>
              <w:t>)</w:t>
            </w:r>
          </w:p>
        </w:tc>
      </w:tr>
    </w:tbl>
    <w:p w14:paraId="20B637E4" w14:textId="77777777" w:rsidR="00685F51" w:rsidRPr="00E8289B" w:rsidRDefault="00685F51" w:rsidP="00685F51">
      <w:pPr>
        <w:rPr>
          <w:rFonts w:eastAsia="Times New Roman" w:cs="Times New Roman"/>
          <w:szCs w:val="28"/>
          <w:lang w:eastAsia="ru-RU"/>
        </w:rPr>
      </w:pPr>
    </w:p>
    <w:p w14:paraId="098AE4FF" w14:textId="6EC22A2B" w:rsidR="00685F51" w:rsidRPr="00E8289B" w:rsidRDefault="00685F51" w:rsidP="00685F51">
      <w:pPr>
        <w:rPr>
          <w:rFonts w:eastAsia="Times New Roman" w:cs="Times New Roman"/>
          <w:szCs w:val="28"/>
        </w:rPr>
      </w:pPr>
      <w:r w:rsidRPr="00E8289B">
        <w:rPr>
          <w:rFonts w:eastAsia="Times New Roman" w:cs="Times New Roman"/>
          <w:szCs w:val="28"/>
          <w:lang w:eastAsia="ru-RU"/>
        </w:rPr>
        <w:lastRenderedPageBreak/>
        <w:t xml:space="preserve">Для нахождения явной формулы берется первая степень по </w:t>
      </w:r>
      <m:oMath>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m:t>
            </m:r>
          </m:sup>
        </m:sSubSup>
        <m:r>
          <w:rPr>
            <w:rFonts w:ascii="Cambria Math" w:hAnsi="Cambria Math" w:cs="Times New Roman"/>
            <w:szCs w:val="28"/>
          </w:rPr>
          <m:t>)</m:t>
        </m:r>
      </m:oMath>
      <w:r w:rsidRPr="00E8289B">
        <w:rPr>
          <w:rFonts w:eastAsia="Times New Roman" w:cs="Times New Roman"/>
          <w:szCs w:val="28"/>
        </w:rPr>
        <w:t xml:space="preserve">. Тогда, раскрывая скобки и разделив на </w:t>
      </w:r>
      <m:oMath>
        <m:r>
          <w:rPr>
            <w:rFonts w:ascii="Cambria Math" w:eastAsia="Times New Roman" w:hAnsi="Cambria Math" w:cs="Times New Roman"/>
            <w:szCs w:val="28"/>
          </w:rPr>
          <m:t>2</m:t>
        </m:r>
        <m:r>
          <m:rPr>
            <m:sty m:val="p"/>
          </m:rPr>
          <w:rPr>
            <w:rFonts w:ascii="Cambria Math" w:eastAsia="Times New Roman" w:hAnsi="Cambria Math" w:cs="Times New Roman"/>
            <w:szCs w:val="28"/>
          </w:rPr>
          <m:t>Δ</m:t>
        </m:r>
        <m:r>
          <w:rPr>
            <w:rFonts w:ascii="Cambria Math" w:eastAsia="Times New Roman" w:hAnsi="Cambria Math" w:cs="Times New Roman"/>
            <w:szCs w:val="28"/>
          </w:rPr>
          <m:t>t</m:t>
        </m:r>
      </m:oMath>
      <w:r w:rsidRPr="00E8289B">
        <w:rPr>
          <w:rFonts w:eastAsia="Times New Roman" w:cs="Times New Roman"/>
          <w:szCs w:val="28"/>
        </w:rPr>
        <w:t>:</w:t>
      </w:r>
    </w:p>
    <w:p w14:paraId="307FC2D6" w14:textId="77777777" w:rsidR="00685F51" w:rsidRPr="00E8289B" w:rsidRDefault="00685F51" w:rsidP="00685F51">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685F51" w:rsidRPr="00E8289B" w14:paraId="49D12F9F" w14:textId="77777777" w:rsidTr="003D257A">
        <w:tc>
          <w:tcPr>
            <w:tcW w:w="4650" w:type="pct"/>
          </w:tcPr>
          <w:p w14:paraId="30624810" w14:textId="08BF864E" w:rsidR="00685F51" w:rsidRPr="00E8289B" w:rsidRDefault="006D3D4B" w:rsidP="003D257A">
            <w:pPr>
              <w:rPr>
                <w:rFonts w:eastAsia="Times New Roman" w:cs="Times New Roman"/>
                <w:i/>
                <w:szCs w:val="28"/>
              </w:rPr>
            </w:pPr>
            <m:oMathPara>
              <m:oMath>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 3</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4 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m:t>
                                </m:r>
                              </m:sup>
                            </m:sSubSup>
                          </m:e>
                        </m:d>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r>
                          <w:rPr>
                            <w:rFonts w:ascii="Cambria Math" w:eastAsia="Times New Roman"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m:t>
                                </m:r>
                              </m:sup>
                            </m:sSub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e>
                            </m:d>
                          </m:e>
                          <m:sup>
                            <m:r>
                              <w:rPr>
                                <w:rFonts w:ascii="Cambria Math" w:hAnsi="Cambria Math" w:cs="Times New Roman"/>
                                <w:szCs w:val="28"/>
                              </w:rPr>
                              <m:t>2</m:t>
                            </m:r>
                          </m:sup>
                        </m:sSup>
                        <m:r>
                          <w:rPr>
                            <w:rFonts w:ascii="Cambria Math" w:hAnsi="Cambria Math" w:cs="Times New Roman"/>
                            <w:szCs w:val="28"/>
                          </w:rPr>
                          <m:t>+⋯</m:t>
                        </m:r>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m:t>
                            </m:r>
                            <m:r>
                              <w:rPr>
                                <w:rFonts w:ascii="Cambria Math" w:eastAsia="Times New Roman" w:hAnsi="Cambria Math" w:cs="Times New Roman"/>
                                <w:szCs w:val="28"/>
                              </w:rPr>
                              <m:t>n</m:t>
                            </m:r>
                            <m:r>
                              <w:rPr>
                                <w:rFonts w:ascii="Cambria Math" w:eastAsia="Times New Roman" w:hAnsi="Cambria Math" w:cs="Times New Roman"/>
                                <w:szCs w:val="28"/>
                              </w:rPr>
                              <m:t>+1</m:t>
                            </m:r>
                          </m:sup>
                        </m:sSubSup>
                        <m:r>
                          <w:rPr>
                            <w:rFonts w:ascii="Cambria Math" w:eastAsia="Times New Roman"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m:t>
                                </m:r>
                              </m:sup>
                            </m:sSubSup>
                          </m:e>
                        </m:d>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e>
                              <m:sup>
                                <m:r>
                                  <w:rPr>
                                    <w:rFonts w:ascii="Cambria Math" w:hAnsi="Cambria Math" w:cs="Times New Roman"/>
                                    <w:szCs w:val="28"/>
                                  </w:rPr>
                                  <m:t>2</m:t>
                                </m:r>
                              </m:sup>
                            </m:sSup>
                          </m:den>
                        </m:f>
                        <m:sSup>
                          <m:sSupPr>
                            <m:ctrlPr>
                              <w:rPr>
                                <w:rFonts w:ascii="Cambria Math" w:hAnsi="Cambria Math" w:cs="Times New Roman"/>
                                <w:i/>
                                <w:szCs w:val="28"/>
                              </w:rPr>
                            </m:ctrlPr>
                          </m:sSupPr>
                          <m:e>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m:t>
                                    </m:r>
                                  </m:sup>
                                </m:sSubSup>
                              </m:e>
                            </m:d>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e>
                            </m:d>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e>
                              <m:sup>
                                <m:r>
                                  <w:rPr>
                                    <w:rFonts w:ascii="Cambria Math" w:hAnsi="Cambria Math" w:cs="Times New Roman"/>
                                    <w:szCs w:val="28"/>
                                  </w:rPr>
                                  <m:t>2</m:t>
                                </m:r>
                              </m:sup>
                            </m:sSup>
                          </m:den>
                        </m:f>
                        <m:sSup>
                          <m:sSupPr>
                            <m:ctrlPr>
                              <w:rPr>
                                <w:rFonts w:ascii="Cambria Math" w:hAnsi="Cambria Math" w:cs="Times New Roman"/>
                                <w:i/>
                                <w:szCs w:val="28"/>
                              </w:rPr>
                            </m:ctrlPr>
                          </m:sSupPr>
                          <m:e>
                            <m:sSup>
                              <m:sSupPr>
                                <m:ctrlPr>
                                  <w:rPr>
                                    <w:rFonts w:ascii="Cambria Math" w:hAnsi="Cambria Math" w:cs="Times New Roman"/>
                                    <w:i/>
                                    <w:szCs w:val="28"/>
                                  </w:rPr>
                                </m:ctrlPr>
                              </m:sSupPr>
                              <m:e>
                                <m:r>
                                  <w:rPr>
                                    <w:rFonts w:ascii="Cambria Math" w:hAnsi="Cambria Math" w:cs="Times New Roman"/>
                                    <w:szCs w:val="28"/>
                                  </w:rPr>
                                  <m:t>μ</m:t>
                                </m:r>
                              </m:e>
                              <m:sup>
                                <m:r>
                                  <w:rPr>
                                    <w:rFonts w:ascii="Cambria Math" w:hAnsi="Cambria Math" w:cs="Times New Roman"/>
                                    <w:szCs w:val="28"/>
                                  </w:rPr>
                                  <m:t>2</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m:t>
                                </m:r>
                              </m:sup>
                            </m:sSub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e>
                            </m:d>
                          </m:e>
                          <m:sup>
                            <m:r>
                              <w:rPr>
                                <w:rFonts w:ascii="Cambria Math" w:hAnsi="Cambria Math" w:cs="Times New Roman"/>
                                <w:szCs w:val="28"/>
                              </w:rPr>
                              <m:t>3</m:t>
                            </m:r>
                          </m:sup>
                        </m:sSup>
                      </m:e>
                    </m:d>
                  </m:e>
                </m:nary>
                <m:r>
                  <w:rPr>
                    <w:rFonts w:ascii="Cambria Math" w:eastAsia="Times New Roman" w:hAnsi="Cambria Math" w:cs="Times New Roman"/>
                    <w:szCs w:val="28"/>
                  </w:rPr>
                  <m:t>=0.</m:t>
                </m:r>
              </m:oMath>
            </m:oMathPara>
          </w:p>
        </w:tc>
        <w:tc>
          <w:tcPr>
            <w:tcW w:w="350" w:type="pct"/>
          </w:tcPr>
          <w:p w14:paraId="457349C1" w14:textId="77777777" w:rsidR="00685F51" w:rsidRPr="00E8289B" w:rsidRDefault="00685F51" w:rsidP="003D257A">
            <w:pPr>
              <w:pStyle w:val="ac"/>
              <w:spacing w:before="480"/>
              <w:rPr>
                <w:szCs w:val="28"/>
                <w:lang w:val="en-US"/>
              </w:rPr>
            </w:pPr>
          </w:p>
          <w:p w14:paraId="72E156F0" w14:textId="5757BAA9" w:rsidR="00685F51" w:rsidRPr="00E8289B" w:rsidRDefault="00685F51"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136</w:t>
            </w:r>
            <w:r w:rsidRPr="00E8289B">
              <w:rPr>
                <w:szCs w:val="28"/>
              </w:rPr>
              <w:fldChar w:fldCharType="end"/>
            </w:r>
            <w:r w:rsidRPr="00E8289B">
              <w:rPr>
                <w:szCs w:val="28"/>
                <w:lang w:val="en-US"/>
              </w:rPr>
              <w:t>)</w:t>
            </w:r>
          </w:p>
        </w:tc>
      </w:tr>
    </w:tbl>
    <w:p w14:paraId="791CB91B" w14:textId="77777777" w:rsidR="00685F51" w:rsidRPr="00E8289B" w:rsidRDefault="00685F51" w:rsidP="00685F51">
      <w:pPr>
        <w:rPr>
          <w:rFonts w:eastAsia="Times New Roman" w:cs="Times New Roman"/>
          <w:szCs w:val="28"/>
          <w:lang w:eastAsia="ru-RU"/>
        </w:rPr>
      </w:pPr>
    </w:p>
    <w:p w14:paraId="5DF6328C" w14:textId="4FF40B24" w:rsidR="00685F51" w:rsidRPr="00E8289B" w:rsidRDefault="00685F51" w:rsidP="00685F51">
      <w:pPr>
        <w:rPr>
          <w:rFonts w:eastAsia="Times New Roman" w:cs="Times New Roman"/>
          <w:szCs w:val="28"/>
        </w:rPr>
      </w:pPr>
      <w:r w:rsidRPr="00E8289B">
        <w:rPr>
          <w:rFonts w:eastAsia="Times New Roman" w:cs="Times New Roman"/>
          <w:szCs w:val="28"/>
          <w:lang w:eastAsia="ru-RU"/>
        </w:rPr>
        <w:t xml:space="preserve">Все порядки выше первого пренебрегаем, начиная от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e>
              <m:sup>
                <m:r>
                  <w:rPr>
                    <w:rFonts w:ascii="Cambria Math" w:hAnsi="Cambria Math" w:cs="Times New Roman"/>
                    <w:szCs w:val="28"/>
                  </w:rPr>
                  <m:t>2</m:t>
                </m:r>
              </m:sup>
            </m:sSup>
          </m:den>
        </m:f>
      </m:oMath>
      <w:r w:rsidRPr="00E8289B">
        <w:rPr>
          <w:rFonts w:eastAsia="Times New Roman" w:cs="Times New Roman"/>
          <w:szCs w:val="28"/>
        </w:rPr>
        <w:t>, тогда получим:</w:t>
      </w:r>
    </w:p>
    <w:p w14:paraId="48FE1ADF" w14:textId="77777777" w:rsidR="00685F51" w:rsidRPr="00E8289B" w:rsidRDefault="00685F51" w:rsidP="00685F51">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685F51" w:rsidRPr="00E8289B" w14:paraId="5BBDD956" w14:textId="77777777" w:rsidTr="003D257A">
        <w:tc>
          <w:tcPr>
            <w:tcW w:w="4650" w:type="pct"/>
          </w:tcPr>
          <w:p w14:paraId="5759BA12" w14:textId="0E4B8F9A" w:rsidR="00685F51" w:rsidRPr="00E8289B" w:rsidRDefault="006D3D4B" w:rsidP="003D257A">
            <w:pPr>
              <w:rPr>
                <w:rFonts w:eastAsia="Times New Roman" w:cs="Times New Roman"/>
                <w:i/>
                <w:szCs w:val="28"/>
              </w:rPr>
            </w:pPr>
            <m:oMathPara>
              <m:oMath>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=3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4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m:t>
                                </m:r>
                                <m:r>
                                  <w:rPr>
                                    <w:rFonts w:ascii="Cambria Math" w:eastAsia="Times New Roman" w:hAnsi="Cambria Math" w:cs="Times New Roman"/>
                                    <w:szCs w:val="28"/>
                                  </w:rPr>
                                  <m:t>n</m:t>
                                </m:r>
                                <m:r>
                                  <w:rPr>
                                    <w:rFonts w:ascii="Cambria Math" w:eastAsia="Times New Roman" w:hAnsi="Cambria Math" w:cs="Times New Roman"/>
                                    <w:szCs w:val="28"/>
                                  </w:rPr>
                                  <m:t>+1</m:t>
                                </m:r>
                              </m:sup>
                            </m:sSubSup>
                          </m:e>
                        </m:d>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e>
                    </m:d>
                  </m:e>
                </m:nary>
                <m:r>
                  <w:rPr>
                    <w:rFonts w:ascii="Cambria Math" w:eastAsia="Times New Roman" w:hAnsi="Cambria Math" w:cs="Times New Roman"/>
                    <w:szCs w:val="28"/>
                  </w:rPr>
                  <m:t>+</m:t>
                </m:r>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m:t>
                    </m:r>
                  </m:sup>
                </m:sSubSup>
                <m:r>
                  <w:rPr>
                    <w:rFonts w:ascii="Cambria Math" w:hAnsi="Cambria Math" w:cs="Times New Roman"/>
                    <w:szCs w:val="28"/>
                  </w:rPr>
                  <m:t>)</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=3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4 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sSup>
                          <m:sSupPr>
                            <m:ctrlPr>
                              <w:rPr>
                                <w:rFonts w:ascii="Cambria Math" w:hAnsi="Cambria Math" w:cs="Times New Roman"/>
                                <w:i/>
                                <w:szCs w:val="28"/>
                              </w:rPr>
                            </m:ctrlPr>
                          </m:sSupPr>
                          <m:e>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e>
                            </m:d>
                          </m:e>
                          <m:sup>
                            <m:r>
                              <w:rPr>
                                <w:rFonts w:ascii="Cambria Math" w:hAnsi="Cambria Math" w:cs="Times New Roman"/>
                                <w:szCs w:val="28"/>
                              </w:rPr>
                              <m:t>2</m:t>
                            </m:r>
                          </m:sup>
                        </m:sSup>
                      </m:e>
                    </m:d>
                  </m:e>
                </m:nary>
                <m:r>
                  <w:rPr>
                    <w:rFonts w:ascii="Cambria Math" w:eastAsia="Times New Roman" w:hAnsi="Cambria Math" w:cs="Times New Roman"/>
                    <w:szCs w:val="28"/>
                  </w:rPr>
                  <m:t>=0.</m:t>
                </m:r>
              </m:oMath>
            </m:oMathPara>
          </w:p>
        </w:tc>
        <w:tc>
          <w:tcPr>
            <w:tcW w:w="350" w:type="pct"/>
          </w:tcPr>
          <w:p w14:paraId="2844354F" w14:textId="1E336F47" w:rsidR="00685F51" w:rsidRPr="00E8289B" w:rsidRDefault="00685F51"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137</w:t>
            </w:r>
            <w:r w:rsidRPr="00E8289B">
              <w:rPr>
                <w:szCs w:val="28"/>
              </w:rPr>
              <w:fldChar w:fldCharType="end"/>
            </w:r>
            <w:r w:rsidRPr="00E8289B">
              <w:rPr>
                <w:szCs w:val="28"/>
                <w:lang w:val="en-US"/>
              </w:rPr>
              <w:t>)</w:t>
            </w:r>
          </w:p>
        </w:tc>
      </w:tr>
    </w:tbl>
    <w:p w14:paraId="1D479694" w14:textId="77777777" w:rsidR="00685F51" w:rsidRPr="00E8289B" w:rsidRDefault="00685F51" w:rsidP="00685F51">
      <w:pPr>
        <w:rPr>
          <w:rFonts w:eastAsia="Times New Roman" w:cs="Times New Roman"/>
          <w:szCs w:val="28"/>
          <w:lang w:eastAsia="ru-RU"/>
        </w:rPr>
      </w:pPr>
    </w:p>
    <w:p w14:paraId="5E68798A" w14:textId="7D0A8AAF" w:rsidR="00685F51" w:rsidRPr="00E8289B" w:rsidRDefault="00685F51" w:rsidP="00685F51">
      <w:pPr>
        <w:rPr>
          <w:rFonts w:eastAsia="Times New Roman" w:cs="Times New Roman"/>
          <w:szCs w:val="28"/>
        </w:rPr>
      </w:pPr>
      <w:r w:rsidRPr="00E8289B">
        <w:rPr>
          <w:rFonts w:eastAsia="Times New Roman" w:cs="Times New Roman"/>
          <w:szCs w:val="28"/>
          <w:lang w:eastAsia="ru-RU"/>
        </w:rPr>
        <w:t xml:space="preserve">Отсюда выразим коэффициент </w:t>
      </w:r>
      <m:oMath>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m:t>
            </m:r>
          </m:sup>
        </m:sSubSup>
        <m:r>
          <w:rPr>
            <w:rFonts w:ascii="Cambria Math" w:hAnsi="Cambria Math" w:cs="Times New Roman"/>
            <w:szCs w:val="28"/>
          </w:rPr>
          <m:t>)</m:t>
        </m:r>
      </m:oMath>
      <w:r w:rsidRPr="00E8289B">
        <w:rPr>
          <w:rFonts w:eastAsia="Times New Roman" w:cs="Times New Roman"/>
          <w:szCs w:val="28"/>
        </w:rPr>
        <w:t>:</w:t>
      </w:r>
    </w:p>
    <w:p w14:paraId="690B91CD" w14:textId="77777777" w:rsidR="00685F51" w:rsidRPr="00E8289B" w:rsidRDefault="00685F51" w:rsidP="00685F51">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685F51" w:rsidRPr="00E8289B" w14:paraId="284A4570" w14:textId="77777777" w:rsidTr="003D257A">
        <w:tc>
          <w:tcPr>
            <w:tcW w:w="4650" w:type="pct"/>
          </w:tcPr>
          <w:p w14:paraId="7BE54A2C" w14:textId="61AB12FD" w:rsidR="00685F51" w:rsidRPr="00E8289B" w:rsidRDefault="00685F51" w:rsidP="003D257A">
            <w:pPr>
              <w:rPr>
                <w:rFonts w:eastAsia="Times New Roman" w:cs="Times New Roman"/>
                <w:i/>
                <w:szCs w:val="28"/>
              </w:rPr>
            </w:pPr>
            <m:oMathPara>
              <m:oMath>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m:t>
                        </m:r>
                      </m:sup>
                    </m:sSubSup>
                  </m:e>
                </m:d>
                <m:r>
                  <w:rPr>
                    <w:rFonts w:ascii="Cambria Math" w:hAnsi="Cambria Math" w:cs="Times New Roman"/>
                    <w:szCs w:val="28"/>
                  </w:rPr>
                  <m:t>=-</m:t>
                </m:r>
                <m:f>
                  <m:fPr>
                    <m:ctrlPr>
                      <w:rPr>
                        <w:rFonts w:ascii="Cambria Math" w:hAnsi="Cambria Math" w:cs="Times New Roman"/>
                        <w:i/>
                        <w:szCs w:val="28"/>
                      </w:rPr>
                    </m:ctrlPr>
                  </m:fPr>
                  <m:num>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=3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4 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e>
                            </m:d>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e>
                        </m:d>
                      </m:e>
                    </m:nary>
                  </m:num>
                  <m:den>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=3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4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sSup>
                              <m:sSupPr>
                                <m:ctrlPr>
                                  <w:rPr>
                                    <w:rFonts w:ascii="Cambria Math" w:hAnsi="Cambria Math" w:cs="Times New Roman"/>
                                    <w:i/>
                                    <w:szCs w:val="28"/>
                                  </w:rPr>
                                </m:ctrlPr>
                              </m:sSupPr>
                              <m:e>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e>
                                </m:d>
                              </m:e>
                              <m:sup>
                                <m:r>
                                  <w:rPr>
                                    <w:rFonts w:ascii="Cambria Math" w:hAnsi="Cambria Math" w:cs="Times New Roman"/>
                                    <w:szCs w:val="28"/>
                                  </w:rPr>
                                  <m:t>2</m:t>
                                </m:r>
                              </m:sup>
                            </m:sSup>
                          </m:e>
                        </m:d>
                      </m:e>
                    </m:nary>
                  </m:den>
                </m:f>
                <m:r>
                  <w:rPr>
                    <w:rFonts w:ascii="Cambria Math" w:hAnsi="Cambria Math" w:cs="Times New Roman"/>
                    <w:szCs w:val="28"/>
                  </w:rPr>
                  <m:t>=-</m:t>
                </m:r>
                <m:f>
                  <m:fPr>
                    <m:ctrlPr>
                      <w:rPr>
                        <w:rFonts w:ascii="Cambria Math" w:hAnsi="Cambria Math" w:cs="Times New Roman"/>
                        <w:i/>
                        <w:szCs w:val="28"/>
                      </w:rPr>
                    </m:ctrlPr>
                  </m:fPr>
                  <m:num>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=3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4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e>
                            </m:d>
                          </m:e>
                        </m:d>
                      </m:e>
                    </m:nary>
                  </m:num>
                  <m:den>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n =3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4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e>
                        </m:d>
                      </m:e>
                    </m:nary>
                  </m:den>
                </m:f>
                <m:r>
                  <w:rPr>
                    <w:rFonts w:ascii="Cambria Math" w:hAnsi="Cambria Math" w:cs="Times New Roman"/>
                    <w:szCs w:val="28"/>
                  </w:rPr>
                  <m:t>.</m:t>
                </m:r>
              </m:oMath>
            </m:oMathPara>
          </w:p>
        </w:tc>
        <w:tc>
          <w:tcPr>
            <w:tcW w:w="350" w:type="pct"/>
          </w:tcPr>
          <w:p w14:paraId="265B7EFC" w14:textId="77777777" w:rsidR="00685F51" w:rsidRPr="00E8289B" w:rsidRDefault="00685F51" w:rsidP="003D257A">
            <w:pPr>
              <w:pStyle w:val="ac"/>
              <w:spacing w:before="480"/>
              <w:rPr>
                <w:szCs w:val="28"/>
                <w:lang w:val="en-US"/>
              </w:rPr>
            </w:pPr>
          </w:p>
          <w:p w14:paraId="1F234CE9" w14:textId="0C675F7C" w:rsidR="00685F51" w:rsidRPr="00E8289B" w:rsidRDefault="00685F51"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138</w:t>
            </w:r>
            <w:r w:rsidRPr="00E8289B">
              <w:rPr>
                <w:szCs w:val="28"/>
              </w:rPr>
              <w:fldChar w:fldCharType="end"/>
            </w:r>
            <w:r w:rsidRPr="00E8289B">
              <w:rPr>
                <w:szCs w:val="28"/>
                <w:lang w:val="en-US"/>
              </w:rPr>
              <w:t>)</w:t>
            </w:r>
          </w:p>
        </w:tc>
      </w:tr>
    </w:tbl>
    <w:p w14:paraId="44569568" w14:textId="77777777" w:rsidR="00685F51" w:rsidRPr="00E8289B" w:rsidRDefault="00685F51" w:rsidP="00685F51">
      <w:pPr>
        <w:rPr>
          <w:rFonts w:eastAsia="Times New Roman" w:cs="Times New Roman"/>
          <w:szCs w:val="28"/>
          <w:lang w:eastAsia="ru-RU"/>
        </w:rPr>
      </w:pPr>
    </w:p>
    <w:p w14:paraId="48AE87B4" w14:textId="567EEC8C" w:rsidR="00685F51" w:rsidRPr="00E8289B" w:rsidRDefault="00685F51" w:rsidP="00685F51">
      <w:pPr>
        <w:rPr>
          <w:rFonts w:eastAsia="Times New Roman" w:cs="Times New Roman"/>
          <w:szCs w:val="28"/>
        </w:rPr>
      </w:pPr>
      <w:r w:rsidRPr="00E8289B">
        <w:rPr>
          <w:rFonts w:eastAsia="Times New Roman" w:cs="Times New Roman"/>
          <w:szCs w:val="28"/>
          <w:lang w:eastAsia="ru-RU"/>
        </w:rPr>
        <w:t>Используя замену коэффициент</w:t>
      </w:r>
      <w:r w:rsidR="00B9676C">
        <w:rPr>
          <w:rFonts w:eastAsia="Times New Roman" w:cs="Times New Roman"/>
          <w:szCs w:val="28"/>
          <w:lang w:eastAsia="ru-RU"/>
        </w:rPr>
        <w:t>а</w:t>
      </w:r>
      <w:r w:rsidRPr="00E8289B">
        <w:rPr>
          <w:rFonts w:eastAsia="Times New Roman" w:cs="Times New Roman"/>
          <w:szCs w:val="28"/>
          <w:lang w:eastAsia="ru-RU"/>
        </w:rPr>
        <w:t xml:space="preserve"> чувствительности из предыдуще</w:t>
      </w:r>
      <w:r w:rsidR="00FD476E">
        <w:rPr>
          <w:rFonts w:eastAsia="Times New Roman" w:cs="Times New Roman"/>
          <w:szCs w:val="28"/>
          <w:lang w:eastAsia="ru-RU"/>
        </w:rPr>
        <w:t>го раздела</w:t>
      </w:r>
      <w:r w:rsidRPr="00E8289B">
        <w:rPr>
          <w:rFonts w:eastAsia="Times New Roman" w:cs="Times New Roman"/>
          <w:szCs w:val="28"/>
          <w:lang w:eastAsia="ru-RU"/>
        </w:rPr>
        <w:t xml:space="preserve"> </w:t>
      </w:r>
      <m:oMath>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i</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j</m:t>
                </m:r>
              </m:sub>
            </m:sSub>
          </m:den>
        </m:f>
        <m:r>
          <w:rPr>
            <w:rFonts w:ascii="Cambria Math" w:eastAsiaTheme="minorEastAsia" w:hAnsi="Cambria Math" w:cs="Times New Roman"/>
            <w:szCs w:val="28"/>
          </w:rPr>
          <m:t>=</m:t>
        </m:r>
        <m:sSubSup>
          <m:sSubSupPr>
            <m:ctrlPr>
              <w:rPr>
                <w:rFonts w:ascii="Cambria Math" w:eastAsia="Times New Roman" w:hAnsi="Cambria Math" w:cs="Times New Roman"/>
                <w:i/>
                <w:szCs w:val="28"/>
              </w:rPr>
            </m:ctrlPr>
          </m:sSubSupPr>
          <m:e>
            <m:r>
              <w:rPr>
                <w:rFonts w:ascii="Cambria Math" w:eastAsiaTheme="minorEastAsia" w:hAnsi="Cambria Math" w:cs="Times New Roman (Body CS)"/>
                <w:szCs w:val="28"/>
                <w:lang w:val="en-US"/>
              </w:rPr>
              <m:t>θ</m:t>
            </m:r>
          </m:e>
          <m:sub>
            <m:r>
              <w:rPr>
                <w:rFonts w:ascii="Cambria Math" w:eastAsia="Times New Roman" w:hAnsi="Cambria Math" w:cs="Times New Roman"/>
                <w:szCs w:val="28"/>
              </w:rPr>
              <m:t>i,j</m:t>
            </m:r>
          </m:sub>
          <m:sup>
            <m:r>
              <w:rPr>
                <w:rFonts w:ascii="Cambria Math" w:eastAsia="Times New Roman" w:hAnsi="Cambria Math" w:cs="Times New Roman"/>
                <w:szCs w:val="28"/>
              </w:rPr>
              <m:t> n+1</m:t>
            </m:r>
          </m:sup>
        </m:sSubSup>
      </m:oMath>
      <w:r w:rsidRPr="00E8289B">
        <w:rPr>
          <w:rFonts w:eastAsia="Times New Roman" w:cs="Times New Roman"/>
          <w:szCs w:val="28"/>
        </w:rPr>
        <w:t>, получим:</w:t>
      </w:r>
    </w:p>
    <w:p w14:paraId="6A98E4D2" w14:textId="77777777" w:rsidR="00685F51" w:rsidRPr="00E8289B" w:rsidRDefault="00685F51" w:rsidP="00685F51">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685F51" w:rsidRPr="00E8289B" w14:paraId="69A43C98" w14:textId="77777777" w:rsidTr="0035693C">
        <w:tc>
          <w:tcPr>
            <w:tcW w:w="4279" w:type="pct"/>
          </w:tcPr>
          <w:p w14:paraId="068F43BB" w14:textId="7EF707FA" w:rsidR="00685F51" w:rsidRPr="00E8289B" w:rsidRDefault="00685F51" w:rsidP="003D257A">
            <w:pPr>
              <w:rPr>
                <w:rFonts w:eastAsia="Times New Roman" w:cs="Times New Roman"/>
                <w:i/>
                <w:szCs w:val="28"/>
              </w:rPr>
            </w:pPr>
            <m:oMathPara>
              <m:oMath>
                <m:r>
                  <w:rPr>
                    <w:rFonts w:ascii="Cambria Math" w:hAnsi="Cambria Math" w:cs="Times New Roman"/>
                    <w:szCs w:val="28"/>
                  </w:rPr>
                  <w:lastRenderedPageBreak/>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m:t>
                        </m:r>
                      </m:sup>
                    </m:sSubSup>
                  </m:e>
                </m:d>
                <m:r>
                  <w:rPr>
                    <w:rFonts w:ascii="Cambria Math" w:hAnsi="Cambria Math" w:cs="Times New Roman"/>
                    <w:szCs w:val="28"/>
                  </w:rPr>
                  <m:t>=-</m:t>
                </m:r>
                <m:f>
                  <m:fPr>
                    <m:ctrlPr>
                      <w:rPr>
                        <w:rFonts w:ascii="Cambria Math" w:hAnsi="Cambria Math" w:cs="Times New Roman"/>
                        <w:i/>
                        <w:szCs w:val="28"/>
                      </w:rPr>
                    </m:ctrlPr>
                  </m:fPr>
                  <m:num>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=3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4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k</m:t>
                                        </m:r>
                                      </m:e>
                                      <m:sub>
                                        <m:r>
                                          <w:rPr>
                                            <w:rFonts w:ascii="Cambria Math" w:hAnsi="Cambria Math" w:cs="Times New Roman"/>
                                            <w:szCs w:val="28"/>
                                          </w:rPr>
                                          <m:t>3</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e>
                            </m:d>
                          </m:e>
                        </m:d>
                      </m:e>
                    </m:nary>
                  </m:num>
                  <m:den>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=3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4 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hAnsi="Cambria Math" w:cs="Times New Roman (Body CS)"/>
                                    <w:szCs w:val="28"/>
                                    <w:lang w:val="en-US"/>
                                  </w:rPr>
                                  <m:t>θ</m:t>
                                </m:r>
                              </m:e>
                              <m:sub>
                                <m:r>
                                  <w:rPr>
                                    <w:rFonts w:ascii="Cambria Math" w:eastAsia="Times New Roman" w:hAnsi="Cambria Math" w:cs="Times New Roman"/>
                                    <w:szCs w:val="28"/>
                                    <w:lang w:val="en-US"/>
                                  </w:rPr>
                                  <m:t>0,3</m:t>
                                </m:r>
                              </m:sub>
                              <m:sup>
                                <m:r>
                                  <w:rPr>
                                    <w:rFonts w:ascii="Cambria Math" w:eastAsia="Times New Roman" w:hAnsi="Cambria Math" w:cs="Times New Roman"/>
                                    <w:szCs w:val="28"/>
                                  </w:rPr>
                                  <m:t> n+1</m:t>
                                </m:r>
                              </m:sup>
                            </m:sSubSup>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k</m:t>
                                    </m:r>
                                  </m:e>
                                  <m:sub>
                                    <m:r>
                                      <w:rPr>
                                        <w:rFonts w:ascii="Cambria Math" w:hAnsi="Cambria Math" w:cs="Times New Roman"/>
                                        <w:szCs w:val="28"/>
                                      </w:rPr>
                                      <m:t>3</m:t>
                                    </m:r>
                                  </m:sub>
                                </m:sSub>
                              </m:den>
                            </m:f>
                          </m:e>
                        </m:d>
                      </m:e>
                    </m:nary>
                  </m:den>
                </m:f>
                <m:r>
                  <w:rPr>
                    <w:rFonts w:ascii="Cambria Math" w:hAnsi="Cambria Math" w:cs="Times New Roman"/>
                    <w:szCs w:val="28"/>
                  </w:rPr>
                  <m:t>.</m:t>
                </m:r>
              </m:oMath>
            </m:oMathPara>
          </w:p>
        </w:tc>
        <w:tc>
          <w:tcPr>
            <w:tcW w:w="721" w:type="pct"/>
          </w:tcPr>
          <w:p w14:paraId="4125FE94" w14:textId="6BB50BA1" w:rsidR="00685F51" w:rsidRPr="00E8289B" w:rsidRDefault="00685F51"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139</w:t>
            </w:r>
            <w:r w:rsidRPr="00E8289B">
              <w:rPr>
                <w:szCs w:val="28"/>
              </w:rPr>
              <w:fldChar w:fldCharType="end"/>
            </w:r>
            <w:r w:rsidRPr="00E8289B">
              <w:rPr>
                <w:szCs w:val="28"/>
                <w:lang w:val="en-US"/>
              </w:rPr>
              <w:t>)</w:t>
            </w:r>
          </w:p>
        </w:tc>
      </w:tr>
    </w:tbl>
    <w:p w14:paraId="5D94AE5D" w14:textId="77777777" w:rsidR="0035693C" w:rsidRDefault="0035693C" w:rsidP="0035693C">
      <w:pPr>
        <w:ind w:firstLine="0"/>
        <w:rPr>
          <w:rFonts w:eastAsia="Times New Roman" w:cs="Times New Roman"/>
          <w:szCs w:val="28"/>
          <w:lang w:eastAsia="ru-RU"/>
        </w:rPr>
      </w:pPr>
    </w:p>
    <w:p w14:paraId="26393416" w14:textId="47AF27D7" w:rsidR="0007293C" w:rsidRPr="0007293C" w:rsidRDefault="0007293C" w:rsidP="0007293C">
      <w:pPr>
        <w:pStyle w:val="2"/>
      </w:pPr>
      <w:bookmarkStart w:id="53" w:name="_Toc148405342"/>
      <w:r>
        <w:t>Коэффициент скорости для коэффициента теплоемкости</w:t>
      </w:r>
      <w:bookmarkEnd w:id="53"/>
    </w:p>
    <w:p w14:paraId="2BF20D6A" w14:textId="3ECE6F09" w:rsidR="0035693C" w:rsidRPr="00E8289B" w:rsidRDefault="001C071A" w:rsidP="0035693C">
      <w:pPr>
        <w:rPr>
          <w:rFonts w:cs="Times New Roman"/>
          <w:bCs/>
          <w:szCs w:val="28"/>
        </w:rPr>
      </w:pPr>
      <w:r>
        <w:rPr>
          <w:rFonts w:cs="Times New Roman"/>
          <w:bCs/>
          <w:szCs w:val="28"/>
        </w:rPr>
        <w:t>Р</w:t>
      </w:r>
      <w:r w:rsidRPr="00E8289B">
        <w:rPr>
          <w:rFonts w:cs="Times New Roman"/>
          <w:bCs/>
          <w:szCs w:val="28"/>
        </w:rPr>
        <w:t>ассмотрим итерационную формулу и функцию потерь для коэффициента</w:t>
      </w:r>
      <w:r>
        <w:rPr>
          <w:rFonts w:cs="Times New Roman"/>
          <w:bCs/>
          <w:szCs w:val="28"/>
        </w:rPr>
        <w:t xml:space="preserve"> теплоемкости</w:t>
      </w:r>
      <w:r w:rsidRPr="00E8289B">
        <w:rPr>
          <w:rFonts w:cs="Times New Roman"/>
          <w:bCs/>
          <w:szCs w:val="28"/>
        </w:rPr>
        <w:t>.</w:t>
      </w:r>
      <w:r>
        <w:rPr>
          <w:rFonts w:cs="Times New Roman"/>
          <w:bCs/>
          <w:szCs w:val="28"/>
        </w:rPr>
        <w:t xml:space="preserve"> </w:t>
      </w:r>
      <w:r w:rsidR="00AB1B4C">
        <w:rPr>
          <w:rFonts w:cs="Times New Roman"/>
          <w:bCs/>
          <w:szCs w:val="28"/>
        </w:rPr>
        <w:t>Для</w:t>
      </w:r>
      <w:r w:rsidR="0035693C">
        <w:rPr>
          <w:rFonts w:cs="Times New Roman"/>
          <w:bCs/>
          <w:szCs w:val="28"/>
        </w:rPr>
        <w:t xml:space="preserve"> первого параметра в коэффициенте теплоемкости </w:t>
      </w:r>
      <m:oMath>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4</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c</m:t>
            </m:r>
          </m:e>
          <m:sub>
            <m:r>
              <w:rPr>
                <w:rFonts w:ascii="Cambria Math" w:hAnsi="Cambria Math" w:cs="Times New Roman"/>
                <w:szCs w:val="28"/>
              </w:rPr>
              <m:t>0</m:t>
            </m:r>
          </m:sub>
        </m:sSub>
      </m:oMath>
      <w:r w:rsidR="0035693C" w:rsidRPr="00E8289B">
        <w:rPr>
          <w:rFonts w:cs="Times New Roman"/>
          <w:bCs/>
          <w:szCs w:val="28"/>
        </w:rPr>
        <w:t>:</w:t>
      </w:r>
    </w:p>
    <w:p w14:paraId="7FF956FF" w14:textId="77777777" w:rsidR="0035693C" w:rsidRPr="00E8289B" w:rsidRDefault="0035693C" w:rsidP="0035693C">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35693C" w:rsidRPr="00E8289B" w14:paraId="665D0C16" w14:textId="77777777" w:rsidTr="003D257A">
        <w:tc>
          <w:tcPr>
            <w:tcW w:w="4650" w:type="pct"/>
          </w:tcPr>
          <w:p w14:paraId="1B8B7D62" w14:textId="5E69E385" w:rsidR="0035693C" w:rsidRPr="00E8289B" w:rsidRDefault="0035693C" w:rsidP="003D257A">
            <w:pPr>
              <w:rPr>
                <w:rFonts w:eastAsia="Times New Roman" w:cs="Times New Roman"/>
                <w:szCs w:val="28"/>
              </w:rPr>
            </w:pPr>
            <m:oMathPara>
              <m:oMath>
                <m:r>
                  <w:rPr>
                    <w:rFonts w:ascii="Cambria Math" w:eastAsia="Times New Roman" w:hAnsi="Cambria Math" w:cs="Times New Roman"/>
                    <w:szCs w:val="28"/>
                  </w:rPr>
                  <m:t>J</m:t>
                </m:r>
                <m:d>
                  <m:dPr>
                    <m:ctrlPr>
                      <w:rPr>
                        <w:rFonts w:ascii="Cambria Math" w:eastAsia="Times New Roman"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lang w:val="en-US"/>
                          </w:rPr>
                          <m:t>c</m:t>
                        </m:r>
                      </m:e>
                      <m:sub>
                        <m:r>
                          <w:rPr>
                            <w:rFonts w:ascii="Cambria Math" w:hAnsi="Cambria Math" w:cs="Times New Roman"/>
                            <w:szCs w:val="28"/>
                          </w:rPr>
                          <m:t>0</m:t>
                        </m:r>
                      </m:sub>
                    </m:sSub>
                    <m:r>
                      <w:rPr>
                        <w:rFonts w:ascii="Cambria Math" w:eastAsia="Times New Roman" w:hAnsi="Cambria Math" w:cs="Times New Roman"/>
                        <w:szCs w:val="28"/>
                      </w:rPr>
                      <m:t> </m:t>
                    </m:r>
                  </m:e>
                </m:d>
                <m:r>
                  <w:rPr>
                    <w:rFonts w:ascii="Cambria Math" w:eastAsia="Times New Roman" w:hAnsi="Cambria Math" w:cs="Times New Roman"/>
                    <w:szCs w:val="28"/>
                  </w:rPr>
                  <m:t> = </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=4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5 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lang w:val="en-US"/>
                                      </w:rPr>
                                      <m:t>c</m:t>
                                    </m:r>
                                  </m:e>
                                  <m:sub>
                                    <m:r>
                                      <w:rPr>
                                        <w:rFonts w:ascii="Cambria Math" w:hAnsi="Cambria Math" w:cs="Times New Roman"/>
                                        <w:szCs w:val="28"/>
                                      </w:rPr>
                                      <m:t>0</m:t>
                                    </m:r>
                                  </m:sub>
                                </m:sSub>
                              </m:e>
                            </m:d>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 .</m:t>
                </m:r>
              </m:oMath>
            </m:oMathPara>
          </w:p>
        </w:tc>
        <w:tc>
          <w:tcPr>
            <w:tcW w:w="350" w:type="pct"/>
          </w:tcPr>
          <w:p w14:paraId="5155DF1C" w14:textId="16329A83" w:rsidR="0035693C" w:rsidRPr="00E8289B" w:rsidRDefault="0035693C"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140</w:t>
            </w:r>
            <w:r w:rsidRPr="00E8289B">
              <w:rPr>
                <w:szCs w:val="28"/>
              </w:rPr>
              <w:fldChar w:fldCharType="end"/>
            </w:r>
            <w:r w:rsidRPr="00E8289B">
              <w:rPr>
                <w:szCs w:val="28"/>
                <w:lang w:val="en-US"/>
              </w:rPr>
              <w:t>)</w:t>
            </w:r>
          </w:p>
        </w:tc>
      </w:tr>
    </w:tbl>
    <w:p w14:paraId="1AA59CCF" w14:textId="77777777" w:rsidR="0035693C" w:rsidRPr="00E8289B" w:rsidRDefault="0035693C" w:rsidP="0035693C">
      <w:pPr>
        <w:rPr>
          <w:rFonts w:eastAsia="Times New Roman" w:cs="Times New Roman"/>
          <w:szCs w:val="28"/>
          <w:lang w:eastAsia="ru-RU"/>
        </w:rPr>
      </w:pPr>
    </w:p>
    <w:p w14:paraId="5E7D6B7E" w14:textId="7E5FF375" w:rsidR="0035693C" w:rsidRPr="00E8289B" w:rsidRDefault="0035693C" w:rsidP="0035693C">
      <w:pPr>
        <w:rPr>
          <w:rFonts w:eastAsia="Times New Roman" w:cs="Times New Roman"/>
          <w:szCs w:val="28"/>
          <w:lang w:eastAsia="ru-RU"/>
        </w:rPr>
      </w:pPr>
      <w:r w:rsidRPr="00E8289B">
        <w:rPr>
          <w:rFonts w:eastAsia="Times New Roman" w:cs="Times New Roman"/>
          <w:szCs w:val="28"/>
          <w:lang w:eastAsia="ru-RU"/>
        </w:rPr>
        <w:t xml:space="preserve">Здесь </w:t>
      </w:r>
      <m:oMath>
        <m:sSub>
          <m:sSubPr>
            <m:ctrlPr>
              <w:rPr>
                <w:rFonts w:ascii="Cambria Math" w:hAnsi="Cambria Math" w:cs="Times New Roman"/>
                <w:i/>
                <w:szCs w:val="28"/>
              </w:rPr>
            </m:ctrlPr>
          </m:sSubPr>
          <m:e>
            <m:r>
              <w:rPr>
                <w:rFonts w:ascii="Cambria Math" w:hAnsi="Cambria Math" w:cs="Times New Roman"/>
                <w:szCs w:val="28"/>
                <w:lang w:val="en-US"/>
              </w:rPr>
              <m:t>c</m:t>
            </m:r>
          </m:e>
          <m:sub>
            <m:r>
              <w:rPr>
                <w:rFonts w:ascii="Cambria Math" w:hAnsi="Cambria Math" w:cs="Times New Roman"/>
                <w:szCs w:val="28"/>
              </w:rPr>
              <m:t>0</m:t>
            </m:r>
          </m:sub>
        </m:sSub>
      </m:oMath>
      <w:r w:rsidRPr="00E8289B">
        <w:rPr>
          <w:rFonts w:eastAsia="Times New Roman" w:cs="Times New Roman"/>
          <w:szCs w:val="28"/>
        </w:rPr>
        <w:t xml:space="preserve"> определяется итерационным методом, описанным в предыдуще</w:t>
      </w:r>
      <w:r>
        <w:rPr>
          <w:rFonts w:eastAsia="Times New Roman" w:cs="Times New Roman"/>
          <w:szCs w:val="28"/>
        </w:rPr>
        <w:t>м</w:t>
      </w:r>
      <w:r w:rsidRPr="00E8289B">
        <w:rPr>
          <w:rFonts w:eastAsia="Times New Roman" w:cs="Times New Roman"/>
          <w:szCs w:val="28"/>
        </w:rPr>
        <w:t xml:space="preserve"> </w:t>
      </w:r>
      <w:r>
        <w:rPr>
          <w:rFonts w:eastAsia="Times New Roman" w:cs="Times New Roman"/>
          <w:szCs w:val="28"/>
        </w:rPr>
        <w:t>разделе</w:t>
      </w:r>
      <w:r w:rsidRPr="00E8289B">
        <w:rPr>
          <w:rFonts w:eastAsia="Times New Roman" w:cs="Times New Roman"/>
          <w:szCs w:val="28"/>
        </w:rPr>
        <w:t>:</w:t>
      </w:r>
    </w:p>
    <w:p w14:paraId="0C91A6C1" w14:textId="77777777" w:rsidR="0035693C" w:rsidRPr="00E8289B" w:rsidRDefault="0035693C" w:rsidP="0035693C">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35693C" w:rsidRPr="00E8289B" w14:paraId="3781A984" w14:textId="77777777" w:rsidTr="003D257A">
        <w:tc>
          <w:tcPr>
            <w:tcW w:w="4650" w:type="pct"/>
          </w:tcPr>
          <w:p w14:paraId="4AB6F5C2" w14:textId="75BD967A" w:rsidR="0035693C" w:rsidRPr="00E8289B" w:rsidRDefault="006D3D4B" w:rsidP="003D257A">
            <w:pPr>
              <w:rPr>
                <w:rFonts w:eastAsia="Times New Roman" w:cs="Times New Roman"/>
                <w:szCs w:val="28"/>
              </w:rPr>
            </w:pPr>
            <m:oMathPara>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m:t>
                    </m:r>
                    <m:r>
                      <w:rPr>
                        <w:rFonts w:ascii="Cambria Math" w:hAnsi="Cambria Math" w:cs="Times New Roman"/>
                        <w:szCs w:val="28"/>
                      </w:rPr>
                      <m:t>+1</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m:t>
                        </m:r>
                      </m:sup>
                    </m:sSubSup>
                  </m:e>
                </m:d>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r>
                  <w:rPr>
                    <w:rFonts w:ascii="Cambria Math" w:hAnsi="Cambria Math" w:cs="Times New Roman"/>
                    <w:szCs w:val="28"/>
                  </w:rPr>
                  <m:t>.</m:t>
                </m:r>
              </m:oMath>
            </m:oMathPara>
          </w:p>
        </w:tc>
        <w:tc>
          <w:tcPr>
            <w:tcW w:w="350" w:type="pct"/>
          </w:tcPr>
          <w:p w14:paraId="67FEDD6E" w14:textId="52D35EF8" w:rsidR="0035693C" w:rsidRPr="00E8289B" w:rsidRDefault="0035693C" w:rsidP="003D257A">
            <w:pPr>
              <w:pStyle w:val="ac"/>
              <w:spacing w:before="120"/>
              <w:jc w:val="both"/>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141</w:t>
            </w:r>
            <w:r w:rsidRPr="00E8289B">
              <w:rPr>
                <w:szCs w:val="28"/>
              </w:rPr>
              <w:fldChar w:fldCharType="end"/>
            </w:r>
            <w:r w:rsidRPr="00E8289B">
              <w:rPr>
                <w:szCs w:val="28"/>
                <w:lang w:val="en-US"/>
              </w:rPr>
              <w:t>)</w:t>
            </w:r>
          </w:p>
        </w:tc>
      </w:tr>
    </w:tbl>
    <w:p w14:paraId="0450FDA8" w14:textId="77777777" w:rsidR="0035693C" w:rsidRPr="00E8289B" w:rsidRDefault="0035693C" w:rsidP="0035693C">
      <w:pPr>
        <w:rPr>
          <w:rFonts w:eastAsia="Times New Roman" w:cs="Times New Roman"/>
          <w:szCs w:val="28"/>
          <w:lang w:eastAsia="ru-RU"/>
        </w:rPr>
      </w:pPr>
    </w:p>
    <w:p w14:paraId="321FBB32" w14:textId="3FF76D22" w:rsidR="0035693C" w:rsidRPr="005E69B5" w:rsidRDefault="0035693C" w:rsidP="0035693C">
      <w:pPr>
        <w:rPr>
          <w:rFonts w:eastAsia="Times New Roman" w:cs="Times New Roman"/>
          <w:szCs w:val="28"/>
          <w:lang w:eastAsia="ru-RU"/>
        </w:rPr>
      </w:pPr>
      <w:r w:rsidRPr="00E8289B">
        <w:rPr>
          <w:rFonts w:eastAsia="Times New Roman" w:cs="Times New Roman"/>
          <w:szCs w:val="28"/>
          <w:lang w:eastAsia="ru-RU"/>
        </w:rPr>
        <w:t xml:space="preserve">Подставляем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s+1</m:t>
            </m:r>
          </m:sup>
        </m:sSubSup>
      </m:oMath>
      <w:r w:rsidRPr="00E8289B">
        <w:rPr>
          <w:rFonts w:eastAsia="Times New Roman" w:cs="Times New Roman"/>
          <w:szCs w:val="28"/>
          <w:lang w:eastAsia="ru-RU"/>
        </w:rPr>
        <w:t xml:space="preserve"> в </w:t>
      </w:r>
      <m:oMath>
        <m:r>
          <w:rPr>
            <w:rFonts w:ascii="Cambria Math" w:eastAsia="Times New Roman" w:hAnsi="Cambria Math" w:cs="Times New Roman"/>
            <w:szCs w:val="28"/>
          </w:rPr>
          <m:t>J</m:t>
        </m:r>
        <m:d>
          <m:dPr>
            <m:ctrlPr>
              <w:rPr>
                <w:rFonts w:ascii="Cambria Math" w:eastAsia="Times New Roman"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lang w:val="en-US"/>
                  </w:rPr>
                  <m:t>c</m:t>
                </m:r>
              </m:e>
              <m:sub>
                <m:r>
                  <w:rPr>
                    <w:rFonts w:ascii="Cambria Math" w:hAnsi="Cambria Math" w:cs="Times New Roman"/>
                    <w:szCs w:val="28"/>
                  </w:rPr>
                  <m:t>0</m:t>
                </m:r>
              </m:sub>
            </m:sSub>
            <m:r>
              <w:rPr>
                <w:rFonts w:ascii="Cambria Math" w:eastAsia="Times New Roman" w:hAnsi="Cambria Math" w:cs="Times New Roman"/>
                <w:szCs w:val="28"/>
              </w:rPr>
              <m:t> </m:t>
            </m:r>
          </m:e>
        </m:d>
      </m:oMath>
      <w:r w:rsidRPr="005E69B5">
        <w:rPr>
          <w:rFonts w:eastAsia="Times New Roman" w:cs="Times New Roman"/>
          <w:szCs w:val="28"/>
          <w:lang w:eastAsia="ru-RU"/>
        </w:rPr>
        <w:t xml:space="preserve"> :</w:t>
      </w:r>
    </w:p>
    <w:p w14:paraId="065D4A9A" w14:textId="77777777" w:rsidR="0035693C" w:rsidRPr="005E69B5" w:rsidRDefault="0035693C" w:rsidP="0035693C">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35693C" w:rsidRPr="00E8289B" w14:paraId="059A705B" w14:textId="77777777" w:rsidTr="003D257A">
        <w:tc>
          <w:tcPr>
            <w:tcW w:w="4650" w:type="pct"/>
          </w:tcPr>
          <w:p w14:paraId="4403BCD4" w14:textId="04F84FE3" w:rsidR="0035693C" w:rsidRPr="00E8289B" w:rsidRDefault="0035693C" w:rsidP="003D257A">
            <w:pPr>
              <w:rPr>
                <w:rFonts w:eastAsia="Times New Roman" w:cs="Times New Roman"/>
                <w:szCs w:val="28"/>
              </w:rPr>
            </w:pPr>
            <m:oMathPara>
              <m:oMath>
                <m:r>
                  <w:rPr>
                    <w:rFonts w:ascii="Cambria Math" w:eastAsia="Times New Roman" w:hAnsi="Cambria Math" w:cs="Times New Roman"/>
                    <w:szCs w:val="28"/>
                  </w:rPr>
                  <m:t>J</m:t>
                </m:r>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s+1</m:t>
                        </m:r>
                      </m:sup>
                    </m:sSubSup>
                    <m:r>
                      <w:rPr>
                        <w:rFonts w:ascii="Cambria Math" w:eastAsia="Times New Roman" w:hAnsi="Cambria Math" w:cs="Times New Roman"/>
                        <w:szCs w:val="28"/>
                      </w:rPr>
                      <m:t> </m:t>
                    </m:r>
                  </m:e>
                </m:d>
                <m:r>
                  <w:rPr>
                    <w:rFonts w:ascii="Cambria Math" w:eastAsia="Times New Roman" w:hAnsi="Cambria Math" w:cs="Times New Roman"/>
                    <w:szCs w:val="28"/>
                  </w:rPr>
                  <m:t> = </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=4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5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s+1</m:t>
                                    </m:r>
                                  </m:sup>
                                </m:sSubSup>
                              </m:e>
                            </m:d>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 .</m:t>
                </m:r>
              </m:oMath>
            </m:oMathPara>
          </w:p>
        </w:tc>
        <w:tc>
          <w:tcPr>
            <w:tcW w:w="350" w:type="pct"/>
          </w:tcPr>
          <w:p w14:paraId="5E6FE469" w14:textId="74A186F1" w:rsidR="0035693C" w:rsidRPr="00E8289B" w:rsidRDefault="0035693C"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142</w:t>
            </w:r>
            <w:r w:rsidRPr="00E8289B">
              <w:rPr>
                <w:szCs w:val="28"/>
              </w:rPr>
              <w:fldChar w:fldCharType="end"/>
            </w:r>
            <w:r w:rsidRPr="00E8289B">
              <w:rPr>
                <w:szCs w:val="28"/>
                <w:lang w:val="en-US"/>
              </w:rPr>
              <w:t>)</w:t>
            </w:r>
          </w:p>
        </w:tc>
      </w:tr>
    </w:tbl>
    <w:p w14:paraId="10D50F3B" w14:textId="77777777" w:rsidR="0035693C" w:rsidRPr="00E8289B" w:rsidRDefault="0035693C" w:rsidP="0035693C">
      <w:pPr>
        <w:rPr>
          <w:rFonts w:eastAsia="Times New Roman" w:cs="Times New Roman"/>
          <w:szCs w:val="28"/>
          <w:lang w:eastAsia="ru-RU"/>
        </w:rPr>
      </w:pPr>
    </w:p>
    <w:p w14:paraId="58B5F870" w14:textId="765C1292" w:rsidR="0035693C" w:rsidRDefault="0035693C" w:rsidP="0035693C">
      <w:pPr>
        <w:rPr>
          <w:rFonts w:eastAsia="Times New Roman" w:cs="Times New Roman"/>
          <w:szCs w:val="28"/>
        </w:rPr>
      </w:pPr>
      <w:r w:rsidRPr="00E8289B">
        <w:rPr>
          <w:rFonts w:eastAsia="Times New Roman" w:cs="Times New Roman"/>
          <w:szCs w:val="28"/>
          <w:lang w:eastAsia="ru-RU"/>
        </w:rPr>
        <w:t xml:space="preserve">Функцию </w:t>
      </w:r>
      <m:oMath>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s+1</m:t>
                </m:r>
              </m:sup>
            </m:sSubSup>
          </m:e>
        </m:d>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e>
        </m:d>
      </m:oMath>
      <w:r w:rsidRPr="00E8289B">
        <w:rPr>
          <w:rFonts w:eastAsia="Times New Roman" w:cs="Times New Roman"/>
          <w:szCs w:val="28"/>
        </w:rPr>
        <w:t xml:space="preserve"> разлагаем в ряд Тейлора в точке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m:t>
            </m:r>
          </m:sup>
        </m:sSubSup>
      </m:oMath>
      <w:r w:rsidRPr="00E8289B">
        <w:rPr>
          <w:rFonts w:eastAsia="Times New Roman" w:cs="Times New Roman"/>
          <w:szCs w:val="28"/>
        </w:rPr>
        <w:t>:</w:t>
      </w:r>
    </w:p>
    <w:p w14:paraId="5808CEC2" w14:textId="77777777" w:rsidR="0035693C" w:rsidRPr="00E8289B" w:rsidRDefault="0035693C" w:rsidP="0035693C">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35693C" w:rsidRPr="00E8289B" w14:paraId="6BD3EEFB" w14:textId="77777777" w:rsidTr="003D257A">
        <w:tc>
          <w:tcPr>
            <w:tcW w:w="4650" w:type="pct"/>
          </w:tcPr>
          <w:p w14:paraId="64F0BBCB" w14:textId="7B3796FD" w:rsidR="0035693C" w:rsidRPr="00E8289B" w:rsidRDefault="0035693C" w:rsidP="003D257A">
            <w:pPr>
              <w:rPr>
                <w:rFonts w:eastAsia="Times New Roman" w:cs="Times New Roman"/>
                <w:i/>
                <w:szCs w:val="28"/>
              </w:rPr>
            </w:pPr>
            <m:oMathPara>
              <m:oMath>
                <m:r>
                  <w:rPr>
                    <w:rFonts w:ascii="Cambria Math" w:hAnsi="Cambria Math" w:cs="Times New Roman"/>
                    <w:szCs w:val="28"/>
                  </w:rPr>
                  <m:t>J</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s+1</m:t>
                        </m:r>
                      </m:sup>
                    </m:sSubSup>
                  </m:e>
                </m:d>
                <m:r>
                  <w:rPr>
                    <w:rFonts w:ascii="Cambria Math" w:hAnsi="Cambria Math" w:cs="Times New Roman"/>
                    <w:szCs w:val="28"/>
                  </w:rPr>
                  <m:t>=</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=4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5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m:t>
                                    </m:r>
                                  </m:sup>
                                </m:sSubSup>
                              </m:e>
                            </m:d>
                            <m:r>
                              <w:rPr>
                                <w:rFonts w:ascii="Cambria Math" w:eastAsia="Times New Roman"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e>
                                  <m:sup>
                                    <m:r>
                                      <w:rPr>
                                        <w:rFonts w:ascii="Cambria Math" w:hAnsi="Cambria Math" w:cs="Times New Roman"/>
                                        <w:szCs w:val="28"/>
                                      </w:rPr>
                                      <m:t>2</m:t>
                                    </m:r>
                                  </m:sup>
                                </m:sSup>
                              </m:den>
                            </m:f>
                            <m:sSup>
                              <m:sSupPr>
                                <m:ctrlPr>
                                  <w:rPr>
                                    <w:rFonts w:ascii="Cambria Math" w:hAnsi="Cambria Math" w:cs="Times New Roman"/>
                                    <w:i/>
                                    <w:szCs w:val="28"/>
                                  </w:rPr>
                                </m:ctrlPr>
                              </m:sSupPr>
                              <m:e>
                                <m:d>
                                  <m:dPr>
                                    <m:ctrlPr>
                                      <w:rPr>
                                        <w:rFonts w:ascii="Cambria Math" w:hAnsi="Cambria Math" w:cs="Times New Roman"/>
                                        <w:i/>
                                        <w:szCs w:val="28"/>
                                      </w:rPr>
                                    </m:ctrlPr>
                                  </m:dPr>
                                  <m:e>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e>
                                </m:d>
                              </m:e>
                              <m:sup>
                                <m:r>
                                  <w:rPr>
                                    <w:rFonts w:ascii="Cambria Math" w:hAnsi="Cambria Math" w:cs="Times New Roman"/>
                                    <w:szCs w:val="28"/>
                                  </w:rPr>
                                  <m:t>2</m:t>
                                </m:r>
                              </m:sup>
                            </m:sSup>
                            <m:r>
                              <w:rPr>
                                <w:rFonts w:ascii="Cambria Math" w:hAnsi="Cambria Math" w:cs="Times New Roman"/>
                                <w:szCs w:val="28"/>
                              </w:rPr>
                              <m:t>+⋯</m:t>
                            </m:r>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m:t>
                </m:r>
              </m:oMath>
            </m:oMathPara>
          </w:p>
        </w:tc>
        <w:tc>
          <w:tcPr>
            <w:tcW w:w="350" w:type="pct"/>
          </w:tcPr>
          <w:p w14:paraId="02615A5A" w14:textId="26957723" w:rsidR="0035693C" w:rsidRPr="00E8289B" w:rsidRDefault="0035693C"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143</w:t>
            </w:r>
            <w:r w:rsidRPr="00E8289B">
              <w:rPr>
                <w:szCs w:val="28"/>
              </w:rPr>
              <w:fldChar w:fldCharType="end"/>
            </w:r>
            <w:r w:rsidRPr="00E8289B">
              <w:rPr>
                <w:szCs w:val="28"/>
                <w:lang w:val="en-US"/>
              </w:rPr>
              <w:t>)</w:t>
            </w:r>
          </w:p>
        </w:tc>
      </w:tr>
    </w:tbl>
    <w:p w14:paraId="3C840D8B" w14:textId="77777777" w:rsidR="0035693C" w:rsidRPr="00E8289B" w:rsidRDefault="0035693C" w:rsidP="0035693C">
      <w:pPr>
        <w:rPr>
          <w:rFonts w:eastAsia="Times New Roman" w:cs="Times New Roman"/>
          <w:szCs w:val="28"/>
          <w:lang w:eastAsia="ru-RU"/>
        </w:rPr>
      </w:pPr>
    </w:p>
    <w:p w14:paraId="31086FBA" w14:textId="7ECC1066" w:rsidR="0035693C" w:rsidRPr="00E8289B" w:rsidRDefault="0035693C" w:rsidP="0035693C">
      <w:pPr>
        <w:ind w:firstLine="0"/>
        <w:rPr>
          <w:rFonts w:eastAsia="Times New Roman" w:cs="Times New Roman"/>
          <w:szCs w:val="28"/>
        </w:rPr>
      </w:pPr>
      <w:r>
        <w:rPr>
          <w:rFonts w:eastAsia="Times New Roman" w:cs="Times New Roman"/>
          <w:szCs w:val="28"/>
          <w:lang w:eastAsia="ru-RU"/>
        </w:rPr>
        <w:t>г</w:t>
      </w:r>
      <w:r w:rsidRPr="00E8289B">
        <w:rPr>
          <w:rFonts w:eastAsia="Times New Roman" w:cs="Times New Roman"/>
          <w:szCs w:val="28"/>
          <w:lang w:eastAsia="ru-RU"/>
        </w:rPr>
        <w:t xml:space="preserve">де </w:t>
      </w:r>
      <m:oMath>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oMath>
      <w:r w:rsidRPr="00E8289B">
        <w:rPr>
          <w:rFonts w:eastAsia="Times New Roman" w:cs="Times New Roman"/>
          <w:szCs w:val="28"/>
        </w:rPr>
        <w:t xml:space="preserve"> определяется из минимума </w:t>
      </w:r>
      <m:oMath>
        <m:r>
          <w:rPr>
            <w:rFonts w:ascii="Cambria Math" w:hAnsi="Cambria Math" w:cs="Times New Roman"/>
            <w:szCs w:val="28"/>
          </w:rPr>
          <m:t>J</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s+1</m:t>
                </m:r>
              </m:sup>
            </m:sSubSup>
          </m:e>
        </m:d>
      </m:oMath>
      <w:r w:rsidRPr="00E8289B">
        <w:rPr>
          <w:rFonts w:eastAsia="Times New Roman" w:cs="Times New Roman"/>
          <w:szCs w:val="28"/>
        </w:rPr>
        <w:t>:</w:t>
      </w:r>
    </w:p>
    <w:p w14:paraId="2BB3116E" w14:textId="77777777" w:rsidR="0035693C" w:rsidRPr="00E8289B" w:rsidRDefault="0035693C" w:rsidP="0035693C">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35693C" w:rsidRPr="00E8289B" w14:paraId="2D380D25" w14:textId="77777777" w:rsidTr="003D257A">
        <w:tc>
          <w:tcPr>
            <w:tcW w:w="4650" w:type="pct"/>
          </w:tcPr>
          <w:p w14:paraId="0FB08128" w14:textId="0CFA65C0" w:rsidR="0035693C" w:rsidRPr="00F81C3C" w:rsidRDefault="006D3D4B" w:rsidP="003D257A">
            <w:pPr>
              <w:rPr>
                <w:rFonts w:eastAsia="Times New Roman" w:cs="Times New Roman"/>
                <w:i/>
                <w:szCs w:val="28"/>
                <w:lang w:val="en-US"/>
              </w:rPr>
            </w:pPr>
            <m:oMathPara>
              <m:oMath>
                <m:f>
                  <m:fPr>
                    <m:ctrlPr>
                      <w:rPr>
                        <w:rFonts w:ascii="Cambria Math" w:hAnsi="Cambria Math" w:cs="Times New Roman"/>
                        <w:i/>
                        <w:szCs w:val="28"/>
                      </w:rPr>
                    </m:ctrlPr>
                  </m:fPr>
                  <m:num>
                    <m:r>
                      <w:rPr>
                        <w:rFonts w:ascii="Cambria Math" w:hAnsi="Cambria Math" w:cs="Times New Roman"/>
                        <w:szCs w:val="28"/>
                      </w:rPr>
                      <m:t>dJ</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m:t>
                            </m:r>
                            <m:r>
                              <w:rPr>
                                <w:rFonts w:ascii="Cambria Math" w:hAnsi="Cambria Math" w:cs="Times New Roman"/>
                                <w:szCs w:val="28"/>
                              </w:rPr>
                              <m:t>+1</m:t>
                            </m:r>
                          </m:sup>
                        </m:sSubSup>
                      </m:e>
                    </m:d>
                  </m:num>
                  <m:den>
                    <m:r>
                      <w:rPr>
                        <w:rFonts w:ascii="Cambria Math" w:hAnsi="Cambria Math" w:cs="Times New Roman"/>
                        <w:szCs w:val="28"/>
                      </w:rPr>
                      <m:t>dμ</m:t>
                    </m:r>
                  </m:den>
                </m:f>
                <m:r>
                  <w:rPr>
                    <w:rFonts w:ascii="Cambria Math" w:hAnsi="Cambria Math" w:cs="Times New Roman"/>
                    <w:szCs w:val="28"/>
                  </w:rPr>
                  <m:t>=2</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=4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5</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m:t>
                                </m:r>
                              </m:sup>
                            </m:sSubSup>
                          </m:e>
                        </m:d>
                        <m:r>
                          <w:rPr>
                            <w:rFonts w:ascii="Cambria Math" w:eastAsia="Times New Roman"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e>
                              <m:sup>
                                <m:r>
                                  <w:rPr>
                                    <w:rFonts w:ascii="Cambria Math" w:hAnsi="Cambria Math" w:cs="Times New Roman"/>
                                    <w:szCs w:val="28"/>
                                  </w:rPr>
                                  <m:t>2</m:t>
                                </m:r>
                              </m:sup>
                            </m:sSup>
                          </m:den>
                        </m:f>
                        <m:sSup>
                          <m:sSupPr>
                            <m:ctrlPr>
                              <w:rPr>
                                <w:rFonts w:ascii="Cambria Math" w:hAnsi="Cambria Math" w:cs="Times New Roman"/>
                                <w:i/>
                                <w:szCs w:val="28"/>
                              </w:rPr>
                            </m:ctrlPr>
                          </m:sSupPr>
                          <m:e>
                            <m:d>
                              <m:dPr>
                                <m:ctrlPr>
                                  <w:rPr>
                                    <w:rFonts w:ascii="Cambria Math" w:hAnsi="Cambria Math" w:cs="Times New Roman"/>
                                    <w:i/>
                                    <w:szCs w:val="28"/>
                                  </w:rPr>
                                </m:ctrlPr>
                              </m:dPr>
                              <m:e>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e>
                            </m:d>
                          </m:e>
                          <m:sup>
                            <m:r>
                              <w:rPr>
                                <w:rFonts w:ascii="Cambria Math" w:hAnsi="Cambria Math" w:cs="Times New Roman"/>
                                <w:szCs w:val="28"/>
                              </w:rPr>
                              <m:t>2</m:t>
                            </m:r>
                          </m:sup>
                        </m:sSup>
                        <m:r>
                          <w:rPr>
                            <w:rFonts w:ascii="Cambria Math" w:hAnsi="Cambria Math" w:cs="Times New Roman"/>
                            <w:szCs w:val="28"/>
                          </w:rPr>
                          <m:t>+⋯</m:t>
                        </m:r>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m:t>
                            </m:r>
                            <m:r>
                              <w:rPr>
                                <w:rFonts w:ascii="Cambria Math" w:eastAsia="Times New Roman" w:hAnsi="Cambria Math" w:cs="Times New Roman"/>
                                <w:szCs w:val="28"/>
                              </w:rPr>
                              <m:t>n</m:t>
                            </m:r>
                            <m:r>
                              <w:rPr>
                                <w:rFonts w:ascii="Cambria Math" w:eastAsia="Times New Roman" w:hAnsi="Cambria Math" w:cs="Times New Roman"/>
                                <w:szCs w:val="28"/>
                              </w:rPr>
                              <m:t>+1</m:t>
                            </m:r>
                          </m:sup>
                        </m:sSubSup>
                        <m:r>
                          <w:rPr>
                            <w:rFonts w:ascii="Cambria Math" w:eastAsia="Times New Roman" w:hAnsi="Cambria Math" w:cs="Times New Roman"/>
                            <w:szCs w:val="28"/>
                          </w:rPr>
                          <m:t> </m:t>
                        </m:r>
                      </m:e>
                    </m:d>
                    <m:r>
                      <m:rPr>
                        <m:sty m:val="p"/>
                      </m:rPr>
                      <w:rPr>
                        <w:rFonts w:ascii="Cambria Math" w:eastAsia="Times New Roman" w:hAnsi="Cambria Math" w:cs="Times New Roman"/>
                        <w:szCs w:val="28"/>
                      </w:rPr>
                      <m:t>∙</m:t>
                    </m:r>
                    <m:d>
                      <m:dPr>
                        <m:begChr m:val="["/>
                        <m:endChr m:val="]"/>
                        <m:ctrlPr>
                          <w:rPr>
                            <w:rFonts w:ascii="Cambria Math" w:eastAsia="Times New Roman" w:hAnsi="Cambria Math" w:cs="Times New Roman"/>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e>
                              <m:sup>
                                <m:r>
                                  <w:rPr>
                                    <w:rFonts w:ascii="Cambria Math" w:hAnsi="Cambria Math" w:cs="Times New Roman"/>
                                    <w:szCs w:val="28"/>
                                  </w:rPr>
                                  <m:t>2</m:t>
                                </m:r>
                              </m:sup>
                            </m:sSup>
                          </m:den>
                        </m:f>
                        <m:sSup>
                          <m:sSupPr>
                            <m:ctrlPr>
                              <w:rPr>
                                <w:rFonts w:ascii="Cambria Math" w:hAnsi="Cambria Math" w:cs="Times New Roman"/>
                                <w:i/>
                                <w:szCs w:val="28"/>
                              </w:rPr>
                            </m:ctrlPr>
                          </m:sSupPr>
                          <m:e>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e>
                            </m:d>
                          </m:e>
                          <m:sup>
                            <m:r>
                              <w:rPr>
                                <w:rFonts w:ascii="Cambria Math" w:hAnsi="Cambria Math" w:cs="Times New Roman"/>
                                <w:szCs w:val="28"/>
                              </w:rPr>
                              <m:t>2</m:t>
                            </m:r>
                          </m:sup>
                        </m:sSup>
                        <m:r>
                          <w:rPr>
                            <w:rFonts w:ascii="Cambria Math" w:hAnsi="Cambria Math" w:cs="Times New Roman"/>
                            <w:szCs w:val="28"/>
                          </w:rPr>
                          <m:t>+⋯</m:t>
                        </m:r>
                      </m:e>
                    </m:d>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=0.</m:t>
                </m:r>
              </m:oMath>
            </m:oMathPara>
          </w:p>
        </w:tc>
        <w:tc>
          <w:tcPr>
            <w:tcW w:w="350" w:type="pct"/>
          </w:tcPr>
          <w:p w14:paraId="015786FE" w14:textId="77777777" w:rsidR="0035693C" w:rsidRPr="00E8289B" w:rsidRDefault="0035693C" w:rsidP="003D257A">
            <w:pPr>
              <w:pStyle w:val="ac"/>
              <w:spacing w:before="480"/>
              <w:rPr>
                <w:szCs w:val="28"/>
                <w:lang w:val="en-US"/>
              </w:rPr>
            </w:pPr>
          </w:p>
          <w:p w14:paraId="15E27F3D" w14:textId="354E729C" w:rsidR="0035693C" w:rsidRPr="00E8289B" w:rsidRDefault="0035693C"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144</w:t>
            </w:r>
            <w:r w:rsidRPr="00E8289B">
              <w:rPr>
                <w:szCs w:val="28"/>
              </w:rPr>
              <w:fldChar w:fldCharType="end"/>
            </w:r>
            <w:r w:rsidRPr="00E8289B">
              <w:rPr>
                <w:szCs w:val="28"/>
                <w:lang w:val="en-US"/>
              </w:rPr>
              <w:t>)</w:t>
            </w:r>
          </w:p>
        </w:tc>
      </w:tr>
    </w:tbl>
    <w:p w14:paraId="5A5D1C72" w14:textId="77777777" w:rsidR="0035693C" w:rsidRPr="00E8289B" w:rsidRDefault="0035693C" w:rsidP="0035693C">
      <w:pPr>
        <w:rPr>
          <w:rFonts w:eastAsia="Times New Roman" w:cs="Times New Roman"/>
          <w:szCs w:val="28"/>
          <w:lang w:eastAsia="ru-RU"/>
        </w:rPr>
      </w:pPr>
    </w:p>
    <w:p w14:paraId="411914FF" w14:textId="427DE2F9" w:rsidR="0035693C" w:rsidRPr="00E8289B" w:rsidRDefault="0035693C" w:rsidP="0035693C">
      <w:pPr>
        <w:rPr>
          <w:rFonts w:eastAsia="Times New Roman" w:cs="Times New Roman"/>
          <w:szCs w:val="28"/>
        </w:rPr>
      </w:pPr>
      <w:r w:rsidRPr="00E8289B">
        <w:rPr>
          <w:rFonts w:eastAsia="Times New Roman" w:cs="Times New Roman"/>
          <w:szCs w:val="28"/>
          <w:lang w:eastAsia="ru-RU"/>
        </w:rPr>
        <w:t xml:space="preserve">Для нахождения явной формулы берется первая степень по </w:t>
      </w:r>
      <m:oMath>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oMath>
      <w:r w:rsidRPr="00E8289B">
        <w:rPr>
          <w:rFonts w:eastAsia="Times New Roman" w:cs="Times New Roman"/>
          <w:szCs w:val="28"/>
        </w:rPr>
        <w:t xml:space="preserve">. Тогда, раскрывая скобки и разделив на </w:t>
      </w:r>
      <m:oMath>
        <m:r>
          <w:rPr>
            <w:rFonts w:ascii="Cambria Math" w:eastAsia="Times New Roman" w:hAnsi="Cambria Math" w:cs="Times New Roman"/>
            <w:szCs w:val="28"/>
          </w:rPr>
          <m:t>2</m:t>
        </m:r>
        <m:r>
          <m:rPr>
            <m:sty m:val="p"/>
          </m:rPr>
          <w:rPr>
            <w:rFonts w:ascii="Cambria Math" w:eastAsia="Times New Roman" w:hAnsi="Cambria Math" w:cs="Times New Roman"/>
            <w:szCs w:val="28"/>
          </w:rPr>
          <m:t>Δ</m:t>
        </m:r>
        <m:r>
          <w:rPr>
            <w:rFonts w:ascii="Cambria Math" w:eastAsia="Times New Roman" w:hAnsi="Cambria Math" w:cs="Times New Roman"/>
            <w:szCs w:val="28"/>
          </w:rPr>
          <m:t>t</m:t>
        </m:r>
      </m:oMath>
      <w:r w:rsidRPr="00E8289B">
        <w:rPr>
          <w:rFonts w:eastAsia="Times New Roman" w:cs="Times New Roman"/>
          <w:szCs w:val="28"/>
        </w:rPr>
        <w:t>:</w:t>
      </w:r>
    </w:p>
    <w:p w14:paraId="7A47590B" w14:textId="77777777" w:rsidR="0035693C" w:rsidRPr="00E8289B" w:rsidRDefault="0035693C" w:rsidP="0035693C">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35693C" w:rsidRPr="00E8289B" w14:paraId="666717B2" w14:textId="77777777" w:rsidTr="003D257A">
        <w:tc>
          <w:tcPr>
            <w:tcW w:w="4650" w:type="pct"/>
          </w:tcPr>
          <w:p w14:paraId="1E2FF61B" w14:textId="39BD8938" w:rsidR="0035693C" w:rsidRPr="00E8289B" w:rsidRDefault="006D3D4B" w:rsidP="003D257A">
            <w:pPr>
              <w:rPr>
                <w:rFonts w:eastAsia="Times New Roman" w:cs="Times New Roman"/>
                <w:i/>
                <w:szCs w:val="28"/>
              </w:rPr>
            </w:pPr>
            <m:oMathPara>
              <m:oMath>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=4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5</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m:t>
                                </m:r>
                              </m:sup>
                            </m:sSubSup>
                          </m:e>
                        </m:d>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r>
                          <w:rPr>
                            <w:rFonts w:ascii="Cambria Math" w:eastAsia="Times New Roman"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e>
                            </m:d>
                          </m:e>
                          <m:sup>
                            <m:r>
                              <w:rPr>
                                <w:rFonts w:ascii="Cambria Math" w:hAnsi="Cambria Math" w:cs="Times New Roman"/>
                                <w:szCs w:val="28"/>
                              </w:rPr>
                              <m:t>2</m:t>
                            </m:r>
                          </m:sup>
                        </m:sSup>
                        <m:r>
                          <w:rPr>
                            <w:rFonts w:ascii="Cambria Math" w:hAnsi="Cambria Math" w:cs="Times New Roman"/>
                            <w:szCs w:val="28"/>
                          </w:rPr>
                          <m:t>+⋯</m:t>
                        </m:r>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m:t>
                            </m:r>
                            <m:r>
                              <w:rPr>
                                <w:rFonts w:ascii="Cambria Math" w:eastAsia="Times New Roman" w:hAnsi="Cambria Math" w:cs="Times New Roman"/>
                                <w:szCs w:val="28"/>
                              </w:rPr>
                              <m:t>n</m:t>
                            </m:r>
                            <m:r>
                              <w:rPr>
                                <w:rFonts w:ascii="Cambria Math" w:eastAsia="Times New Roman" w:hAnsi="Cambria Math" w:cs="Times New Roman"/>
                                <w:szCs w:val="28"/>
                              </w:rPr>
                              <m:t>+1</m:t>
                            </m:r>
                          </m:sup>
                        </m:sSubSup>
                        <m:r>
                          <w:rPr>
                            <w:rFonts w:ascii="Cambria Math" w:eastAsia="Times New Roman"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m:t>
                                </m:r>
                              </m:sup>
                            </m:sSubSup>
                          </m:e>
                        </m:d>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e>
                              <m:sup>
                                <m:r>
                                  <w:rPr>
                                    <w:rFonts w:ascii="Cambria Math" w:hAnsi="Cambria Math" w:cs="Times New Roman"/>
                                    <w:szCs w:val="28"/>
                                  </w:rPr>
                                  <m:t>2</m:t>
                                </m:r>
                              </m:sup>
                            </m:sSup>
                          </m:den>
                        </m:f>
                        <m:sSup>
                          <m:sSupPr>
                            <m:ctrlPr>
                              <w:rPr>
                                <w:rFonts w:ascii="Cambria Math" w:hAnsi="Cambria Math" w:cs="Times New Roman"/>
                                <w:i/>
                                <w:szCs w:val="28"/>
                              </w:rPr>
                            </m:ctrlPr>
                          </m:sSupPr>
                          <m:e>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m:t>
                                    </m:r>
                                  </m:sup>
                                </m:sSubSup>
                              </m:e>
                            </m:d>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e>
                            </m:d>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e>
                              <m:sup>
                                <m:r>
                                  <w:rPr>
                                    <w:rFonts w:ascii="Cambria Math" w:hAnsi="Cambria Math" w:cs="Times New Roman"/>
                                    <w:szCs w:val="28"/>
                                  </w:rPr>
                                  <m:t>2</m:t>
                                </m:r>
                              </m:sup>
                            </m:sSup>
                          </m:den>
                        </m:f>
                        <m:sSup>
                          <m:sSupPr>
                            <m:ctrlPr>
                              <w:rPr>
                                <w:rFonts w:ascii="Cambria Math" w:hAnsi="Cambria Math" w:cs="Times New Roman"/>
                                <w:i/>
                                <w:szCs w:val="28"/>
                              </w:rPr>
                            </m:ctrlPr>
                          </m:sSupPr>
                          <m:e>
                            <m:sSup>
                              <m:sSupPr>
                                <m:ctrlPr>
                                  <w:rPr>
                                    <w:rFonts w:ascii="Cambria Math" w:hAnsi="Cambria Math" w:cs="Times New Roman"/>
                                    <w:i/>
                                    <w:szCs w:val="28"/>
                                  </w:rPr>
                                </m:ctrlPr>
                              </m:sSupPr>
                              <m:e>
                                <m:r>
                                  <w:rPr>
                                    <w:rFonts w:ascii="Cambria Math" w:hAnsi="Cambria Math" w:cs="Times New Roman"/>
                                    <w:szCs w:val="28"/>
                                  </w:rPr>
                                  <m:t>μ</m:t>
                                </m:r>
                              </m:e>
                              <m:sup>
                                <m:r>
                                  <w:rPr>
                                    <w:rFonts w:ascii="Cambria Math" w:hAnsi="Cambria Math" w:cs="Times New Roman"/>
                                    <w:szCs w:val="28"/>
                                  </w:rPr>
                                  <m:t>2</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e>
                            </m:d>
                          </m:e>
                          <m:sup>
                            <m:r>
                              <w:rPr>
                                <w:rFonts w:ascii="Cambria Math" w:hAnsi="Cambria Math" w:cs="Times New Roman"/>
                                <w:szCs w:val="28"/>
                              </w:rPr>
                              <m:t>3</m:t>
                            </m:r>
                          </m:sup>
                        </m:sSup>
                      </m:e>
                    </m:d>
                  </m:e>
                </m:nary>
                <m:r>
                  <w:rPr>
                    <w:rFonts w:ascii="Cambria Math" w:eastAsia="Times New Roman" w:hAnsi="Cambria Math" w:cs="Times New Roman"/>
                    <w:szCs w:val="28"/>
                  </w:rPr>
                  <m:t>=0.</m:t>
                </m:r>
              </m:oMath>
            </m:oMathPara>
          </w:p>
        </w:tc>
        <w:tc>
          <w:tcPr>
            <w:tcW w:w="350" w:type="pct"/>
          </w:tcPr>
          <w:p w14:paraId="31012E12" w14:textId="77777777" w:rsidR="0035693C" w:rsidRPr="00E8289B" w:rsidRDefault="0035693C" w:rsidP="003D257A">
            <w:pPr>
              <w:pStyle w:val="ac"/>
              <w:spacing w:before="480"/>
              <w:rPr>
                <w:szCs w:val="28"/>
                <w:lang w:val="en-US"/>
              </w:rPr>
            </w:pPr>
          </w:p>
          <w:p w14:paraId="15512E3A" w14:textId="3852B035" w:rsidR="0035693C" w:rsidRPr="00E8289B" w:rsidRDefault="0035693C"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145</w:t>
            </w:r>
            <w:r w:rsidRPr="00E8289B">
              <w:rPr>
                <w:szCs w:val="28"/>
              </w:rPr>
              <w:fldChar w:fldCharType="end"/>
            </w:r>
            <w:r w:rsidRPr="00E8289B">
              <w:rPr>
                <w:szCs w:val="28"/>
                <w:lang w:val="en-US"/>
              </w:rPr>
              <w:t>)</w:t>
            </w:r>
          </w:p>
        </w:tc>
      </w:tr>
    </w:tbl>
    <w:p w14:paraId="1C050373" w14:textId="77777777" w:rsidR="0035693C" w:rsidRPr="00E8289B" w:rsidRDefault="0035693C" w:rsidP="0035693C">
      <w:pPr>
        <w:rPr>
          <w:rFonts w:eastAsia="Times New Roman" w:cs="Times New Roman"/>
          <w:szCs w:val="28"/>
          <w:lang w:eastAsia="ru-RU"/>
        </w:rPr>
      </w:pPr>
    </w:p>
    <w:p w14:paraId="076208F4" w14:textId="1037BED1" w:rsidR="0035693C" w:rsidRPr="00E8289B" w:rsidRDefault="0035693C" w:rsidP="0035693C">
      <w:pPr>
        <w:rPr>
          <w:rFonts w:eastAsia="Times New Roman" w:cs="Times New Roman"/>
          <w:szCs w:val="28"/>
        </w:rPr>
      </w:pPr>
      <w:r w:rsidRPr="00E8289B">
        <w:rPr>
          <w:rFonts w:eastAsia="Times New Roman" w:cs="Times New Roman"/>
          <w:szCs w:val="28"/>
          <w:lang w:eastAsia="ru-RU"/>
        </w:rPr>
        <w:t xml:space="preserve">Все порядки выше первого пренебрегаем, начиная от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e>
              <m:sup>
                <m:r>
                  <w:rPr>
                    <w:rFonts w:ascii="Cambria Math" w:hAnsi="Cambria Math" w:cs="Times New Roman"/>
                    <w:szCs w:val="28"/>
                  </w:rPr>
                  <m:t>2</m:t>
                </m:r>
              </m:sup>
            </m:sSup>
          </m:den>
        </m:f>
      </m:oMath>
      <w:r w:rsidRPr="00E8289B">
        <w:rPr>
          <w:rFonts w:eastAsia="Times New Roman" w:cs="Times New Roman"/>
          <w:szCs w:val="28"/>
        </w:rPr>
        <w:t>, тогда получим:</w:t>
      </w:r>
    </w:p>
    <w:p w14:paraId="56FE38A1" w14:textId="77777777" w:rsidR="0035693C" w:rsidRPr="00E8289B" w:rsidRDefault="0035693C" w:rsidP="0035693C">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35693C" w:rsidRPr="00E8289B" w14:paraId="071DDA0D" w14:textId="77777777" w:rsidTr="003D257A">
        <w:tc>
          <w:tcPr>
            <w:tcW w:w="4650" w:type="pct"/>
          </w:tcPr>
          <w:p w14:paraId="71CF56F8" w14:textId="38977CA4" w:rsidR="0035693C" w:rsidRPr="00E8289B" w:rsidRDefault="006D3D4B" w:rsidP="003D257A">
            <w:pPr>
              <w:rPr>
                <w:rFonts w:eastAsia="Times New Roman" w:cs="Times New Roman"/>
                <w:i/>
                <w:szCs w:val="28"/>
              </w:rPr>
            </w:pPr>
            <m:oMathPara>
              <m:oMath>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=4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5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m:t>
                                </m:r>
                                <m:r>
                                  <w:rPr>
                                    <w:rFonts w:ascii="Cambria Math" w:eastAsia="Times New Roman" w:hAnsi="Cambria Math" w:cs="Times New Roman"/>
                                    <w:szCs w:val="28"/>
                                  </w:rPr>
                                  <m:t>n</m:t>
                                </m:r>
                                <m:r>
                                  <w:rPr>
                                    <w:rFonts w:ascii="Cambria Math" w:eastAsia="Times New Roman" w:hAnsi="Cambria Math" w:cs="Times New Roman"/>
                                    <w:szCs w:val="28"/>
                                  </w:rPr>
                                  <m:t>+1</m:t>
                                </m:r>
                              </m:sup>
                            </m:sSubSup>
                          </m:e>
                        </m:d>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e>
                    </m:d>
                  </m:e>
                </m:nary>
                <m:r>
                  <w:rPr>
                    <w:rFonts w:ascii="Cambria Math" w:eastAsia="Times New Roman" w:hAnsi="Cambria Math" w:cs="Times New Roman"/>
                    <w:szCs w:val="28"/>
                  </w:rPr>
                  <m:t>+</m:t>
                </m:r>
                <m:r>
                  <w:rPr>
                    <w:rFonts w:ascii="Cambria Math" w:eastAsia="Times New Roman" w:hAnsi="Cambria Math" w:cs="Times New Roman"/>
                    <w:color w:val="FFFFFF" w:themeColor="background1"/>
                    <w:szCs w:val="28"/>
                  </w:rPr>
                  <m:t>+</m:t>
                </m:r>
                <m:r>
                  <w:rPr>
                    <w:rFonts w:ascii="Cambria Math" w:eastAsia="Times New Roman" w:hAnsi="Cambria Math" w:cs="Times New Roman"/>
                    <w:szCs w:val="28"/>
                  </w:rPr>
                  <m:t>+</m:t>
                </m:r>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=4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5 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sSup>
                          <m:sSupPr>
                            <m:ctrlPr>
                              <w:rPr>
                                <w:rFonts w:ascii="Cambria Math" w:hAnsi="Cambria Math" w:cs="Times New Roman"/>
                                <w:i/>
                                <w:szCs w:val="28"/>
                              </w:rPr>
                            </m:ctrlPr>
                          </m:sSupPr>
                          <m:e>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e>
                            </m:d>
                          </m:e>
                          <m:sup>
                            <m:r>
                              <w:rPr>
                                <w:rFonts w:ascii="Cambria Math" w:hAnsi="Cambria Math" w:cs="Times New Roman"/>
                                <w:szCs w:val="28"/>
                              </w:rPr>
                              <m:t>2</m:t>
                            </m:r>
                          </m:sup>
                        </m:sSup>
                      </m:e>
                    </m:d>
                  </m:e>
                </m:nary>
                <m:r>
                  <w:rPr>
                    <w:rFonts w:ascii="Cambria Math" w:eastAsia="Times New Roman" w:hAnsi="Cambria Math" w:cs="Times New Roman"/>
                    <w:szCs w:val="28"/>
                  </w:rPr>
                  <m:t>=0.</m:t>
                </m:r>
              </m:oMath>
            </m:oMathPara>
          </w:p>
        </w:tc>
        <w:tc>
          <w:tcPr>
            <w:tcW w:w="350" w:type="pct"/>
          </w:tcPr>
          <w:p w14:paraId="3A486A2C" w14:textId="4F26A2FE" w:rsidR="0035693C" w:rsidRPr="00E8289B" w:rsidRDefault="0035693C"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146</w:t>
            </w:r>
            <w:r w:rsidRPr="00E8289B">
              <w:rPr>
                <w:szCs w:val="28"/>
              </w:rPr>
              <w:fldChar w:fldCharType="end"/>
            </w:r>
            <w:r w:rsidRPr="00E8289B">
              <w:rPr>
                <w:szCs w:val="28"/>
                <w:lang w:val="en-US"/>
              </w:rPr>
              <w:t>)</w:t>
            </w:r>
          </w:p>
        </w:tc>
      </w:tr>
    </w:tbl>
    <w:p w14:paraId="1F42E3D1" w14:textId="77777777" w:rsidR="0035693C" w:rsidRPr="00E8289B" w:rsidRDefault="0035693C" w:rsidP="0035693C">
      <w:pPr>
        <w:rPr>
          <w:rFonts w:eastAsia="Times New Roman" w:cs="Times New Roman"/>
          <w:szCs w:val="28"/>
          <w:lang w:eastAsia="ru-RU"/>
        </w:rPr>
      </w:pPr>
    </w:p>
    <w:p w14:paraId="642A7A27" w14:textId="00B1E519" w:rsidR="0035693C" w:rsidRPr="00E8289B" w:rsidRDefault="0035693C" w:rsidP="0035693C">
      <w:pPr>
        <w:rPr>
          <w:rFonts w:eastAsia="Times New Roman" w:cs="Times New Roman"/>
          <w:szCs w:val="28"/>
        </w:rPr>
      </w:pPr>
      <w:r w:rsidRPr="00E8289B">
        <w:rPr>
          <w:rFonts w:eastAsia="Times New Roman" w:cs="Times New Roman"/>
          <w:szCs w:val="28"/>
          <w:lang w:eastAsia="ru-RU"/>
        </w:rPr>
        <w:t xml:space="preserve">Отсюда выразим коэффициент </w:t>
      </w:r>
      <m:oMath>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oMath>
      <w:r w:rsidRPr="00E8289B">
        <w:rPr>
          <w:rFonts w:eastAsia="Times New Roman" w:cs="Times New Roman"/>
          <w:szCs w:val="28"/>
        </w:rPr>
        <w:t>:</w:t>
      </w:r>
    </w:p>
    <w:p w14:paraId="4C9D10F8" w14:textId="77777777" w:rsidR="0035693C" w:rsidRPr="00E8289B" w:rsidRDefault="0035693C" w:rsidP="0035693C">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35693C" w:rsidRPr="00E8289B" w14:paraId="0512ED3F" w14:textId="77777777" w:rsidTr="003D257A">
        <w:tc>
          <w:tcPr>
            <w:tcW w:w="4650" w:type="pct"/>
          </w:tcPr>
          <w:p w14:paraId="40A0DC06" w14:textId="61B2DFC9" w:rsidR="0035693C" w:rsidRPr="00E8289B" w:rsidRDefault="0035693C" w:rsidP="003D257A">
            <w:pPr>
              <w:rPr>
                <w:rFonts w:eastAsia="Times New Roman" w:cs="Times New Roman"/>
                <w:i/>
                <w:szCs w:val="28"/>
              </w:rPr>
            </w:pPr>
            <m:oMathPara>
              <m:oMath>
                <m:r>
                  <w:rPr>
                    <w:rFonts w:ascii="Cambria Math" w:hAnsi="Cambria Math" w:cs="Times New Roman"/>
                    <w:szCs w:val="28"/>
                  </w:rPr>
                  <w:lastRenderedPageBreak/>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c</m:t>
                        </m:r>
                      </m:e>
                      <m:sub>
                        <m:r>
                          <w:rPr>
                            <w:rFonts w:ascii="Cambria Math" w:hAnsi="Cambria Math" w:cs="Times New Roman"/>
                            <w:szCs w:val="28"/>
                          </w:rPr>
                          <m:t>0</m:t>
                        </m:r>
                      </m:sub>
                      <m:sup>
                        <m:r>
                          <w:rPr>
                            <w:rFonts w:ascii="Cambria Math" w:hAnsi="Cambria Math" w:cs="Times New Roman"/>
                            <w:szCs w:val="28"/>
                          </w:rPr>
                          <m:t>s</m:t>
                        </m:r>
                      </m:sup>
                    </m:sSubSup>
                  </m:e>
                </m:d>
                <m:r>
                  <w:rPr>
                    <w:rFonts w:ascii="Cambria Math" w:hAnsi="Cambria Math" w:cs="Times New Roman"/>
                    <w:szCs w:val="28"/>
                  </w:rPr>
                  <m:t>=-</m:t>
                </m:r>
                <m:f>
                  <m:fPr>
                    <m:ctrlPr>
                      <w:rPr>
                        <w:rFonts w:ascii="Cambria Math" w:hAnsi="Cambria Math" w:cs="Times New Roman"/>
                        <w:i/>
                        <w:szCs w:val="28"/>
                      </w:rPr>
                    </m:ctrlPr>
                  </m:fPr>
                  <m:num>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4</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5 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e>
                            </m:d>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e>
                        </m:d>
                      </m:e>
                    </m:nary>
                  </m:num>
                  <m:den>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4</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5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sSup>
                              <m:sSupPr>
                                <m:ctrlPr>
                                  <w:rPr>
                                    <w:rFonts w:ascii="Cambria Math" w:hAnsi="Cambria Math" w:cs="Times New Roman"/>
                                    <w:i/>
                                    <w:szCs w:val="28"/>
                                  </w:rPr>
                                </m:ctrlPr>
                              </m:sSupPr>
                              <m:e>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e>
                                </m:d>
                              </m:e>
                              <m:sup>
                                <m:r>
                                  <w:rPr>
                                    <w:rFonts w:ascii="Cambria Math" w:hAnsi="Cambria Math" w:cs="Times New Roman"/>
                                    <w:szCs w:val="28"/>
                                  </w:rPr>
                                  <m:t>2</m:t>
                                </m:r>
                              </m:sup>
                            </m:sSup>
                          </m:e>
                        </m:d>
                      </m:e>
                    </m:nary>
                  </m:den>
                </m:f>
                <m:r>
                  <w:rPr>
                    <w:rFonts w:ascii="Cambria Math" w:hAnsi="Cambria Math" w:cs="Times New Roman"/>
                    <w:szCs w:val="28"/>
                  </w:rPr>
                  <m:t>=-</m:t>
                </m:r>
                <m:f>
                  <m:fPr>
                    <m:ctrlPr>
                      <w:rPr>
                        <w:rFonts w:ascii="Cambria Math" w:hAnsi="Cambria Math" w:cs="Times New Roman"/>
                        <w:i/>
                        <w:szCs w:val="28"/>
                      </w:rPr>
                    </m:ctrlPr>
                  </m:fPr>
                  <m:num>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=4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5</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e>
                            </m:d>
                          </m:e>
                        </m:d>
                      </m:e>
                    </m:nary>
                  </m:num>
                  <m:den>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n =4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5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e>
                        </m:d>
                      </m:e>
                    </m:nary>
                  </m:den>
                </m:f>
                <m:r>
                  <w:rPr>
                    <w:rFonts w:ascii="Cambria Math" w:hAnsi="Cambria Math" w:cs="Times New Roman"/>
                    <w:szCs w:val="28"/>
                  </w:rPr>
                  <m:t>.</m:t>
                </m:r>
              </m:oMath>
            </m:oMathPara>
          </w:p>
        </w:tc>
        <w:tc>
          <w:tcPr>
            <w:tcW w:w="350" w:type="pct"/>
          </w:tcPr>
          <w:p w14:paraId="7625BB87" w14:textId="77777777" w:rsidR="0035693C" w:rsidRPr="00E8289B" w:rsidRDefault="0035693C" w:rsidP="003D257A">
            <w:pPr>
              <w:pStyle w:val="ac"/>
              <w:spacing w:before="480"/>
              <w:rPr>
                <w:szCs w:val="28"/>
                <w:lang w:val="en-US"/>
              </w:rPr>
            </w:pPr>
          </w:p>
          <w:p w14:paraId="209812B8" w14:textId="1A787AAD" w:rsidR="0035693C" w:rsidRPr="00E8289B" w:rsidRDefault="0035693C"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147</w:t>
            </w:r>
            <w:r w:rsidRPr="00E8289B">
              <w:rPr>
                <w:szCs w:val="28"/>
              </w:rPr>
              <w:fldChar w:fldCharType="end"/>
            </w:r>
            <w:r w:rsidRPr="00E8289B">
              <w:rPr>
                <w:szCs w:val="28"/>
                <w:lang w:val="en-US"/>
              </w:rPr>
              <w:t>)</w:t>
            </w:r>
          </w:p>
        </w:tc>
      </w:tr>
    </w:tbl>
    <w:p w14:paraId="4224398B" w14:textId="77777777" w:rsidR="0035693C" w:rsidRPr="00E8289B" w:rsidRDefault="0035693C" w:rsidP="0035693C">
      <w:pPr>
        <w:rPr>
          <w:rFonts w:eastAsia="Times New Roman" w:cs="Times New Roman"/>
          <w:szCs w:val="28"/>
          <w:lang w:eastAsia="ru-RU"/>
        </w:rPr>
      </w:pPr>
    </w:p>
    <w:p w14:paraId="02C0510F" w14:textId="4AA848F4" w:rsidR="0035693C" w:rsidRPr="00E8289B" w:rsidRDefault="002E7F64" w:rsidP="0035693C">
      <w:pPr>
        <w:rPr>
          <w:rFonts w:eastAsia="Times New Roman" w:cs="Times New Roman"/>
          <w:szCs w:val="28"/>
        </w:rPr>
      </w:pPr>
      <w:r>
        <w:rPr>
          <w:rFonts w:eastAsia="Times New Roman" w:cs="Times New Roman"/>
          <w:szCs w:val="28"/>
          <w:lang w:eastAsia="ru-RU"/>
        </w:rPr>
        <w:t xml:space="preserve">Применяя </w:t>
      </w:r>
      <w:r w:rsidR="0035693C" w:rsidRPr="00E8289B">
        <w:rPr>
          <w:rFonts w:eastAsia="Times New Roman" w:cs="Times New Roman"/>
          <w:szCs w:val="28"/>
          <w:lang w:eastAsia="ru-RU"/>
        </w:rPr>
        <w:t>замену коэффициент</w:t>
      </w:r>
      <w:r>
        <w:rPr>
          <w:rFonts w:eastAsia="Times New Roman" w:cs="Times New Roman"/>
          <w:szCs w:val="28"/>
          <w:lang w:eastAsia="ru-RU"/>
        </w:rPr>
        <w:t>а</w:t>
      </w:r>
      <w:r w:rsidR="0035693C" w:rsidRPr="00E8289B">
        <w:rPr>
          <w:rFonts w:eastAsia="Times New Roman" w:cs="Times New Roman"/>
          <w:szCs w:val="28"/>
          <w:lang w:eastAsia="ru-RU"/>
        </w:rPr>
        <w:t xml:space="preserve"> чувствительности из предыдуще</w:t>
      </w:r>
      <w:r w:rsidR="00FD476E">
        <w:rPr>
          <w:rFonts w:eastAsia="Times New Roman" w:cs="Times New Roman"/>
          <w:szCs w:val="28"/>
          <w:lang w:eastAsia="ru-RU"/>
        </w:rPr>
        <w:t>го раздела</w:t>
      </w:r>
      <w:r w:rsidR="0035693C" w:rsidRPr="00E8289B">
        <w:rPr>
          <w:rFonts w:eastAsia="Times New Roman" w:cs="Times New Roman"/>
          <w:szCs w:val="28"/>
          <w:lang w:eastAsia="ru-RU"/>
        </w:rPr>
        <w:t xml:space="preserve"> </w:t>
      </w:r>
      <m:oMath>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i</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j</m:t>
                </m:r>
              </m:sub>
            </m:sSub>
          </m:den>
        </m:f>
        <m:r>
          <w:rPr>
            <w:rFonts w:ascii="Cambria Math" w:eastAsiaTheme="minorEastAsia" w:hAnsi="Cambria Math" w:cs="Times New Roman"/>
            <w:szCs w:val="28"/>
          </w:rPr>
          <m:t>=</m:t>
        </m:r>
        <m:sSubSup>
          <m:sSubSupPr>
            <m:ctrlPr>
              <w:rPr>
                <w:rFonts w:ascii="Cambria Math" w:eastAsia="Times New Roman" w:hAnsi="Cambria Math" w:cs="Times New Roman"/>
                <w:i/>
                <w:szCs w:val="28"/>
              </w:rPr>
            </m:ctrlPr>
          </m:sSubSupPr>
          <m:e>
            <m:r>
              <w:rPr>
                <w:rFonts w:ascii="Cambria Math" w:eastAsiaTheme="minorEastAsia" w:hAnsi="Cambria Math" w:cs="Times New Roman (Body CS)"/>
                <w:szCs w:val="28"/>
                <w:lang w:val="en-US"/>
              </w:rPr>
              <m:t>θ</m:t>
            </m:r>
          </m:e>
          <m:sub>
            <m:r>
              <w:rPr>
                <w:rFonts w:ascii="Cambria Math" w:eastAsia="Times New Roman" w:hAnsi="Cambria Math" w:cs="Times New Roman"/>
                <w:szCs w:val="28"/>
              </w:rPr>
              <m:t>i,4+j</m:t>
            </m:r>
          </m:sub>
          <m:sup>
            <m:r>
              <w:rPr>
                <w:rFonts w:ascii="Cambria Math" w:eastAsia="Times New Roman" w:hAnsi="Cambria Math" w:cs="Times New Roman"/>
                <w:szCs w:val="28"/>
              </w:rPr>
              <m:t> n+1</m:t>
            </m:r>
          </m:sup>
        </m:sSubSup>
      </m:oMath>
      <w:r w:rsidR="0035693C" w:rsidRPr="00E8289B">
        <w:rPr>
          <w:rFonts w:eastAsia="Times New Roman" w:cs="Times New Roman"/>
          <w:szCs w:val="28"/>
        </w:rPr>
        <w:t>, получим:</w:t>
      </w:r>
    </w:p>
    <w:p w14:paraId="26F24B79" w14:textId="77777777" w:rsidR="0035693C" w:rsidRPr="00E8289B" w:rsidRDefault="0035693C" w:rsidP="0035693C">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35693C" w:rsidRPr="00E8289B" w14:paraId="1F42342C" w14:textId="77777777" w:rsidTr="003D257A">
        <w:tc>
          <w:tcPr>
            <w:tcW w:w="4650" w:type="pct"/>
          </w:tcPr>
          <w:p w14:paraId="38461C14" w14:textId="4CCF4DAF" w:rsidR="0035693C" w:rsidRPr="00E8289B" w:rsidRDefault="0035693C" w:rsidP="003D257A">
            <w:pPr>
              <w:rPr>
                <w:rFonts w:eastAsia="Times New Roman" w:cs="Times New Roman"/>
                <w:i/>
                <w:szCs w:val="28"/>
              </w:rPr>
            </w:pPr>
            <m:oMathPara>
              <m:oMath>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m:t>
                        </m:r>
                      </m:sup>
                    </m:sSubSup>
                  </m:e>
                </m:d>
                <m:r>
                  <w:rPr>
                    <w:rFonts w:ascii="Cambria Math" w:hAnsi="Cambria Math" w:cs="Times New Roman"/>
                    <w:szCs w:val="28"/>
                  </w:rPr>
                  <m:t>=-</m:t>
                </m:r>
                <m:f>
                  <m:fPr>
                    <m:ctrlPr>
                      <w:rPr>
                        <w:rFonts w:ascii="Cambria Math" w:hAnsi="Cambria Math" w:cs="Times New Roman"/>
                        <w:i/>
                        <w:szCs w:val="28"/>
                      </w:rPr>
                    </m:ctrlPr>
                  </m:fPr>
                  <m:num>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=4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5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0</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e>
                            </m:d>
                          </m:e>
                        </m:d>
                      </m:e>
                    </m:nary>
                  </m:num>
                  <m:den>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=4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5 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hAnsi="Cambria Math" w:cs="Times New Roman (Body CS)"/>
                                    <w:szCs w:val="28"/>
                                    <w:lang w:val="en-US"/>
                                  </w:rPr>
                                  <m:t>θ</m:t>
                                </m:r>
                              </m:e>
                              <m:sub>
                                <m:r>
                                  <w:rPr>
                                    <w:rFonts w:ascii="Cambria Math" w:eastAsia="Times New Roman" w:hAnsi="Cambria Math" w:cs="Times New Roman"/>
                                    <w:szCs w:val="28"/>
                                    <w:lang w:val="en-US"/>
                                  </w:rPr>
                                  <m:t>0,4</m:t>
                                </m:r>
                              </m:sub>
                              <m:sup>
                                <m:r>
                                  <w:rPr>
                                    <w:rFonts w:ascii="Cambria Math" w:eastAsia="Times New Roman" w:hAnsi="Cambria Math" w:cs="Times New Roman"/>
                                    <w:szCs w:val="28"/>
                                  </w:rPr>
                                  <m:t> n+1</m:t>
                                </m:r>
                              </m:sup>
                            </m:sSubSup>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e>
                        </m:d>
                      </m:e>
                    </m:nary>
                  </m:den>
                </m:f>
                <m:r>
                  <w:rPr>
                    <w:rFonts w:ascii="Cambria Math" w:hAnsi="Cambria Math" w:cs="Times New Roman"/>
                    <w:szCs w:val="28"/>
                  </w:rPr>
                  <m:t>.</m:t>
                </m:r>
              </m:oMath>
            </m:oMathPara>
          </w:p>
        </w:tc>
        <w:tc>
          <w:tcPr>
            <w:tcW w:w="350" w:type="pct"/>
          </w:tcPr>
          <w:p w14:paraId="74B001CE" w14:textId="5CEDC5A3" w:rsidR="0035693C" w:rsidRPr="00E8289B" w:rsidRDefault="0035693C"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148</w:t>
            </w:r>
            <w:r w:rsidRPr="00E8289B">
              <w:rPr>
                <w:szCs w:val="28"/>
              </w:rPr>
              <w:fldChar w:fldCharType="end"/>
            </w:r>
            <w:r w:rsidRPr="00E8289B">
              <w:rPr>
                <w:szCs w:val="28"/>
                <w:lang w:val="en-US"/>
              </w:rPr>
              <w:t>)</w:t>
            </w:r>
          </w:p>
        </w:tc>
      </w:tr>
    </w:tbl>
    <w:p w14:paraId="49D84B09" w14:textId="77777777" w:rsidR="0035693C" w:rsidRPr="00E8289B" w:rsidRDefault="0035693C" w:rsidP="0035693C">
      <w:pPr>
        <w:ind w:firstLine="0"/>
        <w:rPr>
          <w:rFonts w:eastAsia="Times New Roman" w:cs="Times New Roman"/>
          <w:szCs w:val="28"/>
          <w:lang w:eastAsia="ru-RU"/>
        </w:rPr>
      </w:pPr>
    </w:p>
    <w:p w14:paraId="5C8CBD90" w14:textId="7338FA6E" w:rsidR="00371D08" w:rsidRPr="00E8289B" w:rsidRDefault="00371D08" w:rsidP="00371D08">
      <w:pPr>
        <w:rPr>
          <w:rFonts w:cs="Times New Roman"/>
          <w:bCs/>
          <w:szCs w:val="28"/>
        </w:rPr>
      </w:pPr>
      <w:r>
        <w:rPr>
          <w:rFonts w:cs="Times New Roman"/>
          <w:bCs/>
          <w:szCs w:val="28"/>
        </w:rPr>
        <w:t xml:space="preserve">Для второго параметра в коэффициенте теплоемкости </w:t>
      </w:r>
      <m:oMath>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5</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c</m:t>
            </m:r>
          </m:e>
          <m:sub>
            <m:r>
              <w:rPr>
                <w:rFonts w:ascii="Cambria Math" w:hAnsi="Cambria Math" w:cs="Times New Roman"/>
                <w:szCs w:val="28"/>
              </w:rPr>
              <m:t>1</m:t>
            </m:r>
          </m:sub>
        </m:sSub>
      </m:oMath>
      <w:r w:rsidRPr="00E8289B">
        <w:rPr>
          <w:rFonts w:cs="Times New Roman"/>
          <w:bCs/>
          <w:szCs w:val="28"/>
        </w:rPr>
        <w:t>:</w:t>
      </w:r>
    </w:p>
    <w:p w14:paraId="1E51258A" w14:textId="77777777" w:rsidR="00371D08" w:rsidRPr="00E8289B" w:rsidRDefault="00371D08" w:rsidP="00371D08">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371D08" w:rsidRPr="00E8289B" w14:paraId="2A3A4E4B" w14:textId="77777777" w:rsidTr="003D257A">
        <w:tc>
          <w:tcPr>
            <w:tcW w:w="4650" w:type="pct"/>
          </w:tcPr>
          <w:p w14:paraId="2A19EC03" w14:textId="1383E492" w:rsidR="00371D08" w:rsidRPr="00E8289B" w:rsidRDefault="00371D08" w:rsidP="003D257A">
            <w:pPr>
              <w:rPr>
                <w:rFonts w:eastAsia="Times New Roman" w:cs="Times New Roman"/>
                <w:szCs w:val="28"/>
              </w:rPr>
            </w:pPr>
            <m:oMathPara>
              <m:oMath>
                <m:r>
                  <w:rPr>
                    <w:rFonts w:ascii="Cambria Math" w:eastAsia="Times New Roman" w:hAnsi="Cambria Math" w:cs="Times New Roman"/>
                    <w:szCs w:val="28"/>
                  </w:rPr>
                  <m:t>J</m:t>
                </m:r>
                <m:d>
                  <m:dPr>
                    <m:ctrlPr>
                      <w:rPr>
                        <w:rFonts w:ascii="Cambria Math" w:eastAsia="Times New Roman"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lang w:val="en-US"/>
                          </w:rPr>
                          <m:t>c</m:t>
                        </m:r>
                      </m:e>
                      <m:sub>
                        <m:r>
                          <w:rPr>
                            <w:rFonts w:ascii="Cambria Math" w:hAnsi="Cambria Math" w:cs="Times New Roman"/>
                            <w:szCs w:val="28"/>
                          </w:rPr>
                          <m:t>1</m:t>
                        </m:r>
                      </m:sub>
                    </m:sSub>
                    <m:r>
                      <w:rPr>
                        <w:rFonts w:ascii="Cambria Math" w:eastAsia="Times New Roman" w:hAnsi="Cambria Math" w:cs="Times New Roman"/>
                        <w:szCs w:val="28"/>
                      </w:rPr>
                      <m:t> </m:t>
                    </m:r>
                  </m:e>
                </m:d>
                <m:r>
                  <w:rPr>
                    <w:rFonts w:ascii="Cambria Math" w:eastAsia="Times New Roman" w:hAnsi="Cambria Math" w:cs="Times New Roman"/>
                    <w:szCs w:val="28"/>
                  </w:rPr>
                  <m:t> = </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=5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6 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lang w:val="en-US"/>
                                      </w:rPr>
                                      <m:t>c</m:t>
                                    </m:r>
                                  </m:e>
                                  <m:sub>
                                    <m:r>
                                      <w:rPr>
                                        <w:rFonts w:ascii="Cambria Math" w:hAnsi="Cambria Math" w:cs="Times New Roman"/>
                                        <w:szCs w:val="28"/>
                                      </w:rPr>
                                      <m:t>1</m:t>
                                    </m:r>
                                  </m:sub>
                                </m:sSub>
                              </m:e>
                            </m:d>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 .</m:t>
                </m:r>
              </m:oMath>
            </m:oMathPara>
          </w:p>
        </w:tc>
        <w:tc>
          <w:tcPr>
            <w:tcW w:w="350" w:type="pct"/>
          </w:tcPr>
          <w:p w14:paraId="3F7FF081" w14:textId="45D389FA" w:rsidR="00371D08" w:rsidRPr="00E8289B" w:rsidRDefault="00371D08"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149</w:t>
            </w:r>
            <w:r w:rsidRPr="00E8289B">
              <w:rPr>
                <w:szCs w:val="28"/>
              </w:rPr>
              <w:fldChar w:fldCharType="end"/>
            </w:r>
            <w:r w:rsidRPr="00E8289B">
              <w:rPr>
                <w:szCs w:val="28"/>
                <w:lang w:val="en-US"/>
              </w:rPr>
              <w:t>)</w:t>
            </w:r>
          </w:p>
        </w:tc>
      </w:tr>
    </w:tbl>
    <w:p w14:paraId="19DA6D63" w14:textId="77777777" w:rsidR="00371D08" w:rsidRPr="00E8289B" w:rsidRDefault="00371D08" w:rsidP="00371D08">
      <w:pPr>
        <w:rPr>
          <w:rFonts w:eastAsia="Times New Roman" w:cs="Times New Roman"/>
          <w:szCs w:val="28"/>
          <w:lang w:eastAsia="ru-RU"/>
        </w:rPr>
      </w:pPr>
    </w:p>
    <w:p w14:paraId="6BA33625" w14:textId="67BB13EA" w:rsidR="00371D08" w:rsidRPr="00E8289B" w:rsidRDefault="00371D08" w:rsidP="00371D08">
      <w:pPr>
        <w:rPr>
          <w:rFonts w:eastAsia="Times New Roman" w:cs="Times New Roman"/>
          <w:szCs w:val="28"/>
          <w:lang w:eastAsia="ru-RU"/>
        </w:rPr>
      </w:pPr>
      <w:r w:rsidRPr="00E8289B">
        <w:rPr>
          <w:rFonts w:eastAsia="Times New Roman" w:cs="Times New Roman"/>
          <w:szCs w:val="28"/>
          <w:lang w:eastAsia="ru-RU"/>
        </w:rPr>
        <w:t xml:space="preserve">Здесь </w:t>
      </w:r>
      <m:oMath>
        <m:sSub>
          <m:sSubPr>
            <m:ctrlPr>
              <w:rPr>
                <w:rFonts w:ascii="Cambria Math" w:hAnsi="Cambria Math" w:cs="Times New Roman"/>
                <w:i/>
                <w:szCs w:val="28"/>
              </w:rPr>
            </m:ctrlPr>
          </m:sSubPr>
          <m:e>
            <m:r>
              <w:rPr>
                <w:rFonts w:ascii="Cambria Math" w:hAnsi="Cambria Math" w:cs="Times New Roman"/>
                <w:szCs w:val="28"/>
                <w:lang w:val="en-US"/>
              </w:rPr>
              <m:t>c</m:t>
            </m:r>
          </m:e>
          <m:sub>
            <m:r>
              <w:rPr>
                <w:rFonts w:ascii="Cambria Math" w:hAnsi="Cambria Math" w:cs="Times New Roman"/>
                <w:szCs w:val="28"/>
              </w:rPr>
              <m:t>1</m:t>
            </m:r>
          </m:sub>
        </m:sSub>
      </m:oMath>
      <w:r w:rsidRPr="00E8289B">
        <w:rPr>
          <w:rFonts w:eastAsia="Times New Roman" w:cs="Times New Roman"/>
          <w:szCs w:val="28"/>
        </w:rPr>
        <w:t xml:space="preserve"> определяется итерационным методом, описанным в предыдуще</w:t>
      </w:r>
      <w:r>
        <w:rPr>
          <w:rFonts w:eastAsia="Times New Roman" w:cs="Times New Roman"/>
          <w:szCs w:val="28"/>
        </w:rPr>
        <w:t>м</w:t>
      </w:r>
      <w:r w:rsidRPr="00E8289B">
        <w:rPr>
          <w:rFonts w:eastAsia="Times New Roman" w:cs="Times New Roman"/>
          <w:szCs w:val="28"/>
        </w:rPr>
        <w:t xml:space="preserve"> </w:t>
      </w:r>
      <w:r>
        <w:rPr>
          <w:rFonts w:eastAsia="Times New Roman" w:cs="Times New Roman"/>
          <w:szCs w:val="28"/>
        </w:rPr>
        <w:t>разделе</w:t>
      </w:r>
      <w:r w:rsidRPr="00E8289B">
        <w:rPr>
          <w:rFonts w:eastAsia="Times New Roman" w:cs="Times New Roman"/>
          <w:szCs w:val="28"/>
        </w:rPr>
        <w:t>:</w:t>
      </w:r>
    </w:p>
    <w:p w14:paraId="6F6118B5" w14:textId="77777777" w:rsidR="00371D08" w:rsidRPr="00E8289B" w:rsidRDefault="00371D08" w:rsidP="00371D08">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371D08" w:rsidRPr="00E8289B" w14:paraId="7F856FD5" w14:textId="77777777" w:rsidTr="003D257A">
        <w:tc>
          <w:tcPr>
            <w:tcW w:w="4650" w:type="pct"/>
          </w:tcPr>
          <w:p w14:paraId="7AFDCDEA" w14:textId="0A626787" w:rsidR="00371D08" w:rsidRPr="00E8289B" w:rsidRDefault="006D3D4B" w:rsidP="003D257A">
            <w:pPr>
              <w:rPr>
                <w:rFonts w:eastAsia="Times New Roman" w:cs="Times New Roman"/>
                <w:szCs w:val="28"/>
              </w:rPr>
            </w:pPr>
            <m:oMathPara>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m:t>
                    </m:r>
                    <m:r>
                      <w:rPr>
                        <w:rFonts w:ascii="Cambria Math" w:hAnsi="Cambria Math" w:cs="Times New Roman"/>
                        <w:szCs w:val="28"/>
                      </w:rPr>
                      <m:t>+1</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m:t>
                        </m:r>
                      </m:sup>
                    </m:sSubSup>
                  </m:e>
                </m:d>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r>
                  <w:rPr>
                    <w:rFonts w:ascii="Cambria Math" w:hAnsi="Cambria Math" w:cs="Times New Roman"/>
                    <w:szCs w:val="28"/>
                  </w:rPr>
                  <m:t>.</m:t>
                </m:r>
              </m:oMath>
            </m:oMathPara>
          </w:p>
        </w:tc>
        <w:tc>
          <w:tcPr>
            <w:tcW w:w="350" w:type="pct"/>
          </w:tcPr>
          <w:p w14:paraId="75D17514" w14:textId="5C59D92C" w:rsidR="00371D08" w:rsidRPr="00E8289B" w:rsidRDefault="00371D08" w:rsidP="003D257A">
            <w:pPr>
              <w:pStyle w:val="ac"/>
              <w:spacing w:before="120"/>
              <w:jc w:val="both"/>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150</w:t>
            </w:r>
            <w:r w:rsidRPr="00E8289B">
              <w:rPr>
                <w:szCs w:val="28"/>
              </w:rPr>
              <w:fldChar w:fldCharType="end"/>
            </w:r>
            <w:r w:rsidRPr="00E8289B">
              <w:rPr>
                <w:szCs w:val="28"/>
                <w:lang w:val="en-US"/>
              </w:rPr>
              <w:t>)</w:t>
            </w:r>
          </w:p>
        </w:tc>
      </w:tr>
    </w:tbl>
    <w:p w14:paraId="3D202A0D" w14:textId="77777777" w:rsidR="00371D08" w:rsidRPr="00E8289B" w:rsidRDefault="00371D08" w:rsidP="00371D08">
      <w:pPr>
        <w:rPr>
          <w:rFonts w:eastAsia="Times New Roman" w:cs="Times New Roman"/>
          <w:szCs w:val="28"/>
          <w:lang w:eastAsia="ru-RU"/>
        </w:rPr>
      </w:pPr>
    </w:p>
    <w:p w14:paraId="15FA0F50" w14:textId="083EC575" w:rsidR="00371D08" w:rsidRPr="002A11C8" w:rsidRDefault="00371D08" w:rsidP="00371D08">
      <w:pPr>
        <w:rPr>
          <w:rFonts w:eastAsia="Times New Roman" w:cs="Times New Roman"/>
          <w:szCs w:val="28"/>
          <w:lang w:eastAsia="ru-RU"/>
        </w:rPr>
      </w:pPr>
      <w:r w:rsidRPr="00E8289B">
        <w:rPr>
          <w:rFonts w:eastAsia="Times New Roman" w:cs="Times New Roman"/>
          <w:szCs w:val="28"/>
          <w:lang w:eastAsia="ru-RU"/>
        </w:rPr>
        <w:t xml:space="preserve">Подставляем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s+1</m:t>
            </m:r>
          </m:sup>
        </m:sSubSup>
      </m:oMath>
      <w:r w:rsidRPr="00E8289B">
        <w:rPr>
          <w:rFonts w:eastAsia="Times New Roman" w:cs="Times New Roman"/>
          <w:szCs w:val="28"/>
          <w:lang w:eastAsia="ru-RU"/>
        </w:rPr>
        <w:t xml:space="preserve"> в </w:t>
      </w:r>
      <m:oMath>
        <m:r>
          <w:rPr>
            <w:rFonts w:ascii="Cambria Math" w:eastAsia="Times New Roman" w:hAnsi="Cambria Math" w:cs="Times New Roman"/>
            <w:szCs w:val="28"/>
          </w:rPr>
          <m:t>J</m:t>
        </m:r>
        <m:d>
          <m:dPr>
            <m:ctrlPr>
              <w:rPr>
                <w:rFonts w:ascii="Cambria Math" w:eastAsia="Times New Roman"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lang w:val="en-US"/>
                  </w:rPr>
                  <m:t>c</m:t>
                </m:r>
              </m:e>
              <m:sub>
                <m:r>
                  <w:rPr>
                    <w:rFonts w:ascii="Cambria Math" w:hAnsi="Cambria Math" w:cs="Times New Roman"/>
                    <w:szCs w:val="28"/>
                  </w:rPr>
                  <m:t>1</m:t>
                </m:r>
              </m:sub>
            </m:sSub>
            <m:r>
              <w:rPr>
                <w:rFonts w:ascii="Cambria Math" w:eastAsia="Times New Roman" w:hAnsi="Cambria Math" w:cs="Times New Roman"/>
                <w:szCs w:val="28"/>
              </w:rPr>
              <m:t> </m:t>
            </m:r>
          </m:e>
        </m:d>
      </m:oMath>
      <w:r w:rsidRPr="002A11C8">
        <w:rPr>
          <w:rFonts w:eastAsia="Times New Roman" w:cs="Times New Roman"/>
          <w:szCs w:val="28"/>
          <w:lang w:eastAsia="ru-RU"/>
        </w:rPr>
        <w:t xml:space="preserve"> :</w:t>
      </w:r>
    </w:p>
    <w:p w14:paraId="352A3AB1" w14:textId="77777777" w:rsidR="00371D08" w:rsidRPr="002A11C8" w:rsidRDefault="00371D08" w:rsidP="00371D08">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371D08" w:rsidRPr="00E8289B" w14:paraId="099E8BF4" w14:textId="77777777" w:rsidTr="003D257A">
        <w:tc>
          <w:tcPr>
            <w:tcW w:w="4650" w:type="pct"/>
          </w:tcPr>
          <w:p w14:paraId="301A6ED8" w14:textId="0D7EACE3" w:rsidR="00371D08" w:rsidRPr="00E8289B" w:rsidRDefault="00371D08" w:rsidP="003D257A">
            <w:pPr>
              <w:rPr>
                <w:rFonts w:eastAsia="Times New Roman" w:cs="Times New Roman"/>
                <w:szCs w:val="28"/>
              </w:rPr>
            </w:pPr>
            <m:oMathPara>
              <m:oMath>
                <m:r>
                  <w:rPr>
                    <w:rFonts w:ascii="Cambria Math" w:eastAsia="Times New Roman" w:hAnsi="Cambria Math" w:cs="Times New Roman"/>
                    <w:szCs w:val="28"/>
                  </w:rPr>
                  <m:t>J</m:t>
                </m:r>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s+1</m:t>
                        </m:r>
                      </m:sup>
                    </m:sSubSup>
                    <m:r>
                      <w:rPr>
                        <w:rFonts w:ascii="Cambria Math" w:eastAsia="Times New Roman" w:hAnsi="Cambria Math" w:cs="Times New Roman"/>
                        <w:szCs w:val="28"/>
                      </w:rPr>
                      <m:t> </m:t>
                    </m:r>
                  </m:e>
                </m:d>
                <m:r>
                  <w:rPr>
                    <w:rFonts w:ascii="Cambria Math" w:eastAsia="Times New Roman" w:hAnsi="Cambria Math" w:cs="Times New Roman"/>
                    <w:szCs w:val="28"/>
                  </w:rPr>
                  <m:t> = </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=5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6</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s+1</m:t>
                                    </m:r>
                                  </m:sup>
                                </m:sSubSup>
                              </m:e>
                            </m:d>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1</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 .</m:t>
                </m:r>
              </m:oMath>
            </m:oMathPara>
          </w:p>
        </w:tc>
        <w:tc>
          <w:tcPr>
            <w:tcW w:w="350" w:type="pct"/>
          </w:tcPr>
          <w:p w14:paraId="011B2672" w14:textId="0766F6D5" w:rsidR="00371D08" w:rsidRPr="00E8289B" w:rsidRDefault="00371D08"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151</w:t>
            </w:r>
            <w:r w:rsidRPr="00E8289B">
              <w:rPr>
                <w:szCs w:val="28"/>
              </w:rPr>
              <w:fldChar w:fldCharType="end"/>
            </w:r>
            <w:r w:rsidRPr="00E8289B">
              <w:rPr>
                <w:szCs w:val="28"/>
                <w:lang w:val="en-US"/>
              </w:rPr>
              <w:t>)</w:t>
            </w:r>
          </w:p>
        </w:tc>
      </w:tr>
    </w:tbl>
    <w:p w14:paraId="226BCD63" w14:textId="77777777" w:rsidR="00371D08" w:rsidRPr="00E8289B" w:rsidRDefault="00371D08" w:rsidP="00371D08">
      <w:pPr>
        <w:rPr>
          <w:rFonts w:eastAsia="Times New Roman" w:cs="Times New Roman"/>
          <w:szCs w:val="28"/>
          <w:lang w:eastAsia="ru-RU"/>
        </w:rPr>
      </w:pPr>
    </w:p>
    <w:p w14:paraId="1CB3015B" w14:textId="7BE34D0E" w:rsidR="00371D08" w:rsidRDefault="00371D08" w:rsidP="00371D08">
      <w:pPr>
        <w:rPr>
          <w:rFonts w:eastAsia="Times New Roman" w:cs="Times New Roman"/>
          <w:szCs w:val="28"/>
        </w:rPr>
      </w:pPr>
      <w:r w:rsidRPr="00E8289B">
        <w:rPr>
          <w:rFonts w:eastAsia="Times New Roman" w:cs="Times New Roman"/>
          <w:szCs w:val="28"/>
          <w:lang w:eastAsia="ru-RU"/>
        </w:rPr>
        <w:lastRenderedPageBreak/>
        <w:t xml:space="preserve">Функцию </w:t>
      </w:r>
      <m:oMath>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s+1</m:t>
                </m:r>
              </m:sup>
            </m:sSubSup>
          </m:e>
        </m:d>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e>
        </m:d>
      </m:oMath>
      <w:r w:rsidRPr="00E8289B">
        <w:rPr>
          <w:rFonts w:eastAsia="Times New Roman" w:cs="Times New Roman"/>
          <w:szCs w:val="28"/>
        </w:rPr>
        <w:t xml:space="preserve"> разлагаем в ряд Тейлора в точке </w:t>
      </w:r>
      <m:oMath>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m:t>
            </m:r>
          </m:sup>
        </m:sSubSup>
      </m:oMath>
      <w:r w:rsidRPr="00E8289B">
        <w:rPr>
          <w:rFonts w:eastAsia="Times New Roman" w:cs="Times New Roman"/>
          <w:szCs w:val="28"/>
        </w:rPr>
        <w:t>:</w:t>
      </w:r>
    </w:p>
    <w:p w14:paraId="1A47CC9A" w14:textId="77777777" w:rsidR="00371D08" w:rsidRPr="00E8289B" w:rsidRDefault="00371D08" w:rsidP="00371D08">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371D08" w:rsidRPr="00E8289B" w14:paraId="52F89110" w14:textId="77777777" w:rsidTr="003D257A">
        <w:tc>
          <w:tcPr>
            <w:tcW w:w="4650" w:type="pct"/>
          </w:tcPr>
          <w:p w14:paraId="4F80E52E" w14:textId="77A44572" w:rsidR="00371D08" w:rsidRPr="00E8289B" w:rsidRDefault="00371D08" w:rsidP="003D257A">
            <w:pPr>
              <w:rPr>
                <w:rFonts w:eastAsia="Times New Roman" w:cs="Times New Roman"/>
                <w:i/>
                <w:szCs w:val="28"/>
              </w:rPr>
            </w:pPr>
            <m:oMathPara>
              <m:oMath>
                <m:r>
                  <w:rPr>
                    <w:rFonts w:ascii="Cambria Math" w:hAnsi="Cambria Math" w:cs="Times New Roman"/>
                    <w:szCs w:val="28"/>
                  </w:rPr>
                  <m:t>J</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s+1</m:t>
                        </m:r>
                      </m:sup>
                    </m:sSubSup>
                  </m:e>
                </m:d>
                <m:r>
                  <w:rPr>
                    <w:rFonts w:ascii="Cambria Math" w:hAnsi="Cambria Math" w:cs="Times New Roman"/>
                    <w:szCs w:val="28"/>
                  </w:rPr>
                  <m:t>=</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=5</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6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m:t>
                                    </m:r>
                                  </m:sup>
                                </m:sSubSup>
                              </m:e>
                            </m:d>
                            <m:r>
                              <w:rPr>
                                <w:rFonts w:ascii="Cambria Math" w:eastAsia="Times New Roman"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m:t>
                                    </m:r>
                                  </m:sup>
                                </m:sSubSup>
                              </m:e>
                            </m:d>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r>
                              <w:rPr>
                                <w:rFonts w:ascii="Cambria Math" w:hAnsi="Cambria Math" w:cs="Times New Roman"/>
                                <w:szCs w:val="28"/>
                              </w:rPr>
                              <m:t>+</m:t>
                            </m:r>
                            <m:r>
                              <w:rPr>
                                <w:rFonts w:ascii="Cambria Math" w:hAnsi="Cambria Math" w:cs="Times New Roman"/>
                                <w:color w:val="FFFFFF" w:themeColor="background1"/>
                                <w:szCs w:val="28"/>
                              </w:rPr>
                              <m:t>+</m:t>
                            </m:r>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e>
                                  <m:sup>
                                    <m:r>
                                      <w:rPr>
                                        <w:rFonts w:ascii="Cambria Math" w:hAnsi="Cambria Math" w:cs="Times New Roman"/>
                                        <w:szCs w:val="28"/>
                                      </w:rPr>
                                      <m:t>2</m:t>
                                    </m:r>
                                  </m:sup>
                                </m:sSup>
                              </m:den>
                            </m:f>
                            <m:sSup>
                              <m:sSupPr>
                                <m:ctrlPr>
                                  <w:rPr>
                                    <w:rFonts w:ascii="Cambria Math" w:hAnsi="Cambria Math" w:cs="Times New Roman"/>
                                    <w:i/>
                                    <w:szCs w:val="28"/>
                                  </w:rPr>
                                </m:ctrlPr>
                              </m:sSupPr>
                              <m:e>
                                <m:d>
                                  <m:dPr>
                                    <m:ctrlPr>
                                      <w:rPr>
                                        <w:rFonts w:ascii="Cambria Math" w:hAnsi="Cambria Math" w:cs="Times New Roman"/>
                                        <w:i/>
                                        <w:szCs w:val="28"/>
                                      </w:rPr>
                                    </m:ctrlPr>
                                  </m:dPr>
                                  <m:e>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e>
                                </m:d>
                              </m:e>
                              <m:sup>
                                <m:r>
                                  <w:rPr>
                                    <w:rFonts w:ascii="Cambria Math" w:hAnsi="Cambria Math" w:cs="Times New Roman"/>
                                    <w:szCs w:val="28"/>
                                  </w:rPr>
                                  <m:t>2</m:t>
                                </m:r>
                              </m:sup>
                            </m:sSup>
                            <m:r>
                              <w:rPr>
                                <w:rFonts w:ascii="Cambria Math" w:hAnsi="Cambria Math" w:cs="Times New Roman"/>
                                <w:szCs w:val="28"/>
                              </w:rPr>
                              <m:t>+⋯</m:t>
                            </m:r>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m:t>
                </m:r>
              </m:oMath>
            </m:oMathPara>
          </w:p>
        </w:tc>
        <w:tc>
          <w:tcPr>
            <w:tcW w:w="350" w:type="pct"/>
          </w:tcPr>
          <w:p w14:paraId="1EE504DF" w14:textId="505CC729" w:rsidR="00371D08" w:rsidRPr="00E8289B" w:rsidRDefault="00371D08"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152</w:t>
            </w:r>
            <w:r w:rsidRPr="00E8289B">
              <w:rPr>
                <w:szCs w:val="28"/>
              </w:rPr>
              <w:fldChar w:fldCharType="end"/>
            </w:r>
            <w:r w:rsidRPr="00E8289B">
              <w:rPr>
                <w:szCs w:val="28"/>
                <w:lang w:val="en-US"/>
              </w:rPr>
              <w:t>)</w:t>
            </w:r>
          </w:p>
        </w:tc>
      </w:tr>
    </w:tbl>
    <w:p w14:paraId="24E1F98B" w14:textId="77777777" w:rsidR="00371D08" w:rsidRPr="00E8289B" w:rsidRDefault="00371D08" w:rsidP="00371D08">
      <w:pPr>
        <w:rPr>
          <w:rFonts w:eastAsia="Times New Roman" w:cs="Times New Roman"/>
          <w:szCs w:val="28"/>
          <w:lang w:eastAsia="ru-RU"/>
        </w:rPr>
      </w:pPr>
    </w:p>
    <w:p w14:paraId="0C2EFE19" w14:textId="6A723FD4" w:rsidR="00371D08" w:rsidRPr="00E8289B" w:rsidRDefault="00371D08" w:rsidP="00371D08">
      <w:pPr>
        <w:ind w:firstLine="0"/>
        <w:rPr>
          <w:rFonts w:eastAsia="Times New Roman" w:cs="Times New Roman"/>
          <w:szCs w:val="28"/>
        </w:rPr>
      </w:pPr>
      <w:r>
        <w:rPr>
          <w:rFonts w:eastAsia="Times New Roman" w:cs="Times New Roman"/>
          <w:szCs w:val="28"/>
          <w:lang w:eastAsia="ru-RU"/>
        </w:rPr>
        <w:t>г</w:t>
      </w:r>
      <w:r w:rsidRPr="00E8289B">
        <w:rPr>
          <w:rFonts w:eastAsia="Times New Roman" w:cs="Times New Roman"/>
          <w:szCs w:val="28"/>
          <w:lang w:eastAsia="ru-RU"/>
        </w:rPr>
        <w:t xml:space="preserve">де </w:t>
      </w:r>
      <m:oMath>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oMath>
      <w:r w:rsidRPr="00E8289B">
        <w:rPr>
          <w:rFonts w:eastAsia="Times New Roman" w:cs="Times New Roman"/>
          <w:szCs w:val="28"/>
        </w:rPr>
        <w:t xml:space="preserve"> определяется из минимума </w:t>
      </w:r>
      <m:oMath>
        <m:r>
          <w:rPr>
            <w:rFonts w:ascii="Cambria Math" w:hAnsi="Cambria Math" w:cs="Times New Roman"/>
            <w:szCs w:val="28"/>
          </w:rPr>
          <m:t>J</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s+1</m:t>
                </m:r>
              </m:sup>
            </m:sSubSup>
          </m:e>
        </m:d>
      </m:oMath>
      <w:r w:rsidRPr="00E8289B">
        <w:rPr>
          <w:rFonts w:eastAsia="Times New Roman" w:cs="Times New Roman"/>
          <w:szCs w:val="28"/>
        </w:rPr>
        <w:t>:</w:t>
      </w:r>
    </w:p>
    <w:p w14:paraId="01D6CC31" w14:textId="77777777" w:rsidR="00371D08" w:rsidRPr="00E8289B" w:rsidRDefault="00371D08" w:rsidP="00371D08">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371D08" w:rsidRPr="00E8289B" w14:paraId="1251676C" w14:textId="77777777" w:rsidTr="003D257A">
        <w:tc>
          <w:tcPr>
            <w:tcW w:w="4650" w:type="pct"/>
          </w:tcPr>
          <w:p w14:paraId="286435BD" w14:textId="35C24082" w:rsidR="00371D08" w:rsidRPr="00F81C3C" w:rsidRDefault="006D3D4B" w:rsidP="003D257A">
            <w:pPr>
              <w:rPr>
                <w:rFonts w:eastAsia="Times New Roman" w:cs="Times New Roman"/>
                <w:i/>
                <w:szCs w:val="28"/>
                <w:lang w:val="en-US"/>
              </w:rPr>
            </w:pPr>
            <m:oMathPara>
              <m:oMath>
                <m:f>
                  <m:fPr>
                    <m:ctrlPr>
                      <w:rPr>
                        <w:rFonts w:ascii="Cambria Math" w:hAnsi="Cambria Math" w:cs="Times New Roman"/>
                        <w:i/>
                        <w:szCs w:val="28"/>
                      </w:rPr>
                    </m:ctrlPr>
                  </m:fPr>
                  <m:num>
                    <m:r>
                      <w:rPr>
                        <w:rFonts w:ascii="Cambria Math" w:hAnsi="Cambria Math" w:cs="Times New Roman"/>
                        <w:szCs w:val="28"/>
                      </w:rPr>
                      <m:t>dJ</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m:t>
                            </m:r>
                            <m:r>
                              <w:rPr>
                                <w:rFonts w:ascii="Cambria Math" w:hAnsi="Cambria Math" w:cs="Times New Roman"/>
                                <w:szCs w:val="28"/>
                              </w:rPr>
                              <m:t>+1</m:t>
                            </m:r>
                          </m:sup>
                        </m:sSubSup>
                      </m:e>
                    </m:d>
                  </m:num>
                  <m:den>
                    <m:r>
                      <w:rPr>
                        <w:rFonts w:ascii="Cambria Math" w:hAnsi="Cambria Math" w:cs="Times New Roman"/>
                        <w:szCs w:val="28"/>
                      </w:rPr>
                      <m:t>dμ</m:t>
                    </m:r>
                  </m:den>
                </m:f>
                <m:r>
                  <w:rPr>
                    <w:rFonts w:ascii="Cambria Math" w:hAnsi="Cambria Math" w:cs="Times New Roman"/>
                    <w:szCs w:val="28"/>
                  </w:rPr>
                  <m:t>=2</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=5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6</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m:t>
                                </m:r>
                              </m:sup>
                            </m:sSubSup>
                          </m:e>
                        </m:d>
                        <m:r>
                          <w:rPr>
                            <w:rFonts w:ascii="Cambria Math" w:eastAsia="Times New Roman"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e>
                              <m:sup>
                                <m:r>
                                  <w:rPr>
                                    <w:rFonts w:ascii="Cambria Math" w:hAnsi="Cambria Math" w:cs="Times New Roman"/>
                                    <w:szCs w:val="28"/>
                                  </w:rPr>
                                  <m:t>2</m:t>
                                </m:r>
                              </m:sup>
                            </m:sSup>
                          </m:den>
                        </m:f>
                        <m:sSup>
                          <m:sSupPr>
                            <m:ctrlPr>
                              <w:rPr>
                                <w:rFonts w:ascii="Cambria Math" w:hAnsi="Cambria Math" w:cs="Times New Roman"/>
                                <w:i/>
                                <w:szCs w:val="28"/>
                              </w:rPr>
                            </m:ctrlPr>
                          </m:sSupPr>
                          <m:e>
                            <m:d>
                              <m:dPr>
                                <m:ctrlPr>
                                  <w:rPr>
                                    <w:rFonts w:ascii="Cambria Math" w:hAnsi="Cambria Math" w:cs="Times New Roman"/>
                                    <w:i/>
                                    <w:szCs w:val="28"/>
                                  </w:rPr>
                                </m:ctrlPr>
                              </m:dPr>
                              <m:e>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e>
                            </m:d>
                          </m:e>
                          <m:sup>
                            <m:r>
                              <w:rPr>
                                <w:rFonts w:ascii="Cambria Math" w:hAnsi="Cambria Math" w:cs="Times New Roman"/>
                                <w:szCs w:val="28"/>
                              </w:rPr>
                              <m:t>2</m:t>
                            </m:r>
                          </m:sup>
                        </m:sSup>
                        <m:r>
                          <w:rPr>
                            <w:rFonts w:ascii="Cambria Math" w:hAnsi="Cambria Math" w:cs="Times New Roman"/>
                            <w:szCs w:val="28"/>
                          </w:rPr>
                          <m:t>+⋯</m:t>
                        </m:r>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m:t>
                            </m:r>
                            <m:r>
                              <w:rPr>
                                <w:rFonts w:ascii="Cambria Math" w:eastAsia="Times New Roman" w:hAnsi="Cambria Math" w:cs="Times New Roman"/>
                                <w:szCs w:val="28"/>
                              </w:rPr>
                              <m:t>n</m:t>
                            </m:r>
                            <m:r>
                              <w:rPr>
                                <w:rFonts w:ascii="Cambria Math" w:eastAsia="Times New Roman" w:hAnsi="Cambria Math" w:cs="Times New Roman"/>
                                <w:szCs w:val="28"/>
                              </w:rPr>
                              <m:t>+1</m:t>
                            </m:r>
                          </m:sup>
                        </m:sSubSup>
                        <m:r>
                          <w:rPr>
                            <w:rFonts w:ascii="Cambria Math" w:eastAsia="Times New Roman" w:hAnsi="Cambria Math" w:cs="Times New Roman"/>
                            <w:szCs w:val="28"/>
                          </w:rPr>
                          <m:t> </m:t>
                        </m:r>
                      </m:e>
                    </m:d>
                    <m:r>
                      <m:rPr>
                        <m:sty m:val="p"/>
                      </m:rPr>
                      <w:rPr>
                        <w:rFonts w:ascii="Cambria Math" w:eastAsia="Times New Roman" w:hAnsi="Cambria Math" w:cs="Times New Roman"/>
                        <w:szCs w:val="28"/>
                      </w:rPr>
                      <m:t>∙</m:t>
                    </m:r>
                    <m:d>
                      <m:dPr>
                        <m:begChr m:val="["/>
                        <m:endChr m:val="]"/>
                        <m:ctrlPr>
                          <w:rPr>
                            <w:rFonts w:ascii="Cambria Math" w:eastAsia="Times New Roman" w:hAnsi="Cambria Math" w:cs="Times New Roman"/>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e>
                              <m:sup>
                                <m:r>
                                  <w:rPr>
                                    <w:rFonts w:ascii="Cambria Math" w:hAnsi="Cambria Math" w:cs="Times New Roman"/>
                                    <w:szCs w:val="28"/>
                                  </w:rPr>
                                  <m:t>2</m:t>
                                </m:r>
                              </m:sup>
                            </m:sSup>
                          </m:den>
                        </m:f>
                        <m:sSup>
                          <m:sSupPr>
                            <m:ctrlPr>
                              <w:rPr>
                                <w:rFonts w:ascii="Cambria Math" w:hAnsi="Cambria Math" w:cs="Times New Roman"/>
                                <w:i/>
                                <w:szCs w:val="28"/>
                              </w:rPr>
                            </m:ctrlPr>
                          </m:sSupPr>
                          <m:e>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e>
                            </m:d>
                          </m:e>
                          <m:sup>
                            <m:r>
                              <w:rPr>
                                <w:rFonts w:ascii="Cambria Math" w:hAnsi="Cambria Math" w:cs="Times New Roman"/>
                                <w:szCs w:val="28"/>
                              </w:rPr>
                              <m:t>2</m:t>
                            </m:r>
                          </m:sup>
                        </m:sSup>
                        <m:r>
                          <w:rPr>
                            <w:rFonts w:ascii="Cambria Math" w:hAnsi="Cambria Math" w:cs="Times New Roman"/>
                            <w:szCs w:val="28"/>
                          </w:rPr>
                          <m:t>+⋯</m:t>
                        </m:r>
                      </m:e>
                    </m:d>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=0.</m:t>
                </m:r>
              </m:oMath>
            </m:oMathPara>
          </w:p>
        </w:tc>
        <w:tc>
          <w:tcPr>
            <w:tcW w:w="350" w:type="pct"/>
          </w:tcPr>
          <w:p w14:paraId="276E6782" w14:textId="77777777" w:rsidR="00371D08" w:rsidRPr="00E8289B" w:rsidRDefault="00371D08" w:rsidP="003D257A">
            <w:pPr>
              <w:pStyle w:val="ac"/>
              <w:spacing w:before="480"/>
              <w:rPr>
                <w:szCs w:val="28"/>
                <w:lang w:val="en-US"/>
              </w:rPr>
            </w:pPr>
          </w:p>
          <w:p w14:paraId="5185BA85" w14:textId="4B5E6CA9" w:rsidR="00371D08" w:rsidRPr="00E8289B" w:rsidRDefault="00371D08"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153</w:t>
            </w:r>
            <w:r w:rsidRPr="00E8289B">
              <w:rPr>
                <w:szCs w:val="28"/>
              </w:rPr>
              <w:fldChar w:fldCharType="end"/>
            </w:r>
            <w:r w:rsidRPr="00E8289B">
              <w:rPr>
                <w:szCs w:val="28"/>
                <w:lang w:val="en-US"/>
              </w:rPr>
              <w:t>)</w:t>
            </w:r>
          </w:p>
        </w:tc>
      </w:tr>
    </w:tbl>
    <w:p w14:paraId="57F94B50" w14:textId="77777777" w:rsidR="00371D08" w:rsidRPr="00E8289B" w:rsidRDefault="00371D08" w:rsidP="00371D08">
      <w:pPr>
        <w:rPr>
          <w:rFonts w:eastAsia="Times New Roman" w:cs="Times New Roman"/>
          <w:szCs w:val="28"/>
          <w:lang w:eastAsia="ru-RU"/>
        </w:rPr>
      </w:pPr>
    </w:p>
    <w:p w14:paraId="11CB14EE" w14:textId="1D64EA90" w:rsidR="00371D08" w:rsidRPr="00E8289B" w:rsidRDefault="00371D08" w:rsidP="00371D08">
      <w:pPr>
        <w:rPr>
          <w:rFonts w:eastAsia="Times New Roman" w:cs="Times New Roman"/>
          <w:szCs w:val="28"/>
        </w:rPr>
      </w:pPr>
      <w:r w:rsidRPr="00E8289B">
        <w:rPr>
          <w:rFonts w:eastAsia="Times New Roman" w:cs="Times New Roman"/>
          <w:szCs w:val="28"/>
          <w:lang w:eastAsia="ru-RU"/>
        </w:rPr>
        <w:t xml:space="preserve">Для нахождения явной формулы берется первая степень по </w:t>
      </w:r>
      <m:oMath>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oMath>
      <w:r w:rsidRPr="00E8289B">
        <w:rPr>
          <w:rFonts w:eastAsia="Times New Roman" w:cs="Times New Roman"/>
          <w:szCs w:val="28"/>
        </w:rPr>
        <w:t xml:space="preserve">. Тогда, раскрывая скобки и разделив на </w:t>
      </w:r>
      <m:oMath>
        <m:r>
          <w:rPr>
            <w:rFonts w:ascii="Cambria Math" w:eastAsia="Times New Roman" w:hAnsi="Cambria Math" w:cs="Times New Roman"/>
            <w:szCs w:val="28"/>
          </w:rPr>
          <m:t>2</m:t>
        </m:r>
        <m:r>
          <m:rPr>
            <m:sty m:val="p"/>
          </m:rPr>
          <w:rPr>
            <w:rFonts w:ascii="Cambria Math" w:eastAsia="Times New Roman" w:hAnsi="Cambria Math" w:cs="Times New Roman"/>
            <w:szCs w:val="28"/>
          </w:rPr>
          <m:t>Δ</m:t>
        </m:r>
        <m:r>
          <w:rPr>
            <w:rFonts w:ascii="Cambria Math" w:eastAsia="Times New Roman" w:hAnsi="Cambria Math" w:cs="Times New Roman"/>
            <w:szCs w:val="28"/>
          </w:rPr>
          <m:t>t</m:t>
        </m:r>
      </m:oMath>
      <w:r w:rsidRPr="00E8289B">
        <w:rPr>
          <w:rFonts w:eastAsia="Times New Roman" w:cs="Times New Roman"/>
          <w:szCs w:val="28"/>
        </w:rPr>
        <w:t>:</w:t>
      </w:r>
    </w:p>
    <w:p w14:paraId="36EEB246" w14:textId="77777777" w:rsidR="00371D08" w:rsidRPr="00E8289B" w:rsidRDefault="00371D08" w:rsidP="00371D08">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371D08" w:rsidRPr="00E8289B" w14:paraId="574859F2" w14:textId="77777777" w:rsidTr="003D257A">
        <w:tc>
          <w:tcPr>
            <w:tcW w:w="4650" w:type="pct"/>
          </w:tcPr>
          <w:p w14:paraId="7E39E9AA" w14:textId="55528153" w:rsidR="00371D08" w:rsidRPr="00E8289B" w:rsidRDefault="006D3D4B" w:rsidP="003D257A">
            <w:pPr>
              <w:rPr>
                <w:rFonts w:eastAsia="Times New Roman" w:cs="Times New Roman"/>
                <w:i/>
                <w:szCs w:val="28"/>
              </w:rPr>
            </w:pPr>
            <m:oMathPara>
              <m:oMath>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=5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6</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m:t>
                                </m:r>
                              </m:sup>
                            </m:sSubSup>
                          </m:e>
                        </m:d>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r>
                          <w:rPr>
                            <w:rFonts w:ascii="Cambria Math" w:eastAsia="Times New Roman"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e>
                            </m:d>
                          </m:e>
                          <m:sup>
                            <m:r>
                              <w:rPr>
                                <w:rFonts w:ascii="Cambria Math" w:hAnsi="Cambria Math" w:cs="Times New Roman"/>
                                <w:szCs w:val="28"/>
                              </w:rPr>
                              <m:t>2</m:t>
                            </m:r>
                          </m:sup>
                        </m:sSup>
                        <m:r>
                          <w:rPr>
                            <w:rFonts w:ascii="Cambria Math" w:hAnsi="Cambria Math" w:cs="Times New Roman"/>
                            <w:szCs w:val="28"/>
                          </w:rPr>
                          <m:t>+⋯</m:t>
                        </m:r>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m:t>
                            </m:r>
                            <m:r>
                              <w:rPr>
                                <w:rFonts w:ascii="Cambria Math" w:eastAsia="Times New Roman" w:hAnsi="Cambria Math" w:cs="Times New Roman"/>
                                <w:szCs w:val="28"/>
                              </w:rPr>
                              <m:t>n</m:t>
                            </m:r>
                            <m:r>
                              <w:rPr>
                                <w:rFonts w:ascii="Cambria Math" w:eastAsia="Times New Roman" w:hAnsi="Cambria Math" w:cs="Times New Roman"/>
                                <w:szCs w:val="28"/>
                              </w:rPr>
                              <m:t>+1</m:t>
                            </m:r>
                          </m:sup>
                        </m:sSubSup>
                        <m:r>
                          <w:rPr>
                            <w:rFonts w:ascii="Cambria Math" w:eastAsia="Times New Roman"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m:t>
                                </m:r>
                              </m:sup>
                            </m:sSubSup>
                          </m:e>
                        </m:d>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e>
                              <m:sup>
                                <m:r>
                                  <w:rPr>
                                    <w:rFonts w:ascii="Cambria Math" w:hAnsi="Cambria Math" w:cs="Times New Roman"/>
                                    <w:szCs w:val="28"/>
                                  </w:rPr>
                                  <m:t>2</m:t>
                                </m:r>
                              </m:sup>
                            </m:sSup>
                          </m:den>
                        </m:f>
                        <m:sSup>
                          <m:sSupPr>
                            <m:ctrlPr>
                              <w:rPr>
                                <w:rFonts w:ascii="Cambria Math" w:hAnsi="Cambria Math" w:cs="Times New Roman"/>
                                <w:i/>
                                <w:szCs w:val="28"/>
                              </w:rPr>
                            </m:ctrlPr>
                          </m:sSupPr>
                          <m:e>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m:t>
                                    </m:r>
                                  </m:sup>
                                </m:sSubSup>
                              </m:e>
                            </m:d>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e>
                            </m:d>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e>
                              <m:sup>
                                <m:r>
                                  <w:rPr>
                                    <w:rFonts w:ascii="Cambria Math" w:hAnsi="Cambria Math" w:cs="Times New Roman"/>
                                    <w:szCs w:val="28"/>
                                  </w:rPr>
                                  <m:t>2</m:t>
                                </m:r>
                              </m:sup>
                            </m:sSup>
                          </m:den>
                        </m:f>
                        <m:sSup>
                          <m:sSupPr>
                            <m:ctrlPr>
                              <w:rPr>
                                <w:rFonts w:ascii="Cambria Math" w:hAnsi="Cambria Math" w:cs="Times New Roman"/>
                                <w:i/>
                                <w:szCs w:val="28"/>
                              </w:rPr>
                            </m:ctrlPr>
                          </m:sSupPr>
                          <m:e>
                            <m:sSup>
                              <m:sSupPr>
                                <m:ctrlPr>
                                  <w:rPr>
                                    <w:rFonts w:ascii="Cambria Math" w:hAnsi="Cambria Math" w:cs="Times New Roman"/>
                                    <w:i/>
                                    <w:szCs w:val="28"/>
                                  </w:rPr>
                                </m:ctrlPr>
                              </m:sSupPr>
                              <m:e>
                                <m:r>
                                  <w:rPr>
                                    <w:rFonts w:ascii="Cambria Math" w:hAnsi="Cambria Math" w:cs="Times New Roman"/>
                                    <w:szCs w:val="28"/>
                                  </w:rPr>
                                  <m:t>μ</m:t>
                                </m:r>
                              </m:e>
                              <m:sup>
                                <m:r>
                                  <w:rPr>
                                    <w:rFonts w:ascii="Cambria Math" w:hAnsi="Cambria Math" w:cs="Times New Roman"/>
                                    <w:szCs w:val="28"/>
                                  </w:rPr>
                                  <m:t>2</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e>
                            </m:d>
                          </m:e>
                          <m:sup>
                            <m:r>
                              <w:rPr>
                                <w:rFonts w:ascii="Cambria Math" w:hAnsi="Cambria Math" w:cs="Times New Roman"/>
                                <w:szCs w:val="28"/>
                              </w:rPr>
                              <m:t>3</m:t>
                            </m:r>
                          </m:sup>
                        </m:sSup>
                      </m:e>
                    </m:d>
                  </m:e>
                </m:nary>
                <m:r>
                  <w:rPr>
                    <w:rFonts w:ascii="Cambria Math" w:eastAsia="Times New Roman" w:hAnsi="Cambria Math" w:cs="Times New Roman"/>
                    <w:szCs w:val="28"/>
                  </w:rPr>
                  <m:t>=0.</m:t>
                </m:r>
              </m:oMath>
            </m:oMathPara>
          </w:p>
        </w:tc>
        <w:tc>
          <w:tcPr>
            <w:tcW w:w="350" w:type="pct"/>
          </w:tcPr>
          <w:p w14:paraId="0EC60E7B" w14:textId="77777777" w:rsidR="00371D08" w:rsidRPr="00E8289B" w:rsidRDefault="00371D08" w:rsidP="003D257A">
            <w:pPr>
              <w:pStyle w:val="ac"/>
              <w:spacing w:before="480"/>
              <w:rPr>
                <w:szCs w:val="28"/>
                <w:lang w:val="en-US"/>
              </w:rPr>
            </w:pPr>
          </w:p>
          <w:p w14:paraId="5F263190" w14:textId="56A54640" w:rsidR="00371D08" w:rsidRPr="00E8289B" w:rsidRDefault="00371D08"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154</w:t>
            </w:r>
            <w:r w:rsidRPr="00E8289B">
              <w:rPr>
                <w:szCs w:val="28"/>
              </w:rPr>
              <w:fldChar w:fldCharType="end"/>
            </w:r>
            <w:r w:rsidRPr="00E8289B">
              <w:rPr>
                <w:szCs w:val="28"/>
                <w:lang w:val="en-US"/>
              </w:rPr>
              <w:t>)</w:t>
            </w:r>
          </w:p>
        </w:tc>
      </w:tr>
    </w:tbl>
    <w:p w14:paraId="0DAF83B1" w14:textId="77777777" w:rsidR="00371D08" w:rsidRPr="00E8289B" w:rsidRDefault="00371D08" w:rsidP="00371D08">
      <w:pPr>
        <w:rPr>
          <w:rFonts w:eastAsia="Times New Roman" w:cs="Times New Roman"/>
          <w:szCs w:val="28"/>
          <w:lang w:eastAsia="ru-RU"/>
        </w:rPr>
      </w:pPr>
    </w:p>
    <w:p w14:paraId="215BCA8F" w14:textId="5A0052A9" w:rsidR="00371D08" w:rsidRPr="00E8289B" w:rsidRDefault="00371D08" w:rsidP="00371D08">
      <w:pPr>
        <w:rPr>
          <w:rFonts w:eastAsia="Times New Roman" w:cs="Times New Roman"/>
          <w:szCs w:val="28"/>
        </w:rPr>
      </w:pPr>
      <w:r w:rsidRPr="00E8289B">
        <w:rPr>
          <w:rFonts w:eastAsia="Times New Roman" w:cs="Times New Roman"/>
          <w:szCs w:val="28"/>
          <w:lang w:eastAsia="ru-RU"/>
        </w:rPr>
        <w:t xml:space="preserve">Все порядки выше первого пренебрегаем, начиная от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e>
              <m:sup>
                <m:r>
                  <w:rPr>
                    <w:rFonts w:ascii="Cambria Math" w:hAnsi="Cambria Math" w:cs="Times New Roman"/>
                    <w:szCs w:val="28"/>
                  </w:rPr>
                  <m:t>2</m:t>
                </m:r>
              </m:sup>
            </m:sSup>
          </m:den>
        </m:f>
      </m:oMath>
      <w:r w:rsidRPr="00E8289B">
        <w:rPr>
          <w:rFonts w:eastAsia="Times New Roman" w:cs="Times New Roman"/>
          <w:szCs w:val="28"/>
        </w:rPr>
        <w:t>, тогда получим:</w:t>
      </w:r>
    </w:p>
    <w:p w14:paraId="59769EB3" w14:textId="77777777" w:rsidR="00371D08" w:rsidRPr="00E8289B" w:rsidRDefault="00371D08" w:rsidP="00371D08">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371D08" w:rsidRPr="00E8289B" w14:paraId="4B83FE89" w14:textId="77777777" w:rsidTr="003D257A">
        <w:tc>
          <w:tcPr>
            <w:tcW w:w="4650" w:type="pct"/>
          </w:tcPr>
          <w:p w14:paraId="36B30F32" w14:textId="7FC4DC0C" w:rsidR="00371D08" w:rsidRPr="00E8289B" w:rsidRDefault="006D3D4B" w:rsidP="003D257A">
            <w:pPr>
              <w:rPr>
                <w:rFonts w:eastAsia="Times New Roman" w:cs="Times New Roman"/>
                <w:i/>
                <w:szCs w:val="28"/>
              </w:rPr>
            </w:pPr>
            <m:oMathPara>
              <m:oMath>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=5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6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m:t>
                                </m:r>
                                <m:r>
                                  <w:rPr>
                                    <w:rFonts w:ascii="Cambria Math" w:eastAsia="Times New Roman" w:hAnsi="Cambria Math" w:cs="Times New Roman"/>
                                    <w:szCs w:val="28"/>
                                  </w:rPr>
                                  <m:t>n</m:t>
                                </m:r>
                                <m:r>
                                  <w:rPr>
                                    <w:rFonts w:ascii="Cambria Math" w:eastAsia="Times New Roman" w:hAnsi="Cambria Math" w:cs="Times New Roman"/>
                                    <w:szCs w:val="28"/>
                                  </w:rPr>
                                  <m:t>+1</m:t>
                                </m:r>
                              </m:sup>
                            </m:sSubSup>
                          </m:e>
                        </m:d>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e>
                    </m:d>
                  </m:e>
                </m:nary>
                <m:r>
                  <w:rPr>
                    <w:rFonts w:ascii="Cambria Math" w:eastAsia="Times New Roman" w:hAnsi="Cambria Math" w:cs="Times New Roman"/>
                    <w:szCs w:val="28"/>
                  </w:rPr>
                  <m:t>+</m:t>
                </m:r>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=5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6 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sSup>
                          <m:sSupPr>
                            <m:ctrlPr>
                              <w:rPr>
                                <w:rFonts w:ascii="Cambria Math" w:hAnsi="Cambria Math" w:cs="Times New Roman"/>
                                <w:i/>
                                <w:szCs w:val="28"/>
                              </w:rPr>
                            </m:ctrlPr>
                          </m:sSupPr>
                          <m:e>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e>
                            </m:d>
                          </m:e>
                          <m:sup>
                            <m:r>
                              <w:rPr>
                                <w:rFonts w:ascii="Cambria Math" w:hAnsi="Cambria Math" w:cs="Times New Roman"/>
                                <w:szCs w:val="28"/>
                              </w:rPr>
                              <m:t>2</m:t>
                            </m:r>
                          </m:sup>
                        </m:sSup>
                      </m:e>
                    </m:d>
                  </m:e>
                </m:nary>
                <m:r>
                  <w:rPr>
                    <w:rFonts w:ascii="Cambria Math" w:eastAsia="Times New Roman" w:hAnsi="Cambria Math" w:cs="Times New Roman"/>
                    <w:szCs w:val="28"/>
                  </w:rPr>
                  <m:t>=0.</m:t>
                </m:r>
              </m:oMath>
            </m:oMathPara>
          </w:p>
        </w:tc>
        <w:tc>
          <w:tcPr>
            <w:tcW w:w="350" w:type="pct"/>
          </w:tcPr>
          <w:p w14:paraId="0E5AC6A9" w14:textId="07BF522F" w:rsidR="00371D08" w:rsidRPr="00E8289B" w:rsidRDefault="00371D08"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155</w:t>
            </w:r>
            <w:r w:rsidRPr="00E8289B">
              <w:rPr>
                <w:szCs w:val="28"/>
              </w:rPr>
              <w:fldChar w:fldCharType="end"/>
            </w:r>
            <w:r w:rsidRPr="00E8289B">
              <w:rPr>
                <w:szCs w:val="28"/>
                <w:lang w:val="en-US"/>
              </w:rPr>
              <w:t>)</w:t>
            </w:r>
          </w:p>
        </w:tc>
      </w:tr>
    </w:tbl>
    <w:p w14:paraId="21C8B001" w14:textId="77777777" w:rsidR="00371D08" w:rsidRPr="00E8289B" w:rsidRDefault="00371D08" w:rsidP="00371D08">
      <w:pPr>
        <w:rPr>
          <w:rFonts w:eastAsia="Times New Roman" w:cs="Times New Roman"/>
          <w:szCs w:val="28"/>
          <w:lang w:eastAsia="ru-RU"/>
        </w:rPr>
      </w:pPr>
    </w:p>
    <w:p w14:paraId="2B14CEDC" w14:textId="6B6019BC" w:rsidR="00371D08" w:rsidRPr="00E8289B" w:rsidRDefault="00371D08" w:rsidP="00371D08">
      <w:pPr>
        <w:rPr>
          <w:rFonts w:eastAsia="Times New Roman" w:cs="Times New Roman"/>
          <w:szCs w:val="28"/>
        </w:rPr>
      </w:pPr>
      <w:r w:rsidRPr="00E8289B">
        <w:rPr>
          <w:rFonts w:eastAsia="Times New Roman" w:cs="Times New Roman"/>
          <w:szCs w:val="28"/>
          <w:lang w:eastAsia="ru-RU"/>
        </w:rPr>
        <w:t xml:space="preserve">Отсюда выразим коэффициент </w:t>
      </w:r>
      <m:oMath>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oMath>
      <w:r w:rsidRPr="00E8289B">
        <w:rPr>
          <w:rFonts w:eastAsia="Times New Roman" w:cs="Times New Roman"/>
          <w:szCs w:val="28"/>
        </w:rPr>
        <w:t>:</w:t>
      </w:r>
    </w:p>
    <w:p w14:paraId="5850A61C" w14:textId="77777777" w:rsidR="00371D08" w:rsidRPr="00E8289B" w:rsidRDefault="00371D08" w:rsidP="00371D08">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371D08" w:rsidRPr="00E8289B" w14:paraId="3DBA37C8" w14:textId="77777777" w:rsidTr="003D257A">
        <w:tc>
          <w:tcPr>
            <w:tcW w:w="4650" w:type="pct"/>
          </w:tcPr>
          <w:p w14:paraId="2901785C" w14:textId="740912E8" w:rsidR="00371D08" w:rsidRPr="00E8289B" w:rsidRDefault="00371D08" w:rsidP="003D257A">
            <w:pPr>
              <w:rPr>
                <w:rFonts w:eastAsia="Times New Roman" w:cs="Times New Roman"/>
                <w:i/>
                <w:szCs w:val="28"/>
              </w:rPr>
            </w:pPr>
            <m:oMathPara>
              <m:oMath>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m:t>
                        </m:r>
                      </m:sup>
                    </m:sSubSup>
                  </m:e>
                </m:d>
                <m:r>
                  <w:rPr>
                    <w:rFonts w:ascii="Cambria Math" w:hAnsi="Cambria Math" w:cs="Times New Roman"/>
                    <w:szCs w:val="28"/>
                  </w:rPr>
                  <m:t>=-</m:t>
                </m:r>
                <m:f>
                  <m:fPr>
                    <m:ctrlPr>
                      <w:rPr>
                        <w:rFonts w:ascii="Cambria Math" w:hAnsi="Cambria Math" w:cs="Times New Roman"/>
                        <w:i/>
                        <w:szCs w:val="28"/>
                      </w:rPr>
                    </m:ctrlPr>
                  </m:fPr>
                  <m:num>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5</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6 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e>
                            </m:d>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e>
                        </m:d>
                      </m:e>
                    </m:nary>
                  </m:num>
                  <m:den>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5</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6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sSup>
                              <m:sSupPr>
                                <m:ctrlPr>
                                  <w:rPr>
                                    <w:rFonts w:ascii="Cambria Math" w:hAnsi="Cambria Math" w:cs="Times New Roman"/>
                                    <w:i/>
                                    <w:szCs w:val="28"/>
                                  </w:rPr>
                                </m:ctrlPr>
                              </m:sSupPr>
                              <m:e>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e>
                                </m:d>
                              </m:e>
                              <m:sup>
                                <m:r>
                                  <w:rPr>
                                    <w:rFonts w:ascii="Cambria Math" w:hAnsi="Cambria Math" w:cs="Times New Roman"/>
                                    <w:szCs w:val="28"/>
                                  </w:rPr>
                                  <m:t>2</m:t>
                                </m:r>
                              </m:sup>
                            </m:sSup>
                          </m:e>
                        </m:d>
                      </m:e>
                    </m:nary>
                  </m:den>
                </m:f>
                <m:r>
                  <w:rPr>
                    <w:rFonts w:ascii="Cambria Math" w:hAnsi="Cambria Math" w:cs="Times New Roman"/>
                    <w:szCs w:val="28"/>
                  </w:rPr>
                  <m:t>==-</m:t>
                </m:r>
                <m:f>
                  <m:fPr>
                    <m:ctrlPr>
                      <w:rPr>
                        <w:rFonts w:ascii="Cambria Math" w:hAnsi="Cambria Math" w:cs="Times New Roman"/>
                        <w:i/>
                        <w:szCs w:val="28"/>
                      </w:rPr>
                    </m:ctrlPr>
                  </m:fPr>
                  <m:num>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=5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6</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e>
                            </m:d>
                          </m:e>
                        </m:d>
                      </m:e>
                    </m:nary>
                  </m:num>
                  <m:den>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n =5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6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1</m:t>
                                    </m:r>
                                  </m:sub>
                                </m:sSub>
                              </m:den>
                            </m:f>
                          </m:e>
                        </m:d>
                      </m:e>
                    </m:nary>
                  </m:den>
                </m:f>
                <m:r>
                  <w:rPr>
                    <w:rFonts w:ascii="Cambria Math" w:hAnsi="Cambria Math" w:cs="Times New Roman"/>
                    <w:szCs w:val="28"/>
                  </w:rPr>
                  <m:t>.</m:t>
                </m:r>
              </m:oMath>
            </m:oMathPara>
          </w:p>
        </w:tc>
        <w:tc>
          <w:tcPr>
            <w:tcW w:w="350" w:type="pct"/>
          </w:tcPr>
          <w:p w14:paraId="38732263" w14:textId="77777777" w:rsidR="00371D08" w:rsidRPr="00E8289B" w:rsidRDefault="00371D08" w:rsidP="003D257A">
            <w:pPr>
              <w:pStyle w:val="ac"/>
              <w:spacing w:before="480"/>
              <w:rPr>
                <w:szCs w:val="28"/>
                <w:lang w:val="en-US"/>
              </w:rPr>
            </w:pPr>
          </w:p>
          <w:p w14:paraId="33FAF5F3" w14:textId="70170D86" w:rsidR="00371D08" w:rsidRPr="00E8289B" w:rsidRDefault="00371D08"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156</w:t>
            </w:r>
            <w:r w:rsidRPr="00E8289B">
              <w:rPr>
                <w:szCs w:val="28"/>
              </w:rPr>
              <w:fldChar w:fldCharType="end"/>
            </w:r>
            <w:r w:rsidRPr="00E8289B">
              <w:rPr>
                <w:szCs w:val="28"/>
                <w:lang w:val="en-US"/>
              </w:rPr>
              <w:t>)</w:t>
            </w:r>
          </w:p>
        </w:tc>
      </w:tr>
    </w:tbl>
    <w:p w14:paraId="2BFAB898" w14:textId="77777777" w:rsidR="00371D08" w:rsidRPr="00E8289B" w:rsidRDefault="00371D08" w:rsidP="00371D08">
      <w:pPr>
        <w:rPr>
          <w:rFonts w:eastAsia="Times New Roman" w:cs="Times New Roman"/>
          <w:szCs w:val="28"/>
          <w:lang w:eastAsia="ru-RU"/>
        </w:rPr>
      </w:pPr>
    </w:p>
    <w:p w14:paraId="4C8856E4" w14:textId="663967DB" w:rsidR="00371D08" w:rsidRPr="00E8289B" w:rsidRDefault="00371D08" w:rsidP="00371D08">
      <w:pPr>
        <w:rPr>
          <w:rFonts w:eastAsia="Times New Roman" w:cs="Times New Roman"/>
          <w:szCs w:val="28"/>
        </w:rPr>
      </w:pPr>
      <w:r w:rsidRPr="00E8289B">
        <w:rPr>
          <w:rFonts w:eastAsia="Times New Roman" w:cs="Times New Roman"/>
          <w:szCs w:val="28"/>
          <w:lang w:eastAsia="ru-RU"/>
        </w:rPr>
        <w:t>Используя замену на коэффициент чувствительности из предыдуще</w:t>
      </w:r>
      <w:r w:rsidR="00FD476E">
        <w:rPr>
          <w:rFonts w:eastAsia="Times New Roman" w:cs="Times New Roman"/>
          <w:szCs w:val="28"/>
          <w:lang w:eastAsia="ru-RU"/>
        </w:rPr>
        <w:t>го раздела</w:t>
      </w:r>
      <w:r w:rsidRPr="00E8289B">
        <w:rPr>
          <w:rFonts w:eastAsia="Times New Roman" w:cs="Times New Roman"/>
          <w:szCs w:val="28"/>
          <w:lang w:eastAsia="ru-RU"/>
        </w:rPr>
        <w:t xml:space="preserve"> </w:t>
      </w:r>
      <m:oMath>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i</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j</m:t>
                </m:r>
              </m:sub>
            </m:sSub>
          </m:den>
        </m:f>
        <m:r>
          <w:rPr>
            <w:rFonts w:ascii="Cambria Math" w:eastAsiaTheme="minorEastAsia" w:hAnsi="Cambria Math" w:cs="Times New Roman"/>
            <w:szCs w:val="28"/>
          </w:rPr>
          <m:t>=</m:t>
        </m:r>
        <m:sSubSup>
          <m:sSubSupPr>
            <m:ctrlPr>
              <w:rPr>
                <w:rFonts w:ascii="Cambria Math" w:eastAsia="Times New Roman" w:hAnsi="Cambria Math" w:cs="Times New Roman"/>
                <w:i/>
                <w:szCs w:val="28"/>
              </w:rPr>
            </m:ctrlPr>
          </m:sSubSupPr>
          <m:e>
            <m:r>
              <w:rPr>
                <w:rFonts w:ascii="Cambria Math" w:eastAsiaTheme="minorEastAsia" w:hAnsi="Cambria Math" w:cs="Times New Roman (Body CS)"/>
                <w:szCs w:val="28"/>
                <w:lang w:val="en-US"/>
              </w:rPr>
              <m:t>θ</m:t>
            </m:r>
          </m:e>
          <m:sub>
            <m:r>
              <w:rPr>
                <w:rFonts w:ascii="Cambria Math" w:eastAsia="Times New Roman" w:hAnsi="Cambria Math" w:cs="Times New Roman"/>
                <w:szCs w:val="28"/>
              </w:rPr>
              <m:t>i,4+j</m:t>
            </m:r>
          </m:sub>
          <m:sup>
            <m:r>
              <w:rPr>
                <w:rFonts w:ascii="Cambria Math" w:eastAsia="Times New Roman" w:hAnsi="Cambria Math" w:cs="Times New Roman"/>
                <w:szCs w:val="28"/>
              </w:rPr>
              <m:t> n+1</m:t>
            </m:r>
          </m:sup>
        </m:sSubSup>
      </m:oMath>
      <w:r w:rsidRPr="00E8289B">
        <w:rPr>
          <w:rFonts w:eastAsia="Times New Roman" w:cs="Times New Roman"/>
          <w:szCs w:val="28"/>
        </w:rPr>
        <w:t>, получим:</w:t>
      </w:r>
    </w:p>
    <w:p w14:paraId="257A4118" w14:textId="77777777" w:rsidR="00371D08" w:rsidRPr="00E8289B" w:rsidRDefault="00371D08" w:rsidP="00371D08">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371D08" w:rsidRPr="00E8289B" w14:paraId="47548CAF" w14:textId="77777777" w:rsidTr="003D257A">
        <w:tc>
          <w:tcPr>
            <w:tcW w:w="4650" w:type="pct"/>
          </w:tcPr>
          <w:p w14:paraId="5E200E82" w14:textId="2B26BF87" w:rsidR="00371D08" w:rsidRPr="00E8289B" w:rsidRDefault="00371D08" w:rsidP="003D257A">
            <w:pPr>
              <w:rPr>
                <w:rFonts w:eastAsia="Times New Roman" w:cs="Times New Roman"/>
                <w:i/>
                <w:szCs w:val="28"/>
              </w:rPr>
            </w:pPr>
            <m:oMathPara>
              <m:oMath>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m:t>
                        </m:r>
                      </m:sup>
                    </m:sSubSup>
                  </m:e>
                </m:d>
                <m:r>
                  <w:rPr>
                    <w:rFonts w:ascii="Cambria Math" w:hAnsi="Cambria Math" w:cs="Times New Roman"/>
                    <w:szCs w:val="28"/>
                  </w:rPr>
                  <m:t>=-</m:t>
                </m:r>
                <m:f>
                  <m:fPr>
                    <m:ctrlPr>
                      <w:rPr>
                        <w:rFonts w:ascii="Cambria Math" w:hAnsi="Cambria Math" w:cs="Times New Roman"/>
                        <w:i/>
                        <w:szCs w:val="28"/>
                      </w:rPr>
                    </m:ctrlPr>
                  </m:fPr>
                  <m:num>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=5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6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c</m:t>
                                        </m:r>
                                      </m:e>
                                      <m:sub>
                                        <m:r>
                                          <w:rPr>
                                            <w:rFonts w:ascii="Cambria Math" w:hAnsi="Cambria Math" w:cs="Times New Roman"/>
                                            <w:szCs w:val="28"/>
                                          </w:rPr>
                                          <m:t>1</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e>
                            </m:d>
                          </m:e>
                        </m:d>
                      </m:e>
                    </m:nary>
                  </m:num>
                  <m:den>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=5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6 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hAnsi="Cambria Math" w:cs="Times New Roman (Body CS)"/>
                                    <w:szCs w:val="28"/>
                                    <w:lang w:val="en-US"/>
                                  </w:rPr>
                                  <m:t>θ</m:t>
                                </m:r>
                              </m:e>
                              <m:sub>
                                <m:r>
                                  <w:rPr>
                                    <w:rFonts w:ascii="Cambria Math" w:eastAsia="Times New Roman" w:hAnsi="Cambria Math" w:cs="Times New Roman"/>
                                    <w:szCs w:val="28"/>
                                    <w:lang w:val="en-US"/>
                                  </w:rPr>
                                  <m:t>0,5</m:t>
                                </m:r>
                              </m:sub>
                              <m:sup>
                                <m:r>
                                  <w:rPr>
                                    <w:rFonts w:ascii="Cambria Math" w:eastAsia="Times New Roman" w:hAnsi="Cambria Math" w:cs="Times New Roman"/>
                                    <w:szCs w:val="28"/>
                                  </w:rPr>
                                  <m:t> n+1</m:t>
                                </m:r>
                              </m:sup>
                            </m:sSubSup>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0</m:t>
                                    </m:r>
                                  </m:sub>
                                </m:sSub>
                              </m:den>
                            </m:f>
                          </m:e>
                        </m:d>
                      </m:e>
                    </m:nary>
                  </m:den>
                </m:f>
                <m:r>
                  <w:rPr>
                    <w:rFonts w:ascii="Cambria Math" w:hAnsi="Cambria Math" w:cs="Times New Roman"/>
                    <w:szCs w:val="28"/>
                  </w:rPr>
                  <m:t>.</m:t>
                </m:r>
              </m:oMath>
            </m:oMathPara>
          </w:p>
        </w:tc>
        <w:tc>
          <w:tcPr>
            <w:tcW w:w="350" w:type="pct"/>
          </w:tcPr>
          <w:p w14:paraId="0ED9746F" w14:textId="7E49D35A" w:rsidR="00371D08" w:rsidRPr="00E8289B" w:rsidRDefault="00371D08"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157</w:t>
            </w:r>
            <w:r w:rsidRPr="00E8289B">
              <w:rPr>
                <w:szCs w:val="28"/>
              </w:rPr>
              <w:fldChar w:fldCharType="end"/>
            </w:r>
            <w:r w:rsidRPr="00E8289B">
              <w:rPr>
                <w:szCs w:val="28"/>
                <w:lang w:val="en-US"/>
              </w:rPr>
              <w:t>)</w:t>
            </w:r>
          </w:p>
        </w:tc>
      </w:tr>
    </w:tbl>
    <w:p w14:paraId="53D45934" w14:textId="77777777" w:rsidR="00A31648" w:rsidRDefault="00A31648" w:rsidP="00C37F12">
      <w:pPr>
        <w:rPr>
          <w:rFonts w:cs="Times New Roman"/>
          <w:bCs/>
          <w:szCs w:val="28"/>
        </w:rPr>
      </w:pPr>
    </w:p>
    <w:p w14:paraId="0B57AE7A" w14:textId="25984869" w:rsidR="00A31648" w:rsidRPr="0007293C" w:rsidRDefault="00A31648" w:rsidP="00A31648">
      <w:pPr>
        <w:pStyle w:val="2"/>
      </w:pPr>
      <w:bookmarkStart w:id="54" w:name="_Toc148405343"/>
      <w:r>
        <w:t>Коэффициент скорости для коэффициента плотности</w:t>
      </w:r>
      <w:bookmarkEnd w:id="54"/>
    </w:p>
    <w:p w14:paraId="20681FBB" w14:textId="72D54FAB" w:rsidR="00C37F12" w:rsidRPr="00E8289B" w:rsidRDefault="00A31648" w:rsidP="00C37F12">
      <w:pPr>
        <w:rPr>
          <w:rFonts w:cs="Times New Roman"/>
          <w:bCs/>
          <w:szCs w:val="28"/>
        </w:rPr>
      </w:pPr>
      <w:r>
        <w:rPr>
          <w:rFonts w:cs="Times New Roman"/>
          <w:bCs/>
          <w:szCs w:val="28"/>
        </w:rPr>
        <w:t>Р</w:t>
      </w:r>
      <w:r w:rsidRPr="00E8289B">
        <w:rPr>
          <w:rFonts w:cs="Times New Roman"/>
          <w:bCs/>
          <w:szCs w:val="28"/>
        </w:rPr>
        <w:t>ассмотрим итерационную формулу и функцию потерь для коэффициента</w:t>
      </w:r>
      <w:r>
        <w:rPr>
          <w:rFonts w:cs="Times New Roman"/>
          <w:bCs/>
          <w:szCs w:val="28"/>
        </w:rPr>
        <w:t xml:space="preserve"> плотности</w:t>
      </w:r>
      <w:r w:rsidRPr="00E8289B">
        <w:rPr>
          <w:rFonts w:cs="Times New Roman"/>
          <w:bCs/>
          <w:szCs w:val="28"/>
        </w:rPr>
        <w:t>.</w:t>
      </w:r>
      <w:r>
        <w:rPr>
          <w:rFonts w:cs="Times New Roman"/>
          <w:bCs/>
          <w:szCs w:val="28"/>
        </w:rPr>
        <w:t xml:space="preserve"> </w:t>
      </w:r>
      <w:r w:rsidR="00C37F12">
        <w:rPr>
          <w:rFonts w:cs="Times New Roman"/>
          <w:bCs/>
          <w:szCs w:val="28"/>
        </w:rPr>
        <w:t xml:space="preserve">Для первого параметра в коэффициенте плотности </w:t>
      </w:r>
      <m:oMath>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6</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oMath>
      <w:r w:rsidR="00C37F12" w:rsidRPr="00E8289B">
        <w:rPr>
          <w:rFonts w:cs="Times New Roman"/>
          <w:bCs/>
          <w:szCs w:val="28"/>
        </w:rPr>
        <w:t>:</w:t>
      </w:r>
    </w:p>
    <w:p w14:paraId="55960806" w14:textId="77777777" w:rsidR="00C37F12" w:rsidRPr="00E8289B" w:rsidRDefault="00C37F12" w:rsidP="00C37F12">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C37F12" w:rsidRPr="00E8289B" w14:paraId="250CC115" w14:textId="77777777" w:rsidTr="003D257A">
        <w:tc>
          <w:tcPr>
            <w:tcW w:w="4650" w:type="pct"/>
          </w:tcPr>
          <w:p w14:paraId="77BEA5C5" w14:textId="607E87E4" w:rsidR="00C37F12" w:rsidRPr="00E8289B" w:rsidRDefault="00C37F12" w:rsidP="003D257A">
            <w:pPr>
              <w:rPr>
                <w:rFonts w:eastAsia="Times New Roman" w:cs="Times New Roman"/>
                <w:szCs w:val="28"/>
              </w:rPr>
            </w:pPr>
            <m:oMathPara>
              <m:oMath>
                <m:r>
                  <w:rPr>
                    <w:rFonts w:ascii="Cambria Math" w:eastAsia="Times New Roman" w:hAnsi="Cambria Math" w:cs="Times New Roman"/>
                    <w:szCs w:val="28"/>
                  </w:rPr>
                  <m:t>J</m:t>
                </m:r>
                <m:d>
                  <m:dPr>
                    <m:ctrlPr>
                      <w:rPr>
                        <w:rFonts w:ascii="Cambria Math" w:eastAsia="Times New Roman"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r>
                      <w:rPr>
                        <w:rFonts w:ascii="Cambria Math" w:eastAsia="Times New Roman" w:hAnsi="Cambria Math" w:cs="Times New Roman"/>
                        <w:szCs w:val="28"/>
                      </w:rPr>
                      <m:t> </m:t>
                    </m:r>
                  </m:e>
                </m:d>
                <m:r>
                  <w:rPr>
                    <w:rFonts w:ascii="Cambria Math" w:eastAsia="Times New Roman" w:hAnsi="Cambria Math" w:cs="Times New Roman"/>
                    <w:szCs w:val="28"/>
                  </w:rPr>
                  <m:t> = </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=6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7</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e>
                            </m:d>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 .</m:t>
                </m:r>
              </m:oMath>
            </m:oMathPara>
          </w:p>
        </w:tc>
        <w:tc>
          <w:tcPr>
            <w:tcW w:w="350" w:type="pct"/>
          </w:tcPr>
          <w:p w14:paraId="67EA5D5E" w14:textId="07B1B370" w:rsidR="00C37F12" w:rsidRPr="00E8289B" w:rsidRDefault="00C37F12"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158</w:t>
            </w:r>
            <w:r w:rsidRPr="00E8289B">
              <w:rPr>
                <w:szCs w:val="28"/>
              </w:rPr>
              <w:fldChar w:fldCharType="end"/>
            </w:r>
            <w:r w:rsidRPr="00E8289B">
              <w:rPr>
                <w:szCs w:val="28"/>
                <w:lang w:val="en-US"/>
              </w:rPr>
              <w:t>)</w:t>
            </w:r>
          </w:p>
        </w:tc>
      </w:tr>
    </w:tbl>
    <w:p w14:paraId="7558059D" w14:textId="77777777" w:rsidR="00C37F12" w:rsidRPr="00E8289B" w:rsidRDefault="00C37F12" w:rsidP="00C37F12">
      <w:pPr>
        <w:rPr>
          <w:rFonts w:eastAsia="Times New Roman" w:cs="Times New Roman"/>
          <w:szCs w:val="28"/>
          <w:lang w:eastAsia="ru-RU"/>
        </w:rPr>
      </w:pPr>
    </w:p>
    <w:p w14:paraId="4CDC40B6" w14:textId="5D59F355" w:rsidR="00C37F12" w:rsidRPr="00E8289B" w:rsidRDefault="00C37F12" w:rsidP="00C37F12">
      <w:pPr>
        <w:rPr>
          <w:rFonts w:eastAsia="Times New Roman" w:cs="Times New Roman"/>
          <w:szCs w:val="28"/>
          <w:lang w:eastAsia="ru-RU"/>
        </w:rPr>
      </w:pPr>
      <w:r w:rsidRPr="00E8289B">
        <w:rPr>
          <w:rFonts w:eastAsia="Times New Roman" w:cs="Times New Roman"/>
          <w:szCs w:val="28"/>
          <w:lang w:eastAsia="ru-RU"/>
        </w:rPr>
        <w:t xml:space="preserve">Здесь </w:t>
      </w:r>
      <m:oMath>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oMath>
      <w:r w:rsidRPr="00E8289B">
        <w:rPr>
          <w:rFonts w:eastAsia="Times New Roman" w:cs="Times New Roman"/>
          <w:szCs w:val="28"/>
        </w:rPr>
        <w:t xml:space="preserve"> определяется итерационным методом, описанным в предыдуще</w:t>
      </w:r>
      <w:r>
        <w:rPr>
          <w:rFonts w:eastAsia="Times New Roman" w:cs="Times New Roman"/>
          <w:szCs w:val="28"/>
        </w:rPr>
        <w:t>м</w:t>
      </w:r>
      <w:r w:rsidRPr="00E8289B">
        <w:rPr>
          <w:rFonts w:eastAsia="Times New Roman" w:cs="Times New Roman"/>
          <w:szCs w:val="28"/>
        </w:rPr>
        <w:t xml:space="preserve"> </w:t>
      </w:r>
      <w:r>
        <w:rPr>
          <w:rFonts w:eastAsia="Times New Roman" w:cs="Times New Roman"/>
          <w:szCs w:val="28"/>
        </w:rPr>
        <w:t>разделе</w:t>
      </w:r>
      <w:r w:rsidRPr="00E8289B">
        <w:rPr>
          <w:rFonts w:eastAsia="Times New Roman" w:cs="Times New Roman"/>
          <w:szCs w:val="28"/>
        </w:rPr>
        <w:t>:</w:t>
      </w:r>
    </w:p>
    <w:p w14:paraId="38AB5684" w14:textId="77777777" w:rsidR="00C37F12" w:rsidRPr="00E8289B" w:rsidRDefault="00C37F12" w:rsidP="00C37F12">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C37F12" w:rsidRPr="00E8289B" w14:paraId="47DD09D6" w14:textId="77777777" w:rsidTr="003D257A">
        <w:tc>
          <w:tcPr>
            <w:tcW w:w="4650" w:type="pct"/>
          </w:tcPr>
          <w:p w14:paraId="2022DBF9" w14:textId="2F750447" w:rsidR="00C37F12" w:rsidRPr="00E8289B" w:rsidRDefault="006D3D4B" w:rsidP="003D257A">
            <w:pPr>
              <w:rPr>
                <w:rFonts w:eastAsia="Times New Roman" w:cs="Times New Roman"/>
                <w:szCs w:val="28"/>
              </w:rPr>
            </w:pPr>
            <m:oMathPara>
              <m:oMath>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m:t>
                    </m:r>
                    <m:r>
                      <w:rPr>
                        <w:rFonts w:ascii="Cambria Math" w:hAnsi="Cambria Math" w:cs="Times New Roman"/>
                        <w:szCs w:val="28"/>
                      </w:rPr>
                      <m:t>+1</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m:t>
                        </m:r>
                      </m:sup>
                    </m:sSubSup>
                  </m:e>
                </m:d>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den>
                </m:f>
                <m:r>
                  <w:rPr>
                    <w:rFonts w:ascii="Cambria Math" w:hAnsi="Cambria Math" w:cs="Times New Roman"/>
                    <w:szCs w:val="28"/>
                  </w:rPr>
                  <m:t>.</m:t>
                </m:r>
              </m:oMath>
            </m:oMathPara>
          </w:p>
        </w:tc>
        <w:tc>
          <w:tcPr>
            <w:tcW w:w="350" w:type="pct"/>
          </w:tcPr>
          <w:p w14:paraId="745DA703" w14:textId="4FBB59DA" w:rsidR="00C37F12" w:rsidRPr="00E8289B" w:rsidRDefault="00C37F12" w:rsidP="003D257A">
            <w:pPr>
              <w:pStyle w:val="ac"/>
              <w:spacing w:before="120"/>
              <w:jc w:val="both"/>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159</w:t>
            </w:r>
            <w:r w:rsidRPr="00E8289B">
              <w:rPr>
                <w:szCs w:val="28"/>
              </w:rPr>
              <w:fldChar w:fldCharType="end"/>
            </w:r>
            <w:r w:rsidRPr="00E8289B">
              <w:rPr>
                <w:szCs w:val="28"/>
                <w:lang w:val="en-US"/>
              </w:rPr>
              <w:t>)</w:t>
            </w:r>
          </w:p>
        </w:tc>
      </w:tr>
    </w:tbl>
    <w:p w14:paraId="05CF3861" w14:textId="77777777" w:rsidR="00C37F12" w:rsidRPr="00E8289B" w:rsidRDefault="00C37F12" w:rsidP="00C37F12">
      <w:pPr>
        <w:rPr>
          <w:rFonts w:eastAsia="Times New Roman" w:cs="Times New Roman"/>
          <w:szCs w:val="28"/>
          <w:lang w:eastAsia="ru-RU"/>
        </w:rPr>
      </w:pPr>
    </w:p>
    <w:p w14:paraId="79B28859" w14:textId="5AFCC6F7" w:rsidR="00C37F12" w:rsidRPr="000B14B2" w:rsidRDefault="00C37F12" w:rsidP="00C37F12">
      <w:pPr>
        <w:rPr>
          <w:rFonts w:eastAsia="Times New Roman" w:cs="Times New Roman"/>
          <w:szCs w:val="28"/>
          <w:lang w:eastAsia="ru-RU"/>
        </w:rPr>
      </w:pPr>
      <w:r w:rsidRPr="00E8289B">
        <w:rPr>
          <w:rFonts w:eastAsia="Times New Roman" w:cs="Times New Roman"/>
          <w:szCs w:val="28"/>
          <w:lang w:eastAsia="ru-RU"/>
        </w:rPr>
        <w:t xml:space="preserve">Подставляем </w:t>
      </w:r>
      <m:oMath>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s+1</m:t>
            </m:r>
          </m:sup>
        </m:sSubSup>
      </m:oMath>
      <w:r w:rsidRPr="00E8289B">
        <w:rPr>
          <w:rFonts w:eastAsia="Times New Roman" w:cs="Times New Roman"/>
          <w:szCs w:val="28"/>
          <w:lang w:eastAsia="ru-RU"/>
        </w:rPr>
        <w:t xml:space="preserve"> в </w:t>
      </w:r>
      <m:oMath>
        <m:r>
          <w:rPr>
            <w:rFonts w:ascii="Cambria Math" w:eastAsia="Times New Roman" w:hAnsi="Cambria Math" w:cs="Times New Roman"/>
            <w:szCs w:val="28"/>
          </w:rPr>
          <m:t>J</m:t>
        </m:r>
        <m:d>
          <m:dPr>
            <m:ctrlPr>
              <w:rPr>
                <w:rFonts w:ascii="Cambria Math" w:eastAsia="Times New Roman"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r>
              <w:rPr>
                <w:rFonts w:ascii="Cambria Math" w:eastAsia="Times New Roman" w:hAnsi="Cambria Math" w:cs="Times New Roman"/>
                <w:szCs w:val="28"/>
              </w:rPr>
              <m:t> </m:t>
            </m:r>
          </m:e>
        </m:d>
      </m:oMath>
      <w:r w:rsidRPr="000B14B2">
        <w:rPr>
          <w:rFonts w:eastAsia="Times New Roman" w:cs="Times New Roman"/>
          <w:szCs w:val="28"/>
          <w:lang w:eastAsia="ru-RU"/>
        </w:rPr>
        <w:t>:</w:t>
      </w:r>
    </w:p>
    <w:p w14:paraId="5125B77E" w14:textId="77777777" w:rsidR="00C37F12" w:rsidRPr="000B14B2" w:rsidRDefault="00C37F12" w:rsidP="00C37F12">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C37F12" w:rsidRPr="00E8289B" w14:paraId="17F0F31C" w14:textId="77777777" w:rsidTr="003D257A">
        <w:tc>
          <w:tcPr>
            <w:tcW w:w="4650" w:type="pct"/>
          </w:tcPr>
          <w:p w14:paraId="2EFD2BAD" w14:textId="23336040" w:rsidR="00C37F12" w:rsidRPr="00E8289B" w:rsidRDefault="00C37F12" w:rsidP="003D257A">
            <w:pPr>
              <w:rPr>
                <w:rFonts w:eastAsia="Times New Roman" w:cs="Times New Roman"/>
                <w:szCs w:val="28"/>
              </w:rPr>
            </w:pPr>
            <m:oMathPara>
              <m:oMath>
                <m:r>
                  <w:rPr>
                    <w:rFonts w:ascii="Cambria Math" w:eastAsia="Times New Roman" w:hAnsi="Cambria Math" w:cs="Times New Roman"/>
                    <w:szCs w:val="28"/>
                  </w:rPr>
                  <m:t>J</m:t>
                </m:r>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s+1</m:t>
                        </m:r>
                      </m:sup>
                    </m:sSubSup>
                    <m:r>
                      <w:rPr>
                        <w:rFonts w:ascii="Cambria Math" w:eastAsia="Times New Roman" w:hAnsi="Cambria Math" w:cs="Times New Roman"/>
                        <w:szCs w:val="28"/>
                      </w:rPr>
                      <m:t> </m:t>
                    </m:r>
                  </m:e>
                </m:d>
                <m:r>
                  <w:rPr>
                    <w:rFonts w:ascii="Cambria Math" w:eastAsia="Times New Roman" w:hAnsi="Cambria Math" w:cs="Times New Roman"/>
                    <w:szCs w:val="28"/>
                  </w:rPr>
                  <m:t> = </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=6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7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s+1</m:t>
                                    </m:r>
                                  </m:sup>
                                </m:sSubSup>
                              </m:e>
                            </m:d>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 .</m:t>
                </m:r>
              </m:oMath>
            </m:oMathPara>
          </w:p>
        </w:tc>
        <w:tc>
          <w:tcPr>
            <w:tcW w:w="350" w:type="pct"/>
          </w:tcPr>
          <w:p w14:paraId="41814997" w14:textId="5FEC91AC" w:rsidR="00C37F12" w:rsidRPr="00E8289B" w:rsidRDefault="00C37F12"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160</w:t>
            </w:r>
            <w:r w:rsidRPr="00E8289B">
              <w:rPr>
                <w:szCs w:val="28"/>
              </w:rPr>
              <w:fldChar w:fldCharType="end"/>
            </w:r>
            <w:r w:rsidRPr="00E8289B">
              <w:rPr>
                <w:szCs w:val="28"/>
                <w:lang w:val="en-US"/>
              </w:rPr>
              <w:t>)</w:t>
            </w:r>
          </w:p>
        </w:tc>
      </w:tr>
    </w:tbl>
    <w:p w14:paraId="11AB3711" w14:textId="77777777" w:rsidR="00C37F12" w:rsidRPr="00E8289B" w:rsidRDefault="00C37F12" w:rsidP="00C37F12">
      <w:pPr>
        <w:rPr>
          <w:rFonts w:eastAsia="Times New Roman" w:cs="Times New Roman"/>
          <w:szCs w:val="28"/>
          <w:lang w:eastAsia="ru-RU"/>
        </w:rPr>
      </w:pPr>
    </w:p>
    <w:p w14:paraId="706C3BFF" w14:textId="2E1FD43A" w:rsidR="00C37F12" w:rsidRDefault="00C37F12" w:rsidP="00C37F12">
      <w:pPr>
        <w:rPr>
          <w:rFonts w:eastAsia="Times New Roman" w:cs="Times New Roman"/>
          <w:szCs w:val="28"/>
        </w:rPr>
      </w:pPr>
      <w:r w:rsidRPr="00E8289B">
        <w:rPr>
          <w:rFonts w:eastAsia="Times New Roman" w:cs="Times New Roman"/>
          <w:szCs w:val="28"/>
          <w:lang w:eastAsia="ru-RU"/>
        </w:rPr>
        <w:t xml:space="preserve">Функцию </w:t>
      </w:r>
      <m:oMath>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s+1</m:t>
                </m:r>
              </m:sup>
            </m:sSubSup>
          </m:e>
        </m:d>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den>
            </m:f>
          </m:e>
        </m:d>
      </m:oMath>
      <w:r w:rsidRPr="00E8289B">
        <w:rPr>
          <w:rFonts w:eastAsia="Times New Roman" w:cs="Times New Roman"/>
          <w:szCs w:val="28"/>
        </w:rPr>
        <w:t xml:space="preserve"> разлагаем в ряд Тейлора в точке </w:t>
      </w:r>
      <m:oMath>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m:t>
            </m:r>
          </m:sup>
        </m:sSubSup>
      </m:oMath>
      <w:r w:rsidRPr="00E8289B">
        <w:rPr>
          <w:rFonts w:eastAsia="Times New Roman" w:cs="Times New Roman"/>
          <w:szCs w:val="28"/>
        </w:rPr>
        <w:t>:</w:t>
      </w:r>
    </w:p>
    <w:p w14:paraId="0346A804" w14:textId="77777777" w:rsidR="00C37F12" w:rsidRPr="00E8289B" w:rsidRDefault="00C37F12" w:rsidP="00C37F12">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C37F12" w:rsidRPr="00E8289B" w14:paraId="3BF89DAF" w14:textId="77777777" w:rsidTr="003D257A">
        <w:tc>
          <w:tcPr>
            <w:tcW w:w="4650" w:type="pct"/>
          </w:tcPr>
          <w:p w14:paraId="48A85707" w14:textId="259425F7" w:rsidR="00C37F12" w:rsidRPr="00E8289B" w:rsidRDefault="00C37F12" w:rsidP="003D257A">
            <w:pPr>
              <w:rPr>
                <w:rFonts w:eastAsia="Times New Roman" w:cs="Times New Roman"/>
                <w:i/>
                <w:szCs w:val="28"/>
              </w:rPr>
            </w:pPr>
            <m:oMathPara>
              <m:oMath>
                <m:r>
                  <w:rPr>
                    <w:rFonts w:ascii="Cambria Math" w:hAnsi="Cambria Math" w:cs="Times New Roman"/>
                    <w:szCs w:val="28"/>
                  </w:rPr>
                  <m:t>J</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s+1</m:t>
                        </m:r>
                      </m:sup>
                    </m:sSubSup>
                  </m:e>
                </m:d>
                <m:r>
                  <w:rPr>
                    <w:rFonts w:ascii="Cambria Math" w:hAnsi="Cambria Math" w:cs="Times New Roman"/>
                    <w:szCs w:val="28"/>
                  </w:rPr>
                  <m:t>=</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=6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7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m:t>
                                    </m:r>
                                  </m:sup>
                                </m:sSubSup>
                              </m:e>
                            </m:d>
                            <m:r>
                              <w:rPr>
                                <w:rFonts w:ascii="Cambria Math" w:eastAsia="Times New Roman"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den>
                            </m:f>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e>
                                  <m:sup>
                                    <m:r>
                                      <w:rPr>
                                        <w:rFonts w:ascii="Cambria Math" w:hAnsi="Cambria Math" w:cs="Times New Roman"/>
                                        <w:szCs w:val="28"/>
                                      </w:rPr>
                                      <m:t>2</m:t>
                                    </m:r>
                                  </m:sup>
                                </m:sSup>
                              </m:den>
                            </m:f>
                            <m:sSup>
                              <m:sSupPr>
                                <m:ctrlPr>
                                  <w:rPr>
                                    <w:rFonts w:ascii="Cambria Math" w:hAnsi="Cambria Math" w:cs="Times New Roman"/>
                                    <w:i/>
                                    <w:szCs w:val="28"/>
                                  </w:rPr>
                                </m:ctrlPr>
                              </m:sSupPr>
                              <m:e>
                                <m:d>
                                  <m:dPr>
                                    <m:ctrlPr>
                                      <w:rPr>
                                        <w:rFonts w:ascii="Cambria Math" w:hAnsi="Cambria Math" w:cs="Times New Roman"/>
                                        <w:i/>
                                        <w:szCs w:val="28"/>
                                      </w:rPr>
                                    </m:ctrlPr>
                                  </m:dPr>
                                  <m:e>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den>
                                    </m:f>
                                  </m:e>
                                </m:d>
                              </m:e>
                              <m:sup>
                                <m:r>
                                  <w:rPr>
                                    <w:rFonts w:ascii="Cambria Math" w:hAnsi="Cambria Math" w:cs="Times New Roman"/>
                                    <w:szCs w:val="28"/>
                                  </w:rPr>
                                  <m:t>2</m:t>
                                </m:r>
                              </m:sup>
                            </m:sSup>
                            <m:r>
                              <w:rPr>
                                <w:rFonts w:ascii="Cambria Math" w:hAnsi="Cambria Math" w:cs="Times New Roman"/>
                                <w:szCs w:val="28"/>
                              </w:rPr>
                              <m:t>+⋯</m:t>
                            </m:r>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m:t>
                </m:r>
              </m:oMath>
            </m:oMathPara>
          </w:p>
        </w:tc>
        <w:tc>
          <w:tcPr>
            <w:tcW w:w="350" w:type="pct"/>
          </w:tcPr>
          <w:p w14:paraId="7D1F7C83" w14:textId="1F31B37F" w:rsidR="00C37F12" w:rsidRPr="00E8289B" w:rsidRDefault="00C37F12"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161</w:t>
            </w:r>
            <w:r w:rsidRPr="00E8289B">
              <w:rPr>
                <w:szCs w:val="28"/>
              </w:rPr>
              <w:fldChar w:fldCharType="end"/>
            </w:r>
            <w:r w:rsidRPr="00E8289B">
              <w:rPr>
                <w:szCs w:val="28"/>
                <w:lang w:val="en-US"/>
              </w:rPr>
              <w:t>)</w:t>
            </w:r>
          </w:p>
        </w:tc>
      </w:tr>
    </w:tbl>
    <w:p w14:paraId="4BC61239" w14:textId="77777777" w:rsidR="00C37F12" w:rsidRPr="00E8289B" w:rsidRDefault="00C37F12" w:rsidP="00C37F12">
      <w:pPr>
        <w:rPr>
          <w:rFonts w:eastAsia="Times New Roman" w:cs="Times New Roman"/>
          <w:szCs w:val="28"/>
          <w:lang w:eastAsia="ru-RU"/>
        </w:rPr>
      </w:pPr>
    </w:p>
    <w:p w14:paraId="08B5F1C6" w14:textId="7C1B5803" w:rsidR="00C37F12" w:rsidRPr="00E8289B" w:rsidRDefault="00C37F12" w:rsidP="00C37F12">
      <w:pPr>
        <w:ind w:firstLine="0"/>
        <w:rPr>
          <w:rFonts w:eastAsia="Times New Roman" w:cs="Times New Roman"/>
          <w:szCs w:val="28"/>
        </w:rPr>
      </w:pPr>
      <w:r>
        <w:rPr>
          <w:rFonts w:eastAsia="Times New Roman" w:cs="Times New Roman"/>
          <w:szCs w:val="28"/>
          <w:lang w:eastAsia="ru-RU"/>
        </w:rPr>
        <w:t>г</w:t>
      </w:r>
      <w:r w:rsidRPr="00E8289B">
        <w:rPr>
          <w:rFonts w:eastAsia="Times New Roman" w:cs="Times New Roman"/>
          <w:szCs w:val="28"/>
          <w:lang w:eastAsia="ru-RU"/>
        </w:rPr>
        <w:t xml:space="preserve">де </w:t>
      </w:r>
      <m:oMath>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oMath>
      <w:r w:rsidRPr="00E8289B">
        <w:rPr>
          <w:rFonts w:eastAsia="Times New Roman" w:cs="Times New Roman"/>
          <w:szCs w:val="28"/>
        </w:rPr>
        <w:t xml:space="preserve"> определяется из минимума </w:t>
      </w:r>
      <m:oMath>
        <m:r>
          <w:rPr>
            <w:rFonts w:ascii="Cambria Math" w:hAnsi="Cambria Math" w:cs="Times New Roman"/>
            <w:szCs w:val="28"/>
          </w:rPr>
          <m:t>J</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s+1</m:t>
                </m:r>
              </m:sup>
            </m:sSubSup>
          </m:e>
        </m:d>
      </m:oMath>
      <w:r w:rsidRPr="00E8289B">
        <w:rPr>
          <w:rFonts w:eastAsia="Times New Roman" w:cs="Times New Roman"/>
          <w:szCs w:val="28"/>
        </w:rPr>
        <w:t>:</w:t>
      </w:r>
    </w:p>
    <w:p w14:paraId="4708DCF8" w14:textId="77777777" w:rsidR="00C37F12" w:rsidRPr="00E8289B" w:rsidRDefault="00C37F12" w:rsidP="00C37F12">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C37F12" w:rsidRPr="00E8289B" w14:paraId="614DD997" w14:textId="77777777" w:rsidTr="003D257A">
        <w:tc>
          <w:tcPr>
            <w:tcW w:w="4650" w:type="pct"/>
          </w:tcPr>
          <w:p w14:paraId="3A11FE18" w14:textId="5ACD5A0F" w:rsidR="00C37F12" w:rsidRPr="00F81C3C" w:rsidRDefault="006D3D4B" w:rsidP="003D257A">
            <w:pPr>
              <w:rPr>
                <w:rFonts w:eastAsia="Times New Roman" w:cs="Times New Roman"/>
                <w:i/>
                <w:szCs w:val="28"/>
                <w:lang w:val="en-US"/>
              </w:rPr>
            </w:pPr>
            <m:oMathPara>
              <m:oMath>
                <m:f>
                  <m:fPr>
                    <m:ctrlPr>
                      <w:rPr>
                        <w:rFonts w:ascii="Cambria Math" w:hAnsi="Cambria Math" w:cs="Times New Roman"/>
                        <w:i/>
                        <w:szCs w:val="28"/>
                      </w:rPr>
                    </m:ctrlPr>
                  </m:fPr>
                  <m:num>
                    <m:r>
                      <w:rPr>
                        <w:rFonts w:ascii="Cambria Math" w:hAnsi="Cambria Math" w:cs="Times New Roman"/>
                        <w:szCs w:val="28"/>
                      </w:rPr>
                      <m:t>dJ</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m:t>
                            </m:r>
                            <m:r>
                              <w:rPr>
                                <w:rFonts w:ascii="Cambria Math" w:hAnsi="Cambria Math" w:cs="Times New Roman"/>
                                <w:szCs w:val="28"/>
                              </w:rPr>
                              <m:t>+1</m:t>
                            </m:r>
                          </m:sup>
                        </m:sSubSup>
                      </m:e>
                    </m:d>
                  </m:num>
                  <m:den>
                    <m:r>
                      <w:rPr>
                        <w:rFonts w:ascii="Cambria Math" w:hAnsi="Cambria Math" w:cs="Times New Roman"/>
                        <w:szCs w:val="28"/>
                      </w:rPr>
                      <m:t>dμ</m:t>
                    </m:r>
                  </m:den>
                </m:f>
                <m:r>
                  <w:rPr>
                    <w:rFonts w:ascii="Cambria Math" w:hAnsi="Cambria Math" w:cs="Times New Roman"/>
                    <w:szCs w:val="28"/>
                  </w:rPr>
                  <m:t>=2</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=6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7</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m:t>
                                </m:r>
                              </m:sup>
                            </m:sSubSup>
                          </m:e>
                        </m:d>
                        <m:r>
                          <w:rPr>
                            <w:rFonts w:ascii="Cambria Math" w:eastAsia="Times New Roman"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den>
                        </m:f>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e>
                              <m:sup>
                                <m:r>
                                  <w:rPr>
                                    <w:rFonts w:ascii="Cambria Math" w:hAnsi="Cambria Math" w:cs="Times New Roman"/>
                                    <w:szCs w:val="28"/>
                                  </w:rPr>
                                  <m:t>2</m:t>
                                </m:r>
                              </m:sup>
                            </m:sSup>
                          </m:den>
                        </m:f>
                        <m:sSup>
                          <m:sSupPr>
                            <m:ctrlPr>
                              <w:rPr>
                                <w:rFonts w:ascii="Cambria Math" w:hAnsi="Cambria Math" w:cs="Times New Roman"/>
                                <w:i/>
                                <w:szCs w:val="28"/>
                              </w:rPr>
                            </m:ctrlPr>
                          </m:sSupPr>
                          <m:e>
                            <m:d>
                              <m:dPr>
                                <m:ctrlPr>
                                  <w:rPr>
                                    <w:rFonts w:ascii="Cambria Math" w:hAnsi="Cambria Math" w:cs="Times New Roman"/>
                                    <w:i/>
                                    <w:szCs w:val="28"/>
                                  </w:rPr>
                                </m:ctrlPr>
                              </m:dPr>
                              <m:e>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den>
                                </m:f>
                              </m:e>
                            </m:d>
                          </m:e>
                          <m:sup>
                            <m:r>
                              <w:rPr>
                                <w:rFonts w:ascii="Cambria Math" w:hAnsi="Cambria Math" w:cs="Times New Roman"/>
                                <w:szCs w:val="28"/>
                              </w:rPr>
                              <m:t>2</m:t>
                            </m:r>
                          </m:sup>
                        </m:sSup>
                        <m:r>
                          <w:rPr>
                            <w:rFonts w:ascii="Cambria Math" w:hAnsi="Cambria Math" w:cs="Times New Roman"/>
                            <w:szCs w:val="28"/>
                          </w:rPr>
                          <m:t>+⋯</m:t>
                        </m:r>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m:t>
                            </m:r>
                            <m:r>
                              <w:rPr>
                                <w:rFonts w:ascii="Cambria Math" w:eastAsia="Times New Roman" w:hAnsi="Cambria Math" w:cs="Times New Roman"/>
                                <w:szCs w:val="28"/>
                              </w:rPr>
                              <m:t>n</m:t>
                            </m:r>
                            <m:r>
                              <w:rPr>
                                <w:rFonts w:ascii="Cambria Math" w:eastAsia="Times New Roman" w:hAnsi="Cambria Math" w:cs="Times New Roman"/>
                                <w:szCs w:val="28"/>
                              </w:rPr>
                              <m:t>+1</m:t>
                            </m:r>
                          </m:sup>
                        </m:sSubSup>
                        <m:r>
                          <w:rPr>
                            <w:rFonts w:ascii="Cambria Math" w:eastAsia="Times New Roman" w:hAnsi="Cambria Math" w:cs="Times New Roman"/>
                            <w:szCs w:val="28"/>
                          </w:rPr>
                          <m:t> </m:t>
                        </m:r>
                      </m:e>
                    </m:d>
                    <m:r>
                      <m:rPr>
                        <m:sty m:val="p"/>
                      </m:rPr>
                      <w:rPr>
                        <w:rFonts w:ascii="Cambria Math" w:eastAsia="Times New Roman" w:hAnsi="Cambria Math" w:cs="Times New Roman"/>
                        <w:szCs w:val="28"/>
                      </w:rPr>
                      <m:t>∙</m:t>
                    </m:r>
                    <m:d>
                      <m:dPr>
                        <m:begChr m:val="["/>
                        <m:endChr m:val="]"/>
                        <m:ctrlPr>
                          <w:rPr>
                            <w:rFonts w:ascii="Cambria Math" w:eastAsia="Times New Roman" w:hAnsi="Cambria Math" w:cs="Times New Roman"/>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den>
                        </m:f>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e>
                              <m:sup>
                                <m:r>
                                  <w:rPr>
                                    <w:rFonts w:ascii="Cambria Math" w:hAnsi="Cambria Math" w:cs="Times New Roman"/>
                                    <w:szCs w:val="28"/>
                                  </w:rPr>
                                  <m:t>2</m:t>
                                </m:r>
                              </m:sup>
                            </m:sSup>
                          </m:den>
                        </m:f>
                        <m:sSup>
                          <m:sSupPr>
                            <m:ctrlPr>
                              <w:rPr>
                                <w:rFonts w:ascii="Cambria Math" w:hAnsi="Cambria Math" w:cs="Times New Roman"/>
                                <w:i/>
                                <w:szCs w:val="28"/>
                              </w:rPr>
                            </m:ctrlPr>
                          </m:sSupPr>
                          <m:e>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den>
                                </m:f>
                              </m:e>
                            </m:d>
                          </m:e>
                          <m:sup>
                            <m:r>
                              <w:rPr>
                                <w:rFonts w:ascii="Cambria Math" w:hAnsi="Cambria Math" w:cs="Times New Roman"/>
                                <w:szCs w:val="28"/>
                              </w:rPr>
                              <m:t>2</m:t>
                            </m:r>
                          </m:sup>
                        </m:sSup>
                        <m:r>
                          <w:rPr>
                            <w:rFonts w:ascii="Cambria Math" w:hAnsi="Cambria Math" w:cs="Times New Roman"/>
                            <w:szCs w:val="28"/>
                          </w:rPr>
                          <m:t>+⋯</m:t>
                        </m:r>
                      </m:e>
                    </m:d>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=0.</m:t>
                </m:r>
              </m:oMath>
            </m:oMathPara>
          </w:p>
        </w:tc>
        <w:tc>
          <w:tcPr>
            <w:tcW w:w="350" w:type="pct"/>
          </w:tcPr>
          <w:p w14:paraId="5F4DBD0D" w14:textId="77777777" w:rsidR="00C37F12" w:rsidRPr="00E8289B" w:rsidRDefault="00C37F12" w:rsidP="003D257A">
            <w:pPr>
              <w:pStyle w:val="ac"/>
              <w:spacing w:before="480"/>
              <w:rPr>
                <w:szCs w:val="28"/>
                <w:lang w:val="en-US"/>
              </w:rPr>
            </w:pPr>
          </w:p>
          <w:p w14:paraId="445A8FDD" w14:textId="2B5EDAD8" w:rsidR="00C37F12" w:rsidRPr="00E8289B" w:rsidRDefault="00C37F12"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162</w:t>
            </w:r>
            <w:r w:rsidRPr="00E8289B">
              <w:rPr>
                <w:szCs w:val="28"/>
              </w:rPr>
              <w:fldChar w:fldCharType="end"/>
            </w:r>
            <w:r w:rsidRPr="00E8289B">
              <w:rPr>
                <w:szCs w:val="28"/>
                <w:lang w:val="en-US"/>
              </w:rPr>
              <w:t>)</w:t>
            </w:r>
          </w:p>
        </w:tc>
      </w:tr>
    </w:tbl>
    <w:p w14:paraId="02A15A90" w14:textId="77777777" w:rsidR="00C37F12" w:rsidRPr="00E8289B" w:rsidRDefault="00C37F12" w:rsidP="00C37F12">
      <w:pPr>
        <w:rPr>
          <w:rFonts w:eastAsia="Times New Roman" w:cs="Times New Roman"/>
          <w:szCs w:val="28"/>
          <w:lang w:eastAsia="ru-RU"/>
        </w:rPr>
      </w:pPr>
    </w:p>
    <w:p w14:paraId="031BFE96" w14:textId="399BABB2" w:rsidR="00C37F12" w:rsidRPr="00E8289B" w:rsidRDefault="00C37F12" w:rsidP="00C37F12">
      <w:pPr>
        <w:rPr>
          <w:rFonts w:eastAsia="Times New Roman" w:cs="Times New Roman"/>
          <w:szCs w:val="28"/>
        </w:rPr>
      </w:pPr>
      <w:r w:rsidRPr="00E8289B">
        <w:rPr>
          <w:rFonts w:eastAsia="Times New Roman" w:cs="Times New Roman"/>
          <w:szCs w:val="28"/>
          <w:lang w:eastAsia="ru-RU"/>
        </w:rPr>
        <w:t xml:space="preserve">Для нахождения явной формулы берется первая степень по </w:t>
      </w:r>
      <m:oMath>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oMath>
      <w:r w:rsidRPr="00E8289B">
        <w:rPr>
          <w:rFonts w:eastAsia="Times New Roman" w:cs="Times New Roman"/>
          <w:szCs w:val="28"/>
        </w:rPr>
        <w:t xml:space="preserve">. Тогда, раскрывая скобки и разделив на </w:t>
      </w:r>
      <m:oMath>
        <m:r>
          <w:rPr>
            <w:rFonts w:ascii="Cambria Math" w:eastAsia="Times New Roman" w:hAnsi="Cambria Math" w:cs="Times New Roman"/>
            <w:szCs w:val="28"/>
          </w:rPr>
          <m:t>2</m:t>
        </m:r>
        <m:r>
          <m:rPr>
            <m:sty m:val="p"/>
          </m:rPr>
          <w:rPr>
            <w:rFonts w:ascii="Cambria Math" w:eastAsia="Times New Roman" w:hAnsi="Cambria Math" w:cs="Times New Roman"/>
            <w:szCs w:val="28"/>
          </w:rPr>
          <m:t>Δ</m:t>
        </m:r>
        <m:r>
          <w:rPr>
            <w:rFonts w:ascii="Cambria Math" w:eastAsia="Times New Roman" w:hAnsi="Cambria Math" w:cs="Times New Roman"/>
            <w:szCs w:val="28"/>
          </w:rPr>
          <m:t>t</m:t>
        </m:r>
      </m:oMath>
      <w:r w:rsidRPr="00E8289B">
        <w:rPr>
          <w:rFonts w:eastAsia="Times New Roman" w:cs="Times New Roman"/>
          <w:szCs w:val="28"/>
        </w:rPr>
        <w:t>:</w:t>
      </w:r>
    </w:p>
    <w:p w14:paraId="640283C7" w14:textId="77777777" w:rsidR="00C37F12" w:rsidRPr="00E8289B" w:rsidRDefault="00C37F12" w:rsidP="00C37F12">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C37F12" w:rsidRPr="00E8289B" w14:paraId="6C317C68" w14:textId="77777777" w:rsidTr="003D257A">
        <w:tc>
          <w:tcPr>
            <w:tcW w:w="4650" w:type="pct"/>
          </w:tcPr>
          <w:p w14:paraId="4F865E7A" w14:textId="093CD660" w:rsidR="00C37F12" w:rsidRPr="00E8289B" w:rsidRDefault="006D3D4B" w:rsidP="003D257A">
            <w:pPr>
              <w:rPr>
                <w:rFonts w:eastAsia="Times New Roman" w:cs="Times New Roman"/>
                <w:i/>
                <w:szCs w:val="28"/>
              </w:rPr>
            </w:pPr>
            <m:oMathPara>
              <m:oMath>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=6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7</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m:t>
                                </m:r>
                              </m:sup>
                            </m:sSubSup>
                          </m:e>
                        </m:d>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den>
                        </m:f>
                        <m:r>
                          <w:rPr>
                            <w:rFonts w:ascii="Cambria Math" w:eastAsia="Times New Roman"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den>
                                </m:f>
                              </m:e>
                            </m:d>
                          </m:e>
                          <m:sup>
                            <m:r>
                              <w:rPr>
                                <w:rFonts w:ascii="Cambria Math" w:hAnsi="Cambria Math" w:cs="Times New Roman"/>
                                <w:szCs w:val="28"/>
                              </w:rPr>
                              <m:t>2</m:t>
                            </m:r>
                          </m:sup>
                        </m:sSup>
                        <m:r>
                          <w:rPr>
                            <w:rFonts w:ascii="Cambria Math" w:hAnsi="Cambria Math" w:cs="Times New Roman"/>
                            <w:szCs w:val="28"/>
                          </w:rPr>
                          <m:t>+⋯</m:t>
                        </m:r>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m:t>
                            </m:r>
                            <m:r>
                              <w:rPr>
                                <w:rFonts w:ascii="Cambria Math" w:eastAsia="Times New Roman" w:hAnsi="Cambria Math" w:cs="Times New Roman"/>
                                <w:szCs w:val="28"/>
                              </w:rPr>
                              <m:t>n</m:t>
                            </m:r>
                            <m:r>
                              <w:rPr>
                                <w:rFonts w:ascii="Cambria Math" w:eastAsia="Times New Roman" w:hAnsi="Cambria Math" w:cs="Times New Roman"/>
                                <w:szCs w:val="28"/>
                              </w:rPr>
                              <m:t>+1</m:t>
                            </m:r>
                          </m:sup>
                        </m:sSubSup>
                        <m:r>
                          <w:rPr>
                            <w:rFonts w:ascii="Cambria Math" w:eastAsia="Times New Roman"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den>
                        </m:f>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m:t>
                                </m:r>
                              </m:sup>
                            </m:sSubSup>
                          </m:e>
                        </m:d>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e>
                              <m:sup>
                                <m:r>
                                  <w:rPr>
                                    <w:rFonts w:ascii="Cambria Math" w:hAnsi="Cambria Math" w:cs="Times New Roman"/>
                                    <w:szCs w:val="28"/>
                                  </w:rPr>
                                  <m:t>2</m:t>
                                </m:r>
                              </m:sup>
                            </m:sSup>
                          </m:den>
                        </m:f>
                        <m:sSup>
                          <m:sSupPr>
                            <m:ctrlPr>
                              <w:rPr>
                                <w:rFonts w:ascii="Cambria Math" w:hAnsi="Cambria Math" w:cs="Times New Roman"/>
                                <w:i/>
                                <w:szCs w:val="28"/>
                              </w:rPr>
                            </m:ctrlPr>
                          </m:sSupPr>
                          <m:e>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m:t>
                                    </m:r>
                                  </m:sup>
                                </m:sSubSup>
                              </m:e>
                            </m:d>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den>
                                </m:f>
                              </m:e>
                            </m:d>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den>
                        </m:f>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e>
                              <m:sup>
                                <m:r>
                                  <w:rPr>
                                    <w:rFonts w:ascii="Cambria Math" w:hAnsi="Cambria Math" w:cs="Times New Roman"/>
                                    <w:szCs w:val="28"/>
                                  </w:rPr>
                                  <m:t>2</m:t>
                                </m:r>
                              </m:sup>
                            </m:sSup>
                          </m:den>
                        </m:f>
                        <m:sSup>
                          <m:sSupPr>
                            <m:ctrlPr>
                              <w:rPr>
                                <w:rFonts w:ascii="Cambria Math" w:hAnsi="Cambria Math" w:cs="Times New Roman"/>
                                <w:i/>
                                <w:szCs w:val="28"/>
                              </w:rPr>
                            </m:ctrlPr>
                          </m:sSupPr>
                          <m:e>
                            <m:sSup>
                              <m:sSupPr>
                                <m:ctrlPr>
                                  <w:rPr>
                                    <w:rFonts w:ascii="Cambria Math" w:hAnsi="Cambria Math" w:cs="Times New Roman"/>
                                    <w:i/>
                                    <w:szCs w:val="28"/>
                                  </w:rPr>
                                </m:ctrlPr>
                              </m:sSupPr>
                              <m:e>
                                <m:r>
                                  <w:rPr>
                                    <w:rFonts w:ascii="Cambria Math" w:hAnsi="Cambria Math" w:cs="Times New Roman"/>
                                    <w:szCs w:val="28"/>
                                  </w:rPr>
                                  <m:t>μ</m:t>
                                </m:r>
                              </m:e>
                              <m:sup>
                                <m:r>
                                  <w:rPr>
                                    <w:rFonts w:ascii="Cambria Math" w:hAnsi="Cambria Math" w:cs="Times New Roman"/>
                                    <w:szCs w:val="28"/>
                                  </w:rPr>
                                  <m:t>2</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den>
                                </m:f>
                              </m:e>
                            </m:d>
                          </m:e>
                          <m:sup>
                            <m:r>
                              <w:rPr>
                                <w:rFonts w:ascii="Cambria Math" w:hAnsi="Cambria Math" w:cs="Times New Roman"/>
                                <w:szCs w:val="28"/>
                              </w:rPr>
                              <m:t>3</m:t>
                            </m:r>
                          </m:sup>
                        </m:sSup>
                      </m:e>
                    </m:d>
                  </m:e>
                </m:nary>
                <m:r>
                  <w:rPr>
                    <w:rFonts w:ascii="Cambria Math" w:eastAsia="Times New Roman" w:hAnsi="Cambria Math" w:cs="Times New Roman"/>
                    <w:szCs w:val="28"/>
                  </w:rPr>
                  <m:t>=0.</m:t>
                </m:r>
              </m:oMath>
            </m:oMathPara>
          </w:p>
        </w:tc>
        <w:tc>
          <w:tcPr>
            <w:tcW w:w="350" w:type="pct"/>
          </w:tcPr>
          <w:p w14:paraId="70E343D0" w14:textId="77777777" w:rsidR="00C37F12" w:rsidRPr="00E8289B" w:rsidRDefault="00C37F12" w:rsidP="003D257A">
            <w:pPr>
              <w:pStyle w:val="ac"/>
              <w:spacing w:before="480"/>
              <w:rPr>
                <w:szCs w:val="28"/>
                <w:lang w:val="en-US"/>
              </w:rPr>
            </w:pPr>
          </w:p>
          <w:p w14:paraId="59AD6611" w14:textId="16F6174B" w:rsidR="00C37F12" w:rsidRPr="00E8289B" w:rsidRDefault="00C37F12"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163</w:t>
            </w:r>
            <w:r w:rsidRPr="00E8289B">
              <w:rPr>
                <w:szCs w:val="28"/>
              </w:rPr>
              <w:fldChar w:fldCharType="end"/>
            </w:r>
            <w:r w:rsidRPr="00E8289B">
              <w:rPr>
                <w:szCs w:val="28"/>
                <w:lang w:val="en-US"/>
              </w:rPr>
              <w:t>)</w:t>
            </w:r>
          </w:p>
        </w:tc>
      </w:tr>
    </w:tbl>
    <w:p w14:paraId="417E80A4" w14:textId="77777777" w:rsidR="00C37F12" w:rsidRPr="00E8289B" w:rsidRDefault="00C37F12" w:rsidP="00C37F12">
      <w:pPr>
        <w:rPr>
          <w:rFonts w:eastAsia="Times New Roman" w:cs="Times New Roman"/>
          <w:szCs w:val="28"/>
          <w:lang w:eastAsia="ru-RU"/>
        </w:rPr>
      </w:pPr>
    </w:p>
    <w:p w14:paraId="2D19EBEC" w14:textId="03CC61DD" w:rsidR="00C37F12" w:rsidRPr="00E8289B" w:rsidRDefault="00C37F12" w:rsidP="00C37F12">
      <w:pPr>
        <w:rPr>
          <w:rFonts w:eastAsia="Times New Roman" w:cs="Times New Roman"/>
          <w:szCs w:val="28"/>
        </w:rPr>
      </w:pPr>
      <w:r w:rsidRPr="00E8289B">
        <w:rPr>
          <w:rFonts w:eastAsia="Times New Roman" w:cs="Times New Roman"/>
          <w:szCs w:val="28"/>
          <w:lang w:eastAsia="ru-RU"/>
        </w:rPr>
        <w:t xml:space="preserve">Все порядки выше первого пренебрегаем, начиная от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ρ</m:t>
                    </m:r>
                  </m:e>
                  <m:sub>
                    <m:r>
                      <w:rPr>
                        <w:rFonts w:ascii="Cambria Math" w:hAnsi="Cambria Math" w:cs="Times New Roman"/>
                        <w:szCs w:val="28"/>
                      </w:rPr>
                      <m:t>0</m:t>
                    </m:r>
                  </m:sub>
                </m:sSub>
              </m:e>
              <m:sup>
                <m:r>
                  <w:rPr>
                    <w:rFonts w:ascii="Cambria Math" w:hAnsi="Cambria Math" w:cs="Times New Roman"/>
                    <w:szCs w:val="28"/>
                  </w:rPr>
                  <m:t>2</m:t>
                </m:r>
              </m:sup>
            </m:sSup>
          </m:den>
        </m:f>
      </m:oMath>
      <w:r w:rsidRPr="00E8289B">
        <w:rPr>
          <w:rFonts w:eastAsia="Times New Roman" w:cs="Times New Roman"/>
          <w:szCs w:val="28"/>
        </w:rPr>
        <w:t>, тогда получим:</w:t>
      </w:r>
    </w:p>
    <w:p w14:paraId="567C7621" w14:textId="77777777" w:rsidR="00C37F12" w:rsidRPr="00E8289B" w:rsidRDefault="00C37F12" w:rsidP="00C37F12">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C37F12" w:rsidRPr="00E8289B" w14:paraId="47545CAC" w14:textId="77777777" w:rsidTr="003D257A">
        <w:tc>
          <w:tcPr>
            <w:tcW w:w="4650" w:type="pct"/>
          </w:tcPr>
          <w:p w14:paraId="7FCCAF12" w14:textId="7A4D6CDC" w:rsidR="00C37F12" w:rsidRPr="00E8289B" w:rsidRDefault="006D3D4B" w:rsidP="003D257A">
            <w:pPr>
              <w:rPr>
                <w:rFonts w:eastAsia="Times New Roman" w:cs="Times New Roman"/>
                <w:i/>
                <w:szCs w:val="28"/>
              </w:rPr>
            </w:pPr>
            <m:oMathPara>
              <m:oMath>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=6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7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m:t>
                                </m:r>
                                <m:r>
                                  <w:rPr>
                                    <w:rFonts w:ascii="Cambria Math" w:eastAsia="Times New Roman" w:hAnsi="Cambria Math" w:cs="Times New Roman"/>
                                    <w:szCs w:val="28"/>
                                  </w:rPr>
                                  <m:t>n</m:t>
                                </m:r>
                                <m:r>
                                  <w:rPr>
                                    <w:rFonts w:ascii="Cambria Math" w:eastAsia="Times New Roman" w:hAnsi="Cambria Math" w:cs="Times New Roman"/>
                                    <w:szCs w:val="28"/>
                                  </w:rPr>
                                  <m:t>+1</m:t>
                                </m:r>
                              </m:sup>
                            </m:sSubSup>
                          </m:e>
                        </m:d>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den>
                        </m:f>
                      </m:e>
                    </m:d>
                  </m:e>
                </m:nary>
                <m:r>
                  <w:rPr>
                    <w:rFonts w:ascii="Cambria Math" w:eastAsia="Times New Roman" w:hAnsi="Cambria Math" w:cs="Times New Roman"/>
                    <w:szCs w:val="28"/>
                  </w:rPr>
                  <m:t>+</m:t>
                </m:r>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=6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7 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sSup>
                          <m:sSupPr>
                            <m:ctrlPr>
                              <w:rPr>
                                <w:rFonts w:ascii="Cambria Math" w:hAnsi="Cambria Math" w:cs="Times New Roman"/>
                                <w:i/>
                                <w:szCs w:val="28"/>
                              </w:rPr>
                            </m:ctrlPr>
                          </m:sSupPr>
                          <m:e>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den>
                                </m:f>
                              </m:e>
                            </m:d>
                          </m:e>
                          <m:sup>
                            <m:r>
                              <w:rPr>
                                <w:rFonts w:ascii="Cambria Math" w:hAnsi="Cambria Math" w:cs="Times New Roman"/>
                                <w:szCs w:val="28"/>
                              </w:rPr>
                              <m:t>2</m:t>
                            </m:r>
                          </m:sup>
                        </m:sSup>
                      </m:e>
                    </m:d>
                  </m:e>
                </m:nary>
                <m:r>
                  <w:rPr>
                    <w:rFonts w:ascii="Cambria Math" w:eastAsia="Times New Roman" w:hAnsi="Cambria Math" w:cs="Times New Roman"/>
                    <w:szCs w:val="28"/>
                  </w:rPr>
                  <m:t>=0.</m:t>
                </m:r>
              </m:oMath>
            </m:oMathPara>
          </w:p>
        </w:tc>
        <w:tc>
          <w:tcPr>
            <w:tcW w:w="350" w:type="pct"/>
          </w:tcPr>
          <w:p w14:paraId="6A6532A2" w14:textId="3DA9DD09" w:rsidR="00C37F12" w:rsidRPr="00E8289B" w:rsidRDefault="00C37F12"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164</w:t>
            </w:r>
            <w:r w:rsidRPr="00E8289B">
              <w:rPr>
                <w:szCs w:val="28"/>
              </w:rPr>
              <w:fldChar w:fldCharType="end"/>
            </w:r>
            <w:r w:rsidRPr="00E8289B">
              <w:rPr>
                <w:szCs w:val="28"/>
                <w:lang w:val="en-US"/>
              </w:rPr>
              <w:t>)</w:t>
            </w:r>
          </w:p>
        </w:tc>
      </w:tr>
    </w:tbl>
    <w:p w14:paraId="0A741AF0" w14:textId="77777777" w:rsidR="00C37F12" w:rsidRPr="00E8289B" w:rsidRDefault="00C37F12" w:rsidP="00C37F12">
      <w:pPr>
        <w:rPr>
          <w:rFonts w:eastAsia="Times New Roman" w:cs="Times New Roman"/>
          <w:szCs w:val="28"/>
          <w:lang w:eastAsia="ru-RU"/>
        </w:rPr>
      </w:pPr>
    </w:p>
    <w:p w14:paraId="233A249C" w14:textId="0DB0A8B1" w:rsidR="00C37F12" w:rsidRPr="00E8289B" w:rsidRDefault="00C37F12" w:rsidP="00C37F12">
      <w:pPr>
        <w:rPr>
          <w:rFonts w:eastAsia="Times New Roman" w:cs="Times New Roman"/>
          <w:szCs w:val="28"/>
        </w:rPr>
      </w:pPr>
      <w:r w:rsidRPr="00E8289B">
        <w:rPr>
          <w:rFonts w:eastAsia="Times New Roman" w:cs="Times New Roman"/>
          <w:szCs w:val="28"/>
          <w:lang w:eastAsia="ru-RU"/>
        </w:rPr>
        <w:t xml:space="preserve">Отсюда выразим коэффициент </w:t>
      </w:r>
      <m:oMath>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oMath>
      <w:r w:rsidRPr="00E8289B">
        <w:rPr>
          <w:rFonts w:eastAsia="Times New Roman" w:cs="Times New Roman"/>
          <w:szCs w:val="28"/>
        </w:rPr>
        <w:t>:</w:t>
      </w:r>
    </w:p>
    <w:p w14:paraId="089B29BA" w14:textId="77777777" w:rsidR="00C37F12" w:rsidRPr="00E8289B" w:rsidRDefault="00C37F12" w:rsidP="00C37F12">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C37F12" w:rsidRPr="00E8289B" w14:paraId="47190A78" w14:textId="77777777" w:rsidTr="003D257A">
        <w:tc>
          <w:tcPr>
            <w:tcW w:w="4650" w:type="pct"/>
          </w:tcPr>
          <w:p w14:paraId="439C68C3" w14:textId="66777B6A" w:rsidR="00C37F12" w:rsidRPr="00E8289B" w:rsidRDefault="00C37F12" w:rsidP="003D257A">
            <w:pPr>
              <w:rPr>
                <w:rFonts w:eastAsia="Times New Roman" w:cs="Times New Roman"/>
                <w:i/>
                <w:szCs w:val="28"/>
              </w:rPr>
            </w:pPr>
            <m:oMathPara>
              <m:oMath>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m:t>
                        </m:r>
                      </m:sup>
                    </m:sSubSup>
                  </m:e>
                </m:d>
                <m:r>
                  <w:rPr>
                    <w:rFonts w:ascii="Cambria Math" w:hAnsi="Cambria Math" w:cs="Times New Roman"/>
                    <w:szCs w:val="28"/>
                  </w:rPr>
                  <m:t>=-</m:t>
                </m:r>
                <m:f>
                  <m:fPr>
                    <m:ctrlPr>
                      <w:rPr>
                        <w:rFonts w:ascii="Cambria Math" w:hAnsi="Cambria Math" w:cs="Times New Roman"/>
                        <w:i/>
                        <w:szCs w:val="28"/>
                      </w:rPr>
                    </m:ctrlPr>
                  </m:fPr>
                  <m:num>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6</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7 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e>
                            </m:d>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den>
                            </m:f>
                          </m:e>
                        </m:d>
                      </m:e>
                    </m:nary>
                  </m:num>
                  <m:den>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6</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7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sSup>
                              <m:sSupPr>
                                <m:ctrlPr>
                                  <w:rPr>
                                    <w:rFonts w:ascii="Cambria Math" w:hAnsi="Cambria Math" w:cs="Times New Roman"/>
                                    <w:i/>
                                    <w:szCs w:val="28"/>
                                  </w:rPr>
                                </m:ctrlPr>
                              </m:sSupPr>
                              <m:e>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den>
                                    </m:f>
                                  </m:e>
                                </m:d>
                              </m:e>
                              <m:sup>
                                <m:r>
                                  <w:rPr>
                                    <w:rFonts w:ascii="Cambria Math" w:hAnsi="Cambria Math" w:cs="Times New Roman"/>
                                    <w:szCs w:val="28"/>
                                  </w:rPr>
                                  <m:t>2</m:t>
                                </m:r>
                              </m:sup>
                            </m:sSup>
                          </m:e>
                        </m:d>
                      </m:e>
                    </m:nary>
                  </m:den>
                </m:f>
                <m:r>
                  <w:rPr>
                    <w:rFonts w:ascii="Cambria Math" w:hAnsi="Cambria Math" w:cs="Times New Roman"/>
                    <w:szCs w:val="28"/>
                  </w:rPr>
                  <m:t>=-</m:t>
                </m:r>
                <m:f>
                  <m:fPr>
                    <m:ctrlPr>
                      <w:rPr>
                        <w:rFonts w:ascii="Cambria Math" w:hAnsi="Cambria Math" w:cs="Times New Roman"/>
                        <w:i/>
                        <w:szCs w:val="28"/>
                      </w:rPr>
                    </m:ctrlPr>
                  </m:fPr>
                  <m:num>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=6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7</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e>
                            </m:d>
                          </m:e>
                        </m:d>
                      </m:e>
                    </m:nary>
                  </m:num>
                  <m:den>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n =6</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7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den>
                            </m:f>
                          </m:e>
                        </m:d>
                      </m:e>
                    </m:nary>
                  </m:den>
                </m:f>
                <m:r>
                  <w:rPr>
                    <w:rFonts w:ascii="Cambria Math" w:hAnsi="Cambria Math" w:cs="Times New Roman"/>
                    <w:szCs w:val="28"/>
                  </w:rPr>
                  <m:t>.</m:t>
                </m:r>
              </m:oMath>
            </m:oMathPara>
          </w:p>
        </w:tc>
        <w:tc>
          <w:tcPr>
            <w:tcW w:w="350" w:type="pct"/>
          </w:tcPr>
          <w:p w14:paraId="626BD069" w14:textId="77777777" w:rsidR="00C37F12" w:rsidRPr="00E8289B" w:rsidRDefault="00C37F12" w:rsidP="003D257A">
            <w:pPr>
              <w:pStyle w:val="ac"/>
              <w:spacing w:before="480"/>
              <w:rPr>
                <w:szCs w:val="28"/>
                <w:lang w:val="en-US"/>
              </w:rPr>
            </w:pPr>
          </w:p>
          <w:p w14:paraId="5D274899" w14:textId="182B26E5" w:rsidR="00C37F12" w:rsidRPr="00E8289B" w:rsidRDefault="00C37F12"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165</w:t>
            </w:r>
            <w:r w:rsidRPr="00E8289B">
              <w:rPr>
                <w:szCs w:val="28"/>
              </w:rPr>
              <w:fldChar w:fldCharType="end"/>
            </w:r>
            <w:r w:rsidRPr="00E8289B">
              <w:rPr>
                <w:szCs w:val="28"/>
                <w:lang w:val="en-US"/>
              </w:rPr>
              <w:t>)</w:t>
            </w:r>
          </w:p>
        </w:tc>
      </w:tr>
    </w:tbl>
    <w:p w14:paraId="26B38539" w14:textId="77777777" w:rsidR="00C37F12" w:rsidRPr="00E8289B" w:rsidRDefault="00C37F12" w:rsidP="00C37F12">
      <w:pPr>
        <w:rPr>
          <w:rFonts w:eastAsia="Times New Roman" w:cs="Times New Roman"/>
          <w:szCs w:val="28"/>
          <w:lang w:eastAsia="ru-RU"/>
        </w:rPr>
      </w:pPr>
    </w:p>
    <w:p w14:paraId="500A9733" w14:textId="0504C128" w:rsidR="00C37F12" w:rsidRPr="00E8289B" w:rsidRDefault="002E7F64" w:rsidP="00C37F12">
      <w:pPr>
        <w:rPr>
          <w:rFonts w:eastAsia="Times New Roman" w:cs="Times New Roman"/>
          <w:szCs w:val="28"/>
        </w:rPr>
      </w:pPr>
      <w:r>
        <w:rPr>
          <w:rFonts w:eastAsia="Times New Roman" w:cs="Times New Roman"/>
          <w:szCs w:val="28"/>
          <w:lang w:eastAsia="ru-RU"/>
        </w:rPr>
        <w:t>З</w:t>
      </w:r>
      <w:r w:rsidR="00C37F12" w:rsidRPr="00E8289B">
        <w:rPr>
          <w:rFonts w:eastAsia="Times New Roman" w:cs="Times New Roman"/>
          <w:szCs w:val="28"/>
          <w:lang w:eastAsia="ru-RU"/>
        </w:rPr>
        <w:t>амен</w:t>
      </w:r>
      <w:r>
        <w:rPr>
          <w:rFonts w:eastAsia="Times New Roman" w:cs="Times New Roman"/>
          <w:szCs w:val="28"/>
          <w:lang w:eastAsia="ru-RU"/>
        </w:rPr>
        <w:t>яем</w:t>
      </w:r>
      <w:r w:rsidR="00C37F12" w:rsidRPr="00E8289B">
        <w:rPr>
          <w:rFonts w:eastAsia="Times New Roman" w:cs="Times New Roman"/>
          <w:szCs w:val="28"/>
          <w:lang w:eastAsia="ru-RU"/>
        </w:rPr>
        <w:t xml:space="preserve"> коэффициент чувствительности из предыдуще</w:t>
      </w:r>
      <w:r w:rsidR="00FD476E">
        <w:rPr>
          <w:rFonts w:eastAsia="Times New Roman" w:cs="Times New Roman"/>
          <w:szCs w:val="28"/>
          <w:lang w:eastAsia="ru-RU"/>
        </w:rPr>
        <w:t>го раздела</w:t>
      </w:r>
      <w:r w:rsidR="00C37F12" w:rsidRPr="00E8289B">
        <w:rPr>
          <w:rFonts w:eastAsia="Times New Roman" w:cs="Times New Roman"/>
          <w:szCs w:val="28"/>
          <w:lang w:eastAsia="ru-RU"/>
        </w:rPr>
        <w:t xml:space="preserve"> </w:t>
      </w:r>
      <m:oMath>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i</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j</m:t>
                </m:r>
              </m:sub>
            </m:sSub>
          </m:den>
        </m:f>
        <m:r>
          <w:rPr>
            <w:rFonts w:ascii="Cambria Math" w:eastAsiaTheme="minorEastAsia" w:hAnsi="Cambria Math" w:cs="Times New Roman"/>
            <w:szCs w:val="28"/>
          </w:rPr>
          <m:t>=</m:t>
        </m:r>
        <m:sSubSup>
          <m:sSubSupPr>
            <m:ctrlPr>
              <w:rPr>
                <w:rFonts w:ascii="Cambria Math" w:eastAsia="Times New Roman" w:hAnsi="Cambria Math" w:cs="Times New Roman"/>
                <w:i/>
                <w:szCs w:val="28"/>
              </w:rPr>
            </m:ctrlPr>
          </m:sSubSupPr>
          <m:e>
            <m:r>
              <w:rPr>
                <w:rFonts w:ascii="Cambria Math" w:eastAsiaTheme="minorEastAsia" w:hAnsi="Cambria Math" w:cs="Times New Roman (Body CS)"/>
                <w:szCs w:val="28"/>
                <w:lang w:val="en-US"/>
              </w:rPr>
              <m:t>θ</m:t>
            </m:r>
          </m:e>
          <m:sub>
            <m:r>
              <w:rPr>
                <w:rFonts w:ascii="Cambria Math" w:eastAsia="Times New Roman" w:hAnsi="Cambria Math" w:cs="Times New Roman"/>
                <w:szCs w:val="28"/>
              </w:rPr>
              <m:t>i,6+j</m:t>
            </m:r>
          </m:sub>
          <m:sup>
            <m:r>
              <w:rPr>
                <w:rFonts w:ascii="Cambria Math" w:eastAsia="Times New Roman" w:hAnsi="Cambria Math" w:cs="Times New Roman"/>
                <w:szCs w:val="28"/>
              </w:rPr>
              <m:t> n+1</m:t>
            </m:r>
          </m:sup>
        </m:sSubSup>
      </m:oMath>
      <w:r w:rsidR="00C37F12" w:rsidRPr="00E8289B">
        <w:rPr>
          <w:rFonts w:eastAsia="Times New Roman" w:cs="Times New Roman"/>
          <w:szCs w:val="28"/>
        </w:rPr>
        <w:t>, получим:</w:t>
      </w:r>
    </w:p>
    <w:p w14:paraId="415761E9" w14:textId="77777777" w:rsidR="00C37F12" w:rsidRPr="00E8289B" w:rsidRDefault="00C37F12" w:rsidP="00C37F12">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C37F12" w:rsidRPr="00E8289B" w14:paraId="6329218D" w14:textId="77777777" w:rsidTr="004C646B">
        <w:tc>
          <w:tcPr>
            <w:tcW w:w="4279" w:type="pct"/>
          </w:tcPr>
          <w:p w14:paraId="5053EE14" w14:textId="066FA1DF" w:rsidR="00C37F12" w:rsidRPr="00E8289B" w:rsidRDefault="00C37F12" w:rsidP="003D257A">
            <w:pPr>
              <w:rPr>
                <w:rFonts w:eastAsia="Times New Roman" w:cs="Times New Roman"/>
                <w:i/>
                <w:szCs w:val="28"/>
              </w:rPr>
            </w:pPr>
            <m:oMathPara>
              <m:oMath>
                <m:r>
                  <w:rPr>
                    <w:rFonts w:ascii="Cambria Math" w:hAnsi="Cambria Math" w:cs="Times New Roman"/>
                    <w:szCs w:val="28"/>
                  </w:rPr>
                  <w:lastRenderedPageBreak/>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m:t>
                        </m:r>
                      </m:sup>
                    </m:sSubSup>
                  </m:e>
                </m:d>
                <m:r>
                  <w:rPr>
                    <w:rFonts w:ascii="Cambria Math" w:hAnsi="Cambria Math" w:cs="Times New Roman"/>
                    <w:szCs w:val="28"/>
                  </w:rPr>
                  <m:t>=-</m:t>
                </m:r>
                <m:f>
                  <m:fPr>
                    <m:ctrlPr>
                      <w:rPr>
                        <w:rFonts w:ascii="Cambria Math" w:hAnsi="Cambria Math" w:cs="Times New Roman"/>
                        <w:i/>
                        <w:szCs w:val="28"/>
                      </w:rPr>
                    </m:ctrlPr>
                  </m:fPr>
                  <m:num>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=6</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7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e>
                            </m:d>
                          </m:e>
                        </m:d>
                      </m:e>
                    </m:nary>
                  </m:num>
                  <m:den>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=6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7 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hAnsi="Cambria Math" w:cs="Times New Roman (Body CS)"/>
                                    <w:szCs w:val="28"/>
                                    <w:lang w:val="en-US"/>
                                  </w:rPr>
                                  <m:t>θ</m:t>
                                </m:r>
                              </m:e>
                              <m:sub>
                                <m:r>
                                  <w:rPr>
                                    <w:rFonts w:ascii="Cambria Math" w:eastAsia="Times New Roman" w:hAnsi="Cambria Math" w:cs="Times New Roman"/>
                                    <w:szCs w:val="28"/>
                                    <w:lang w:val="en-US"/>
                                  </w:rPr>
                                  <m:t>0,6</m:t>
                                </m:r>
                              </m:sub>
                              <m:sup>
                                <m:r>
                                  <w:rPr>
                                    <w:rFonts w:ascii="Cambria Math" w:eastAsia="Times New Roman" w:hAnsi="Cambria Math" w:cs="Times New Roman"/>
                                    <w:szCs w:val="28"/>
                                  </w:rPr>
                                  <m:t> n+1</m:t>
                                </m:r>
                              </m:sup>
                            </m:sSubSup>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0</m:t>
                                    </m:r>
                                  </m:sub>
                                </m:sSub>
                              </m:den>
                            </m:f>
                          </m:e>
                        </m:d>
                      </m:e>
                    </m:nary>
                  </m:den>
                </m:f>
                <m:r>
                  <w:rPr>
                    <w:rFonts w:ascii="Cambria Math" w:hAnsi="Cambria Math" w:cs="Times New Roman"/>
                    <w:szCs w:val="28"/>
                  </w:rPr>
                  <m:t>.</m:t>
                </m:r>
              </m:oMath>
            </m:oMathPara>
          </w:p>
        </w:tc>
        <w:tc>
          <w:tcPr>
            <w:tcW w:w="721" w:type="pct"/>
          </w:tcPr>
          <w:p w14:paraId="3EE14537" w14:textId="57213850" w:rsidR="00C37F12" w:rsidRPr="00E8289B" w:rsidRDefault="00C37F12"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166</w:t>
            </w:r>
            <w:r w:rsidRPr="00E8289B">
              <w:rPr>
                <w:szCs w:val="28"/>
              </w:rPr>
              <w:fldChar w:fldCharType="end"/>
            </w:r>
            <w:r w:rsidRPr="00E8289B">
              <w:rPr>
                <w:szCs w:val="28"/>
                <w:lang w:val="en-US"/>
              </w:rPr>
              <w:t>)</w:t>
            </w:r>
          </w:p>
        </w:tc>
      </w:tr>
    </w:tbl>
    <w:p w14:paraId="272BC6EA" w14:textId="77777777" w:rsidR="004C646B" w:rsidRDefault="004C646B" w:rsidP="004C646B">
      <w:pPr>
        <w:ind w:firstLine="0"/>
        <w:rPr>
          <w:rFonts w:eastAsia="Times New Roman" w:cs="Times New Roman"/>
          <w:szCs w:val="28"/>
          <w:lang w:eastAsia="ru-RU"/>
        </w:rPr>
      </w:pPr>
    </w:p>
    <w:p w14:paraId="557AC3B7" w14:textId="0A1BD5A0" w:rsidR="004C646B" w:rsidRPr="00E8289B" w:rsidRDefault="004C646B" w:rsidP="004C646B">
      <w:pPr>
        <w:rPr>
          <w:rFonts w:cs="Times New Roman"/>
          <w:bCs/>
          <w:szCs w:val="28"/>
        </w:rPr>
      </w:pPr>
      <w:r>
        <w:rPr>
          <w:rFonts w:cs="Times New Roman"/>
          <w:bCs/>
          <w:szCs w:val="28"/>
        </w:rPr>
        <w:t xml:space="preserve">Для </w:t>
      </w:r>
      <w:r w:rsidR="00646255">
        <w:rPr>
          <w:rFonts w:cs="Times New Roman"/>
          <w:bCs/>
          <w:szCs w:val="28"/>
        </w:rPr>
        <w:t>второго</w:t>
      </w:r>
      <w:r>
        <w:rPr>
          <w:rFonts w:cs="Times New Roman"/>
          <w:bCs/>
          <w:szCs w:val="28"/>
        </w:rPr>
        <w:t xml:space="preserve"> параметра в коэффициенте плотности </w:t>
      </w:r>
      <m:oMath>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7</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oMath>
      <w:r w:rsidRPr="00E8289B">
        <w:rPr>
          <w:rFonts w:cs="Times New Roman"/>
          <w:bCs/>
          <w:szCs w:val="28"/>
        </w:rPr>
        <w:t>:</w:t>
      </w:r>
    </w:p>
    <w:p w14:paraId="61B332F9" w14:textId="77777777" w:rsidR="004C646B" w:rsidRPr="00E8289B" w:rsidRDefault="004C646B" w:rsidP="004C646B">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4C646B" w:rsidRPr="00E8289B" w14:paraId="695168CD" w14:textId="77777777" w:rsidTr="003D257A">
        <w:tc>
          <w:tcPr>
            <w:tcW w:w="4650" w:type="pct"/>
          </w:tcPr>
          <w:p w14:paraId="32B75F16" w14:textId="3E6A21BB" w:rsidR="004C646B" w:rsidRPr="00E8289B" w:rsidRDefault="004C646B" w:rsidP="003D257A">
            <w:pPr>
              <w:rPr>
                <w:rFonts w:eastAsia="Times New Roman" w:cs="Times New Roman"/>
                <w:szCs w:val="28"/>
              </w:rPr>
            </w:pPr>
            <m:oMathPara>
              <m:oMath>
                <m:r>
                  <w:rPr>
                    <w:rFonts w:ascii="Cambria Math" w:eastAsia="Times New Roman" w:hAnsi="Cambria Math" w:cs="Times New Roman"/>
                    <w:szCs w:val="28"/>
                  </w:rPr>
                  <m:t>J</m:t>
                </m:r>
                <m:d>
                  <m:dPr>
                    <m:ctrlPr>
                      <w:rPr>
                        <w:rFonts w:ascii="Cambria Math" w:eastAsia="Times New Roman"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r>
                      <w:rPr>
                        <w:rFonts w:ascii="Cambria Math" w:eastAsia="Times New Roman" w:hAnsi="Cambria Math" w:cs="Times New Roman"/>
                        <w:szCs w:val="28"/>
                      </w:rPr>
                      <m:t> </m:t>
                    </m:r>
                  </m:e>
                </m:d>
                <m:r>
                  <w:rPr>
                    <w:rFonts w:ascii="Cambria Math" w:eastAsia="Times New Roman" w:hAnsi="Cambria Math" w:cs="Times New Roman"/>
                    <w:szCs w:val="28"/>
                  </w:rPr>
                  <m:t> = </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=7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8</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e>
                            </m:d>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 .</m:t>
                </m:r>
              </m:oMath>
            </m:oMathPara>
          </w:p>
        </w:tc>
        <w:tc>
          <w:tcPr>
            <w:tcW w:w="350" w:type="pct"/>
          </w:tcPr>
          <w:p w14:paraId="3FC7A6A9" w14:textId="567CFF5D" w:rsidR="004C646B" w:rsidRPr="00E8289B" w:rsidRDefault="004C646B"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167</w:t>
            </w:r>
            <w:r w:rsidRPr="00E8289B">
              <w:rPr>
                <w:szCs w:val="28"/>
              </w:rPr>
              <w:fldChar w:fldCharType="end"/>
            </w:r>
            <w:r w:rsidRPr="00E8289B">
              <w:rPr>
                <w:szCs w:val="28"/>
                <w:lang w:val="en-US"/>
              </w:rPr>
              <w:t>)</w:t>
            </w:r>
          </w:p>
        </w:tc>
      </w:tr>
    </w:tbl>
    <w:p w14:paraId="732E5E48" w14:textId="77777777" w:rsidR="004C646B" w:rsidRPr="00E8289B" w:rsidRDefault="004C646B" w:rsidP="004C646B">
      <w:pPr>
        <w:rPr>
          <w:rFonts w:eastAsia="Times New Roman" w:cs="Times New Roman"/>
          <w:szCs w:val="28"/>
          <w:lang w:eastAsia="ru-RU"/>
        </w:rPr>
      </w:pPr>
    </w:p>
    <w:p w14:paraId="54E3D9E1" w14:textId="021F6884" w:rsidR="004C646B" w:rsidRPr="00E8289B" w:rsidRDefault="004C646B" w:rsidP="004C646B">
      <w:pPr>
        <w:rPr>
          <w:rFonts w:eastAsia="Times New Roman" w:cs="Times New Roman"/>
          <w:szCs w:val="28"/>
          <w:lang w:eastAsia="ru-RU"/>
        </w:rPr>
      </w:pPr>
      <w:r w:rsidRPr="00E8289B">
        <w:rPr>
          <w:rFonts w:eastAsia="Times New Roman" w:cs="Times New Roman"/>
          <w:szCs w:val="28"/>
          <w:lang w:eastAsia="ru-RU"/>
        </w:rPr>
        <w:t xml:space="preserve">Здесь </w:t>
      </w:r>
      <m:oMath>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oMath>
      <w:r w:rsidRPr="00E8289B">
        <w:rPr>
          <w:rFonts w:eastAsia="Times New Roman" w:cs="Times New Roman"/>
          <w:szCs w:val="28"/>
        </w:rPr>
        <w:t xml:space="preserve"> определяется итерационным методом, описанным в предыдуще</w:t>
      </w:r>
      <w:r>
        <w:rPr>
          <w:rFonts w:eastAsia="Times New Roman" w:cs="Times New Roman"/>
          <w:szCs w:val="28"/>
        </w:rPr>
        <w:t>м</w:t>
      </w:r>
      <w:r w:rsidRPr="00E8289B">
        <w:rPr>
          <w:rFonts w:eastAsia="Times New Roman" w:cs="Times New Roman"/>
          <w:szCs w:val="28"/>
        </w:rPr>
        <w:t xml:space="preserve"> </w:t>
      </w:r>
      <w:r>
        <w:rPr>
          <w:rFonts w:eastAsia="Times New Roman" w:cs="Times New Roman"/>
          <w:szCs w:val="28"/>
        </w:rPr>
        <w:t>разделе</w:t>
      </w:r>
      <w:r w:rsidRPr="00E8289B">
        <w:rPr>
          <w:rFonts w:eastAsia="Times New Roman" w:cs="Times New Roman"/>
          <w:szCs w:val="28"/>
        </w:rPr>
        <w:t>:</w:t>
      </w:r>
    </w:p>
    <w:p w14:paraId="442A71F7" w14:textId="77777777" w:rsidR="004C646B" w:rsidRPr="00E8289B" w:rsidRDefault="004C646B" w:rsidP="004C646B">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4C646B" w:rsidRPr="00E8289B" w14:paraId="3C707B50" w14:textId="77777777" w:rsidTr="003D257A">
        <w:tc>
          <w:tcPr>
            <w:tcW w:w="4650" w:type="pct"/>
          </w:tcPr>
          <w:p w14:paraId="2B62F9C8" w14:textId="39B2EEF5" w:rsidR="004C646B" w:rsidRPr="00E8289B" w:rsidRDefault="006D3D4B" w:rsidP="003D257A">
            <w:pPr>
              <w:rPr>
                <w:rFonts w:eastAsia="Times New Roman" w:cs="Times New Roman"/>
                <w:szCs w:val="28"/>
              </w:rPr>
            </w:pPr>
            <m:oMathPara>
              <m:oMath>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m:t>
                    </m:r>
                    <m:r>
                      <w:rPr>
                        <w:rFonts w:ascii="Cambria Math" w:hAnsi="Cambria Math" w:cs="Times New Roman"/>
                        <w:szCs w:val="28"/>
                      </w:rPr>
                      <m:t>+1</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m:t>
                        </m:r>
                      </m:sup>
                    </m:sSubSup>
                  </m:e>
                </m:d>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r>
                  <w:rPr>
                    <w:rFonts w:ascii="Cambria Math" w:hAnsi="Cambria Math" w:cs="Times New Roman"/>
                    <w:szCs w:val="28"/>
                  </w:rPr>
                  <m:t>.</m:t>
                </m:r>
              </m:oMath>
            </m:oMathPara>
          </w:p>
        </w:tc>
        <w:tc>
          <w:tcPr>
            <w:tcW w:w="350" w:type="pct"/>
          </w:tcPr>
          <w:p w14:paraId="0F153A76" w14:textId="10FA16BF" w:rsidR="004C646B" w:rsidRPr="00E8289B" w:rsidRDefault="004C646B" w:rsidP="003D257A">
            <w:pPr>
              <w:pStyle w:val="ac"/>
              <w:spacing w:before="120"/>
              <w:jc w:val="both"/>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168</w:t>
            </w:r>
            <w:r w:rsidRPr="00E8289B">
              <w:rPr>
                <w:szCs w:val="28"/>
              </w:rPr>
              <w:fldChar w:fldCharType="end"/>
            </w:r>
            <w:r w:rsidRPr="00E8289B">
              <w:rPr>
                <w:szCs w:val="28"/>
                <w:lang w:val="en-US"/>
              </w:rPr>
              <w:t>)</w:t>
            </w:r>
          </w:p>
        </w:tc>
      </w:tr>
    </w:tbl>
    <w:p w14:paraId="4237799D" w14:textId="77777777" w:rsidR="004C646B" w:rsidRPr="00E8289B" w:rsidRDefault="004C646B" w:rsidP="004C646B">
      <w:pPr>
        <w:rPr>
          <w:rFonts w:eastAsia="Times New Roman" w:cs="Times New Roman"/>
          <w:szCs w:val="28"/>
          <w:lang w:eastAsia="ru-RU"/>
        </w:rPr>
      </w:pPr>
    </w:p>
    <w:p w14:paraId="654155CC" w14:textId="5A09F5FA" w:rsidR="004C646B" w:rsidRPr="00EE7DE3" w:rsidRDefault="004C646B" w:rsidP="004C646B">
      <w:pPr>
        <w:rPr>
          <w:rFonts w:eastAsia="Times New Roman" w:cs="Times New Roman"/>
          <w:szCs w:val="28"/>
          <w:lang w:eastAsia="ru-RU"/>
        </w:rPr>
      </w:pPr>
      <w:r w:rsidRPr="00E8289B">
        <w:rPr>
          <w:rFonts w:eastAsia="Times New Roman" w:cs="Times New Roman"/>
          <w:szCs w:val="28"/>
          <w:lang w:eastAsia="ru-RU"/>
        </w:rPr>
        <w:t xml:space="preserve">Подставляем </w:t>
      </w:r>
      <m:oMath>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s+1</m:t>
            </m:r>
          </m:sup>
        </m:sSubSup>
      </m:oMath>
      <w:r w:rsidRPr="00E8289B">
        <w:rPr>
          <w:rFonts w:eastAsia="Times New Roman" w:cs="Times New Roman"/>
          <w:szCs w:val="28"/>
          <w:lang w:eastAsia="ru-RU"/>
        </w:rPr>
        <w:t xml:space="preserve"> в </w:t>
      </w:r>
      <m:oMath>
        <m:r>
          <w:rPr>
            <w:rFonts w:ascii="Cambria Math" w:eastAsia="Times New Roman" w:hAnsi="Cambria Math" w:cs="Times New Roman"/>
            <w:szCs w:val="28"/>
          </w:rPr>
          <m:t>J</m:t>
        </m:r>
        <m:d>
          <m:dPr>
            <m:ctrlPr>
              <w:rPr>
                <w:rFonts w:ascii="Cambria Math" w:eastAsia="Times New Roman"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r>
              <w:rPr>
                <w:rFonts w:ascii="Cambria Math" w:eastAsia="Times New Roman" w:hAnsi="Cambria Math" w:cs="Times New Roman"/>
                <w:szCs w:val="28"/>
              </w:rPr>
              <m:t> </m:t>
            </m:r>
          </m:e>
        </m:d>
      </m:oMath>
      <w:r w:rsidRPr="00EE7DE3">
        <w:rPr>
          <w:rFonts w:eastAsia="Times New Roman" w:cs="Times New Roman"/>
          <w:szCs w:val="28"/>
          <w:lang w:eastAsia="ru-RU"/>
        </w:rPr>
        <w:t xml:space="preserve"> :</w:t>
      </w:r>
    </w:p>
    <w:p w14:paraId="1685642E" w14:textId="77777777" w:rsidR="004C646B" w:rsidRPr="00EE7DE3" w:rsidRDefault="004C646B" w:rsidP="004C646B">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4C646B" w:rsidRPr="00E8289B" w14:paraId="3997B334" w14:textId="77777777" w:rsidTr="003D257A">
        <w:tc>
          <w:tcPr>
            <w:tcW w:w="4650" w:type="pct"/>
          </w:tcPr>
          <w:p w14:paraId="1660EFDC" w14:textId="25E19AC2" w:rsidR="004C646B" w:rsidRPr="00E8289B" w:rsidRDefault="004C646B" w:rsidP="003D257A">
            <w:pPr>
              <w:rPr>
                <w:rFonts w:eastAsia="Times New Roman" w:cs="Times New Roman"/>
                <w:szCs w:val="28"/>
              </w:rPr>
            </w:pPr>
            <m:oMathPara>
              <m:oMath>
                <m:r>
                  <w:rPr>
                    <w:rFonts w:ascii="Cambria Math" w:eastAsia="Times New Roman" w:hAnsi="Cambria Math" w:cs="Times New Roman"/>
                    <w:szCs w:val="28"/>
                  </w:rPr>
                  <m:t>J</m:t>
                </m:r>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s+1</m:t>
                        </m:r>
                      </m:sup>
                    </m:sSubSup>
                    <m:r>
                      <w:rPr>
                        <w:rFonts w:ascii="Cambria Math" w:eastAsia="Times New Roman" w:hAnsi="Cambria Math" w:cs="Times New Roman"/>
                        <w:szCs w:val="28"/>
                      </w:rPr>
                      <m:t> </m:t>
                    </m:r>
                  </m:e>
                </m:d>
                <m:r>
                  <w:rPr>
                    <w:rFonts w:ascii="Cambria Math" w:eastAsia="Times New Roman" w:hAnsi="Cambria Math" w:cs="Times New Roman"/>
                    <w:szCs w:val="28"/>
                  </w:rPr>
                  <m:t> = </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=7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8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s+1</m:t>
                                    </m:r>
                                  </m:sup>
                                </m:sSubSup>
                              </m:e>
                            </m:d>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 .</m:t>
                </m:r>
              </m:oMath>
            </m:oMathPara>
          </w:p>
        </w:tc>
        <w:tc>
          <w:tcPr>
            <w:tcW w:w="350" w:type="pct"/>
          </w:tcPr>
          <w:p w14:paraId="1FDE98C6" w14:textId="143F67D9" w:rsidR="004C646B" w:rsidRPr="00E8289B" w:rsidRDefault="004C646B"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169</w:t>
            </w:r>
            <w:r w:rsidRPr="00E8289B">
              <w:rPr>
                <w:szCs w:val="28"/>
              </w:rPr>
              <w:fldChar w:fldCharType="end"/>
            </w:r>
            <w:r w:rsidRPr="00E8289B">
              <w:rPr>
                <w:szCs w:val="28"/>
                <w:lang w:val="en-US"/>
              </w:rPr>
              <w:t>)</w:t>
            </w:r>
          </w:p>
        </w:tc>
      </w:tr>
    </w:tbl>
    <w:p w14:paraId="0BC2B27A" w14:textId="77777777" w:rsidR="004C646B" w:rsidRPr="00E8289B" w:rsidRDefault="004C646B" w:rsidP="004C646B">
      <w:pPr>
        <w:rPr>
          <w:rFonts w:eastAsia="Times New Roman" w:cs="Times New Roman"/>
          <w:szCs w:val="28"/>
          <w:lang w:eastAsia="ru-RU"/>
        </w:rPr>
      </w:pPr>
    </w:p>
    <w:p w14:paraId="4745AAF7" w14:textId="47EBBD41" w:rsidR="004C646B" w:rsidRDefault="004C646B" w:rsidP="004C646B">
      <w:pPr>
        <w:rPr>
          <w:rFonts w:eastAsia="Times New Roman" w:cs="Times New Roman"/>
          <w:szCs w:val="28"/>
        </w:rPr>
      </w:pPr>
      <w:r w:rsidRPr="00E8289B">
        <w:rPr>
          <w:rFonts w:eastAsia="Times New Roman" w:cs="Times New Roman"/>
          <w:szCs w:val="28"/>
          <w:lang w:eastAsia="ru-RU"/>
        </w:rPr>
        <w:t xml:space="preserve">Функцию </w:t>
      </w:r>
      <m:oMath>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s+1</m:t>
                </m:r>
              </m:sup>
            </m:sSubSup>
          </m:e>
        </m:d>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e>
        </m:d>
      </m:oMath>
      <w:r w:rsidRPr="00E8289B">
        <w:rPr>
          <w:rFonts w:eastAsia="Times New Roman" w:cs="Times New Roman"/>
          <w:szCs w:val="28"/>
        </w:rPr>
        <w:t xml:space="preserve"> разлагаем в ряд Тейлора в точке </w:t>
      </w:r>
      <m:oMath>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m:t>
            </m:r>
          </m:sup>
        </m:sSubSup>
      </m:oMath>
      <w:r w:rsidRPr="00E8289B">
        <w:rPr>
          <w:rFonts w:eastAsia="Times New Roman" w:cs="Times New Roman"/>
          <w:szCs w:val="28"/>
        </w:rPr>
        <w:t>:</w:t>
      </w:r>
    </w:p>
    <w:p w14:paraId="56BCABDB" w14:textId="77777777" w:rsidR="004C646B" w:rsidRPr="00E8289B" w:rsidRDefault="004C646B" w:rsidP="004C646B">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4C646B" w:rsidRPr="00E8289B" w14:paraId="5EBFCAB4" w14:textId="77777777" w:rsidTr="003D257A">
        <w:tc>
          <w:tcPr>
            <w:tcW w:w="4650" w:type="pct"/>
          </w:tcPr>
          <w:p w14:paraId="1F19E081" w14:textId="651A5F42" w:rsidR="004C646B" w:rsidRPr="00E8289B" w:rsidRDefault="004C646B" w:rsidP="003D257A">
            <w:pPr>
              <w:rPr>
                <w:rFonts w:eastAsia="Times New Roman" w:cs="Times New Roman"/>
                <w:i/>
                <w:szCs w:val="28"/>
              </w:rPr>
            </w:pPr>
            <m:oMathPara>
              <m:oMath>
                <m:r>
                  <w:rPr>
                    <w:rFonts w:ascii="Cambria Math" w:hAnsi="Cambria Math" w:cs="Times New Roman"/>
                    <w:szCs w:val="28"/>
                  </w:rPr>
                  <m:t>J</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s+1</m:t>
                        </m:r>
                      </m:sup>
                    </m:sSubSup>
                  </m:e>
                </m:d>
                <m:r>
                  <w:rPr>
                    <w:rFonts w:ascii="Cambria Math" w:hAnsi="Cambria Math" w:cs="Times New Roman"/>
                    <w:szCs w:val="28"/>
                  </w:rPr>
                  <m:t>=</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=7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8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m:t>
                                    </m:r>
                                  </m:sup>
                                </m:sSubSup>
                              </m:e>
                            </m:d>
                            <m:r>
                              <w:rPr>
                                <w:rFonts w:ascii="Cambria Math" w:eastAsia="Times New Roman"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e>
                                  <m:sup>
                                    <m:r>
                                      <w:rPr>
                                        <w:rFonts w:ascii="Cambria Math" w:hAnsi="Cambria Math" w:cs="Times New Roman"/>
                                        <w:szCs w:val="28"/>
                                      </w:rPr>
                                      <m:t>2</m:t>
                                    </m:r>
                                  </m:sup>
                                </m:sSup>
                              </m:den>
                            </m:f>
                            <m:sSup>
                              <m:sSupPr>
                                <m:ctrlPr>
                                  <w:rPr>
                                    <w:rFonts w:ascii="Cambria Math" w:hAnsi="Cambria Math" w:cs="Times New Roman"/>
                                    <w:i/>
                                    <w:szCs w:val="28"/>
                                  </w:rPr>
                                </m:ctrlPr>
                              </m:sSupPr>
                              <m:e>
                                <m:d>
                                  <m:dPr>
                                    <m:ctrlPr>
                                      <w:rPr>
                                        <w:rFonts w:ascii="Cambria Math" w:hAnsi="Cambria Math" w:cs="Times New Roman"/>
                                        <w:i/>
                                        <w:szCs w:val="28"/>
                                      </w:rPr>
                                    </m:ctrlPr>
                                  </m:dPr>
                                  <m:e>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e>
                                </m:d>
                              </m:e>
                              <m:sup>
                                <m:r>
                                  <w:rPr>
                                    <w:rFonts w:ascii="Cambria Math" w:hAnsi="Cambria Math" w:cs="Times New Roman"/>
                                    <w:szCs w:val="28"/>
                                  </w:rPr>
                                  <m:t>2</m:t>
                                </m:r>
                              </m:sup>
                            </m:sSup>
                            <m:r>
                              <w:rPr>
                                <w:rFonts w:ascii="Cambria Math" w:hAnsi="Cambria Math" w:cs="Times New Roman"/>
                                <w:szCs w:val="28"/>
                              </w:rPr>
                              <m:t>+⋯</m:t>
                            </m:r>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m:t>
                </m:r>
              </m:oMath>
            </m:oMathPara>
          </w:p>
        </w:tc>
        <w:tc>
          <w:tcPr>
            <w:tcW w:w="350" w:type="pct"/>
          </w:tcPr>
          <w:p w14:paraId="3EC67693" w14:textId="375243C2" w:rsidR="004C646B" w:rsidRPr="00E8289B" w:rsidRDefault="004C646B"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170</w:t>
            </w:r>
            <w:r w:rsidRPr="00E8289B">
              <w:rPr>
                <w:szCs w:val="28"/>
              </w:rPr>
              <w:fldChar w:fldCharType="end"/>
            </w:r>
            <w:r w:rsidRPr="00E8289B">
              <w:rPr>
                <w:szCs w:val="28"/>
                <w:lang w:val="en-US"/>
              </w:rPr>
              <w:t>)</w:t>
            </w:r>
          </w:p>
        </w:tc>
      </w:tr>
    </w:tbl>
    <w:p w14:paraId="7ED04B68" w14:textId="77777777" w:rsidR="004C646B" w:rsidRPr="00E8289B" w:rsidRDefault="004C646B" w:rsidP="004C646B">
      <w:pPr>
        <w:rPr>
          <w:rFonts w:eastAsia="Times New Roman" w:cs="Times New Roman"/>
          <w:szCs w:val="28"/>
          <w:lang w:eastAsia="ru-RU"/>
        </w:rPr>
      </w:pPr>
    </w:p>
    <w:p w14:paraId="17E9C3D4" w14:textId="5B7FA20D" w:rsidR="004C646B" w:rsidRPr="00E8289B" w:rsidRDefault="004C646B" w:rsidP="004C646B">
      <w:pPr>
        <w:ind w:firstLine="0"/>
        <w:rPr>
          <w:rFonts w:eastAsia="Times New Roman" w:cs="Times New Roman"/>
          <w:szCs w:val="28"/>
        </w:rPr>
      </w:pPr>
      <w:r>
        <w:rPr>
          <w:rFonts w:eastAsia="Times New Roman" w:cs="Times New Roman"/>
          <w:szCs w:val="28"/>
          <w:lang w:eastAsia="ru-RU"/>
        </w:rPr>
        <w:t>г</w:t>
      </w:r>
      <w:r w:rsidRPr="00E8289B">
        <w:rPr>
          <w:rFonts w:eastAsia="Times New Roman" w:cs="Times New Roman"/>
          <w:szCs w:val="28"/>
          <w:lang w:eastAsia="ru-RU"/>
        </w:rPr>
        <w:t xml:space="preserve">де </w:t>
      </w:r>
      <m:oMath>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oMath>
      <w:r w:rsidRPr="00E8289B">
        <w:rPr>
          <w:rFonts w:eastAsia="Times New Roman" w:cs="Times New Roman"/>
          <w:szCs w:val="28"/>
        </w:rPr>
        <w:t xml:space="preserve"> определяется из минимума </w:t>
      </w:r>
      <m:oMath>
        <m:r>
          <w:rPr>
            <w:rFonts w:ascii="Cambria Math" w:hAnsi="Cambria Math" w:cs="Times New Roman"/>
            <w:szCs w:val="28"/>
          </w:rPr>
          <m:t>J</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s+1</m:t>
                </m:r>
              </m:sup>
            </m:sSubSup>
          </m:e>
        </m:d>
      </m:oMath>
      <w:r w:rsidRPr="00E8289B">
        <w:rPr>
          <w:rFonts w:eastAsia="Times New Roman" w:cs="Times New Roman"/>
          <w:szCs w:val="28"/>
        </w:rPr>
        <w:t>:</w:t>
      </w:r>
    </w:p>
    <w:p w14:paraId="7E0A56FB" w14:textId="77777777" w:rsidR="004C646B" w:rsidRPr="00E8289B" w:rsidRDefault="004C646B" w:rsidP="004C646B">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4C646B" w:rsidRPr="00E8289B" w14:paraId="1EDEBB1E" w14:textId="77777777" w:rsidTr="003D257A">
        <w:tc>
          <w:tcPr>
            <w:tcW w:w="4650" w:type="pct"/>
          </w:tcPr>
          <w:p w14:paraId="6DB7D983" w14:textId="7205B794" w:rsidR="004C646B" w:rsidRPr="00F81C3C" w:rsidRDefault="006D3D4B" w:rsidP="003D257A">
            <w:pPr>
              <w:rPr>
                <w:rFonts w:eastAsia="Times New Roman" w:cs="Times New Roman"/>
                <w:i/>
                <w:szCs w:val="28"/>
                <w:lang w:val="en-US"/>
              </w:rPr>
            </w:pPr>
            <m:oMathPara>
              <m:oMath>
                <m:f>
                  <m:fPr>
                    <m:ctrlPr>
                      <w:rPr>
                        <w:rFonts w:ascii="Cambria Math" w:hAnsi="Cambria Math" w:cs="Times New Roman"/>
                        <w:i/>
                        <w:szCs w:val="28"/>
                      </w:rPr>
                    </m:ctrlPr>
                  </m:fPr>
                  <m:num>
                    <m:r>
                      <w:rPr>
                        <w:rFonts w:ascii="Cambria Math" w:hAnsi="Cambria Math" w:cs="Times New Roman"/>
                        <w:szCs w:val="28"/>
                      </w:rPr>
                      <m:t>dJ</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m:t>
                            </m:r>
                            <m:r>
                              <w:rPr>
                                <w:rFonts w:ascii="Cambria Math" w:hAnsi="Cambria Math" w:cs="Times New Roman"/>
                                <w:szCs w:val="28"/>
                              </w:rPr>
                              <m:t>+1</m:t>
                            </m:r>
                          </m:sup>
                        </m:sSubSup>
                      </m:e>
                    </m:d>
                  </m:num>
                  <m:den>
                    <m:r>
                      <w:rPr>
                        <w:rFonts w:ascii="Cambria Math" w:hAnsi="Cambria Math" w:cs="Times New Roman"/>
                        <w:szCs w:val="28"/>
                      </w:rPr>
                      <m:t>dμ</m:t>
                    </m:r>
                  </m:den>
                </m:f>
                <m:r>
                  <w:rPr>
                    <w:rFonts w:ascii="Cambria Math" w:hAnsi="Cambria Math" w:cs="Times New Roman"/>
                    <w:szCs w:val="28"/>
                  </w:rPr>
                  <m:t>=2</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=7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8</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m:t>
                                </m:r>
                              </m:sup>
                            </m:sSubSup>
                          </m:e>
                        </m:d>
                        <m:r>
                          <w:rPr>
                            <w:rFonts w:ascii="Cambria Math" w:eastAsia="Times New Roman"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e>
                              <m:sup>
                                <m:r>
                                  <w:rPr>
                                    <w:rFonts w:ascii="Cambria Math" w:hAnsi="Cambria Math" w:cs="Times New Roman"/>
                                    <w:szCs w:val="28"/>
                                  </w:rPr>
                                  <m:t>2</m:t>
                                </m:r>
                              </m:sup>
                            </m:sSup>
                          </m:den>
                        </m:f>
                        <m:sSup>
                          <m:sSupPr>
                            <m:ctrlPr>
                              <w:rPr>
                                <w:rFonts w:ascii="Cambria Math" w:hAnsi="Cambria Math" w:cs="Times New Roman"/>
                                <w:i/>
                                <w:szCs w:val="28"/>
                              </w:rPr>
                            </m:ctrlPr>
                          </m:sSupPr>
                          <m:e>
                            <m:d>
                              <m:dPr>
                                <m:ctrlPr>
                                  <w:rPr>
                                    <w:rFonts w:ascii="Cambria Math" w:hAnsi="Cambria Math" w:cs="Times New Roman"/>
                                    <w:i/>
                                    <w:szCs w:val="28"/>
                                  </w:rPr>
                                </m:ctrlPr>
                              </m:dPr>
                              <m:e>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e>
                            </m:d>
                          </m:e>
                          <m:sup>
                            <m:r>
                              <w:rPr>
                                <w:rFonts w:ascii="Cambria Math" w:hAnsi="Cambria Math" w:cs="Times New Roman"/>
                                <w:szCs w:val="28"/>
                              </w:rPr>
                              <m:t>2</m:t>
                            </m:r>
                          </m:sup>
                        </m:sSup>
                        <m:r>
                          <w:rPr>
                            <w:rFonts w:ascii="Cambria Math" w:hAnsi="Cambria Math" w:cs="Times New Roman"/>
                            <w:szCs w:val="28"/>
                          </w:rPr>
                          <m:t>+⋯</m:t>
                        </m:r>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m:t>
                            </m:r>
                            <m:r>
                              <w:rPr>
                                <w:rFonts w:ascii="Cambria Math" w:eastAsia="Times New Roman" w:hAnsi="Cambria Math" w:cs="Times New Roman"/>
                                <w:szCs w:val="28"/>
                              </w:rPr>
                              <m:t>n</m:t>
                            </m:r>
                            <m:r>
                              <w:rPr>
                                <w:rFonts w:ascii="Cambria Math" w:eastAsia="Times New Roman" w:hAnsi="Cambria Math" w:cs="Times New Roman"/>
                                <w:szCs w:val="28"/>
                              </w:rPr>
                              <m:t>+1</m:t>
                            </m:r>
                          </m:sup>
                        </m:sSubSup>
                        <m:r>
                          <w:rPr>
                            <w:rFonts w:ascii="Cambria Math" w:eastAsia="Times New Roman" w:hAnsi="Cambria Math" w:cs="Times New Roman"/>
                            <w:szCs w:val="28"/>
                          </w:rPr>
                          <m:t> </m:t>
                        </m:r>
                      </m:e>
                    </m:d>
                    <m:r>
                      <m:rPr>
                        <m:sty m:val="p"/>
                      </m:rPr>
                      <w:rPr>
                        <w:rFonts w:ascii="Cambria Math" w:eastAsia="Times New Roman" w:hAnsi="Cambria Math" w:cs="Times New Roman"/>
                        <w:szCs w:val="28"/>
                      </w:rPr>
                      <m:t>∙</m:t>
                    </m:r>
                    <m:d>
                      <m:dPr>
                        <m:begChr m:val="["/>
                        <m:endChr m:val="]"/>
                        <m:ctrlPr>
                          <w:rPr>
                            <w:rFonts w:ascii="Cambria Math" w:eastAsia="Times New Roman" w:hAnsi="Cambria Math" w:cs="Times New Roman"/>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e>
                              <m:sup>
                                <m:r>
                                  <w:rPr>
                                    <w:rFonts w:ascii="Cambria Math" w:hAnsi="Cambria Math" w:cs="Times New Roman"/>
                                    <w:szCs w:val="28"/>
                                  </w:rPr>
                                  <m:t>2</m:t>
                                </m:r>
                              </m:sup>
                            </m:sSup>
                          </m:den>
                        </m:f>
                        <m:sSup>
                          <m:sSupPr>
                            <m:ctrlPr>
                              <w:rPr>
                                <w:rFonts w:ascii="Cambria Math" w:hAnsi="Cambria Math" w:cs="Times New Roman"/>
                                <w:i/>
                                <w:szCs w:val="28"/>
                              </w:rPr>
                            </m:ctrlPr>
                          </m:sSupPr>
                          <m:e>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e>
                            </m:d>
                          </m:e>
                          <m:sup>
                            <m:r>
                              <w:rPr>
                                <w:rFonts w:ascii="Cambria Math" w:hAnsi="Cambria Math" w:cs="Times New Roman"/>
                                <w:szCs w:val="28"/>
                              </w:rPr>
                              <m:t>2</m:t>
                            </m:r>
                          </m:sup>
                        </m:sSup>
                        <m:r>
                          <w:rPr>
                            <w:rFonts w:ascii="Cambria Math" w:hAnsi="Cambria Math" w:cs="Times New Roman"/>
                            <w:szCs w:val="28"/>
                          </w:rPr>
                          <m:t>+⋯</m:t>
                        </m:r>
                      </m:e>
                    </m:d>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=0.</m:t>
                </m:r>
              </m:oMath>
            </m:oMathPara>
          </w:p>
        </w:tc>
        <w:tc>
          <w:tcPr>
            <w:tcW w:w="350" w:type="pct"/>
          </w:tcPr>
          <w:p w14:paraId="41205A05" w14:textId="77777777" w:rsidR="004C646B" w:rsidRPr="00E8289B" w:rsidRDefault="004C646B" w:rsidP="003D257A">
            <w:pPr>
              <w:pStyle w:val="ac"/>
              <w:spacing w:before="480"/>
              <w:rPr>
                <w:szCs w:val="28"/>
                <w:lang w:val="en-US"/>
              </w:rPr>
            </w:pPr>
          </w:p>
          <w:p w14:paraId="112A4D28" w14:textId="7504F6F6" w:rsidR="004C646B" w:rsidRPr="00E8289B" w:rsidRDefault="004C646B"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171</w:t>
            </w:r>
            <w:r w:rsidRPr="00E8289B">
              <w:rPr>
                <w:szCs w:val="28"/>
              </w:rPr>
              <w:fldChar w:fldCharType="end"/>
            </w:r>
            <w:r w:rsidRPr="00E8289B">
              <w:rPr>
                <w:szCs w:val="28"/>
                <w:lang w:val="en-US"/>
              </w:rPr>
              <w:t>)</w:t>
            </w:r>
          </w:p>
        </w:tc>
      </w:tr>
    </w:tbl>
    <w:p w14:paraId="61BD4197" w14:textId="77777777" w:rsidR="004C646B" w:rsidRPr="00E8289B" w:rsidRDefault="004C646B" w:rsidP="004C646B">
      <w:pPr>
        <w:rPr>
          <w:rFonts w:eastAsia="Times New Roman" w:cs="Times New Roman"/>
          <w:szCs w:val="28"/>
          <w:lang w:eastAsia="ru-RU"/>
        </w:rPr>
      </w:pPr>
    </w:p>
    <w:p w14:paraId="348A39F0" w14:textId="75BDD52B" w:rsidR="004C646B" w:rsidRPr="00E8289B" w:rsidRDefault="004C646B" w:rsidP="004C646B">
      <w:pPr>
        <w:rPr>
          <w:rFonts w:eastAsia="Times New Roman" w:cs="Times New Roman"/>
          <w:szCs w:val="28"/>
        </w:rPr>
      </w:pPr>
      <w:r w:rsidRPr="00E8289B">
        <w:rPr>
          <w:rFonts w:eastAsia="Times New Roman" w:cs="Times New Roman"/>
          <w:szCs w:val="28"/>
          <w:lang w:eastAsia="ru-RU"/>
        </w:rPr>
        <w:t xml:space="preserve">Для нахождения явной формулы берется первая степень по </w:t>
      </w:r>
      <m:oMath>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oMath>
      <w:r w:rsidRPr="00E8289B">
        <w:rPr>
          <w:rFonts w:eastAsia="Times New Roman" w:cs="Times New Roman"/>
          <w:szCs w:val="28"/>
        </w:rPr>
        <w:t xml:space="preserve">. Тогда, раскрывая скобки и разделив на </w:t>
      </w:r>
      <m:oMath>
        <m:r>
          <w:rPr>
            <w:rFonts w:ascii="Cambria Math" w:eastAsia="Times New Roman" w:hAnsi="Cambria Math" w:cs="Times New Roman"/>
            <w:szCs w:val="28"/>
          </w:rPr>
          <m:t>2</m:t>
        </m:r>
        <m:r>
          <m:rPr>
            <m:sty m:val="p"/>
          </m:rPr>
          <w:rPr>
            <w:rFonts w:ascii="Cambria Math" w:eastAsia="Times New Roman" w:hAnsi="Cambria Math" w:cs="Times New Roman"/>
            <w:szCs w:val="28"/>
          </w:rPr>
          <m:t>Δ</m:t>
        </m:r>
        <m:r>
          <w:rPr>
            <w:rFonts w:ascii="Cambria Math" w:eastAsia="Times New Roman" w:hAnsi="Cambria Math" w:cs="Times New Roman"/>
            <w:szCs w:val="28"/>
          </w:rPr>
          <m:t>t</m:t>
        </m:r>
      </m:oMath>
      <w:r w:rsidRPr="00E8289B">
        <w:rPr>
          <w:rFonts w:eastAsia="Times New Roman" w:cs="Times New Roman"/>
          <w:szCs w:val="28"/>
        </w:rPr>
        <w:t>:</w:t>
      </w:r>
    </w:p>
    <w:p w14:paraId="35DD7E3C" w14:textId="77777777" w:rsidR="004C646B" w:rsidRPr="00E8289B" w:rsidRDefault="004C646B" w:rsidP="004C646B">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4C646B" w:rsidRPr="00E8289B" w14:paraId="76240D09" w14:textId="77777777" w:rsidTr="003D257A">
        <w:tc>
          <w:tcPr>
            <w:tcW w:w="4650" w:type="pct"/>
          </w:tcPr>
          <w:p w14:paraId="0D4099AB" w14:textId="72EF8C64" w:rsidR="004C646B" w:rsidRPr="00E8289B" w:rsidRDefault="006D3D4B" w:rsidP="003D257A">
            <w:pPr>
              <w:rPr>
                <w:rFonts w:eastAsia="Times New Roman" w:cs="Times New Roman"/>
                <w:i/>
                <w:szCs w:val="28"/>
              </w:rPr>
            </w:pPr>
            <m:oMathPara>
              <m:oMath>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=7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8</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m:t>
                                </m:r>
                              </m:sup>
                            </m:sSubSup>
                          </m:e>
                        </m:d>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r>
                          <w:rPr>
                            <w:rFonts w:ascii="Cambria Math" w:eastAsia="Times New Roman"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e>
                            </m:d>
                          </m:e>
                          <m:sup>
                            <m:r>
                              <w:rPr>
                                <w:rFonts w:ascii="Cambria Math" w:hAnsi="Cambria Math" w:cs="Times New Roman"/>
                                <w:szCs w:val="28"/>
                              </w:rPr>
                              <m:t>2</m:t>
                            </m:r>
                          </m:sup>
                        </m:sSup>
                        <m:r>
                          <w:rPr>
                            <w:rFonts w:ascii="Cambria Math" w:hAnsi="Cambria Math" w:cs="Times New Roman"/>
                            <w:szCs w:val="28"/>
                          </w:rPr>
                          <m:t>+⋯</m:t>
                        </m:r>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m:t>
                            </m:r>
                            <m:r>
                              <w:rPr>
                                <w:rFonts w:ascii="Cambria Math" w:eastAsia="Times New Roman" w:hAnsi="Cambria Math" w:cs="Times New Roman"/>
                                <w:szCs w:val="28"/>
                              </w:rPr>
                              <m:t>n</m:t>
                            </m:r>
                            <m:r>
                              <w:rPr>
                                <w:rFonts w:ascii="Cambria Math" w:eastAsia="Times New Roman" w:hAnsi="Cambria Math" w:cs="Times New Roman"/>
                                <w:szCs w:val="28"/>
                              </w:rPr>
                              <m:t>+1</m:t>
                            </m:r>
                          </m:sup>
                        </m:sSubSup>
                        <m:r>
                          <w:rPr>
                            <w:rFonts w:ascii="Cambria Math" w:eastAsia="Times New Roman"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m:t>
                                </m:r>
                              </m:sup>
                            </m:sSubSup>
                          </m:e>
                        </m:d>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e>
                              <m:sup>
                                <m:r>
                                  <w:rPr>
                                    <w:rFonts w:ascii="Cambria Math" w:hAnsi="Cambria Math" w:cs="Times New Roman"/>
                                    <w:szCs w:val="28"/>
                                  </w:rPr>
                                  <m:t>2</m:t>
                                </m:r>
                              </m:sup>
                            </m:sSup>
                          </m:den>
                        </m:f>
                        <m:sSup>
                          <m:sSupPr>
                            <m:ctrlPr>
                              <w:rPr>
                                <w:rFonts w:ascii="Cambria Math" w:hAnsi="Cambria Math" w:cs="Times New Roman"/>
                                <w:i/>
                                <w:szCs w:val="28"/>
                              </w:rPr>
                            </m:ctrlPr>
                          </m:sSupPr>
                          <m:e>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m:t>
                                    </m:r>
                                  </m:sup>
                                </m:sSubSup>
                              </m:e>
                            </m:d>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e>
                            </m:d>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e>
                              <m:sup>
                                <m:r>
                                  <w:rPr>
                                    <w:rFonts w:ascii="Cambria Math" w:hAnsi="Cambria Math" w:cs="Times New Roman"/>
                                    <w:szCs w:val="28"/>
                                  </w:rPr>
                                  <m:t>2</m:t>
                                </m:r>
                              </m:sup>
                            </m:sSup>
                          </m:den>
                        </m:f>
                        <m:sSup>
                          <m:sSupPr>
                            <m:ctrlPr>
                              <w:rPr>
                                <w:rFonts w:ascii="Cambria Math" w:hAnsi="Cambria Math" w:cs="Times New Roman"/>
                                <w:i/>
                                <w:szCs w:val="28"/>
                              </w:rPr>
                            </m:ctrlPr>
                          </m:sSupPr>
                          <m:e>
                            <m:sSup>
                              <m:sSupPr>
                                <m:ctrlPr>
                                  <w:rPr>
                                    <w:rFonts w:ascii="Cambria Math" w:hAnsi="Cambria Math" w:cs="Times New Roman"/>
                                    <w:i/>
                                    <w:szCs w:val="28"/>
                                  </w:rPr>
                                </m:ctrlPr>
                              </m:sSupPr>
                              <m:e>
                                <m:r>
                                  <w:rPr>
                                    <w:rFonts w:ascii="Cambria Math" w:hAnsi="Cambria Math" w:cs="Times New Roman"/>
                                    <w:szCs w:val="28"/>
                                  </w:rPr>
                                  <m:t>μ</m:t>
                                </m:r>
                              </m:e>
                              <m:sup>
                                <m:r>
                                  <w:rPr>
                                    <w:rFonts w:ascii="Cambria Math" w:hAnsi="Cambria Math" w:cs="Times New Roman"/>
                                    <w:szCs w:val="28"/>
                                  </w:rPr>
                                  <m:t>2</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e>
                            </m:d>
                          </m:e>
                          <m:sup>
                            <m:r>
                              <w:rPr>
                                <w:rFonts w:ascii="Cambria Math" w:hAnsi="Cambria Math" w:cs="Times New Roman"/>
                                <w:szCs w:val="28"/>
                              </w:rPr>
                              <m:t>3</m:t>
                            </m:r>
                          </m:sup>
                        </m:sSup>
                      </m:e>
                    </m:d>
                  </m:e>
                </m:nary>
                <m:r>
                  <w:rPr>
                    <w:rFonts w:ascii="Cambria Math" w:eastAsia="Times New Roman" w:hAnsi="Cambria Math" w:cs="Times New Roman"/>
                    <w:szCs w:val="28"/>
                  </w:rPr>
                  <m:t>=0.</m:t>
                </m:r>
              </m:oMath>
            </m:oMathPara>
          </w:p>
        </w:tc>
        <w:tc>
          <w:tcPr>
            <w:tcW w:w="350" w:type="pct"/>
          </w:tcPr>
          <w:p w14:paraId="0253EEBF" w14:textId="77777777" w:rsidR="004C646B" w:rsidRPr="00E8289B" w:rsidRDefault="004C646B" w:rsidP="003D257A">
            <w:pPr>
              <w:pStyle w:val="ac"/>
              <w:spacing w:before="480"/>
              <w:rPr>
                <w:szCs w:val="28"/>
                <w:lang w:val="en-US"/>
              </w:rPr>
            </w:pPr>
          </w:p>
          <w:p w14:paraId="68FABCA6" w14:textId="416A1033" w:rsidR="004C646B" w:rsidRPr="00E8289B" w:rsidRDefault="004C646B"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172</w:t>
            </w:r>
            <w:r w:rsidRPr="00E8289B">
              <w:rPr>
                <w:szCs w:val="28"/>
              </w:rPr>
              <w:fldChar w:fldCharType="end"/>
            </w:r>
            <w:r w:rsidRPr="00E8289B">
              <w:rPr>
                <w:szCs w:val="28"/>
                <w:lang w:val="en-US"/>
              </w:rPr>
              <w:t>)</w:t>
            </w:r>
          </w:p>
        </w:tc>
      </w:tr>
    </w:tbl>
    <w:p w14:paraId="60151637" w14:textId="77777777" w:rsidR="004C646B" w:rsidRPr="00E8289B" w:rsidRDefault="004C646B" w:rsidP="004C646B">
      <w:pPr>
        <w:rPr>
          <w:rFonts w:eastAsia="Times New Roman" w:cs="Times New Roman"/>
          <w:szCs w:val="28"/>
          <w:lang w:eastAsia="ru-RU"/>
        </w:rPr>
      </w:pPr>
    </w:p>
    <w:p w14:paraId="2402373D" w14:textId="58AFA059" w:rsidR="004C646B" w:rsidRPr="00E8289B" w:rsidRDefault="004C646B" w:rsidP="004C646B">
      <w:pPr>
        <w:rPr>
          <w:rFonts w:eastAsia="Times New Roman" w:cs="Times New Roman"/>
          <w:szCs w:val="28"/>
        </w:rPr>
      </w:pPr>
      <w:r w:rsidRPr="00E8289B">
        <w:rPr>
          <w:rFonts w:eastAsia="Times New Roman" w:cs="Times New Roman"/>
          <w:szCs w:val="28"/>
          <w:lang w:eastAsia="ru-RU"/>
        </w:rPr>
        <w:t xml:space="preserve">Все порядки выше первого пренебрегаем, начиная от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ρ</m:t>
                    </m:r>
                  </m:e>
                  <m:sub>
                    <m:r>
                      <w:rPr>
                        <w:rFonts w:ascii="Cambria Math" w:hAnsi="Cambria Math" w:cs="Times New Roman"/>
                        <w:szCs w:val="28"/>
                      </w:rPr>
                      <m:t>1</m:t>
                    </m:r>
                  </m:sub>
                </m:sSub>
              </m:e>
              <m:sup>
                <m:r>
                  <w:rPr>
                    <w:rFonts w:ascii="Cambria Math" w:hAnsi="Cambria Math" w:cs="Times New Roman"/>
                    <w:szCs w:val="28"/>
                  </w:rPr>
                  <m:t>2</m:t>
                </m:r>
              </m:sup>
            </m:sSup>
          </m:den>
        </m:f>
      </m:oMath>
      <w:r w:rsidRPr="00E8289B">
        <w:rPr>
          <w:rFonts w:eastAsia="Times New Roman" w:cs="Times New Roman"/>
          <w:szCs w:val="28"/>
        </w:rPr>
        <w:t>, тогда получим:</w:t>
      </w:r>
    </w:p>
    <w:p w14:paraId="040DF149" w14:textId="77777777" w:rsidR="004C646B" w:rsidRPr="00E8289B" w:rsidRDefault="004C646B" w:rsidP="004C646B">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4C646B" w:rsidRPr="00E8289B" w14:paraId="3C46D3B7" w14:textId="77777777" w:rsidTr="003D257A">
        <w:tc>
          <w:tcPr>
            <w:tcW w:w="4650" w:type="pct"/>
          </w:tcPr>
          <w:p w14:paraId="25EE33FF" w14:textId="351EE11D" w:rsidR="004C646B" w:rsidRPr="00E8289B" w:rsidRDefault="006D3D4B" w:rsidP="003D257A">
            <w:pPr>
              <w:rPr>
                <w:rFonts w:eastAsia="Times New Roman" w:cs="Times New Roman"/>
                <w:i/>
                <w:szCs w:val="28"/>
              </w:rPr>
            </w:pPr>
            <m:oMathPara>
              <m:oMath>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=7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8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m:t>
                                </m:r>
                                <m:r>
                                  <w:rPr>
                                    <w:rFonts w:ascii="Cambria Math" w:eastAsia="Times New Roman" w:hAnsi="Cambria Math" w:cs="Times New Roman"/>
                                    <w:szCs w:val="28"/>
                                  </w:rPr>
                                  <m:t>n</m:t>
                                </m:r>
                                <m:r>
                                  <w:rPr>
                                    <w:rFonts w:ascii="Cambria Math" w:eastAsia="Times New Roman" w:hAnsi="Cambria Math" w:cs="Times New Roman"/>
                                    <w:szCs w:val="28"/>
                                  </w:rPr>
                                  <m:t>+1</m:t>
                                </m:r>
                              </m:sup>
                            </m:sSubSup>
                          </m:e>
                        </m:d>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e>
                    </m:d>
                  </m:e>
                </m:nary>
                <m:r>
                  <w:rPr>
                    <w:rFonts w:ascii="Cambria Math" w:eastAsia="Times New Roman" w:hAnsi="Cambria Math" w:cs="Times New Roman"/>
                    <w:szCs w:val="28"/>
                  </w:rPr>
                  <m:t>+</m:t>
                </m:r>
                <m:r>
                  <w:rPr>
                    <w:rFonts w:ascii="Cambria Math" w:eastAsia="Times New Roman" w:hAnsi="Cambria Math" w:cs="Times New Roman"/>
                    <w:color w:val="FFFFFF" w:themeColor="background1"/>
                    <w:szCs w:val="28"/>
                  </w:rPr>
                  <m:t>+</m:t>
                </m:r>
                <m:r>
                  <w:rPr>
                    <w:rFonts w:ascii="Cambria Math" w:eastAsia="Times New Roman" w:hAnsi="Cambria Math" w:cs="Times New Roman"/>
                    <w:szCs w:val="28"/>
                  </w:rPr>
                  <m:t>+</m:t>
                </m:r>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=7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8 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sSup>
                          <m:sSupPr>
                            <m:ctrlPr>
                              <w:rPr>
                                <w:rFonts w:ascii="Cambria Math" w:hAnsi="Cambria Math" w:cs="Times New Roman"/>
                                <w:i/>
                                <w:szCs w:val="28"/>
                              </w:rPr>
                            </m:ctrlPr>
                          </m:sSupPr>
                          <m:e>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e>
                            </m:d>
                          </m:e>
                          <m:sup>
                            <m:r>
                              <w:rPr>
                                <w:rFonts w:ascii="Cambria Math" w:hAnsi="Cambria Math" w:cs="Times New Roman"/>
                                <w:szCs w:val="28"/>
                              </w:rPr>
                              <m:t>2</m:t>
                            </m:r>
                          </m:sup>
                        </m:sSup>
                      </m:e>
                    </m:d>
                  </m:e>
                </m:nary>
                <m:r>
                  <w:rPr>
                    <w:rFonts w:ascii="Cambria Math" w:eastAsia="Times New Roman" w:hAnsi="Cambria Math" w:cs="Times New Roman"/>
                    <w:szCs w:val="28"/>
                  </w:rPr>
                  <m:t>=0.</m:t>
                </m:r>
              </m:oMath>
            </m:oMathPara>
          </w:p>
        </w:tc>
        <w:tc>
          <w:tcPr>
            <w:tcW w:w="350" w:type="pct"/>
          </w:tcPr>
          <w:p w14:paraId="3E4D7323" w14:textId="7B54EB4E" w:rsidR="004C646B" w:rsidRPr="00E8289B" w:rsidRDefault="004C646B"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173</w:t>
            </w:r>
            <w:r w:rsidRPr="00E8289B">
              <w:rPr>
                <w:szCs w:val="28"/>
              </w:rPr>
              <w:fldChar w:fldCharType="end"/>
            </w:r>
            <w:r w:rsidRPr="00E8289B">
              <w:rPr>
                <w:szCs w:val="28"/>
                <w:lang w:val="en-US"/>
              </w:rPr>
              <w:t>)</w:t>
            </w:r>
          </w:p>
        </w:tc>
      </w:tr>
    </w:tbl>
    <w:p w14:paraId="0434F0B2" w14:textId="77777777" w:rsidR="004C646B" w:rsidRPr="00E8289B" w:rsidRDefault="004C646B" w:rsidP="004C646B">
      <w:pPr>
        <w:rPr>
          <w:rFonts w:eastAsia="Times New Roman" w:cs="Times New Roman"/>
          <w:szCs w:val="28"/>
          <w:lang w:eastAsia="ru-RU"/>
        </w:rPr>
      </w:pPr>
    </w:p>
    <w:p w14:paraId="7E028EA3" w14:textId="0731D1C6" w:rsidR="004C646B" w:rsidRPr="00E8289B" w:rsidRDefault="004C646B" w:rsidP="004C646B">
      <w:pPr>
        <w:rPr>
          <w:rFonts w:eastAsia="Times New Roman" w:cs="Times New Roman"/>
          <w:szCs w:val="28"/>
        </w:rPr>
      </w:pPr>
      <w:r w:rsidRPr="00E8289B">
        <w:rPr>
          <w:rFonts w:eastAsia="Times New Roman" w:cs="Times New Roman"/>
          <w:szCs w:val="28"/>
          <w:lang w:eastAsia="ru-RU"/>
        </w:rPr>
        <w:t xml:space="preserve">Отсюда выразим коэффициент </w:t>
      </w:r>
      <m:oMath>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oMath>
      <w:r w:rsidRPr="00E8289B">
        <w:rPr>
          <w:rFonts w:eastAsia="Times New Roman" w:cs="Times New Roman"/>
          <w:szCs w:val="28"/>
        </w:rPr>
        <w:t>:</w:t>
      </w:r>
    </w:p>
    <w:p w14:paraId="43270956" w14:textId="77777777" w:rsidR="004C646B" w:rsidRPr="00E8289B" w:rsidRDefault="004C646B" w:rsidP="004C646B">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4C646B" w:rsidRPr="00E8289B" w14:paraId="62A93C9C" w14:textId="77777777" w:rsidTr="003D257A">
        <w:tc>
          <w:tcPr>
            <w:tcW w:w="4650" w:type="pct"/>
          </w:tcPr>
          <w:p w14:paraId="4B9E077A" w14:textId="7CAEE0E9" w:rsidR="004C646B" w:rsidRPr="00E8289B" w:rsidRDefault="004C646B" w:rsidP="003D257A">
            <w:pPr>
              <w:rPr>
                <w:rFonts w:eastAsia="Times New Roman" w:cs="Times New Roman"/>
                <w:i/>
                <w:szCs w:val="28"/>
              </w:rPr>
            </w:pPr>
            <m:oMathPara>
              <m:oMath>
                <m:r>
                  <w:rPr>
                    <w:rFonts w:ascii="Cambria Math" w:hAnsi="Cambria Math" w:cs="Times New Roman"/>
                    <w:szCs w:val="28"/>
                  </w:rPr>
                  <w:lastRenderedPageBreak/>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m:t>
                        </m:r>
                      </m:sup>
                    </m:sSubSup>
                  </m:e>
                </m:d>
                <m:r>
                  <w:rPr>
                    <w:rFonts w:ascii="Cambria Math" w:hAnsi="Cambria Math" w:cs="Times New Roman"/>
                    <w:szCs w:val="28"/>
                  </w:rPr>
                  <m:t>=-</m:t>
                </m:r>
                <m:f>
                  <m:fPr>
                    <m:ctrlPr>
                      <w:rPr>
                        <w:rFonts w:ascii="Cambria Math" w:hAnsi="Cambria Math" w:cs="Times New Roman"/>
                        <w:i/>
                        <w:szCs w:val="28"/>
                      </w:rPr>
                    </m:ctrlPr>
                  </m:fPr>
                  <m:num>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7</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8</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e>
                            </m:d>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e>
                        </m:d>
                      </m:e>
                    </m:nary>
                  </m:num>
                  <m:den>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7</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8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sSup>
                              <m:sSupPr>
                                <m:ctrlPr>
                                  <w:rPr>
                                    <w:rFonts w:ascii="Cambria Math" w:hAnsi="Cambria Math" w:cs="Times New Roman"/>
                                    <w:i/>
                                    <w:szCs w:val="28"/>
                                  </w:rPr>
                                </m:ctrlPr>
                              </m:sSupPr>
                              <m:e>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e>
                                </m:d>
                              </m:e>
                              <m:sup>
                                <m:r>
                                  <w:rPr>
                                    <w:rFonts w:ascii="Cambria Math" w:hAnsi="Cambria Math" w:cs="Times New Roman"/>
                                    <w:szCs w:val="28"/>
                                  </w:rPr>
                                  <m:t>2</m:t>
                                </m:r>
                              </m:sup>
                            </m:sSup>
                          </m:e>
                        </m:d>
                      </m:e>
                    </m:nary>
                  </m:den>
                </m:f>
                <m:r>
                  <w:rPr>
                    <w:rFonts w:ascii="Cambria Math" w:hAnsi="Cambria Math" w:cs="Times New Roman"/>
                    <w:szCs w:val="28"/>
                  </w:rPr>
                  <m:t>==-</m:t>
                </m:r>
                <m:f>
                  <m:fPr>
                    <m:ctrlPr>
                      <w:rPr>
                        <w:rFonts w:ascii="Cambria Math" w:hAnsi="Cambria Math" w:cs="Times New Roman"/>
                        <w:i/>
                        <w:szCs w:val="28"/>
                      </w:rPr>
                    </m:ctrlPr>
                  </m:fPr>
                  <m:num>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=7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8</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e>
                            </m:d>
                          </m:e>
                        </m:d>
                      </m:e>
                    </m:nary>
                  </m:num>
                  <m:den>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n =7</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8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e>
                        </m:d>
                      </m:e>
                    </m:nary>
                  </m:den>
                </m:f>
                <m:r>
                  <w:rPr>
                    <w:rFonts w:ascii="Cambria Math" w:hAnsi="Cambria Math" w:cs="Times New Roman"/>
                    <w:szCs w:val="28"/>
                  </w:rPr>
                  <m:t>.</m:t>
                </m:r>
              </m:oMath>
            </m:oMathPara>
          </w:p>
        </w:tc>
        <w:tc>
          <w:tcPr>
            <w:tcW w:w="350" w:type="pct"/>
          </w:tcPr>
          <w:p w14:paraId="0891A7FE" w14:textId="77777777" w:rsidR="004C646B" w:rsidRPr="00E8289B" w:rsidRDefault="004C646B" w:rsidP="003D257A">
            <w:pPr>
              <w:pStyle w:val="ac"/>
              <w:spacing w:before="480"/>
              <w:rPr>
                <w:szCs w:val="28"/>
                <w:lang w:val="en-US"/>
              </w:rPr>
            </w:pPr>
          </w:p>
          <w:p w14:paraId="56E6787D" w14:textId="6F883B44" w:rsidR="004C646B" w:rsidRPr="00E8289B" w:rsidRDefault="004C646B"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174</w:t>
            </w:r>
            <w:r w:rsidRPr="00E8289B">
              <w:rPr>
                <w:szCs w:val="28"/>
              </w:rPr>
              <w:fldChar w:fldCharType="end"/>
            </w:r>
            <w:r w:rsidRPr="00E8289B">
              <w:rPr>
                <w:szCs w:val="28"/>
                <w:lang w:val="en-US"/>
              </w:rPr>
              <w:t>)</w:t>
            </w:r>
          </w:p>
        </w:tc>
      </w:tr>
    </w:tbl>
    <w:p w14:paraId="1187076A" w14:textId="77777777" w:rsidR="004C646B" w:rsidRPr="00E8289B" w:rsidRDefault="004C646B" w:rsidP="004C646B">
      <w:pPr>
        <w:rPr>
          <w:rFonts w:eastAsia="Times New Roman" w:cs="Times New Roman"/>
          <w:szCs w:val="28"/>
          <w:lang w:eastAsia="ru-RU"/>
        </w:rPr>
      </w:pPr>
    </w:p>
    <w:p w14:paraId="04341FB7" w14:textId="10BD5E05" w:rsidR="004C646B" w:rsidRPr="00E8289B" w:rsidRDefault="004C646B" w:rsidP="004C646B">
      <w:pPr>
        <w:rPr>
          <w:rFonts w:eastAsia="Times New Roman" w:cs="Times New Roman"/>
          <w:szCs w:val="28"/>
        </w:rPr>
      </w:pPr>
      <w:r w:rsidRPr="00E8289B">
        <w:rPr>
          <w:rFonts w:eastAsia="Times New Roman" w:cs="Times New Roman"/>
          <w:szCs w:val="28"/>
          <w:lang w:eastAsia="ru-RU"/>
        </w:rPr>
        <w:t>Используя замену на коэффициент чувствительности из предыдуще</w:t>
      </w:r>
      <w:r w:rsidR="00FD476E">
        <w:rPr>
          <w:rFonts w:eastAsia="Times New Roman" w:cs="Times New Roman"/>
          <w:szCs w:val="28"/>
          <w:lang w:eastAsia="ru-RU"/>
        </w:rPr>
        <w:t>го раздела</w:t>
      </w:r>
      <w:r w:rsidRPr="00E8289B">
        <w:rPr>
          <w:rFonts w:eastAsia="Times New Roman" w:cs="Times New Roman"/>
          <w:szCs w:val="28"/>
          <w:lang w:eastAsia="ru-RU"/>
        </w:rPr>
        <w:t xml:space="preserve"> </w:t>
      </w:r>
      <m:oMath>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i</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j</m:t>
                </m:r>
              </m:sub>
            </m:sSub>
          </m:den>
        </m:f>
        <m:r>
          <w:rPr>
            <w:rFonts w:ascii="Cambria Math" w:eastAsiaTheme="minorEastAsia" w:hAnsi="Cambria Math" w:cs="Times New Roman"/>
            <w:szCs w:val="28"/>
          </w:rPr>
          <m:t>=</m:t>
        </m:r>
        <m:sSubSup>
          <m:sSubSupPr>
            <m:ctrlPr>
              <w:rPr>
                <w:rFonts w:ascii="Cambria Math" w:eastAsia="Times New Roman" w:hAnsi="Cambria Math" w:cs="Times New Roman"/>
                <w:i/>
                <w:szCs w:val="28"/>
              </w:rPr>
            </m:ctrlPr>
          </m:sSubSupPr>
          <m:e>
            <m:r>
              <w:rPr>
                <w:rFonts w:ascii="Cambria Math" w:eastAsiaTheme="minorEastAsia" w:hAnsi="Cambria Math" w:cs="Times New Roman (Body CS)"/>
                <w:szCs w:val="28"/>
                <w:lang w:val="en-US"/>
              </w:rPr>
              <m:t>θ</m:t>
            </m:r>
          </m:e>
          <m:sub>
            <m:r>
              <w:rPr>
                <w:rFonts w:ascii="Cambria Math" w:eastAsia="Times New Roman" w:hAnsi="Cambria Math" w:cs="Times New Roman"/>
                <w:szCs w:val="28"/>
              </w:rPr>
              <m:t>i,6+j</m:t>
            </m:r>
          </m:sub>
          <m:sup>
            <m:r>
              <w:rPr>
                <w:rFonts w:ascii="Cambria Math" w:eastAsia="Times New Roman" w:hAnsi="Cambria Math" w:cs="Times New Roman"/>
                <w:szCs w:val="28"/>
              </w:rPr>
              <m:t> n+1</m:t>
            </m:r>
          </m:sup>
        </m:sSubSup>
      </m:oMath>
      <w:r w:rsidRPr="00E8289B">
        <w:rPr>
          <w:rFonts w:eastAsia="Times New Roman" w:cs="Times New Roman"/>
          <w:szCs w:val="28"/>
        </w:rPr>
        <w:t>, получим:</w:t>
      </w:r>
    </w:p>
    <w:p w14:paraId="5EB1576A" w14:textId="77777777" w:rsidR="004C646B" w:rsidRPr="00E8289B" w:rsidRDefault="004C646B" w:rsidP="004C646B">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4C646B" w:rsidRPr="00E8289B" w14:paraId="54FA5329" w14:textId="77777777" w:rsidTr="003D257A">
        <w:tc>
          <w:tcPr>
            <w:tcW w:w="4650" w:type="pct"/>
          </w:tcPr>
          <w:p w14:paraId="54737697" w14:textId="5EF4AAF1" w:rsidR="004C646B" w:rsidRPr="00E8289B" w:rsidRDefault="004C646B" w:rsidP="003D257A">
            <w:pPr>
              <w:rPr>
                <w:rFonts w:eastAsia="Times New Roman" w:cs="Times New Roman"/>
                <w:i/>
                <w:szCs w:val="28"/>
              </w:rPr>
            </w:pPr>
            <m:oMathPara>
              <m:oMath>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m:t>
                        </m:r>
                      </m:sup>
                    </m:sSubSup>
                  </m:e>
                </m:d>
                <m:r>
                  <w:rPr>
                    <w:rFonts w:ascii="Cambria Math" w:hAnsi="Cambria Math" w:cs="Times New Roman"/>
                    <w:szCs w:val="28"/>
                  </w:rPr>
                  <m:t>=-</m:t>
                </m:r>
                <m:f>
                  <m:fPr>
                    <m:ctrlPr>
                      <w:rPr>
                        <w:rFonts w:ascii="Cambria Math" w:hAnsi="Cambria Math" w:cs="Times New Roman"/>
                        <w:i/>
                        <w:szCs w:val="28"/>
                      </w:rPr>
                    </m:ctrlPr>
                  </m:fPr>
                  <m:num>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=7</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8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lang w:val="en-US"/>
                                          </w:rPr>
                                          <m:t>ρ</m:t>
                                        </m:r>
                                      </m:e>
                                      <m:sub>
                                        <m:r>
                                          <w:rPr>
                                            <w:rFonts w:ascii="Cambria Math" w:hAnsi="Cambria Math" w:cs="Times New Roman"/>
                                            <w:szCs w:val="28"/>
                                          </w:rPr>
                                          <m:t>1</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e>
                            </m:d>
                          </m:e>
                        </m:d>
                      </m:e>
                    </m:nary>
                  </m:num>
                  <m:den>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=7</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8 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hAnsi="Cambria Math" w:cs="Times New Roman (Body CS)"/>
                                    <w:szCs w:val="28"/>
                                    <w:lang w:val="en-US"/>
                                  </w:rPr>
                                  <m:t>θ</m:t>
                                </m:r>
                              </m:e>
                              <m:sub>
                                <m:r>
                                  <w:rPr>
                                    <w:rFonts w:ascii="Cambria Math" w:eastAsia="Times New Roman" w:hAnsi="Cambria Math" w:cs="Times New Roman"/>
                                    <w:szCs w:val="28"/>
                                    <w:lang w:val="en-US"/>
                                  </w:rPr>
                                  <m:t>0,7</m:t>
                                </m:r>
                              </m:sub>
                              <m:sup>
                                <m:r>
                                  <w:rPr>
                                    <w:rFonts w:ascii="Cambria Math" w:eastAsia="Times New Roman" w:hAnsi="Cambria Math" w:cs="Times New Roman"/>
                                    <w:szCs w:val="28"/>
                                  </w:rPr>
                                  <m:t> n+1</m:t>
                                </m:r>
                              </m:sup>
                            </m:sSubSup>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lang w:val="en-US"/>
                                      </w:rPr>
                                      <m:t>ρ</m:t>
                                    </m:r>
                                  </m:e>
                                  <m:sub>
                                    <m:r>
                                      <w:rPr>
                                        <w:rFonts w:ascii="Cambria Math" w:hAnsi="Cambria Math" w:cs="Times New Roman"/>
                                        <w:szCs w:val="28"/>
                                      </w:rPr>
                                      <m:t>1</m:t>
                                    </m:r>
                                  </m:sub>
                                </m:sSub>
                              </m:den>
                            </m:f>
                          </m:e>
                        </m:d>
                      </m:e>
                    </m:nary>
                  </m:den>
                </m:f>
                <m:r>
                  <w:rPr>
                    <w:rFonts w:ascii="Cambria Math" w:hAnsi="Cambria Math" w:cs="Times New Roman"/>
                    <w:szCs w:val="28"/>
                  </w:rPr>
                  <m:t>.</m:t>
                </m:r>
              </m:oMath>
            </m:oMathPara>
          </w:p>
        </w:tc>
        <w:tc>
          <w:tcPr>
            <w:tcW w:w="350" w:type="pct"/>
          </w:tcPr>
          <w:p w14:paraId="6C996D13" w14:textId="6B3AB42E" w:rsidR="004C646B" w:rsidRPr="00E8289B" w:rsidRDefault="004C646B"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175</w:t>
            </w:r>
            <w:r w:rsidRPr="00E8289B">
              <w:rPr>
                <w:szCs w:val="28"/>
              </w:rPr>
              <w:fldChar w:fldCharType="end"/>
            </w:r>
            <w:r w:rsidRPr="00E8289B">
              <w:rPr>
                <w:szCs w:val="28"/>
                <w:lang w:val="en-US"/>
              </w:rPr>
              <w:t>)</w:t>
            </w:r>
          </w:p>
        </w:tc>
      </w:tr>
    </w:tbl>
    <w:p w14:paraId="7F23655D" w14:textId="77777777" w:rsidR="00A54495" w:rsidRDefault="00A54495" w:rsidP="004C646B">
      <w:pPr>
        <w:ind w:firstLine="0"/>
        <w:rPr>
          <w:rFonts w:eastAsia="Times New Roman" w:cs="Times New Roman"/>
          <w:szCs w:val="28"/>
          <w:lang w:eastAsia="ru-RU"/>
        </w:rPr>
      </w:pPr>
    </w:p>
    <w:p w14:paraId="4DC8051C" w14:textId="5C931AF9" w:rsidR="00A54495" w:rsidRPr="0007293C" w:rsidRDefault="00A54495" w:rsidP="00A54495">
      <w:pPr>
        <w:pStyle w:val="2"/>
      </w:pPr>
      <w:bookmarkStart w:id="55" w:name="_Toc148405344"/>
      <w:r>
        <w:t>Коэффициент скорости для коэффициента теплоотдачи</w:t>
      </w:r>
      <w:bookmarkEnd w:id="55"/>
    </w:p>
    <w:p w14:paraId="7CBB2380" w14:textId="11A41A2B" w:rsidR="009D2DCF" w:rsidRPr="00E8289B" w:rsidRDefault="00A54495" w:rsidP="00A70E34">
      <w:pPr>
        <w:rPr>
          <w:rFonts w:cs="Times New Roman"/>
          <w:bCs/>
          <w:szCs w:val="28"/>
        </w:rPr>
      </w:pPr>
      <w:r w:rsidRPr="00A70E34">
        <w:rPr>
          <w:rFonts w:eastAsia="Times New Roman" w:cs="Times New Roman"/>
          <w:szCs w:val="28"/>
          <w:lang w:eastAsia="ru-RU"/>
        </w:rPr>
        <w:t>Рассмотрим</w:t>
      </w:r>
      <w:r w:rsidRPr="00E8289B">
        <w:rPr>
          <w:rFonts w:cs="Times New Roman"/>
          <w:bCs/>
          <w:szCs w:val="28"/>
        </w:rPr>
        <w:t xml:space="preserve"> итерационную формулу и функцию потерь для коэффициента</w:t>
      </w:r>
      <w:r>
        <w:rPr>
          <w:rFonts w:cs="Times New Roman"/>
          <w:bCs/>
          <w:szCs w:val="28"/>
        </w:rPr>
        <w:t xml:space="preserve"> теплоотдачи</w:t>
      </w:r>
      <w:r w:rsidRPr="00E8289B">
        <w:rPr>
          <w:rFonts w:cs="Times New Roman"/>
          <w:bCs/>
          <w:szCs w:val="28"/>
        </w:rPr>
        <w:t>.</w:t>
      </w:r>
      <w:r>
        <w:rPr>
          <w:rFonts w:cs="Times New Roman"/>
          <w:bCs/>
          <w:szCs w:val="28"/>
        </w:rPr>
        <w:t xml:space="preserve"> </w:t>
      </w:r>
      <w:r w:rsidR="009D2DCF">
        <w:rPr>
          <w:rFonts w:cs="Times New Roman"/>
          <w:bCs/>
          <w:szCs w:val="28"/>
        </w:rPr>
        <w:t xml:space="preserve">Для первого параметра в коэффициенте теплоотдачи </w:t>
      </w:r>
      <m:oMath>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8</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oMath>
      <w:r w:rsidR="009D2DCF" w:rsidRPr="00E8289B">
        <w:rPr>
          <w:rFonts w:cs="Times New Roman"/>
          <w:bCs/>
          <w:szCs w:val="28"/>
        </w:rPr>
        <w:t>:</w:t>
      </w:r>
    </w:p>
    <w:p w14:paraId="324DE8DA" w14:textId="77777777" w:rsidR="009D2DCF" w:rsidRPr="00E8289B" w:rsidRDefault="009D2DCF" w:rsidP="009D2DCF">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9D2DCF" w:rsidRPr="00E8289B" w14:paraId="694EEA85" w14:textId="77777777" w:rsidTr="003D257A">
        <w:tc>
          <w:tcPr>
            <w:tcW w:w="4650" w:type="pct"/>
          </w:tcPr>
          <w:p w14:paraId="71EAB6B4" w14:textId="19A9FB58" w:rsidR="009D2DCF" w:rsidRPr="00E8289B" w:rsidRDefault="009D2DCF" w:rsidP="003D257A">
            <w:pPr>
              <w:rPr>
                <w:rFonts w:eastAsia="Times New Roman" w:cs="Times New Roman"/>
                <w:szCs w:val="28"/>
              </w:rPr>
            </w:pPr>
            <m:oMathPara>
              <m:oMath>
                <m:r>
                  <w:rPr>
                    <w:rFonts w:ascii="Cambria Math" w:eastAsia="Times New Roman" w:hAnsi="Cambria Math" w:cs="Times New Roman"/>
                    <w:szCs w:val="28"/>
                  </w:rPr>
                  <m:t>J</m:t>
                </m:r>
                <m:d>
                  <m:dPr>
                    <m:ctrlPr>
                      <w:rPr>
                        <w:rFonts w:ascii="Cambria Math" w:eastAsia="Times New Roman"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lang w:val="en-US"/>
                          </w:rPr>
                          <m:t>h</m:t>
                        </m:r>
                      </m:e>
                      <m:sub>
                        <m:r>
                          <w:rPr>
                            <w:rFonts w:ascii="Cambria Math" w:hAnsi="Cambria Math" w:cs="Times New Roman"/>
                            <w:szCs w:val="28"/>
                          </w:rPr>
                          <m:t>0</m:t>
                        </m:r>
                      </m:sub>
                    </m:sSub>
                    <m:r>
                      <w:rPr>
                        <w:rFonts w:ascii="Cambria Math" w:eastAsia="Times New Roman" w:hAnsi="Cambria Math" w:cs="Times New Roman"/>
                        <w:szCs w:val="28"/>
                      </w:rPr>
                      <m:t> </m:t>
                    </m:r>
                  </m:e>
                </m:d>
                <m:r>
                  <w:rPr>
                    <w:rFonts w:ascii="Cambria Math" w:eastAsia="Times New Roman" w:hAnsi="Cambria Math" w:cs="Times New Roman"/>
                    <w:szCs w:val="28"/>
                  </w:rPr>
                  <m:t> = </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=8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9</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lang w:val="en-US"/>
                                      </w:rPr>
                                      <m:t>h</m:t>
                                    </m:r>
                                  </m:e>
                                  <m:sub>
                                    <m:r>
                                      <w:rPr>
                                        <w:rFonts w:ascii="Cambria Math" w:hAnsi="Cambria Math" w:cs="Times New Roman"/>
                                        <w:szCs w:val="28"/>
                                      </w:rPr>
                                      <m:t>0</m:t>
                                    </m:r>
                                  </m:sub>
                                </m:sSub>
                              </m:e>
                            </m:d>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 .</m:t>
                </m:r>
              </m:oMath>
            </m:oMathPara>
          </w:p>
        </w:tc>
        <w:tc>
          <w:tcPr>
            <w:tcW w:w="350" w:type="pct"/>
          </w:tcPr>
          <w:p w14:paraId="54700A7B" w14:textId="7ACBD546" w:rsidR="009D2DCF" w:rsidRPr="00E8289B" w:rsidRDefault="009D2DCF"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176</w:t>
            </w:r>
            <w:r w:rsidRPr="00E8289B">
              <w:rPr>
                <w:szCs w:val="28"/>
              </w:rPr>
              <w:fldChar w:fldCharType="end"/>
            </w:r>
            <w:r w:rsidRPr="00E8289B">
              <w:rPr>
                <w:szCs w:val="28"/>
                <w:lang w:val="en-US"/>
              </w:rPr>
              <w:t>)</w:t>
            </w:r>
          </w:p>
        </w:tc>
      </w:tr>
    </w:tbl>
    <w:p w14:paraId="1387E85B" w14:textId="77777777" w:rsidR="009D2DCF" w:rsidRPr="00E8289B" w:rsidRDefault="009D2DCF" w:rsidP="009D2DCF">
      <w:pPr>
        <w:rPr>
          <w:rFonts w:eastAsia="Times New Roman" w:cs="Times New Roman"/>
          <w:szCs w:val="28"/>
          <w:lang w:eastAsia="ru-RU"/>
        </w:rPr>
      </w:pPr>
    </w:p>
    <w:p w14:paraId="5FE99E15" w14:textId="3552AD35" w:rsidR="009D2DCF" w:rsidRPr="00E8289B" w:rsidRDefault="009D2DCF" w:rsidP="009D2DCF">
      <w:pPr>
        <w:rPr>
          <w:rFonts w:eastAsia="Times New Roman" w:cs="Times New Roman"/>
          <w:szCs w:val="28"/>
          <w:lang w:eastAsia="ru-RU"/>
        </w:rPr>
      </w:pPr>
      <w:r w:rsidRPr="00E8289B">
        <w:rPr>
          <w:rFonts w:eastAsia="Times New Roman" w:cs="Times New Roman"/>
          <w:szCs w:val="28"/>
          <w:lang w:eastAsia="ru-RU"/>
        </w:rPr>
        <w:t xml:space="preserve">Здесь </w:t>
      </w:r>
      <m:oMath>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oMath>
      <w:r w:rsidRPr="00E8289B">
        <w:rPr>
          <w:rFonts w:eastAsia="Times New Roman" w:cs="Times New Roman"/>
          <w:szCs w:val="28"/>
        </w:rPr>
        <w:t xml:space="preserve"> определяется итерационным методом, описанным в предыдуще</w:t>
      </w:r>
      <w:r>
        <w:rPr>
          <w:rFonts w:eastAsia="Times New Roman" w:cs="Times New Roman"/>
          <w:szCs w:val="28"/>
        </w:rPr>
        <w:t>м</w:t>
      </w:r>
      <w:r w:rsidRPr="00E8289B">
        <w:rPr>
          <w:rFonts w:eastAsia="Times New Roman" w:cs="Times New Roman"/>
          <w:szCs w:val="28"/>
        </w:rPr>
        <w:t xml:space="preserve"> </w:t>
      </w:r>
      <w:r>
        <w:rPr>
          <w:rFonts w:eastAsia="Times New Roman" w:cs="Times New Roman"/>
          <w:szCs w:val="28"/>
        </w:rPr>
        <w:t>разделе</w:t>
      </w:r>
      <w:r w:rsidRPr="00E8289B">
        <w:rPr>
          <w:rFonts w:eastAsia="Times New Roman" w:cs="Times New Roman"/>
          <w:szCs w:val="28"/>
        </w:rPr>
        <w:t>:</w:t>
      </w:r>
    </w:p>
    <w:p w14:paraId="20628038" w14:textId="77777777" w:rsidR="009D2DCF" w:rsidRPr="00E8289B" w:rsidRDefault="009D2DCF" w:rsidP="009D2DCF">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9D2DCF" w:rsidRPr="00E8289B" w14:paraId="32B2CF7C" w14:textId="77777777" w:rsidTr="003D257A">
        <w:tc>
          <w:tcPr>
            <w:tcW w:w="4650" w:type="pct"/>
          </w:tcPr>
          <w:p w14:paraId="7DDDB018" w14:textId="1F8F080B" w:rsidR="009D2DCF" w:rsidRPr="00E8289B" w:rsidRDefault="006D3D4B" w:rsidP="003D257A">
            <w:pPr>
              <w:rPr>
                <w:rFonts w:eastAsia="Times New Roman" w:cs="Times New Roman"/>
                <w:szCs w:val="28"/>
              </w:rPr>
            </w:pPr>
            <m:oMathPara>
              <m:oMath>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m:t>
                    </m:r>
                    <m:r>
                      <w:rPr>
                        <w:rFonts w:ascii="Cambria Math" w:hAnsi="Cambria Math" w:cs="Times New Roman"/>
                        <w:szCs w:val="28"/>
                      </w:rPr>
                      <m:t>+1</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m:t>
                        </m:r>
                      </m:sup>
                    </m:sSubSup>
                  </m:e>
                </m:d>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den>
                </m:f>
                <m:r>
                  <w:rPr>
                    <w:rFonts w:ascii="Cambria Math" w:hAnsi="Cambria Math" w:cs="Times New Roman"/>
                    <w:szCs w:val="28"/>
                  </w:rPr>
                  <m:t>.</m:t>
                </m:r>
              </m:oMath>
            </m:oMathPara>
          </w:p>
        </w:tc>
        <w:tc>
          <w:tcPr>
            <w:tcW w:w="350" w:type="pct"/>
          </w:tcPr>
          <w:p w14:paraId="3CB97B0F" w14:textId="18A5B2C7" w:rsidR="009D2DCF" w:rsidRPr="00E8289B" w:rsidRDefault="009D2DCF" w:rsidP="003D257A">
            <w:pPr>
              <w:pStyle w:val="ac"/>
              <w:spacing w:before="120"/>
              <w:jc w:val="both"/>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177</w:t>
            </w:r>
            <w:r w:rsidRPr="00E8289B">
              <w:rPr>
                <w:szCs w:val="28"/>
              </w:rPr>
              <w:fldChar w:fldCharType="end"/>
            </w:r>
            <w:r w:rsidRPr="00E8289B">
              <w:rPr>
                <w:szCs w:val="28"/>
                <w:lang w:val="en-US"/>
              </w:rPr>
              <w:t>)</w:t>
            </w:r>
          </w:p>
        </w:tc>
      </w:tr>
    </w:tbl>
    <w:p w14:paraId="10CE8424" w14:textId="77777777" w:rsidR="009D2DCF" w:rsidRPr="00E8289B" w:rsidRDefault="009D2DCF" w:rsidP="009D2DCF">
      <w:pPr>
        <w:rPr>
          <w:rFonts w:eastAsia="Times New Roman" w:cs="Times New Roman"/>
          <w:szCs w:val="28"/>
          <w:lang w:eastAsia="ru-RU"/>
        </w:rPr>
      </w:pPr>
    </w:p>
    <w:p w14:paraId="5DB0267A" w14:textId="7292FDE7" w:rsidR="009D2DCF" w:rsidRPr="00EE7DE3" w:rsidRDefault="009D2DCF" w:rsidP="009D2DCF">
      <w:pPr>
        <w:rPr>
          <w:rFonts w:eastAsia="Times New Roman" w:cs="Times New Roman"/>
          <w:szCs w:val="28"/>
          <w:lang w:eastAsia="ru-RU"/>
        </w:rPr>
      </w:pPr>
      <w:r w:rsidRPr="00E8289B">
        <w:rPr>
          <w:rFonts w:eastAsia="Times New Roman" w:cs="Times New Roman"/>
          <w:szCs w:val="28"/>
          <w:lang w:eastAsia="ru-RU"/>
        </w:rPr>
        <w:t xml:space="preserve">Подставляем </w:t>
      </w:r>
      <m:oMath>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s+1</m:t>
            </m:r>
          </m:sup>
        </m:sSubSup>
      </m:oMath>
      <w:r w:rsidRPr="00E8289B">
        <w:rPr>
          <w:rFonts w:eastAsia="Times New Roman" w:cs="Times New Roman"/>
          <w:szCs w:val="28"/>
          <w:lang w:eastAsia="ru-RU"/>
        </w:rPr>
        <w:t xml:space="preserve"> в </w:t>
      </w:r>
      <m:oMath>
        <m:r>
          <w:rPr>
            <w:rFonts w:ascii="Cambria Math" w:eastAsia="Times New Roman" w:hAnsi="Cambria Math" w:cs="Times New Roman"/>
            <w:szCs w:val="28"/>
          </w:rPr>
          <m:t>J</m:t>
        </m:r>
        <m:d>
          <m:dPr>
            <m:ctrlPr>
              <w:rPr>
                <w:rFonts w:ascii="Cambria Math" w:eastAsia="Times New Roman"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r>
              <w:rPr>
                <w:rFonts w:ascii="Cambria Math" w:eastAsia="Times New Roman" w:hAnsi="Cambria Math" w:cs="Times New Roman"/>
                <w:szCs w:val="28"/>
              </w:rPr>
              <m:t> </m:t>
            </m:r>
          </m:e>
        </m:d>
      </m:oMath>
      <w:r w:rsidRPr="00EE7DE3">
        <w:rPr>
          <w:rFonts w:eastAsia="Times New Roman" w:cs="Times New Roman"/>
          <w:szCs w:val="28"/>
          <w:lang w:eastAsia="ru-RU"/>
        </w:rPr>
        <w:t xml:space="preserve"> :</w:t>
      </w:r>
    </w:p>
    <w:p w14:paraId="49C10883" w14:textId="77777777" w:rsidR="009D2DCF" w:rsidRPr="00EE7DE3" w:rsidRDefault="009D2DCF" w:rsidP="009D2DCF">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9D2DCF" w:rsidRPr="00E8289B" w14:paraId="103EC64E" w14:textId="77777777" w:rsidTr="003D257A">
        <w:tc>
          <w:tcPr>
            <w:tcW w:w="4650" w:type="pct"/>
          </w:tcPr>
          <w:p w14:paraId="0D705C8A" w14:textId="183CDB58" w:rsidR="009D2DCF" w:rsidRPr="00E8289B" w:rsidRDefault="009D2DCF" w:rsidP="003D257A">
            <w:pPr>
              <w:rPr>
                <w:rFonts w:eastAsia="Times New Roman" w:cs="Times New Roman"/>
                <w:szCs w:val="28"/>
              </w:rPr>
            </w:pPr>
            <m:oMathPara>
              <m:oMath>
                <m:r>
                  <w:rPr>
                    <w:rFonts w:ascii="Cambria Math" w:eastAsia="Times New Roman" w:hAnsi="Cambria Math" w:cs="Times New Roman"/>
                    <w:szCs w:val="28"/>
                  </w:rPr>
                  <m:t>J</m:t>
                </m:r>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s+1</m:t>
                        </m:r>
                      </m:sup>
                    </m:sSubSup>
                    <m:r>
                      <w:rPr>
                        <w:rFonts w:ascii="Cambria Math" w:eastAsia="Times New Roman" w:hAnsi="Cambria Math" w:cs="Times New Roman"/>
                        <w:szCs w:val="28"/>
                      </w:rPr>
                      <m:t> </m:t>
                    </m:r>
                  </m:e>
                </m:d>
                <m:r>
                  <w:rPr>
                    <w:rFonts w:ascii="Cambria Math" w:eastAsia="Times New Roman" w:hAnsi="Cambria Math" w:cs="Times New Roman"/>
                    <w:szCs w:val="28"/>
                  </w:rPr>
                  <m:t> = </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=8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9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s+1</m:t>
                                    </m:r>
                                  </m:sup>
                                </m:sSubSup>
                              </m:e>
                            </m:d>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 .</m:t>
                </m:r>
              </m:oMath>
            </m:oMathPara>
          </w:p>
        </w:tc>
        <w:tc>
          <w:tcPr>
            <w:tcW w:w="350" w:type="pct"/>
          </w:tcPr>
          <w:p w14:paraId="2A9AD088" w14:textId="29B7E372" w:rsidR="009D2DCF" w:rsidRPr="00E8289B" w:rsidRDefault="009D2DCF"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178</w:t>
            </w:r>
            <w:r w:rsidRPr="00E8289B">
              <w:rPr>
                <w:szCs w:val="28"/>
              </w:rPr>
              <w:fldChar w:fldCharType="end"/>
            </w:r>
            <w:r w:rsidRPr="00E8289B">
              <w:rPr>
                <w:szCs w:val="28"/>
                <w:lang w:val="en-US"/>
              </w:rPr>
              <w:t>)</w:t>
            </w:r>
          </w:p>
        </w:tc>
      </w:tr>
    </w:tbl>
    <w:p w14:paraId="534A4A18" w14:textId="77777777" w:rsidR="009D2DCF" w:rsidRPr="00E8289B" w:rsidRDefault="009D2DCF" w:rsidP="009D2DCF">
      <w:pPr>
        <w:rPr>
          <w:rFonts w:eastAsia="Times New Roman" w:cs="Times New Roman"/>
          <w:szCs w:val="28"/>
          <w:lang w:eastAsia="ru-RU"/>
        </w:rPr>
      </w:pPr>
    </w:p>
    <w:p w14:paraId="6409578E" w14:textId="6097B52E" w:rsidR="009D2DCF" w:rsidRDefault="009D2DCF" w:rsidP="009D2DCF">
      <w:pPr>
        <w:rPr>
          <w:rFonts w:eastAsia="Times New Roman" w:cs="Times New Roman"/>
          <w:szCs w:val="28"/>
        </w:rPr>
      </w:pPr>
      <w:r w:rsidRPr="00E8289B">
        <w:rPr>
          <w:rFonts w:eastAsia="Times New Roman" w:cs="Times New Roman"/>
          <w:szCs w:val="28"/>
          <w:lang w:eastAsia="ru-RU"/>
        </w:rPr>
        <w:lastRenderedPageBreak/>
        <w:t xml:space="preserve">Функцию </w:t>
      </w:r>
      <m:oMath>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s+1</m:t>
                </m:r>
              </m:sup>
            </m:sSubSup>
          </m:e>
        </m:d>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den>
            </m:f>
          </m:e>
        </m:d>
      </m:oMath>
      <w:r w:rsidRPr="00E8289B">
        <w:rPr>
          <w:rFonts w:eastAsia="Times New Roman" w:cs="Times New Roman"/>
          <w:szCs w:val="28"/>
        </w:rPr>
        <w:t xml:space="preserve"> разлагаем в ряд Тейлора в точке </w:t>
      </w:r>
      <m:oMath>
        <m:sSubSup>
          <m:sSubSupPr>
            <m:ctrlPr>
              <w:rPr>
                <w:rFonts w:ascii="Cambria Math" w:hAnsi="Cambria Math" w:cs="Times New Roman"/>
                <w:i/>
                <w:szCs w:val="28"/>
              </w:rPr>
            </m:ctrlPr>
          </m:sSubSupPr>
          <m:e>
            <m:r>
              <w:rPr>
                <w:rFonts w:ascii="Cambria Math" w:hAnsi="Cambria Math" w:cs="Times New Roman"/>
                <w:szCs w:val="28"/>
                <w:lang w:val="en-US"/>
              </w:rPr>
              <m:t>h</m:t>
            </m:r>
          </m:e>
          <m:sub>
            <m:r>
              <w:rPr>
                <w:rFonts w:ascii="Cambria Math" w:hAnsi="Cambria Math" w:cs="Times New Roman"/>
                <w:szCs w:val="28"/>
              </w:rPr>
              <m:t>0</m:t>
            </m:r>
          </m:sub>
          <m:sup>
            <m:r>
              <w:rPr>
                <w:rFonts w:ascii="Cambria Math" w:hAnsi="Cambria Math" w:cs="Times New Roman"/>
                <w:szCs w:val="28"/>
              </w:rPr>
              <m:t>s</m:t>
            </m:r>
          </m:sup>
        </m:sSubSup>
      </m:oMath>
      <w:r w:rsidRPr="00E8289B">
        <w:rPr>
          <w:rFonts w:eastAsia="Times New Roman" w:cs="Times New Roman"/>
          <w:szCs w:val="28"/>
        </w:rPr>
        <w:t>:</w:t>
      </w:r>
    </w:p>
    <w:p w14:paraId="5570BE72" w14:textId="77777777" w:rsidR="009D2DCF" w:rsidRPr="00E8289B" w:rsidRDefault="009D2DCF" w:rsidP="009D2DCF">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9D2DCF" w:rsidRPr="00E8289B" w14:paraId="57798734" w14:textId="77777777" w:rsidTr="003D257A">
        <w:tc>
          <w:tcPr>
            <w:tcW w:w="4650" w:type="pct"/>
          </w:tcPr>
          <w:p w14:paraId="61470FC7" w14:textId="451883AB" w:rsidR="009D2DCF" w:rsidRPr="00E8289B" w:rsidRDefault="009D2DCF" w:rsidP="003D257A">
            <w:pPr>
              <w:rPr>
                <w:rFonts w:eastAsia="Times New Roman" w:cs="Times New Roman"/>
                <w:i/>
                <w:szCs w:val="28"/>
              </w:rPr>
            </w:pPr>
            <m:oMathPara>
              <m:oMath>
                <m:r>
                  <w:rPr>
                    <w:rFonts w:ascii="Cambria Math" w:hAnsi="Cambria Math" w:cs="Times New Roman"/>
                    <w:szCs w:val="28"/>
                  </w:rPr>
                  <m:t>J</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s+1</m:t>
                        </m:r>
                      </m:sup>
                    </m:sSubSup>
                  </m:e>
                </m:d>
                <m:r>
                  <w:rPr>
                    <w:rFonts w:ascii="Cambria Math" w:hAnsi="Cambria Math" w:cs="Times New Roman"/>
                    <w:szCs w:val="28"/>
                  </w:rPr>
                  <m:t>=</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=8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9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m:t>
                                    </m:r>
                                  </m:sup>
                                </m:sSubSup>
                              </m:e>
                            </m:d>
                            <m:r>
                              <w:rPr>
                                <w:rFonts w:ascii="Cambria Math" w:eastAsia="Times New Roman"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den>
                            </m:f>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e>
                                  <m:sup>
                                    <m:r>
                                      <w:rPr>
                                        <w:rFonts w:ascii="Cambria Math" w:hAnsi="Cambria Math" w:cs="Times New Roman"/>
                                        <w:szCs w:val="28"/>
                                      </w:rPr>
                                      <m:t>2</m:t>
                                    </m:r>
                                  </m:sup>
                                </m:sSup>
                              </m:den>
                            </m:f>
                            <m:sSup>
                              <m:sSupPr>
                                <m:ctrlPr>
                                  <w:rPr>
                                    <w:rFonts w:ascii="Cambria Math" w:hAnsi="Cambria Math" w:cs="Times New Roman"/>
                                    <w:i/>
                                    <w:szCs w:val="28"/>
                                  </w:rPr>
                                </m:ctrlPr>
                              </m:sSupPr>
                              <m:e>
                                <m:d>
                                  <m:dPr>
                                    <m:ctrlPr>
                                      <w:rPr>
                                        <w:rFonts w:ascii="Cambria Math" w:hAnsi="Cambria Math" w:cs="Times New Roman"/>
                                        <w:i/>
                                        <w:szCs w:val="28"/>
                                      </w:rPr>
                                    </m:ctrlPr>
                                  </m:dPr>
                                  <m:e>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den>
                                    </m:f>
                                  </m:e>
                                </m:d>
                              </m:e>
                              <m:sup>
                                <m:r>
                                  <w:rPr>
                                    <w:rFonts w:ascii="Cambria Math" w:hAnsi="Cambria Math" w:cs="Times New Roman"/>
                                    <w:szCs w:val="28"/>
                                  </w:rPr>
                                  <m:t>2</m:t>
                                </m:r>
                              </m:sup>
                            </m:sSup>
                            <m:r>
                              <w:rPr>
                                <w:rFonts w:ascii="Cambria Math" w:hAnsi="Cambria Math" w:cs="Times New Roman"/>
                                <w:szCs w:val="28"/>
                              </w:rPr>
                              <m:t>+⋯</m:t>
                            </m:r>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m:t>
                </m:r>
              </m:oMath>
            </m:oMathPara>
          </w:p>
        </w:tc>
        <w:tc>
          <w:tcPr>
            <w:tcW w:w="350" w:type="pct"/>
          </w:tcPr>
          <w:p w14:paraId="7E352280" w14:textId="2111E742" w:rsidR="009D2DCF" w:rsidRPr="00E8289B" w:rsidRDefault="009D2DCF"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179</w:t>
            </w:r>
            <w:r w:rsidRPr="00E8289B">
              <w:rPr>
                <w:szCs w:val="28"/>
              </w:rPr>
              <w:fldChar w:fldCharType="end"/>
            </w:r>
            <w:r w:rsidRPr="00E8289B">
              <w:rPr>
                <w:szCs w:val="28"/>
                <w:lang w:val="en-US"/>
              </w:rPr>
              <w:t>)</w:t>
            </w:r>
          </w:p>
        </w:tc>
      </w:tr>
    </w:tbl>
    <w:p w14:paraId="6C44B5B9" w14:textId="77777777" w:rsidR="009D2DCF" w:rsidRPr="00E8289B" w:rsidRDefault="009D2DCF" w:rsidP="009D2DCF">
      <w:pPr>
        <w:rPr>
          <w:rFonts w:eastAsia="Times New Roman" w:cs="Times New Roman"/>
          <w:szCs w:val="28"/>
          <w:lang w:eastAsia="ru-RU"/>
        </w:rPr>
      </w:pPr>
    </w:p>
    <w:p w14:paraId="22FC6043" w14:textId="34199D82" w:rsidR="009D2DCF" w:rsidRPr="00E8289B" w:rsidRDefault="009D2DCF" w:rsidP="009D2DCF">
      <w:pPr>
        <w:ind w:firstLine="0"/>
        <w:rPr>
          <w:rFonts w:eastAsia="Times New Roman" w:cs="Times New Roman"/>
          <w:szCs w:val="28"/>
        </w:rPr>
      </w:pPr>
      <w:r>
        <w:rPr>
          <w:rFonts w:eastAsia="Times New Roman" w:cs="Times New Roman"/>
          <w:szCs w:val="28"/>
          <w:lang w:eastAsia="ru-RU"/>
        </w:rPr>
        <w:t>г</w:t>
      </w:r>
      <w:r w:rsidRPr="00E8289B">
        <w:rPr>
          <w:rFonts w:eastAsia="Times New Roman" w:cs="Times New Roman"/>
          <w:szCs w:val="28"/>
          <w:lang w:eastAsia="ru-RU"/>
        </w:rPr>
        <w:t xml:space="preserve">де </w:t>
      </w:r>
      <m:oMath>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oMath>
      <w:r w:rsidRPr="00E8289B">
        <w:rPr>
          <w:rFonts w:eastAsia="Times New Roman" w:cs="Times New Roman"/>
          <w:szCs w:val="28"/>
        </w:rPr>
        <w:t xml:space="preserve"> определяется из минимума</w:t>
      </w:r>
      <w:r w:rsidR="00EE7DE3">
        <w:rPr>
          <w:rFonts w:eastAsia="Times New Roman" w:cs="Times New Roman"/>
          <w:szCs w:val="28"/>
        </w:rPr>
        <w:t xml:space="preserve"> </w:t>
      </w:r>
      <m:oMath>
        <m:r>
          <w:rPr>
            <w:rFonts w:ascii="Cambria Math" w:hAnsi="Cambria Math" w:cs="Times New Roman"/>
            <w:szCs w:val="28"/>
          </w:rPr>
          <m:t>J</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s+1</m:t>
                </m:r>
              </m:sup>
            </m:sSubSup>
          </m:e>
        </m:d>
      </m:oMath>
      <w:r w:rsidRPr="00E8289B">
        <w:rPr>
          <w:rFonts w:eastAsia="Times New Roman" w:cs="Times New Roman"/>
          <w:szCs w:val="28"/>
        </w:rPr>
        <w:t>:</w:t>
      </w:r>
    </w:p>
    <w:p w14:paraId="4705AD1A" w14:textId="77777777" w:rsidR="009D2DCF" w:rsidRPr="00E8289B" w:rsidRDefault="009D2DCF" w:rsidP="009D2DCF">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9D2DCF" w:rsidRPr="00E8289B" w14:paraId="6134DC9A" w14:textId="77777777" w:rsidTr="003D257A">
        <w:tc>
          <w:tcPr>
            <w:tcW w:w="4650" w:type="pct"/>
          </w:tcPr>
          <w:p w14:paraId="3FCE9237" w14:textId="7742C2E2" w:rsidR="009D2DCF" w:rsidRPr="00F81C3C" w:rsidRDefault="006D3D4B" w:rsidP="003D257A">
            <w:pPr>
              <w:rPr>
                <w:rFonts w:eastAsia="Times New Roman" w:cs="Times New Roman"/>
                <w:i/>
                <w:szCs w:val="28"/>
                <w:lang w:val="en-US"/>
              </w:rPr>
            </w:pPr>
            <m:oMathPara>
              <m:oMath>
                <m:f>
                  <m:fPr>
                    <m:ctrlPr>
                      <w:rPr>
                        <w:rFonts w:ascii="Cambria Math" w:hAnsi="Cambria Math" w:cs="Times New Roman"/>
                        <w:i/>
                        <w:szCs w:val="28"/>
                      </w:rPr>
                    </m:ctrlPr>
                  </m:fPr>
                  <m:num>
                    <m:r>
                      <w:rPr>
                        <w:rFonts w:ascii="Cambria Math" w:hAnsi="Cambria Math" w:cs="Times New Roman"/>
                        <w:szCs w:val="28"/>
                      </w:rPr>
                      <m:t>dJ</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m:t>
                            </m:r>
                            <m:r>
                              <w:rPr>
                                <w:rFonts w:ascii="Cambria Math" w:hAnsi="Cambria Math" w:cs="Times New Roman"/>
                                <w:szCs w:val="28"/>
                              </w:rPr>
                              <m:t>+1</m:t>
                            </m:r>
                          </m:sup>
                        </m:sSubSup>
                      </m:e>
                    </m:d>
                  </m:num>
                  <m:den>
                    <m:r>
                      <w:rPr>
                        <w:rFonts w:ascii="Cambria Math" w:hAnsi="Cambria Math" w:cs="Times New Roman"/>
                        <w:szCs w:val="28"/>
                      </w:rPr>
                      <m:t>dμ</m:t>
                    </m:r>
                  </m:den>
                </m:f>
                <m:r>
                  <w:rPr>
                    <w:rFonts w:ascii="Cambria Math" w:hAnsi="Cambria Math" w:cs="Times New Roman"/>
                    <w:szCs w:val="28"/>
                  </w:rPr>
                  <m:t>=2</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=8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9</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m:t>
                                </m:r>
                              </m:sup>
                            </m:sSubSup>
                          </m:e>
                        </m:d>
                        <m:r>
                          <w:rPr>
                            <w:rFonts w:ascii="Cambria Math" w:eastAsia="Times New Roman"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den>
                        </m:f>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e>
                              <m:sup>
                                <m:r>
                                  <w:rPr>
                                    <w:rFonts w:ascii="Cambria Math" w:hAnsi="Cambria Math" w:cs="Times New Roman"/>
                                    <w:szCs w:val="28"/>
                                  </w:rPr>
                                  <m:t>2</m:t>
                                </m:r>
                              </m:sup>
                            </m:sSup>
                          </m:den>
                        </m:f>
                        <m:sSup>
                          <m:sSupPr>
                            <m:ctrlPr>
                              <w:rPr>
                                <w:rFonts w:ascii="Cambria Math" w:hAnsi="Cambria Math" w:cs="Times New Roman"/>
                                <w:i/>
                                <w:szCs w:val="28"/>
                              </w:rPr>
                            </m:ctrlPr>
                          </m:sSupPr>
                          <m:e>
                            <m:d>
                              <m:dPr>
                                <m:ctrlPr>
                                  <w:rPr>
                                    <w:rFonts w:ascii="Cambria Math" w:hAnsi="Cambria Math" w:cs="Times New Roman"/>
                                    <w:i/>
                                    <w:szCs w:val="28"/>
                                  </w:rPr>
                                </m:ctrlPr>
                              </m:dPr>
                              <m:e>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den>
                                </m:f>
                              </m:e>
                            </m:d>
                          </m:e>
                          <m:sup>
                            <m:r>
                              <w:rPr>
                                <w:rFonts w:ascii="Cambria Math" w:hAnsi="Cambria Math" w:cs="Times New Roman"/>
                                <w:szCs w:val="28"/>
                              </w:rPr>
                              <m:t>2</m:t>
                            </m:r>
                          </m:sup>
                        </m:sSup>
                        <m:r>
                          <w:rPr>
                            <w:rFonts w:ascii="Cambria Math" w:hAnsi="Cambria Math" w:cs="Times New Roman"/>
                            <w:szCs w:val="28"/>
                          </w:rPr>
                          <m:t>+⋯</m:t>
                        </m:r>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m:t>
                            </m:r>
                            <m:r>
                              <w:rPr>
                                <w:rFonts w:ascii="Cambria Math" w:eastAsia="Times New Roman" w:hAnsi="Cambria Math" w:cs="Times New Roman"/>
                                <w:szCs w:val="28"/>
                              </w:rPr>
                              <m:t>n</m:t>
                            </m:r>
                            <m:r>
                              <w:rPr>
                                <w:rFonts w:ascii="Cambria Math" w:eastAsia="Times New Roman" w:hAnsi="Cambria Math" w:cs="Times New Roman"/>
                                <w:szCs w:val="28"/>
                              </w:rPr>
                              <m:t>+1</m:t>
                            </m:r>
                          </m:sup>
                        </m:sSubSup>
                        <m:r>
                          <w:rPr>
                            <w:rFonts w:ascii="Cambria Math" w:eastAsia="Times New Roman" w:hAnsi="Cambria Math" w:cs="Times New Roman"/>
                            <w:szCs w:val="28"/>
                          </w:rPr>
                          <m:t> </m:t>
                        </m:r>
                      </m:e>
                    </m:d>
                    <m:r>
                      <m:rPr>
                        <m:sty m:val="p"/>
                      </m:rPr>
                      <w:rPr>
                        <w:rFonts w:ascii="Cambria Math" w:eastAsia="Times New Roman" w:hAnsi="Cambria Math" w:cs="Times New Roman"/>
                        <w:szCs w:val="28"/>
                      </w:rPr>
                      <m:t>∙</m:t>
                    </m:r>
                    <m:d>
                      <m:dPr>
                        <m:begChr m:val="["/>
                        <m:endChr m:val="]"/>
                        <m:ctrlPr>
                          <w:rPr>
                            <w:rFonts w:ascii="Cambria Math" w:eastAsia="Times New Roman" w:hAnsi="Cambria Math" w:cs="Times New Roman"/>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den>
                        </m:f>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e>
                              <m:sup>
                                <m:r>
                                  <w:rPr>
                                    <w:rFonts w:ascii="Cambria Math" w:hAnsi="Cambria Math" w:cs="Times New Roman"/>
                                    <w:szCs w:val="28"/>
                                  </w:rPr>
                                  <m:t>2</m:t>
                                </m:r>
                              </m:sup>
                            </m:sSup>
                          </m:den>
                        </m:f>
                        <m:sSup>
                          <m:sSupPr>
                            <m:ctrlPr>
                              <w:rPr>
                                <w:rFonts w:ascii="Cambria Math" w:hAnsi="Cambria Math" w:cs="Times New Roman"/>
                                <w:i/>
                                <w:szCs w:val="28"/>
                              </w:rPr>
                            </m:ctrlPr>
                          </m:sSupPr>
                          <m:e>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den>
                                </m:f>
                              </m:e>
                            </m:d>
                          </m:e>
                          <m:sup>
                            <m:r>
                              <w:rPr>
                                <w:rFonts w:ascii="Cambria Math" w:hAnsi="Cambria Math" w:cs="Times New Roman"/>
                                <w:szCs w:val="28"/>
                              </w:rPr>
                              <m:t>2</m:t>
                            </m:r>
                          </m:sup>
                        </m:sSup>
                        <m:r>
                          <w:rPr>
                            <w:rFonts w:ascii="Cambria Math" w:hAnsi="Cambria Math" w:cs="Times New Roman"/>
                            <w:szCs w:val="28"/>
                          </w:rPr>
                          <m:t>+⋯</m:t>
                        </m:r>
                      </m:e>
                    </m:d>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=0.</m:t>
                </m:r>
              </m:oMath>
            </m:oMathPara>
          </w:p>
        </w:tc>
        <w:tc>
          <w:tcPr>
            <w:tcW w:w="350" w:type="pct"/>
          </w:tcPr>
          <w:p w14:paraId="72CC24AA" w14:textId="77777777" w:rsidR="009D2DCF" w:rsidRPr="00E8289B" w:rsidRDefault="009D2DCF" w:rsidP="003D257A">
            <w:pPr>
              <w:pStyle w:val="ac"/>
              <w:spacing w:before="480"/>
              <w:rPr>
                <w:szCs w:val="28"/>
                <w:lang w:val="en-US"/>
              </w:rPr>
            </w:pPr>
          </w:p>
          <w:p w14:paraId="1CA7820D" w14:textId="74E70858" w:rsidR="009D2DCF" w:rsidRPr="00E8289B" w:rsidRDefault="009D2DCF"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180</w:t>
            </w:r>
            <w:r w:rsidRPr="00E8289B">
              <w:rPr>
                <w:szCs w:val="28"/>
              </w:rPr>
              <w:fldChar w:fldCharType="end"/>
            </w:r>
            <w:r w:rsidRPr="00E8289B">
              <w:rPr>
                <w:szCs w:val="28"/>
                <w:lang w:val="en-US"/>
              </w:rPr>
              <w:t>)</w:t>
            </w:r>
          </w:p>
        </w:tc>
      </w:tr>
    </w:tbl>
    <w:p w14:paraId="43FFDC68" w14:textId="77777777" w:rsidR="009D2DCF" w:rsidRPr="00E8289B" w:rsidRDefault="009D2DCF" w:rsidP="009D2DCF">
      <w:pPr>
        <w:rPr>
          <w:rFonts w:eastAsia="Times New Roman" w:cs="Times New Roman"/>
          <w:szCs w:val="28"/>
          <w:lang w:eastAsia="ru-RU"/>
        </w:rPr>
      </w:pPr>
    </w:p>
    <w:p w14:paraId="49B7612A" w14:textId="19D2F454" w:rsidR="009D2DCF" w:rsidRPr="00E8289B" w:rsidRDefault="009D2DCF" w:rsidP="009D2DCF">
      <w:pPr>
        <w:rPr>
          <w:rFonts w:eastAsia="Times New Roman" w:cs="Times New Roman"/>
          <w:szCs w:val="28"/>
        </w:rPr>
      </w:pPr>
      <w:r w:rsidRPr="00E8289B">
        <w:rPr>
          <w:rFonts w:eastAsia="Times New Roman" w:cs="Times New Roman"/>
          <w:szCs w:val="28"/>
          <w:lang w:eastAsia="ru-RU"/>
        </w:rPr>
        <w:t xml:space="preserve">Для нахождения явной формулы берется первая степень по </w:t>
      </w:r>
      <m:oMath>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oMath>
      <w:r w:rsidRPr="00E8289B">
        <w:rPr>
          <w:rFonts w:eastAsia="Times New Roman" w:cs="Times New Roman"/>
          <w:szCs w:val="28"/>
        </w:rPr>
        <w:t xml:space="preserve">. Тогда, раскрывая скобки и разделив на </w:t>
      </w:r>
      <m:oMath>
        <m:r>
          <w:rPr>
            <w:rFonts w:ascii="Cambria Math" w:eastAsia="Times New Roman" w:hAnsi="Cambria Math" w:cs="Times New Roman"/>
            <w:szCs w:val="28"/>
          </w:rPr>
          <m:t>2</m:t>
        </m:r>
        <m:r>
          <m:rPr>
            <m:sty m:val="p"/>
          </m:rPr>
          <w:rPr>
            <w:rFonts w:ascii="Cambria Math" w:eastAsia="Times New Roman" w:hAnsi="Cambria Math" w:cs="Times New Roman"/>
            <w:szCs w:val="28"/>
          </w:rPr>
          <m:t>Δ</m:t>
        </m:r>
        <m:r>
          <w:rPr>
            <w:rFonts w:ascii="Cambria Math" w:eastAsia="Times New Roman" w:hAnsi="Cambria Math" w:cs="Times New Roman"/>
            <w:szCs w:val="28"/>
          </w:rPr>
          <m:t>t</m:t>
        </m:r>
      </m:oMath>
      <w:r w:rsidRPr="00E8289B">
        <w:rPr>
          <w:rFonts w:eastAsia="Times New Roman" w:cs="Times New Roman"/>
          <w:szCs w:val="28"/>
        </w:rPr>
        <w:t>:</w:t>
      </w:r>
    </w:p>
    <w:p w14:paraId="1B176ADE" w14:textId="77777777" w:rsidR="009D2DCF" w:rsidRPr="00E8289B" w:rsidRDefault="009D2DCF" w:rsidP="009D2DCF">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9D2DCF" w:rsidRPr="00E8289B" w14:paraId="560BA219" w14:textId="77777777" w:rsidTr="003D257A">
        <w:tc>
          <w:tcPr>
            <w:tcW w:w="4650" w:type="pct"/>
          </w:tcPr>
          <w:p w14:paraId="6C6B7B9F" w14:textId="0AE48D78" w:rsidR="009D2DCF" w:rsidRPr="00E8289B" w:rsidRDefault="006D3D4B" w:rsidP="003D257A">
            <w:pPr>
              <w:rPr>
                <w:rFonts w:eastAsia="Times New Roman" w:cs="Times New Roman"/>
                <w:i/>
                <w:szCs w:val="28"/>
              </w:rPr>
            </w:pPr>
            <m:oMathPara>
              <m:oMath>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=8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9</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m:t>
                                </m:r>
                              </m:sup>
                            </m:sSubSup>
                          </m:e>
                        </m:d>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den>
                        </m:f>
                        <m:r>
                          <w:rPr>
                            <w:rFonts w:ascii="Cambria Math" w:eastAsia="Times New Roman"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den>
                                </m:f>
                              </m:e>
                            </m:d>
                          </m:e>
                          <m:sup>
                            <m:r>
                              <w:rPr>
                                <w:rFonts w:ascii="Cambria Math" w:hAnsi="Cambria Math" w:cs="Times New Roman"/>
                                <w:szCs w:val="28"/>
                              </w:rPr>
                              <m:t>2</m:t>
                            </m:r>
                          </m:sup>
                        </m:sSup>
                        <m:r>
                          <w:rPr>
                            <w:rFonts w:ascii="Cambria Math" w:hAnsi="Cambria Math" w:cs="Times New Roman"/>
                            <w:szCs w:val="28"/>
                          </w:rPr>
                          <m:t>+⋯</m:t>
                        </m:r>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m:t>
                            </m:r>
                            <m:r>
                              <w:rPr>
                                <w:rFonts w:ascii="Cambria Math" w:eastAsia="Times New Roman" w:hAnsi="Cambria Math" w:cs="Times New Roman"/>
                                <w:szCs w:val="28"/>
                              </w:rPr>
                              <m:t>n</m:t>
                            </m:r>
                            <m:r>
                              <w:rPr>
                                <w:rFonts w:ascii="Cambria Math" w:eastAsia="Times New Roman" w:hAnsi="Cambria Math" w:cs="Times New Roman"/>
                                <w:szCs w:val="28"/>
                              </w:rPr>
                              <m:t>+1</m:t>
                            </m:r>
                          </m:sup>
                        </m:sSubSup>
                        <m:r>
                          <w:rPr>
                            <w:rFonts w:ascii="Cambria Math" w:eastAsia="Times New Roman"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den>
                        </m:f>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m:t>
                                </m:r>
                              </m:sup>
                            </m:sSubSup>
                          </m:e>
                        </m:d>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e>
                              <m:sup>
                                <m:r>
                                  <w:rPr>
                                    <w:rFonts w:ascii="Cambria Math" w:hAnsi="Cambria Math" w:cs="Times New Roman"/>
                                    <w:szCs w:val="28"/>
                                  </w:rPr>
                                  <m:t>2</m:t>
                                </m:r>
                              </m:sup>
                            </m:sSup>
                          </m:den>
                        </m:f>
                        <m:sSup>
                          <m:sSupPr>
                            <m:ctrlPr>
                              <w:rPr>
                                <w:rFonts w:ascii="Cambria Math" w:hAnsi="Cambria Math" w:cs="Times New Roman"/>
                                <w:i/>
                                <w:szCs w:val="28"/>
                              </w:rPr>
                            </m:ctrlPr>
                          </m:sSupPr>
                          <m:e>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m:t>
                                    </m:r>
                                  </m:sup>
                                </m:sSubSup>
                              </m:e>
                            </m:d>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den>
                                </m:f>
                              </m:e>
                            </m:d>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den>
                        </m:f>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e>
                              <m:sup>
                                <m:r>
                                  <w:rPr>
                                    <w:rFonts w:ascii="Cambria Math" w:hAnsi="Cambria Math" w:cs="Times New Roman"/>
                                    <w:szCs w:val="28"/>
                                  </w:rPr>
                                  <m:t>2</m:t>
                                </m:r>
                              </m:sup>
                            </m:sSup>
                          </m:den>
                        </m:f>
                        <m:sSup>
                          <m:sSupPr>
                            <m:ctrlPr>
                              <w:rPr>
                                <w:rFonts w:ascii="Cambria Math" w:hAnsi="Cambria Math" w:cs="Times New Roman"/>
                                <w:i/>
                                <w:szCs w:val="28"/>
                              </w:rPr>
                            </m:ctrlPr>
                          </m:sSupPr>
                          <m:e>
                            <m:sSup>
                              <m:sSupPr>
                                <m:ctrlPr>
                                  <w:rPr>
                                    <w:rFonts w:ascii="Cambria Math" w:hAnsi="Cambria Math" w:cs="Times New Roman"/>
                                    <w:i/>
                                    <w:szCs w:val="28"/>
                                  </w:rPr>
                                </m:ctrlPr>
                              </m:sSupPr>
                              <m:e>
                                <m:r>
                                  <w:rPr>
                                    <w:rFonts w:ascii="Cambria Math" w:hAnsi="Cambria Math" w:cs="Times New Roman"/>
                                    <w:szCs w:val="28"/>
                                  </w:rPr>
                                  <m:t>μ</m:t>
                                </m:r>
                              </m:e>
                              <m:sup>
                                <m:r>
                                  <w:rPr>
                                    <w:rFonts w:ascii="Cambria Math" w:hAnsi="Cambria Math" w:cs="Times New Roman"/>
                                    <w:szCs w:val="28"/>
                                  </w:rPr>
                                  <m:t>2</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den>
                                </m:f>
                              </m:e>
                            </m:d>
                          </m:e>
                          <m:sup>
                            <m:r>
                              <w:rPr>
                                <w:rFonts w:ascii="Cambria Math" w:hAnsi="Cambria Math" w:cs="Times New Roman"/>
                                <w:szCs w:val="28"/>
                              </w:rPr>
                              <m:t>3</m:t>
                            </m:r>
                          </m:sup>
                        </m:sSup>
                      </m:e>
                    </m:d>
                  </m:e>
                </m:nary>
                <m:r>
                  <w:rPr>
                    <w:rFonts w:ascii="Cambria Math" w:eastAsia="Times New Roman" w:hAnsi="Cambria Math" w:cs="Times New Roman"/>
                    <w:szCs w:val="28"/>
                  </w:rPr>
                  <m:t>=0.</m:t>
                </m:r>
              </m:oMath>
            </m:oMathPara>
          </w:p>
        </w:tc>
        <w:tc>
          <w:tcPr>
            <w:tcW w:w="350" w:type="pct"/>
          </w:tcPr>
          <w:p w14:paraId="72726CB5" w14:textId="77777777" w:rsidR="009D2DCF" w:rsidRPr="00E8289B" w:rsidRDefault="009D2DCF" w:rsidP="003D257A">
            <w:pPr>
              <w:pStyle w:val="ac"/>
              <w:spacing w:before="480"/>
              <w:rPr>
                <w:szCs w:val="28"/>
                <w:lang w:val="en-US"/>
              </w:rPr>
            </w:pPr>
          </w:p>
          <w:p w14:paraId="2AC155F7" w14:textId="3B70E45C" w:rsidR="009D2DCF" w:rsidRPr="00E8289B" w:rsidRDefault="009D2DCF"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181</w:t>
            </w:r>
            <w:r w:rsidRPr="00E8289B">
              <w:rPr>
                <w:szCs w:val="28"/>
              </w:rPr>
              <w:fldChar w:fldCharType="end"/>
            </w:r>
            <w:r w:rsidRPr="00E8289B">
              <w:rPr>
                <w:szCs w:val="28"/>
                <w:lang w:val="en-US"/>
              </w:rPr>
              <w:t>)</w:t>
            </w:r>
          </w:p>
        </w:tc>
      </w:tr>
    </w:tbl>
    <w:p w14:paraId="175669DC" w14:textId="77777777" w:rsidR="009D2DCF" w:rsidRPr="00E8289B" w:rsidRDefault="009D2DCF" w:rsidP="009D2DCF">
      <w:pPr>
        <w:rPr>
          <w:rFonts w:eastAsia="Times New Roman" w:cs="Times New Roman"/>
          <w:szCs w:val="28"/>
          <w:lang w:eastAsia="ru-RU"/>
        </w:rPr>
      </w:pPr>
    </w:p>
    <w:p w14:paraId="6927C90D" w14:textId="7EDD762A" w:rsidR="009D2DCF" w:rsidRPr="00E8289B" w:rsidRDefault="009D2DCF" w:rsidP="009D2DCF">
      <w:pPr>
        <w:rPr>
          <w:rFonts w:eastAsia="Times New Roman" w:cs="Times New Roman"/>
          <w:szCs w:val="28"/>
        </w:rPr>
      </w:pPr>
      <w:r w:rsidRPr="00E8289B">
        <w:rPr>
          <w:rFonts w:eastAsia="Times New Roman" w:cs="Times New Roman"/>
          <w:szCs w:val="28"/>
          <w:lang w:eastAsia="ru-RU"/>
        </w:rPr>
        <w:t xml:space="preserve">Все порядки выше первого пренебрегаем, начиная от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e>
              <m:sup>
                <m:r>
                  <w:rPr>
                    <w:rFonts w:ascii="Cambria Math" w:hAnsi="Cambria Math" w:cs="Times New Roman"/>
                    <w:szCs w:val="28"/>
                  </w:rPr>
                  <m:t>2</m:t>
                </m:r>
              </m:sup>
            </m:sSup>
          </m:den>
        </m:f>
      </m:oMath>
      <w:r w:rsidRPr="00E8289B">
        <w:rPr>
          <w:rFonts w:eastAsia="Times New Roman" w:cs="Times New Roman"/>
          <w:szCs w:val="28"/>
        </w:rPr>
        <w:t>, тогда получим:</w:t>
      </w:r>
    </w:p>
    <w:p w14:paraId="3658F767" w14:textId="77777777" w:rsidR="009D2DCF" w:rsidRPr="00E8289B" w:rsidRDefault="009D2DCF" w:rsidP="009D2DCF">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9D2DCF" w:rsidRPr="00E8289B" w14:paraId="44DC09CF" w14:textId="77777777" w:rsidTr="003D257A">
        <w:tc>
          <w:tcPr>
            <w:tcW w:w="4650" w:type="pct"/>
          </w:tcPr>
          <w:p w14:paraId="0E17F1AE" w14:textId="7D40510D" w:rsidR="009D2DCF" w:rsidRPr="00E8289B" w:rsidRDefault="006D3D4B" w:rsidP="003D257A">
            <w:pPr>
              <w:rPr>
                <w:rFonts w:eastAsia="Times New Roman" w:cs="Times New Roman"/>
                <w:i/>
                <w:szCs w:val="28"/>
              </w:rPr>
            </w:pPr>
            <m:oMathPara>
              <m:oMath>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=8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9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m:t>
                                </m:r>
                                <m:r>
                                  <w:rPr>
                                    <w:rFonts w:ascii="Cambria Math" w:eastAsia="Times New Roman" w:hAnsi="Cambria Math" w:cs="Times New Roman"/>
                                    <w:szCs w:val="28"/>
                                  </w:rPr>
                                  <m:t>n</m:t>
                                </m:r>
                                <m:r>
                                  <w:rPr>
                                    <w:rFonts w:ascii="Cambria Math" w:eastAsia="Times New Roman" w:hAnsi="Cambria Math" w:cs="Times New Roman"/>
                                    <w:szCs w:val="28"/>
                                  </w:rPr>
                                  <m:t>+1</m:t>
                                </m:r>
                              </m:sup>
                            </m:sSubSup>
                          </m:e>
                        </m:d>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den>
                        </m:f>
                      </m:e>
                    </m:d>
                  </m:e>
                </m:nary>
                <m:r>
                  <w:rPr>
                    <w:rFonts w:ascii="Cambria Math" w:eastAsia="Times New Roman" w:hAnsi="Cambria Math" w:cs="Times New Roman"/>
                    <w:szCs w:val="28"/>
                  </w:rPr>
                  <m:t>+</m:t>
                </m:r>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=8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9 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sSup>
                          <m:sSupPr>
                            <m:ctrlPr>
                              <w:rPr>
                                <w:rFonts w:ascii="Cambria Math" w:hAnsi="Cambria Math" w:cs="Times New Roman"/>
                                <w:i/>
                                <w:szCs w:val="28"/>
                              </w:rPr>
                            </m:ctrlPr>
                          </m:sSupPr>
                          <m:e>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den>
                                </m:f>
                              </m:e>
                            </m:d>
                          </m:e>
                          <m:sup>
                            <m:r>
                              <w:rPr>
                                <w:rFonts w:ascii="Cambria Math" w:hAnsi="Cambria Math" w:cs="Times New Roman"/>
                                <w:szCs w:val="28"/>
                              </w:rPr>
                              <m:t>2</m:t>
                            </m:r>
                          </m:sup>
                        </m:sSup>
                      </m:e>
                    </m:d>
                  </m:e>
                </m:nary>
                <m:r>
                  <w:rPr>
                    <w:rFonts w:ascii="Cambria Math" w:eastAsia="Times New Roman" w:hAnsi="Cambria Math" w:cs="Times New Roman"/>
                    <w:szCs w:val="28"/>
                  </w:rPr>
                  <m:t>=0.</m:t>
                </m:r>
              </m:oMath>
            </m:oMathPara>
          </w:p>
        </w:tc>
        <w:tc>
          <w:tcPr>
            <w:tcW w:w="350" w:type="pct"/>
          </w:tcPr>
          <w:p w14:paraId="479F49B9" w14:textId="28DD9D5E" w:rsidR="009D2DCF" w:rsidRPr="00E8289B" w:rsidRDefault="009D2DCF"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182</w:t>
            </w:r>
            <w:r w:rsidRPr="00E8289B">
              <w:rPr>
                <w:szCs w:val="28"/>
              </w:rPr>
              <w:fldChar w:fldCharType="end"/>
            </w:r>
            <w:r w:rsidRPr="00E8289B">
              <w:rPr>
                <w:szCs w:val="28"/>
                <w:lang w:val="en-US"/>
              </w:rPr>
              <w:t>)</w:t>
            </w:r>
          </w:p>
        </w:tc>
      </w:tr>
    </w:tbl>
    <w:p w14:paraId="48712E9A" w14:textId="77777777" w:rsidR="009D2DCF" w:rsidRPr="00E8289B" w:rsidRDefault="009D2DCF" w:rsidP="009D2DCF">
      <w:pPr>
        <w:rPr>
          <w:rFonts w:eastAsia="Times New Roman" w:cs="Times New Roman"/>
          <w:szCs w:val="28"/>
          <w:lang w:eastAsia="ru-RU"/>
        </w:rPr>
      </w:pPr>
    </w:p>
    <w:p w14:paraId="3915B312" w14:textId="677E13F2" w:rsidR="009D2DCF" w:rsidRPr="00E8289B" w:rsidRDefault="009D2DCF" w:rsidP="009D2DCF">
      <w:pPr>
        <w:rPr>
          <w:rFonts w:eastAsia="Times New Roman" w:cs="Times New Roman"/>
          <w:szCs w:val="28"/>
        </w:rPr>
      </w:pPr>
      <w:r w:rsidRPr="00E8289B">
        <w:rPr>
          <w:rFonts w:eastAsia="Times New Roman" w:cs="Times New Roman"/>
          <w:szCs w:val="28"/>
          <w:lang w:eastAsia="ru-RU"/>
        </w:rPr>
        <w:t xml:space="preserve">Отсюда выразим коэффициент </w:t>
      </w:r>
      <m:oMath>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m:t>
            </m:r>
          </m:sup>
        </m:sSubSup>
        <m:r>
          <w:rPr>
            <w:rFonts w:ascii="Cambria Math" w:hAnsi="Cambria Math" w:cs="Times New Roman"/>
            <w:szCs w:val="28"/>
          </w:rPr>
          <m:t>)</m:t>
        </m:r>
      </m:oMath>
      <w:r w:rsidRPr="00E8289B">
        <w:rPr>
          <w:rFonts w:eastAsia="Times New Roman" w:cs="Times New Roman"/>
          <w:szCs w:val="28"/>
        </w:rPr>
        <w:t>:</w:t>
      </w:r>
    </w:p>
    <w:p w14:paraId="10838D50" w14:textId="77777777" w:rsidR="009D2DCF" w:rsidRPr="00E8289B" w:rsidRDefault="009D2DCF" w:rsidP="009D2DCF">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9D2DCF" w:rsidRPr="00E8289B" w14:paraId="27C78301" w14:textId="77777777" w:rsidTr="003D257A">
        <w:tc>
          <w:tcPr>
            <w:tcW w:w="4650" w:type="pct"/>
          </w:tcPr>
          <w:p w14:paraId="21D0EC63" w14:textId="1DC8D8FC" w:rsidR="009D2DCF" w:rsidRPr="00E8289B" w:rsidRDefault="009D2DCF" w:rsidP="003D257A">
            <w:pPr>
              <w:rPr>
                <w:rFonts w:eastAsia="Times New Roman" w:cs="Times New Roman"/>
                <w:i/>
                <w:szCs w:val="28"/>
              </w:rPr>
            </w:pPr>
            <m:oMathPara>
              <m:oMath>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m:t>
                        </m:r>
                      </m:sup>
                    </m:sSubSup>
                  </m:e>
                </m:d>
                <m:r>
                  <w:rPr>
                    <w:rFonts w:ascii="Cambria Math" w:hAnsi="Cambria Math" w:cs="Times New Roman"/>
                    <w:szCs w:val="28"/>
                  </w:rPr>
                  <m:t>=-</m:t>
                </m:r>
                <m:f>
                  <m:fPr>
                    <m:ctrlPr>
                      <w:rPr>
                        <w:rFonts w:ascii="Cambria Math" w:hAnsi="Cambria Math" w:cs="Times New Roman"/>
                        <w:i/>
                        <w:szCs w:val="28"/>
                      </w:rPr>
                    </m:ctrlPr>
                  </m:fPr>
                  <m:num>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8</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9 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e>
                            </m:d>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den>
                            </m:f>
                          </m:e>
                        </m:d>
                      </m:e>
                    </m:nary>
                  </m:num>
                  <m:den>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8</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9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sSup>
                              <m:sSupPr>
                                <m:ctrlPr>
                                  <w:rPr>
                                    <w:rFonts w:ascii="Cambria Math" w:hAnsi="Cambria Math" w:cs="Times New Roman"/>
                                    <w:i/>
                                    <w:szCs w:val="28"/>
                                  </w:rPr>
                                </m:ctrlPr>
                              </m:sSupPr>
                              <m:e>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den>
                                    </m:f>
                                  </m:e>
                                </m:d>
                              </m:e>
                              <m:sup>
                                <m:r>
                                  <w:rPr>
                                    <w:rFonts w:ascii="Cambria Math" w:hAnsi="Cambria Math" w:cs="Times New Roman"/>
                                    <w:szCs w:val="28"/>
                                  </w:rPr>
                                  <m:t>2</m:t>
                                </m:r>
                              </m:sup>
                            </m:sSup>
                          </m:e>
                        </m:d>
                      </m:e>
                    </m:nary>
                  </m:den>
                </m:f>
                <m:r>
                  <w:rPr>
                    <w:rFonts w:ascii="Cambria Math" w:hAnsi="Cambria Math" w:cs="Times New Roman"/>
                    <w:szCs w:val="28"/>
                  </w:rPr>
                  <m:t>=-</m:t>
                </m:r>
                <m:f>
                  <m:fPr>
                    <m:ctrlPr>
                      <w:rPr>
                        <w:rFonts w:ascii="Cambria Math" w:hAnsi="Cambria Math" w:cs="Times New Roman"/>
                        <w:i/>
                        <w:szCs w:val="28"/>
                      </w:rPr>
                    </m:ctrlPr>
                  </m:fPr>
                  <m:num>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=8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9</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e>
                            </m:d>
                          </m:e>
                        </m:d>
                      </m:e>
                    </m:nary>
                  </m:num>
                  <m:den>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n =8</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9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den>
                            </m:f>
                          </m:e>
                        </m:d>
                      </m:e>
                    </m:nary>
                  </m:den>
                </m:f>
                <m:r>
                  <w:rPr>
                    <w:rFonts w:ascii="Cambria Math" w:hAnsi="Cambria Math" w:cs="Times New Roman"/>
                    <w:szCs w:val="28"/>
                  </w:rPr>
                  <m:t>.</m:t>
                </m:r>
              </m:oMath>
            </m:oMathPara>
          </w:p>
        </w:tc>
        <w:tc>
          <w:tcPr>
            <w:tcW w:w="350" w:type="pct"/>
          </w:tcPr>
          <w:p w14:paraId="67095FE3" w14:textId="77777777" w:rsidR="009D2DCF" w:rsidRPr="00E8289B" w:rsidRDefault="009D2DCF" w:rsidP="003D257A">
            <w:pPr>
              <w:pStyle w:val="ac"/>
              <w:spacing w:before="480"/>
              <w:rPr>
                <w:szCs w:val="28"/>
                <w:lang w:val="en-US"/>
              </w:rPr>
            </w:pPr>
          </w:p>
          <w:p w14:paraId="6DB08411" w14:textId="4F3182E6" w:rsidR="009D2DCF" w:rsidRPr="00E8289B" w:rsidRDefault="009D2DCF"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183</w:t>
            </w:r>
            <w:r w:rsidRPr="00E8289B">
              <w:rPr>
                <w:szCs w:val="28"/>
              </w:rPr>
              <w:fldChar w:fldCharType="end"/>
            </w:r>
            <w:r w:rsidRPr="00E8289B">
              <w:rPr>
                <w:szCs w:val="28"/>
                <w:lang w:val="en-US"/>
              </w:rPr>
              <w:t>)</w:t>
            </w:r>
          </w:p>
        </w:tc>
      </w:tr>
    </w:tbl>
    <w:p w14:paraId="2BF97689" w14:textId="77777777" w:rsidR="009D2DCF" w:rsidRPr="00E8289B" w:rsidRDefault="009D2DCF" w:rsidP="009D2DCF">
      <w:pPr>
        <w:rPr>
          <w:rFonts w:eastAsia="Times New Roman" w:cs="Times New Roman"/>
          <w:szCs w:val="28"/>
          <w:lang w:eastAsia="ru-RU"/>
        </w:rPr>
      </w:pPr>
    </w:p>
    <w:p w14:paraId="1C452FF3" w14:textId="24A6D470" w:rsidR="009D2DCF" w:rsidRPr="00E8289B" w:rsidRDefault="009D2DCF" w:rsidP="009D2DCF">
      <w:pPr>
        <w:rPr>
          <w:rFonts w:eastAsia="Times New Roman" w:cs="Times New Roman"/>
          <w:szCs w:val="28"/>
        </w:rPr>
      </w:pPr>
      <w:r w:rsidRPr="00E8289B">
        <w:rPr>
          <w:rFonts w:eastAsia="Times New Roman" w:cs="Times New Roman"/>
          <w:szCs w:val="28"/>
          <w:lang w:eastAsia="ru-RU"/>
        </w:rPr>
        <w:t>Используя замену на коэффициент чувствительности из предыдуще</w:t>
      </w:r>
      <w:r w:rsidR="00FD476E">
        <w:rPr>
          <w:rFonts w:eastAsia="Times New Roman" w:cs="Times New Roman"/>
          <w:szCs w:val="28"/>
          <w:lang w:eastAsia="ru-RU"/>
        </w:rPr>
        <w:t>го раздела</w:t>
      </w:r>
      <w:r w:rsidRPr="00E8289B">
        <w:rPr>
          <w:rFonts w:eastAsia="Times New Roman" w:cs="Times New Roman"/>
          <w:szCs w:val="28"/>
          <w:lang w:eastAsia="ru-RU"/>
        </w:rPr>
        <w:t xml:space="preserve"> </w:t>
      </w:r>
      <m:oMath>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i</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j</m:t>
                </m:r>
              </m:sub>
            </m:sSub>
          </m:den>
        </m:f>
        <m:r>
          <w:rPr>
            <w:rFonts w:ascii="Cambria Math" w:eastAsiaTheme="minorEastAsia" w:hAnsi="Cambria Math" w:cs="Times New Roman"/>
            <w:szCs w:val="28"/>
          </w:rPr>
          <m:t>=</m:t>
        </m:r>
        <m:sSubSup>
          <m:sSubSupPr>
            <m:ctrlPr>
              <w:rPr>
                <w:rFonts w:ascii="Cambria Math" w:eastAsia="Times New Roman" w:hAnsi="Cambria Math" w:cs="Times New Roman"/>
                <w:i/>
                <w:szCs w:val="28"/>
              </w:rPr>
            </m:ctrlPr>
          </m:sSubSupPr>
          <m:e>
            <m:r>
              <w:rPr>
                <w:rFonts w:ascii="Cambria Math" w:eastAsiaTheme="minorEastAsia" w:hAnsi="Cambria Math" w:cs="Times New Roman (Body CS)"/>
                <w:szCs w:val="28"/>
                <w:lang w:val="en-US"/>
              </w:rPr>
              <m:t>θ</m:t>
            </m:r>
          </m:e>
          <m:sub>
            <m:r>
              <w:rPr>
                <w:rFonts w:ascii="Cambria Math" w:eastAsia="Times New Roman" w:hAnsi="Cambria Math" w:cs="Times New Roman"/>
                <w:szCs w:val="28"/>
              </w:rPr>
              <m:t>i,8+j</m:t>
            </m:r>
          </m:sub>
          <m:sup>
            <m:r>
              <w:rPr>
                <w:rFonts w:ascii="Cambria Math" w:eastAsia="Times New Roman" w:hAnsi="Cambria Math" w:cs="Times New Roman"/>
                <w:szCs w:val="28"/>
              </w:rPr>
              <m:t> n+1</m:t>
            </m:r>
          </m:sup>
        </m:sSubSup>
      </m:oMath>
      <w:r w:rsidRPr="00E8289B">
        <w:rPr>
          <w:rFonts w:eastAsia="Times New Roman" w:cs="Times New Roman"/>
          <w:szCs w:val="28"/>
        </w:rPr>
        <w:t>, получим:</w:t>
      </w:r>
    </w:p>
    <w:p w14:paraId="254D5060" w14:textId="77777777" w:rsidR="009D2DCF" w:rsidRPr="00E8289B" w:rsidRDefault="009D2DCF" w:rsidP="009D2DCF">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9D2DCF" w:rsidRPr="00E8289B" w14:paraId="09A52CF1" w14:textId="77777777" w:rsidTr="00EA67F6">
        <w:tc>
          <w:tcPr>
            <w:tcW w:w="4279" w:type="pct"/>
          </w:tcPr>
          <w:p w14:paraId="22113736" w14:textId="13E6FF84" w:rsidR="009D2DCF" w:rsidRPr="00E8289B" w:rsidRDefault="009D2DCF" w:rsidP="003D257A">
            <w:pPr>
              <w:rPr>
                <w:rFonts w:eastAsia="Times New Roman" w:cs="Times New Roman"/>
                <w:i/>
                <w:szCs w:val="28"/>
              </w:rPr>
            </w:pPr>
            <m:oMathPara>
              <m:oMath>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m:t>
                        </m:r>
                      </m:sup>
                    </m:sSubSup>
                  </m:e>
                </m:d>
                <m:r>
                  <w:rPr>
                    <w:rFonts w:ascii="Cambria Math" w:hAnsi="Cambria Math" w:cs="Times New Roman"/>
                    <w:szCs w:val="28"/>
                  </w:rPr>
                  <m:t>=-</m:t>
                </m:r>
                <m:f>
                  <m:fPr>
                    <m:ctrlPr>
                      <w:rPr>
                        <w:rFonts w:ascii="Cambria Math" w:hAnsi="Cambria Math" w:cs="Times New Roman"/>
                        <w:i/>
                        <w:szCs w:val="28"/>
                      </w:rPr>
                    </m:ctrlPr>
                  </m:fPr>
                  <m:num>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=8</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9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0</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e>
                            </m:d>
                          </m:e>
                        </m:d>
                      </m:e>
                    </m:nary>
                  </m:num>
                  <m:den>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=8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9 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hAnsi="Cambria Math" w:cs="Times New Roman (Body CS)"/>
                                    <w:szCs w:val="28"/>
                                    <w:lang w:val="en-US"/>
                                  </w:rPr>
                                  <m:t>θ</m:t>
                                </m:r>
                              </m:e>
                              <m:sub>
                                <m:r>
                                  <w:rPr>
                                    <w:rFonts w:ascii="Cambria Math" w:eastAsia="Times New Roman" w:hAnsi="Cambria Math" w:cs="Times New Roman"/>
                                    <w:szCs w:val="28"/>
                                    <w:lang w:val="en-US"/>
                                  </w:rPr>
                                  <m:t>0,8</m:t>
                                </m:r>
                              </m:sub>
                              <m:sup>
                                <m:r>
                                  <w:rPr>
                                    <w:rFonts w:ascii="Cambria Math" w:eastAsia="Times New Roman" w:hAnsi="Cambria Math" w:cs="Times New Roman"/>
                                    <w:szCs w:val="28"/>
                                  </w:rPr>
                                  <m:t> n+1</m:t>
                                </m:r>
                              </m:sup>
                            </m:sSubSup>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0</m:t>
                                    </m:r>
                                  </m:sub>
                                </m:sSub>
                              </m:den>
                            </m:f>
                          </m:e>
                        </m:d>
                      </m:e>
                    </m:nary>
                  </m:den>
                </m:f>
                <m:r>
                  <w:rPr>
                    <w:rFonts w:ascii="Cambria Math" w:hAnsi="Cambria Math" w:cs="Times New Roman"/>
                    <w:szCs w:val="28"/>
                  </w:rPr>
                  <m:t>.</m:t>
                </m:r>
              </m:oMath>
            </m:oMathPara>
          </w:p>
        </w:tc>
        <w:tc>
          <w:tcPr>
            <w:tcW w:w="721" w:type="pct"/>
          </w:tcPr>
          <w:p w14:paraId="097FDF46" w14:textId="08EF548A" w:rsidR="009D2DCF" w:rsidRPr="00E8289B" w:rsidRDefault="009D2DCF"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184</w:t>
            </w:r>
            <w:r w:rsidRPr="00E8289B">
              <w:rPr>
                <w:szCs w:val="28"/>
              </w:rPr>
              <w:fldChar w:fldCharType="end"/>
            </w:r>
            <w:r w:rsidRPr="00E8289B">
              <w:rPr>
                <w:szCs w:val="28"/>
                <w:lang w:val="en-US"/>
              </w:rPr>
              <w:t>)</w:t>
            </w:r>
          </w:p>
        </w:tc>
      </w:tr>
    </w:tbl>
    <w:p w14:paraId="760B8B56" w14:textId="77777777" w:rsidR="00EA67F6" w:rsidRPr="00E8289B" w:rsidRDefault="00EA67F6" w:rsidP="00EA67F6">
      <w:pPr>
        <w:ind w:firstLine="0"/>
        <w:rPr>
          <w:rFonts w:eastAsia="Times New Roman" w:cs="Times New Roman"/>
          <w:szCs w:val="28"/>
          <w:lang w:eastAsia="ru-RU"/>
        </w:rPr>
      </w:pPr>
    </w:p>
    <w:p w14:paraId="33ED4706" w14:textId="03E6CEC9" w:rsidR="00EA67F6" w:rsidRPr="00E8289B" w:rsidRDefault="00EA67F6" w:rsidP="00EA67F6">
      <w:pPr>
        <w:rPr>
          <w:rFonts w:cs="Times New Roman"/>
          <w:bCs/>
          <w:szCs w:val="28"/>
        </w:rPr>
      </w:pPr>
      <w:r>
        <w:rPr>
          <w:rFonts w:cs="Times New Roman"/>
          <w:bCs/>
          <w:szCs w:val="28"/>
        </w:rPr>
        <w:t xml:space="preserve">Для </w:t>
      </w:r>
      <w:r w:rsidR="00933EC1">
        <w:rPr>
          <w:rFonts w:cs="Times New Roman"/>
          <w:bCs/>
          <w:szCs w:val="28"/>
        </w:rPr>
        <w:t>второго</w:t>
      </w:r>
      <w:r>
        <w:rPr>
          <w:rFonts w:cs="Times New Roman"/>
          <w:bCs/>
          <w:szCs w:val="28"/>
        </w:rPr>
        <w:t xml:space="preserve"> параметра в коэффициенте теплоотдачи </w:t>
      </w:r>
      <m:oMath>
        <m:sSub>
          <m:sSubPr>
            <m:ctrlPr>
              <w:rPr>
                <w:rFonts w:ascii="Cambria Math" w:hAnsi="Cambria Math" w:cs="Times New Roman"/>
                <w:i/>
                <w:szCs w:val="28"/>
              </w:rPr>
            </m:ctrlPr>
          </m:sSubPr>
          <m:e>
            <m:r>
              <w:rPr>
                <w:rFonts w:ascii="Cambria Math" w:hAnsi="Cambria Math" w:cs="Times New Roman"/>
                <w:szCs w:val="28"/>
              </w:rPr>
              <m:t>p</m:t>
            </m:r>
          </m:e>
          <m:sub>
            <m:r>
              <w:rPr>
                <w:rFonts w:ascii="Cambria Math" w:hAnsi="Cambria Math" w:cs="Times New Roman"/>
                <w:szCs w:val="28"/>
              </w:rPr>
              <m:t>9</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oMath>
      <w:r w:rsidRPr="00E8289B">
        <w:rPr>
          <w:rFonts w:cs="Times New Roman"/>
          <w:bCs/>
          <w:szCs w:val="28"/>
        </w:rPr>
        <w:t>:</w:t>
      </w:r>
    </w:p>
    <w:p w14:paraId="30CA707F" w14:textId="77777777" w:rsidR="00EA67F6" w:rsidRPr="00E8289B" w:rsidRDefault="00EA67F6" w:rsidP="00EA67F6">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EA67F6" w:rsidRPr="00E8289B" w14:paraId="4855F2EB" w14:textId="77777777" w:rsidTr="003D257A">
        <w:tc>
          <w:tcPr>
            <w:tcW w:w="4650" w:type="pct"/>
          </w:tcPr>
          <w:p w14:paraId="614A7E45" w14:textId="3B4191F6" w:rsidR="00EA67F6" w:rsidRPr="00E8289B" w:rsidRDefault="00EA67F6" w:rsidP="003D257A">
            <w:pPr>
              <w:rPr>
                <w:rFonts w:eastAsia="Times New Roman" w:cs="Times New Roman"/>
                <w:szCs w:val="28"/>
              </w:rPr>
            </w:pPr>
            <m:oMathPara>
              <m:oMath>
                <m:r>
                  <w:rPr>
                    <w:rFonts w:ascii="Cambria Math" w:eastAsia="Times New Roman" w:hAnsi="Cambria Math" w:cs="Times New Roman"/>
                    <w:szCs w:val="28"/>
                  </w:rPr>
                  <m:t>J</m:t>
                </m:r>
                <m:d>
                  <m:dPr>
                    <m:ctrlPr>
                      <w:rPr>
                        <w:rFonts w:ascii="Cambria Math" w:eastAsia="Times New Roman"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lang w:val="en-US"/>
                          </w:rPr>
                          <m:t>h</m:t>
                        </m:r>
                      </m:e>
                      <m:sub>
                        <m:r>
                          <w:rPr>
                            <w:rFonts w:ascii="Cambria Math" w:hAnsi="Cambria Math" w:cs="Times New Roman"/>
                            <w:szCs w:val="28"/>
                          </w:rPr>
                          <m:t>1</m:t>
                        </m:r>
                      </m:sub>
                    </m:sSub>
                    <m:r>
                      <w:rPr>
                        <w:rFonts w:ascii="Cambria Math" w:eastAsia="Times New Roman" w:hAnsi="Cambria Math" w:cs="Times New Roman"/>
                        <w:szCs w:val="28"/>
                      </w:rPr>
                      <m:t> </m:t>
                    </m:r>
                  </m:e>
                </m:d>
                <m:r>
                  <w:rPr>
                    <w:rFonts w:ascii="Cambria Math" w:eastAsia="Times New Roman" w:hAnsi="Cambria Math" w:cs="Times New Roman"/>
                    <w:szCs w:val="28"/>
                  </w:rPr>
                  <m:t> = </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=9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lang w:val="en-US"/>
                                      </w:rPr>
                                      <m:t>h</m:t>
                                    </m:r>
                                  </m:e>
                                  <m:sub>
                                    <m:r>
                                      <w:rPr>
                                        <w:rFonts w:ascii="Cambria Math" w:hAnsi="Cambria Math" w:cs="Times New Roman"/>
                                        <w:szCs w:val="28"/>
                                      </w:rPr>
                                      <m:t>1</m:t>
                                    </m:r>
                                  </m:sub>
                                </m:sSub>
                              </m:e>
                            </m:d>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 .</m:t>
                </m:r>
              </m:oMath>
            </m:oMathPara>
          </w:p>
        </w:tc>
        <w:tc>
          <w:tcPr>
            <w:tcW w:w="350" w:type="pct"/>
          </w:tcPr>
          <w:p w14:paraId="01DAF782" w14:textId="41293678" w:rsidR="00EA67F6" w:rsidRPr="00E8289B" w:rsidRDefault="00EA67F6"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185</w:t>
            </w:r>
            <w:r w:rsidRPr="00E8289B">
              <w:rPr>
                <w:szCs w:val="28"/>
              </w:rPr>
              <w:fldChar w:fldCharType="end"/>
            </w:r>
            <w:r w:rsidRPr="00E8289B">
              <w:rPr>
                <w:szCs w:val="28"/>
                <w:lang w:val="en-US"/>
              </w:rPr>
              <w:t>)</w:t>
            </w:r>
          </w:p>
        </w:tc>
      </w:tr>
    </w:tbl>
    <w:p w14:paraId="24550029" w14:textId="77777777" w:rsidR="00EA67F6" w:rsidRPr="00E8289B" w:rsidRDefault="00EA67F6" w:rsidP="00EA67F6">
      <w:pPr>
        <w:rPr>
          <w:rFonts w:eastAsia="Times New Roman" w:cs="Times New Roman"/>
          <w:szCs w:val="28"/>
          <w:lang w:eastAsia="ru-RU"/>
        </w:rPr>
      </w:pPr>
    </w:p>
    <w:p w14:paraId="6BF3E6C1" w14:textId="7BF2AA1F" w:rsidR="00EA67F6" w:rsidRPr="00E8289B" w:rsidRDefault="00EA67F6" w:rsidP="00EA67F6">
      <w:pPr>
        <w:rPr>
          <w:rFonts w:eastAsia="Times New Roman" w:cs="Times New Roman"/>
          <w:szCs w:val="28"/>
          <w:lang w:eastAsia="ru-RU"/>
        </w:rPr>
      </w:pPr>
      <w:r w:rsidRPr="00E8289B">
        <w:rPr>
          <w:rFonts w:eastAsia="Times New Roman" w:cs="Times New Roman"/>
          <w:szCs w:val="28"/>
          <w:lang w:eastAsia="ru-RU"/>
        </w:rPr>
        <w:t xml:space="preserve">Здесь </w:t>
      </w:r>
      <m:oMath>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oMath>
      <w:r w:rsidRPr="00E8289B">
        <w:rPr>
          <w:rFonts w:eastAsia="Times New Roman" w:cs="Times New Roman"/>
          <w:szCs w:val="28"/>
        </w:rPr>
        <w:t xml:space="preserve"> определяется итерационным методом, описанным в предыдуще</w:t>
      </w:r>
      <w:r>
        <w:rPr>
          <w:rFonts w:eastAsia="Times New Roman" w:cs="Times New Roman"/>
          <w:szCs w:val="28"/>
        </w:rPr>
        <w:t>м</w:t>
      </w:r>
      <w:r w:rsidRPr="00E8289B">
        <w:rPr>
          <w:rFonts w:eastAsia="Times New Roman" w:cs="Times New Roman"/>
          <w:szCs w:val="28"/>
        </w:rPr>
        <w:t xml:space="preserve"> </w:t>
      </w:r>
      <w:r>
        <w:rPr>
          <w:rFonts w:eastAsia="Times New Roman" w:cs="Times New Roman"/>
          <w:szCs w:val="28"/>
        </w:rPr>
        <w:t>разделе</w:t>
      </w:r>
      <w:r w:rsidRPr="00E8289B">
        <w:rPr>
          <w:rFonts w:eastAsia="Times New Roman" w:cs="Times New Roman"/>
          <w:szCs w:val="28"/>
        </w:rPr>
        <w:t>:</w:t>
      </w:r>
    </w:p>
    <w:p w14:paraId="06E86D5B" w14:textId="77777777" w:rsidR="00EA67F6" w:rsidRPr="00E8289B" w:rsidRDefault="00EA67F6" w:rsidP="00EA67F6">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EA67F6" w:rsidRPr="00E8289B" w14:paraId="570487E2" w14:textId="77777777" w:rsidTr="003D257A">
        <w:tc>
          <w:tcPr>
            <w:tcW w:w="4650" w:type="pct"/>
          </w:tcPr>
          <w:p w14:paraId="1DB7FDA0" w14:textId="004D87B8" w:rsidR="00EA67F6" w:rsidRPr="00E8289B" w:rsidRDefault="006D3D4B" w:rsidP="003D257A">
            <w:pPr>
              <w:rPr>
                <w:rFonts w:eastAsia="Times New Roman" w:cs="Times New Roman"/>
                <w:szCs w:val="28"/>
              </w:rPr>
            </w:pPr>
            <m:oMathPara>
              <m:oMath>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m:t>
                    </m:r>
                    <m:r>
                      <w:rPr>
                        <w:rFonts w:ascii="Cambria Math" w:hAnsi="Cambria Math" w:cs="Times New Roman"/>
                        <w:szCs w:val="28"/>
                      </w:rPr>
                      <m:t>+1</m:t>
                    </m:r>
                  </m:sup>
                </m:sSub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m:t>
                        </m:r>
                      </m:sup>
                    </m:sSubSup>
                  </m:e>
                </m:d>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den>
                </m:f>
                <m:r>
                  <w:rPr>
                    <w:rFonts w:ascii="Cambria Math" w:hAnsi="Cambria Math" w:cs="Times New Roman"/>
                    <w:szCs w:val="28"/>
                  </w:rPr>
                  <m:t>.</m:t>
                </m:r>
              </m:oMath>
            </m:oMathPara>
          </w:p>
        </w:tc>
        <w:tc>
          <w:tcPr>
            <w:tcW w:w="350" w:type="pct"/>
          </w:tcPr>
          <w:p w14:paraId="36899421" w14:textId="7D7ED383" w:rsidR="00EA67F6" w:rsidRPr="00E8289B" w:rsidRDefault="00EA67F6" w:rsidP="003D257A">
            <w:pPr>
              <w:pStyle w:val="ac"/>
              <w:spacing w:before="120"/>
              <w:jc w:val="both"/>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186</w:t>
            </w:r>
            <w:r w:rsidRPr="00E8289B">
              <w:rPr>
                <w:szCs w:val="28"/>
              </w:rPr>
              <w:fldChar w:fldCharType="end"/>
            </w:r>
            <w:r w:rsidRPr="00E8289B">
              <w:rPr>
                <w:szCs w:val="28"/>
                <w:lang w:val="en-US"/>
              </w:rPr>
              <w:t>)</w:t>
            </w:r>
          </w:p>
        </w:tc>
      </w:tr>
    </w:tbl>
    <w:p w14:paraId="63DDD765" w14:textId="77777777" w:rsidR="00EA67F6" w:rsidRPr="00E8289B" w:rsidRDefault="00EA67F6" w:rsidP="00EA67F6">
      <w:pPr>
        <w:rPr>
          <w:rFonts w:eastAsia="Times New Roman" w:cs="Times New Roman"/>
          <w:szCs w:val="28"/>
          <w:lang w:eastAsia="ru-RU"/>
        </w:rPr>
      </w:pPr>
    </w:p>
    <w:p w14:paraId="509D25EA" w14:textId="55D792E0" w:rsidR="00EA67F6" w:rsidRPr="004170BB" w:rsidRDefault="00EA67F6" w:rsidP="00EA67F6">
      <w:pPr>
        <w:rPr>
          <w:rFonts w:eastAsia="Times New Roman" w:cs="Times New Roman"/>
          <w:szCs w:val="28"/>
          <w:lang w:eastAsia="ru-RU"/>
        </w:rPr>
      </w:pPr>
      <w:r w:rsidRPr="00E8289B">
        <w:rPr>
          <w:rFonts w:eastAsia="Times New Roman" w:cs="Times New Roman"/>
          <w:szCs w:val="28"/>
          <w:lang w:eastAsia="ru-RU"/>
        </w:rPr>
        <w:t xml:space="preserve">Подставляем </w:t>
      </w:r>
      <m:oMath>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s+1</m:t>
            </m:r>
          </m:sup>
        </m:sSubSup>
      </m:oMath>
      <w:r w:rsidRPr="00E8289B">
        <w:rPr>
          <w:rFonts w:eastAsia="Times New Roman" w:cs="Times New Roman"/>
          <w:szCs w:val="28"/>
          <w:lang w:eastAsia="ru-RU"/>
        </w:rPr>
        <w:t xml:space="preserve"> в</w:t>
      </w:r>
      <w:r w:rsidR="004170BB">
        <w:rPr>
          <w:rFonts w:eastAsia="Times New Roman" w:cs="Times New Roman"/>
          <w:szCs w:val="28"/>
          <w:lang w:eastAsia="ru-RU"/>
        </w:rPr>
        <w:t xml:space="preserve"> </w:t>
      </w:r>
      <m:oMath>
        <m:r>
          <w:rPr>
            <w:rFonts w:ascii="Cambria Math" w:eastAsia="Times New Roman" w:hAnsi="Cambria Math" w:cs="Times New Roman"/>
            <w:szCs w:val="28"/>
          </w:rPr>
          <m:t>J</m:t>
        </m:r>
        <m:d>
          <m:dPr>
            <m:ctrlPr>
              <w:rPr>
                <w:rFonts w:ascii="Cambria Math" w:eastAsia="Times New Roman" w:hAnsi="Cambria Math" w:cs="Times New Roman"/>
                <w:i/>
                <w:szCs w:val="28"/>
              </w:rPr>
            </m:ctrlPr>
          </m:dPr>
          <m:e>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r>
              <w:rPr>
                <w:rFonts w:ascii="Cambria Math" w:eastAsia="Times New Roman" w:hAnsi="Cambria Math" w:cs="Times New Roman"/>
                <w:szCs w:val="28"/>
              </w:rPr>
              <m:t> </m:t>
            </m:r>
          </m:e>
        </m:d>
      </m:oMath>
      <w:r w:rsidRPr="004170BB">
        <w:rPr>
          <w:rFonts w:eastAsia="Times New Roman" w:cs="Times New Roman"/>
          <w:szCs w:val="28"/>
          <w:lang w:eastAsia="ru-RU"/>
        </w:rPr>
        <w:t xml:space="preserve"> :</w:t>
      </w:r>
    </w:p>
    <w:p w14:paraId="37C47540" w14:textId="77777777" w:rsidR="00EA67F6" w:rsidRPr="004170BB" w:rsidRDefault="00EA67F6" w:rsidP="00EA67F6">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EA67F6" w:rsidRPr="00E8289B" w14:paraId="12ADC394" w14:textId="77777777" w:rsidTr="003D257A">
        <w:tc>
          <w:tcPr>
            <w:tcW w:w="4650" w:type="pct"/>
          </w:tcPr>
          <w:p w14:paraId="06D2D9AB" w14:textId="4BAB1703" w:rsidR="00EA67F6" w:rsidRPr="00E8289B" w:rsidRDefault="00EA67F6" w:rsidP="003D257A">
            <w:pPr>
              <w:rPr>
                <w:rFonts w:eastAsia="Times New Roman" w:cs="Times New Roman"/>
                <w:szCs w:val="28"/>
              </w:rPr>
            </w:pPr>
            <m:oMathPara>
              <m:oMath>
                <m:r>
                  <w:rPr>
                    <w:rFonts w:ascii="Cambria Math" w:eastAsia="Times New Roman" w:hAnsi="Cambria Math" w:cs="Times New Roman"/>
                    <w:szCs w:val="28"/>
                  </w:rPr>
                  <m:t>J</m:t>
                </m:r>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s+1</m:t>
                        </m:r>
                      </m:sup>
                    </m:sSubSup>
                    <m:r>
                      <w:rPr>
                        <w:rFonts w:ascii="Cambria Math" w:eastAsia="Times New Roman" w:hAnsi="Cambria Math" w:cs="Times New Roman"/>
                        <w:szCs w:val="28"/>
                      </w:rPr>
                      <m:t> </m:t>
                    </m:r>
                  </m:e>
                </m:d>
                <m:r>
                  <w:rPr>
                    <w:rFonts w:ascii="Cambria Math" w:eastAsia="Times New Roman" w:hAnsi="Cambria Math" w:cs="Times New Roman"/>
                    <w:szCs w:val="28"/>
                  </w:rPr>
                  <m:t> = </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=9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s+1</m:t>
                                    </m:r>
                                  </m:sup>
                                </m:sSubSup>
                              </m:e>
                            </m:d>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 .</m:t>
                </m:r>
              </m:oMath>
            </m:oMathPara>
          </w:p>
        </w:tc>
        <w:tc>
          <w:tcPr>
            <w:tcW w:w="350" w:type="pct"/>
          </w:tcPr>
          <w:p w14:paraId="61F51830" w14:textId="748B8903" w:rsidR="00EA67F6" w:rsidRPr="00E8289B" w:rsidRDefault="00EA67F6"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187</w:t>
            </w:r>
            <w:r w:rsidRPr="00E8289B">
              <w:rPr>
                <w:szCs w:val="28"/>
              </w:rPr>
              <w:fldChar w:fldCharType="end"/>
            </w:r>
            <w:r w:rsidRPr="00E8289B">
              <w:rPr>
                <w:szCs w:val="28"/>
                <w:lang w:val="en-US"/>
              </w:rPr>
              <w:t>)</w:t>
            </w:r>
          </w:p>
        </w:tc>
      </w:tr>
    </w:tbl>
    <w:p w14:paraId="2F34CBF3" w14:textId="77777777" w:rsidR="00EA67F6" w:rsidRPr="00E8289B" w:rsidRDefault="00EA67F6" w:rsidP="00EA67F6">
      <w:pPr>
        <w:rPr>
          <w:rFonts w:eastAsia="Times New Roman" w:cs="Times New Roman"/>
          <w:szCs w:val="28"/>
          <w:lang w:eastAsia="ru-RU"/>
        </w:rPr>
      </w:pPr>
    </w:p>
    <w:p w14:paraId="1780F22F" w14:textId="7C50C337" w:rsidR="00EA67F6" w:rsidRDefault="00EA67F6" w:rsidP="00EA67F6">
      <w:pPr>
        <w:rPr>
          <w:rFonts w:eastAsia="Times New Roman" w:cs="Times New Roman"/>
          <w:szCs w:val="28"/>
        </w:rPr>
      </w:pPr>
      <w:r w:rsidRPr="00E8289B">
        <w:rPr>
          <w:rFonts w:eastAsia="Times New Roman" w:cs="Times New Roman"/>
          <w:szCs w:val="28"/>
          <w:lang w:eastAsia="ru-RU"/>
        </w:rPr>
        <w:t xml:space="preserve">Функцию </w:t>
      </w:r>
      <m:oMath>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s+1</m:t>
                </m:r>
              </m:sup>
            </m:sSubSup>
          </m:e>
        </m:d>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den>
            </m:f>
          </m:e>
        </m:d>
      </m:oMath>
      <w:r w:rsidRPr="00E8289B">
        <w:rPr>
          <w:rFonts w:eastAsia="Times New Roman" w:cs="Times New Roman"/>
          <w:szCs w:val="28"/>
        </w:rPr>
        <w:t xml:space="preserve"> разлагаем в ряд Тейлора в точке </w:t>
      </w:r>
      <m:oMath>
        <m:sSubSup>
          <m:sSubSupPr>
            <m:ctrlPr>
              <w:rPr>
                <w:rFonts w:ascii="Cambria Math" w:hAnsi="Cambria Math" w:cs="Times New Roman"/>
                <w:i/>
                <w:szCs w:val="28"/>
              </w:rPr>
            </m:ctrlPr>
          </m:sSubSupPr>
          <m:e>
            <m:r>
              <w:rPr>
                <w:rFonts w:ascii="Cambria Math" w:hAnsi="Cambria Math" w:cs="Times New Roman"/>
                <w:szCs w:val="28"/>
                <w:lang w:val="en-US"/>
              </w:rPr>
              <m:t>h</m:t>
            </m:r>
          </m:e>
          <m:sub>
            <m:r>
              <w:rPr>
                <w:rFonts w:ascii="Cambria Math" w:hAnsi="Cambria Math" w:cs="Times New Roman"/>
                <w:szCs w:val="28"/>
              </w:rPr>
              <m:t>1</m:t>
            </m:r>
          </m:sub>
          <m:sup>
            <m:r>
              <w:rPr>
                <w:rFonts w:ascii="Cambria Math" w:hAnsi="Cambria Math" w:cs="Times New Roman"/>
                <w:szCs w:val="28"/>
              </w:rPr>
              <m:t>s</m:t>
            </m:r>
          </m:sup>
        </m:sSubSup>
      </m:oMath>
      <w:r w:rsidRPr="00E8289B">
        <w:rPr>
          <w:rFonts w:eastAsia="Times New Roman" w:cs="Times New Roman"/>
          <w:szCs w:val="28"/>
        </w:rPr>
        <w:t>:</w:t>
      </w:r>
    </w:p>
    <w:p w14:paraId="48D7C4CC" w14:textId="77777777" w:rsidR="00EA67F6" w:rsidRPr="00E8289B" w:rsidRDefault="00EA67F6" w:rsidP="00EA67F6">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EA67F6" w:rsidRPr="00E8289B" w14:paraId="21AACACD" w14:textId="77777777" w:rsidTr="003D257A">
        <w:tc>
          <w:tcPr>
            <w:tcW w:w="4650" w:type="pct"/>
          </w:tcPr>
          <w:p w14:paraId="18A5AA24" w14:textId="60B682C3" w:rsidR="00EA67F6" w:rsidRPr="00E8289B" w:rsidRDefault="00EA67F6" w:rsidP="003D257A">
            <w:pPr>
              <w:rPr>
                <w:rFonts w:eastAsia="Times New Roman" w:cs="Times New Roman"/>
                <w:i/>
                <w:szCs w:val="28"/>
              </w:rPr>
            </w:pPr>
            <m:oMathPara>
              <m:oMath>
                <m:r>
                  <w:rPr>
                    <w:rFonts w:ascii="Cambria Math" w:hAnsi="Cambria Math" w:cs="Times New Roman"/>
                    <w:szCs w:val="28"/>
                  </w:rPr>
                  <m:t>J</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s+1</m:t>
                        </m:r>
                      </m:sup>
                    </m:sSubSup>
                  </m:e>
                </m:d>
                <m:r>
                  <w:rPr>
                    <w:rFonts w:ascii="Cambria Math" w:hAnsi="Cambria Math" w:cs="Times New Roman"/>
                    <w:szCs w:val="28"/>
                  </w:rPr>
                  <m:t>=</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=9</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r>
                      <w:rPr>
                        <w:rFonts w:ascii="Cambria Math" w:eastAsia="Times New Roman" w:hAnsi="Cambria Math" w:cs="Times New Roman"/>
                        <w:szCs w:val="28"/>
                      </w:rPr>
                      <m:t>-1</m:t>
                    </m:r>
                  </m:sup>
                  <m:e>
                    <m:sSup>
                      <m:sSupPr>
                        <m:ctrlPr>
                          <w:rPr>
                            <w:rFonts w:ascii="Cambria Math" w:eastAsia="Times New Roman" w:hAnsi="Cambria Math" w:cs="Times New Roman"/>
                            <w:i/>
                            <w:szCs w:val="28"/>
                          </w:rPr>
                        </m:ctrlPr>
                      </m:sSup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m:t>
                                    </m:r>
                                  </m:sup>
                                </m:sSubSup>
                              </m:e>
                            </m:d>
                            <m:r>
                              <w:rPr>
                                <w:rFonts w:ascii="Cambria Math" w:eastAsia="Times New Roman"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den>
                            </m:f>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e>
                                  <m:sup>
                                    <m:r>
                                      <w:rPr>
                                        <w:rFonts w:ascii="Cambria Math" w:hAnsi="Cambria Math" w:cs="Times New Roman"/>
                                        <w:szCs w:val="28"/>
                                      </w:rPr>
                                      <m:t>2</m:t>
                                    </m:r>
                                  </m:sup>
                                </m:sSup>
                              </m:den>
                            </m:f>
                            <m:sSup>
                              <m:sSupPr>
                                <m:ctrlPr>
                                  <w:rPr>
                                    <w:rFonts w:ascii="Cambria Math" w:hAnsi="Cambria Math" w:cs="Times New Roman"/>
                                    <w:i/>
                                    <w:szCs w:val="28"/>
                                  </w:rPr>
                                </m:ctrlPr>
                              </m:sSupPr>
                              <m:e>
                                <m:d>
                                  <m:dPr>
                                    <m:ctrlPr>
                                      <w:rPr>
                                        <w:rFonts w:ascii="Cambria Math" w:hAnsi="Cambria Math" w:cs="Times New Roman"/>
                                        <w:i/>
                                        <w:szCs w:val="28"/>
                                      </w:rPr>
                                    </m:ctrlPr>
                                  </m:dPr>
                                  <m:e>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den>
                                    </m:f>
                                  </m:e>
                                </m:d>
                              </m:e>
                              <m:sup>
                                <m:r>
                                  <w:rPr>
                                    <w:rFonts w:ascii="Cambria Math" w:hAnsi="Cambria Math" w:cs="Times New Roman"/>
                                    <w:szCs w:val="28"/>
                                  </w:rPr>
                                  <m:t>2</m:t>
                                </m:r>
                              </m:sup>
                            </m:sSup>
                            <m:r>
                              <w:rPr>
                                <w:rFonts w:ascii="Cambria Math" w:hAnsi="Cambria Math" w:cs="Times New Roman"/>
                                <w:szCs w:val="28"/>
                              </w:rPr>
                              <m:t>+⋯</m:t>
                            </m:r>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r>
                              <w:rPr>
                                <w:rFonts w:ascii="Cambria Math" w:eastAsia="Times New Roman" w:hAnsi="Cambria Math" w:cs="Times New Roman"/>
                                <w:szCs w:val="28"/>
                              </w:rPr>
                              <m:t> </m:t>
                            </m:r>
                          </m:e>
                        </m:d>
                      </m:e>
                      <m:sup>
                        <m:r>
                          <w:rPr>
                            <w:rFonts w:ascii="Cambria Math" w:eastAsia="Times New Roman" w:hAnsi="Cambria Math" w:cs="Times New Roman"/>
                            <w:szCs w:val="28"/>
                          </w:rPr>
                          <m:t>2</m:t>
                        </m:r>
                      </m:sup>
                    </m:sSup>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m:t>
                </m:r>
              </m:oMath>
            </m:oMathPara>
          </w:p>
        </w:tc>
        <w:tc>
          <w:tcPr>
            <w:tcW w:w="350" w:type="pct"/>
          </w:tcPr>
          <w:p w14:paraId="267CED5D" w14:textId="5AB1319C" w:rsidR="00EA67F6" w:rsidRPr="00E8289B" w:rsidRDefault="00EA67F6"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188</w:t>
            </w:r>
            <w:r w:rsidRPr="00E8289B">
              <w:rPr>
                <w:szCs w:val="28"/>
              </w:rPr>
              <w:fldChar w:fldCharType="end"/>
            </w:r>
            <w:r w:rsidRPr="00E8289B">
              <w:rPr>
                <w:szCs w:val="28"/>
                <w:lang w:val="en-US"/>
              </w:rPr>
              <w:t>)</w:t>
            </w:r>
          </w:p>
        </w:tc>
      </w:tr>
    </w:tbl>
    <w:p w14:paraId="3032CEEC" w14:textId="77777777" w:rsidR="00EA67F6" w:rsidRPr="00E8289B" w:rsidRDefault="00EA67F6" w:rsidP="00EA67F6">
      <w:pPr>
        <w:rPr>
          <w:rFonts w:eastAsia="Times New Roman" w:cs="Times New Roman"/>
          <w:szCs w:val="28"/>
          <w:lang w:eastAsia="ru-RU"/>
        </w:rPr>
      </w:pPr>
    </w:p>
    <w:p w14:paraId="28391345" w14:textId="16685DAB" w:rsidR="00EA67F6" w:rsidRPr="00E8289B" w:rsidRDefault="00EA67F6" w:rsidP="00EA67F6">
      <w:pPr>
        <w:ind w:firstLine="0"/>
        <w:rPr>
          <w:rFonts w:eastAsia="Times New Roman" w:cs="Times New Roman"/>
          <w:szCs w:val="28"/>
        </w:rPr>
      </w:pPr>
      <w:r>
        <w:rPr>
          <w:rFonts w:eastAsia="Times New Roman" w:cs="Times New Roman"/>
          <w:szCs w:val="28"/>
          <w:lang w:eastAsia="ru-RU"/>
        </w:rPr>
        <w:t>г</w:t>
      </w:r>
      <w:r w:rsidRPr="00E8289B">
        <w:rPr>
          <w:rFonts w:eastAsia="Times New Roman" w:cs="Times New Roman"/>
          <w:szCs w:val="28"/>
          <w:lang w:eastAsia="ru-RU"/>
        </w:rPr>
        <w:t xml:space="preserve">де </w:t>
      </w:r>
      <m:oMath>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oMath>
      <w:r w:rsidRPr="00E8289B">
        <w:rPr>
          <w:rFonts w:eastAsia="Times New Roman" w:cs="Times New Roman"/>
          <w:szCs w:val="28"/>
        </w:rPr>
        <w:t xml:space="preserve"> определяется из минимума</w:t>
      </w:r>
      <w:r w:rsidR="004170BB">
        <w:rPr>
          <w:rFonts w:eastAsia="Times New Roman" w:cs="Times New Roman"/>
          <w:szCs w:val="28"/>
        </w:rPr>
        <w:t xml:space="preserve"> </w:t>
      </w:r>
      <m:oMath>
        <m:r>
          <w:rPr>
            <w:rFonts w:ascii="Cambria Math" w:hAnsi="Cambria Math" w:cs="Times New Roman"/>
            <w:szCs w:val="28"/>
          </w:rPr>
          <m:t>J</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s+1</m:t>
                </m:r>
              </m:sup>
            </m:sSubSup>
          </m:e>
        </m:d>
      </m:oMath>
      <w:r w:rsidRPr="00E8289B">
        <w:rPr>
          <w:rFonts w:eastAsia="Times New Roman" w:cs="Times New Roman"/>
          <w:szCs w:val="28"/>
        </w:rPr>
        <w:t>:</w:t>
      </w:r>
    </w:p>
    <w:p w14:paraId="30A5083F" w14:textId="77777777" w:rsidR="00EA67F6" w:rsidRPr="00E8289B" w:rsidRDefault="00EA67F6" w:rsidP="00EA67F6">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EA67F6" w:rsidRPr="00E8289B" w14:paraId="0B6B56FD" w14:textId="77777777" w:rsidTr="003D257A">
        <w:tc>
          <w:tcPr>
            <w:tcW w:w="4650" w:type="pct"/>
          </w:tcPr>
          <w:p w14:paraId="463A2BFB" w14:textId="76BC9920" w:rsidR="00EA67F6" w:rsidRPr="00F81C3C" w:rsidRDefault="006D3D4B" w:rsidP="003D257A">
            <w:pPr>
              <w:rPr>
                <w:rFonts w:eastAsia="Times New Roman" w:cs="Times New Roman"/>
                <w:i/>
                <w:szCs w:val="28"/>
                <w:lang w:val="en-US"/>
              </w:rPr>
            </w:pPr>
            <m:oMathPara>
              <m:oMath>
                <m:f>
                  <m:fPr>
                    <m:ctrlPr>
                      <w:rPr>
                        <w:rFonts w:ascii="Cambria Math" w:hAnsi="Cambria Math" w:cs="Times New Roman"/>
                        <w:i/>
                        <w:szCs w:val="28"/>
                      </w:rPr>
                    </m:ctrlPr>
                  </m:fPr>
                  <m:num>
                    <m:r>
                      <w:rPr>
                        <w:rFonts w:ascii="Cambria Math" w:hAnsi="Cambria Math" w:cs="Times New Roman"/>
                        <w:szCs w:val="28"/>
                      </w:rPr>
                      <m:t>dJ</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m:t>
                            </m:r>
                            <m:r>
                              <w:rPr>
                                <w:rFonts w:ascii="Cambria Math" w:hAnsi="Cambria Math" w:cs="Times New Roman"/>
                                <w:szCs w:val="28"/>
                              </w:rPr>
                              <m:t>+1</m:t>
                            </m:r>
                          </m:sup>
                        </m:sSubSup>
                      </m:e>
                    </m:d>
                  </m:num>
                  <m:den>
                    <m:r>
                      <w:rPr>
                        <w:rFonts w:ascii="Cambria Math" w:hAnsi="Cambria Math" w:cs="Times New Roman"/>
                        <w:szCs w:val="28"/>
                      </w:rPr>
                      <m:t>dμ</m:t>
                    </m:r>
                  </m:den>
                </m:f>
                <m:r>
                  <w:rPr>
                    <w:rFonts w:ascii="Cambria Math" w:hAnsi="Cambria Math" w:cs="Times New Roman"/>
                    <w:szCs w:val="28"/>
                  </w:rPr>
                  <m:t>=2</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=9</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m:t>
                                </m:r>
                              </m:sup>
                            </m:sSubSup>
                          </m:e>
                        </m:d>
                        <m:r>
                          <w:rPr>
                            <w:rFonts w:ascii="Cambria Math" w:eastAsia="Times New Roman"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den>
                        </m:f>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e>
                              <m:sup>
                                <m:r>
                                  <w:rPr>
                                    <w:rFonts w:ascii="Cambria Math" w:hAnsi="Cambria Math" w:cs="Times New Roman"/>
                                    <w:szCs w:val="28"/>
                                  </w:rPr>
                                  <m:t>2</m:t>
                                </m:r>
                              </m:sup>
                            </m:sSup>
                          </m:den>
                        </m:f>
                        <m:sSup>
                          <m:sSupPr>
                            <m:ctrlPr>
                              <w:rPr>
                                <w:rFonts w:ascii="Cambria Math" w:hAnsi="Cambria Math" w:cs="Times New Roman"/>
                                <w:i/>
                                <w:szCs w:val="28"/>
                              </w:rPr>
                            </m:ctrlPr>
                          </m:sSupPr>
                          <m:e>
                            <m:d>
                              <m:dPr>
                                <m:ctrlPr>
                                  <w:rPr>
                                    <w:rFonts w:ascii="Cambria Math" w:hAnsi="Cambria Math" w:cs="Times New Roman"/>
                                    <w:i/>
                                    <w:szCs w:val="28"/>
                                  </w:rPr>
                                </m:ctrlPr>
                              </m:dPr>
                              <m:e>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den>
                                </m:f>
                              </m:e>
                            </m:d>
                          </m:e>
                          <m:sup>
                            <m:r>
                              <w:rPr>
                                <w:rFonts w:ascii="Cambria Math" w:hAnsi="Cambria Math" w:cs="Times New Roman"/>
                                <w:szCs w:val="28"/>
                              </w:rPr>
                              <m:t>2</m:t>
                            </m:r>
                          </m:sup>
                        </m:sSup>
                        <m:r>
                          <w:rPr>
                            <w:rFonts w:ascii="Cambria Math" w:hAnsi="Cambria Math" w:cs="Times New Roman"/>
                            <w:szCs w:val="28"/>
                          </w:rPr>
                          <m:t>+⋯</m:t>
                        </m:r>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m:t>
                            </m:r>
                            <m:r>
                              <w:rPr>
                                <w:rFonts w:ascii="Cambria Math" w:eastAsia="Times New Roman" w:hAnsi="Cambria Math" w:cs="Times New Roman"/>
                                <w:szCs w:val="28"/>
                              </w:rPr>
                              <m:t>n</m:t>
                            </m:r>
                            <m:r>
                              <w:rPr>
                                <w:rFonts w:ascii="Cambria Math" w:eastAsia="Times New Roman" w:hAnsi="Cambria Math" w:cs="Times New Roman"/>
                                <w:szCs w:val="28"/>
                              </w:rPr>
                              <m:t>+1</m:t>
                            </m:r>
                          </m:sup>
                        </m:sSubSup>
                        <m:r>
                          <w:rPr>
                            <w:rFonts w:ascii="Cambria Math" w:eastAsia="Times New Roman" w:hAnsi="Cambria Math" w:cs="Times New Roman"/>
                            <w:szCs w:val="28"/>
                          </w:rPr>
                          <m:t> </m:t>
                        </m:r>
                      </m:e>
                    </m:d>
                    <m:r>
                      <m:rPr>
                        <m:sty m:val="p"/>
                      </m:rPr>
                      <w:rPr>
                        <w:rFonts w:ascii="Cambria Math" w:eastAsia="Times New Roman" w:hAnsi="Cambria Math" w:cs="Times New Roman"/>
                        <w:szCs w:val="28"/>
                      </w:rPr>
                      <m:t>∙</m:t>
                    </m:r>
                    <m:d>
                      <m:dPr>
                        <m:begChr m:val="["/>
                        <m:endChr m:val="]"/>
                        <m:ctrlPr>
                          <w:rPr>
                            <w:rFonts w:ascii="Cambria Math" w:eastAsia="Times New Roman" w:hAnsi="Cambria Math" w:cs="Times New Roman"/>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den>
                        </m:f>
                        <m:r>
                          <w:rPr>
                            <w:rFonts w:ascii="Cambria Math" w:hAnsi="Cambria Math" w:cs="Times New Roman"/>
                            <w:szCs w:val="28"/>
                          </w:rPr>
                          <m:t>+</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e>
                              <m:sup>
                                <m:r>
                                  <w:rPr>
                                    <w:rFonts w:ascii="Cambria Math" w:hAnsi="Cambria Math" w:cs="Times New Roman"/>
                                    <w:szCs w:val="28"/>
                                  </w:rPr>
                                  <m:t>2</m:t>
                                </m:r>
                              </m:sup>
                            </m:sSup>
                          </m:den>
                        </m:f>
                        <m:sSup>
                          <m:sSupPr>
                            <m:ctrlPr>
                              <w:rPr>
                                <w:rFonts w:ascii="Cambria Math" w:hAnsi="Cambria Math" w:cs="Times New Roman"/>
                                <w:i/>
                                <w:szCs w:val="28"/>
                              </w:rPr>
                            </m:ctrlPr>
                          </m:sSupPr>
                          <m:e>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den>
                                </m:f>
                              </m:e>
                            </m:d>
                          </m:e>
                          <m:sup>
                            <m:r>
                              <w:rPr>
                                <w:rFonts w:ascii="Cambria Math" w:hAnsi="Cambria Math" w:cs="Times New Roman"/>
                                <w:szCs w:val="28"/>
                              </w:rPr>
                              <m:t>2</m:t>
                            </m:r>
                          </m:sup>
                        </m:sSup>
                        <m:r>
                          <w:rPr>
                            <w:rFonts w:ascii="Cambria Math" w:hAnsi="Cambria Math" w:cs="Times New Roman"/>
                            <w:szCs w:val="28"/>
                          </w:rPr>
                          <m:t>+⋯</m:t>
                        </m:r>
                      </m:e>
                    </m:d>
                    <m:r>
                      <m:rPr>
                        <m:sty m:val="p"/>
                      </m:rPr>
                      <w:rPr>
                        <w:rFonts w:ascii="Cambria Math" w:eastAsia="Times New Roman" w:hAnsi="Cambria Math" w:cs="Times New Roman"/>
                        <w:szCs w:val="28"/>
                      </w:rPr>
                      <m:t>Δ</m:t>
                    </m:r>
                    <m:r>
                      <w:rPr>
                        <w:rFonts w:ascii="Cambria Math" w:eastAsia="Times New Roman" w:hAnsi="Cambria Math" w:cs="Times New Roman"/>
                        <w:szCs w:val="28"/>
                      </w:rPr>
                      <m:t>t</m:t>
                    </m:r>
                  </m:e>
                </m:nary>
                <m:r>
                  <w:rPr>
                    <w:rFonts w:ascii="Cambria Math" w:eastAsia="Times New Roman" w:hAnsi="Cambria Math" w:cs="Times New Roman"/>
                    <w:szCs w:val="28"/>
                  </w:rPr>
                  <m:t>=0.</m:t>
                </m:r>
              </m:oMath>
            </m:oMathPara>
          </w:p>
        </w:tc>
        <w:tc>
          <w:tcPr>
            <w:tcW w:w="350" w:type="pct"/>
          </w:tcPr>
          <w:p w14:paraId="40B626E2" w14:textId="77777777" w:rsidR="00EA67F6" w:rsidRPr="00E8289B" w:rsidRDefault="00EA67F6" w:rsidP="003D257A">
            <w:pPr>
              <w:pStyle w:val="ac"/>
              <w:spacing w:before="480"/>
              <w:rPr>
                <w:szCs w:val="28"/>
                <w:lang w:val="en-US"/>
              </w:rPr>
            </w:pPr>
          </w:p>
          <w:p w14:paraId="26FE78C1" w14:textId="3D9BAD03" w:rsidR="00EA67F6" w:rsidRPr="00E8289B" w:rsidRDefault="00EA67F6"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189</w:t>
            </w:r>
            <w:r w:rsidRPr="00E8289B">
              <w:rPr>
                <w:szCs w:val="28"/>
              </w:rPr>
              <w:fldChar w:fldCharType="end"/>
            </w:r>
            <w:r w:rsidRPr="00E8289B">
              <w:rPr>
                <w:szCs w:val="28"/>
                <w:lang w:val="en-US"/>
              </w:rPr>
              <w:t>)</w:t>
            </w:r>
          </w:p>
        </w:tc>
      </w:tr>
    </w:tbl>
    <w:p w14:paraId="2FF4D757" w14:textId="77777777" w:rsidR="00EA67F6" w:rsidRPr="00E8289B" w:rsidRDefault="00EA67F6" w:rsidP="00EA67F6">
      <w:pPr>
        <w:rPr>
          <w:rFonts w:eastAsia="Times New Roman" w:cs="Times New Roman"/>
          <w:szCs w:val="28"/>
          <w:lang w:eastAsia="ru-RU"/>
        </w:rPr>
      </w:pPr>
    </w:p>
    <w:p w14:paraId="5EF5FD9E" w14:textId="4783BC0E" w:rsidR="00EA67F6" w:rsidRPr="00E8289B" w:rsidRDefault="00EA67F6" w:rsidP="00EA67F6">
      <w:pPr>
        <w:rPr>
          <w:rFonts w:eastAsia="Times New Roman" w:cs="Times New Roman"/>
          <w:szCs w:val="28"/>
        </w:rPr>
      </w:pPr>
      <w:r w:rsidRPr="00E8289B">
        <w:rPr>
          <w:rFonts w:eastAsia="Times New Roman" w:cs="Times New Roman"/>
          <w:szCs w:val="28"/>
          <w:lang w:eastAsia="ru-RU"/>
        </w:rPr>
        <w:t xml:space="preserve">Для нахождения явной формулы берется первая степень по </w:t>
      </w:r>
      <m:oMath>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oMath>
      <w:r w:rsidRPr="00E8289B">
        <w:rPr>
          <w:rFonts w:eastAsia="Times New Roman" w:cs="Times New Roman"/>
          <w:szCs w:val="28"/>
        </w:rPr>
        <w:t xml:space="preserve">. Тогда, раскрывая скобки и разделив на </w:t>
      </w:r>
      <m:oMath>
        <m:r>
          <w:rPr>
            <w:rFonts w:ascii="Cambria Math" w:eastAsia="Times New Roman" w:hAnsi="Cambria Math" w:cs="Times New Roman"/>
            <w:szCs w:val="28"/>
          </w:rPr>
          <m:t>2</m:t>
        </m:r>
        <m:r>
          <m:rPr>
            <m:sty m:val="p"/>
          </m:rPr>
          <w:rPr>
            <w:rFonts w:ascii="Cambria Math" w:eastAsia="Times New Roman" w:hAnsi="Cambria Math" w:cs="Times New Roman"/>
            <w:szCs w:val="28"/>
          </w:rPr>
          <m:t>Δ</m:t>
        </m:r>
        <m:r>
          <w:rPr>
            <w:rFonts w:ascii="Cambria Math" w:eastAsia="Times New Roman" w:hAnsi="Cambria Math" w:cs="Times New Roman"/>
            <w:szCs w:val="28"/>
          </w:rPr>
          <m:t>t</m:t>
        </m:r>
      </m:oMath>
      <w:r w:rsidRPr="00E8289B">
        <w:rPr>
          <w:rFonts w:eastAsia="Times New Roman" w:cs="Times New Roman"/>
          <w:szCs w:val="28"/>
        </w:rPr>
        <w:t>:</w:t>
      </w:r>
    </w:p>
    <w:p w14:paraId="1E0F8E83" w14:textId="77777777" w:rsidR="00EA67F6" w:rsidRPr="00E8289B" w:rsidRDefault="00EA67F6" w:rsidP="00EA67F6">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EA67F6" w:rsidRPr="00E8289B" w14:paraId="350B5C93" w14:textId="77777777" w:rsidTr="003D257A">
        <w:tc>
          <w:tcPr>
            <w:tcW w:w="4650" w:type="pct"/>
          </w:tcPr>
          <w:p w14:paraId="55DAF195" w14:textId="5509792F" w:rsidR="00EA67F6" w:rsidRPr="00E8289B" w:rsidRDefault="006D3D4B" w:rsidP="003D257A">
            <w:pPr>
              <w:rPr>
                <w:rFonts w:eastAsia="Times New Roman" w:cs="Times New Roman"/>
                <w:i/>
                <w:szCs w:val="28"/>
              </w:rPr>
            </w:pPr>
            <m:oMathPara>
              <m:oMath>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=9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m:t>
                                </m:r>
                              </m:sup>
                            </m:sSubSup>
                          </m:e>
                        </m:d>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den>
                        </m:f>
                        <m:r>
                          <w:rPr>
                            <w:rFonts w:ascii="Cambria Math" w:eastAsia="Times New Roman"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den>
                                </m:f>
                              </m:e>
                            </m:d>
                          </m:e>
                          <m:sup>
                            <m:r>
                              <w:rPr>
                                <w:rFonts w:ascii="Cambria Math" w:hAnsi="Cambria Math" w:cs="Times New Roman"/>
                                <w:szCs w:val="28"/>
                              </w:rPr>
                              <m:t>2</m:t>
                            </m:r>
                          </m:sup>
                        </m:sSup>
                        <m:r>
                          <w:rPr>
                            <w:rFonts w:ascii="Cambria Math" w:hAnsi="Cambria Math" w:cs="Times New Roman"/>
                            <w:szCs w:val="28"/>
                          </w:rPr>
                          <m:t>+⋯</m:t>
                        </m:r>
                        <m:r>
                          <w:rPr>
                            <w:rFonts w:ascii="Cambria Math" w:eastAsia="Times New Roman" w:hAnsi="Cambria Math" w:cs="Times New Roman"/>
                            <w:szCs w:val="28"/>
                          </w:rPr>
                          <m:t> -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m:t>
                            </m:r>
                            <m:r>
                              <w:rPr>
                                <w:rFonts w:ascii="Cambria Math" w:eastAsia="Times New Roman" w:hAnsi="Cambria Math" w:cs="Times New Roman"/>
                                <w:szCs w:val="28"/>
                              </w:rPr>
                              <m:t>n</m:t>
                            </m:r>
                            <m:r>
                              <w:rPr>
                                <w:rFonts w:ascii="Cambria Math" w:eastAsia="Times New Roman" w:hAnsi="Cambria Math" w:cs="Times New Roman"/>
                                <w:szCs w:val="28"/>
                              </w:rPr>
                              <m:t>+1</m:t>
                            </m:r>
                          </m:sup>
                        </m:sSubSup>
                        <m:r>
                          <w:rPr>
                            <w:rFonts w:ascii="Cambria Math" w:eastAsia="Times New Roman"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den>
                        </m:f>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m:t>
                                </m:r>
                              </m:sup>
                            </m:sSubSup>
                          </m:e>
                        </m:d>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e>
                              <m:sup>
                                <m:r>
                                  <w:rPr>
                                    <w:rFonts w:ascii="Cambria Math" w:hAnsi="Cambria Math" w:cs="Times New Roman"/>
                                    <w:szCs w:val="28"/>
                                  </w:rPr>
                                  <m:t>2</m:t>
                                </m:r>
                              </m:sup>
                            </m:sSup>
                          </m:den>
                        </m:f>
                        <m:sSup>
                          <m:sSupPr>
                            <m:ctrlPr>
                              <w:rPr>
                                <w:rFonts w:ascii="Cambria Math" w:hAnsi="Cambria Math" w:cs="Times New Roman"/>
                                <w:i/>
                                <w:szCs w:val="28"/>
                              </w:rPr>
                            </m:ctrlPr>
                          </m:sSupPr>
                          <m:e>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m:t>
                                    </m:r>
                                  </m:sup>
                                </m:sSubSup>
                              </m:e>
                            </m:d>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den>
                                </m:f>
                              </m:e>
                            </m:d>
                          </m:e>
                          <m:sup>
                            <m:r>
                              <w:rPr>
                                <w:rFonts w:ascii="Cambria Math" w:hAnsi="Cambria Math" w:cs="Times New Roman"/>
                                <w:szCs w:val="28"/>
                              </w:rPr>
                              <m:t>2</m:t>
                            </m:r>
                          </m:sup>
                        </m:sSup>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den>
                        </m:f>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e>
                              <m:sup>
                                <m:r>
                                  <w:rPr>
                                    <w:rFonts w:ascii="Cambria Math" w:hAnsi="Cambria Math" w:cs="Times New Roman"/>
                                    <w:szCs w:val="28"/>
                                  </w:rPr>
                                  <m:t>2</m:t>
                                </m:r>
                              </m:sup>
                            </m:sSup>
                          </m:den>
                        </m:f>
                        <m:sSup>
                          <m:sSupPr>
                            <m:ctrlPr>
                              <w:rPr>
                                <w:rFonts w:ascii="Cambria Math" w:hAnsi="Cambria Math" w:cs="Times New Roman"/>
                                <w:i/>
                                <w:szCs w:val="28"/>
                              </w:rPr>
                            </m:ctrlPr>
                          </m:sSupPr>
                          <m:e>
                            <m:sSup>
                              <m:sSupPr>
                                <m:ctrlPr>
                                  <w:rPr>
                                    <w:rFonts w:ascii="Cambria Math" w:hAnsi="Cambria Math" w:cs="Times New Roman"/>
                                    <w:i/>
                                    <w:szCs w:val="28"/>
                                  </w:rPr>
                                </m:ctrlPr>
                              </m:sSupPr>
                              <m:e>
                                <m:r>
                                  <w:rPr>
                                    <w:rFonts w:ascii="Cambria Math" w:hAnsi="Cambria Math" w:cs="Times New Roman"/>
                                    <w:szCs w:val="28"/>
                                  </w:rPr>
                                  <m:t>μ</m:t>
                                </m:r>
                              </m:e>
                              <m:sup>
                                <m:r>
                                  <w:rPr>
                                    <w:rFonts w:ascii="Cambria Math" w:hAnsi="Cambria Math" w:cs="Times New Roman"/>
                                    <w:szCs w:val="28"/>
                                  </w:rPr>
                                  <m:t>2</m:t>
                                </m:r>
                              </m:sup>
                            </m:sSup>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den>
                                </m:f>
                              </m:e>
                            </m:d>
                          </m:e>
                          <m:sup>
                            <m:r>
                              <w:rPr>
                                <w:rFonts w:ascii="Cambria Math" w:hAnsi="Cambria Math" w:cs="Times New Roman"/>
                                <w:szCs w:val="28"/>
                              </w:rPr>
                              <m:t>3</m:t>
                            </m:r>
                          </m:sup>
                        </m:sSup>
                      </m:e>
                    </m:d>
                  </m:e>
                </m:nary>
                <m:r>
                  <w:rPr>
                    <w:rFonts w:ascii="Cambria Math" w:eastAsia="Times New Roman" w:hAnsi="Cambria Math" w:cs="Times New Roman"/>
                    <w:szCs w:val="28"/>
                  </w:rPr>
                  <m:t>=0.</m:t>
                </m:r>
              </m:oMath>
            </m:oMathPara>
          </w:p>
        </w:tc>
        <w:tc>
          <w:tcPr>
            <w:tcW w:w="350" w:type="pct"/>
          </w:tcPr>
          <w:p w14:paraId="4B72D199" w14:textId="77777777" w:rsidR="00EA67F6" w:rsidRPr="00E8289B" w:rsidRDefault="00EA67F6" w:rsidP="003D257A">
            <w:pPr>
              <w:pStyle w:val="ac"/>
              <w:spacing w:before="480"/>
              <w:rPr>
                <w:szCs w:val="28"/>
                <w:lang w:val="en-US"/>
              </w:rPr>
            </w:pPr>
          </w:p>
          <w:p w14:paraId="0EDFA6B6" w14:textId="24690DB1" w:rsidR="00EA67F6" w:rsidRPr="00E8289B" w:rsidRDefault="00EA67F6"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190</w:t>
            </w:r>
            <w:r w:rsidRPr="00E8289B">
              <w:rPr>
                <w:szCs w:val="28"/>
              </w:rPr>
              <w:fldChar w:fldCharType="end"/>
            </w:r>
            <w:r w:rsidRPr="00E8289B">
              <w:rPr>
                <w:szCs w:val="28"/>
                <w:lang w:val="en-US"/>
              </w:rPr>
              <w:t>)</w:t>
            </w:r>
          </w:p>
        </w:tc>
      </w:tr>
    </w:tbl>
    <w:p w14:paraId="0FEB3FAF" w14:textId="77777777" w:rsidR="00EA67F6" w:rsidRPr="00E8289B" w:rsidRDefault="00EA67F6" w:rsidP="00EA67F6">
      <w:pPr>
        <w:rPr>
          <w:rFonts w:eastAsia="Times New Roman" w:cs="Times New Roman"/>
          <w:szCs w:val="28"/>
          <w:lang w:eastAsia="ru-RU"/>
        </w:rPr>
      </w:pPr>
    </w:p>
    <w:p w14:paraId="4EF6CC9A" w14:textId="6F8DD199" w:rsidR="00EA67F6" w:rsidRPr="00E8289B" w:rsidRDefault="00EA67F6" w:rsidP="00EA67F6">
      <w:pPr>
        <w:rPr>
          <w:rFonts w:eastAsia="Times New Roman" w:cs="Times New Roman"/>
          <w:szCs w:val="28"/>
        </w:rPr>
      </w:pPr>
      <w:r w:rsidRPr="00E8289B">
        <w:rPr>
          <w:rFonts w:eastAsia="Times New Roman" w:cs="Times New Roman"/>
          <w:szCs w:val="28"/>
          <w:lang w:eastAsia="ru-RU"/>
        </w:rPr>
        <w:t xml:space="preserve">Все порядки выше первого пренебрегаем, начиная от </w:t>
      </w:r>
      <m:oMath>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p>
              <m:sSupPr>
                <m:ctrlPr>
                  <w:rPr>
                    <w:rFonts w:ascii="Cambria Math" w:hAnsi="Cambria Math" w:cs="Times New Roman"/>
                    <w:i/>
                    <w:szCs w:val="28"/>
                  </w:rPr>
                </m:ctrlPr>
              </m:sSupPr>
              <m:e>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e>
              <m:sup>
                <m:r>
                  <w:rPr>
                    <w:rFonts w:ascii="Cambria Math" w:hAnsi="Cambria Math" w:cs="Times New Roman"/>
                    <w:szCs w:val="28"/>
                  </w:rPr>
                  <m:t>2</m:t>
                </m:r>
              </m:sup>
            </m:sSup>
          </m:den>
        </m:f>
      </m:oMath>
      <w:r w:rsidRPr="00E8289B">
        <w:rPr>
          <w:rFonts w:eastAsia="Times New Roman" w:cs="Times New Roman"/>
          <w:szCs w:val="28"/>
        </w:rPr>
        <w:t>, тогда получим:</w:t>
      </w:r>
    </w:p>
    <w:p w14:paraId="6D141A57" w14:textId="77777777" w:rsidR="00EA67F6" w:rsidRPr="00E8289B" w:rsidRDefault="00EA67F6" w:rsidP="00EA67F6">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EA67F6" w:rsidRPr="00E8289B" w14:paraId="74C59134" w14:textId="77777777" w:rsidTr="003D257A">
        <w:tc>
          <w:tcPr>
            <w:tcW w:w="4650" w:type="pct"/>
          </w:tcPr>
          <w:p w14:paraId="3743791C" w14:textId="6B22FDDD" w:rsidR="00EA67F6" w:rsidRPr="00E8289B" w:rsidRDefault="006D3D4B" w:rsidP="003D257A">
            <w:pPr>
              <w:rPr>
                <w:rFonts w:eastAsia="Times New Roman" w:cs="Times New Roman"/>
                <w:i/>
                <w:szCs w:val="28"/>
              </w:rPr>
            </w:pPr>
            <m:oMathPara>
              <m:oMath>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=9</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m:t>
                                </m:r>
                                <m:r>
                                  <w:rPr>
                                    <w:rFonts w:ascii="Cambria Math" w:eastAsia="Times New Roman" w:hAnsi="Cambria Math" w:cs="Times New Roman"/>
                                    <w:szCs w:val="28"/>
                                  </w:rPr>
                                  <m:t>n</m:t>
                                </m:r>
                                <m:r>
                                  <w:rPr>
                                    <w:rFonts w:ascii="Cambria Math" w:eastAsia="Times New Roman" w:hAnsi="Cambria Math" w:cs="Times New Roman"/>
                                    <w:szCs w:val="28"/>
                                  </w:rPr>
                                  <m:t>+1</m:t>
                                </m:r>
                              </m:sup>
                            </m:sSubSup>
                          </m:e>
                        </m:d>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den>
                        </m:f>
                      </m:e>
                    </m:d>
                  </m:e>
                </m:nary>
                <m:r>
                  <w:rPr>
                    <w:rFonts w:ascii="Cambria Math" w:eastAsia="Times New Roman" w:hAnsi="Cambria Math" w:cs="Times New Roman"/>
                    <w:szCs w:val="28"/>
                  </w:rPr>
                  <m:t>+</m:t>
                </m:r>
                <m:r>
                  <w:rPr>
                    <w:rFonts w:ascii="Cambria Math" w:hAnsi="Cambria Math" w:cs="Times New Roman"/>
                    <w:szCs w:val="28"/>
                  </w:rPr>
                  <m:t>μ</m:t>
                </m:r>
                <m:r>
                  <w:rPr>
                    <w:rFonts w:ascii="Cambria Math" w:hAnsi="Cambria Math" w:cs="Times New Roman"/>
                    <w:szCs w:val="28"/>
                  </w:rPr>
                  <m:t>(</m:t>
                </m:r>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 =9</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sSup>
                          <m:sSupPr>
                            <m:ctrlPr>
                              <w:rPr>
                                <w:rFonts w:ascii="Cambria Math" w:hAnsi="Cambria Math" w:cs="Times New Roman"/>
                                <w:i/>
                                <w:szCs w:val="28"/>
                              </w:rPr>
                            </m:ctrlPr>
                          </m:sSupPr>
                          <m:e>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m:t>
                                        </m:r>
                                        <m:r>
                                          <w:rPr>
                                            <w:rFonts w:ascii="Cambria Math" w:eastAsia="Times New Roman" w:hAnsi="Cambria Math" w:cs="Times New Roman"/>
                                            <w:szCs w:val="28"/>
                                          </w:rPr>
                                          <m:t>n</m:t>
                                        </m:r>
                                        <m:r>
                                          <w:rPr>
                                            <w:rFonts w:ascii="Cambria Math" w:eastAsia="Times New Roman" w:hAnsi="Cambria Math" w:cs="Times New Roman"/>
                                            <w:szCs w:val="28"/>
                                          </w:rPr>
                                          <m:t>+1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den>
                                </m:f>
                              </m:e>
                            </m:d>
                          </m:e>
                          <m:sup>
                            <m:r>
                              <w:rPr>
                                <w:rFonts w:ascii="Cambria Math" w:hAnsi="Cambria Math" w:cs="Times New Roman"/>
                                <w:szCs w:val="28"/>
                              </w:rPr>
                              <m:t>2</m:t>
                            </m:r>
                          </m:sup>
                        </m:sSup>
                      </m:e>
                    </m:d>
                  </m:e>
                </m:nary>
                <m:r>
                  <w:rPr>
                    <w:rFonts w:ascii="Cambria Math" w:eastAsia="Times New Roman" w:hAnsi="Cambria Math" w:cs="Times New Roman"/>
                    <w:szCs w:val="28"/>
                  </w:rPr>
                  <m:t>=0.</m:t>
                </m:r>
              </m:oMath>
            </m:oMathPara>
          </w:p>
        </w:tc>
        <w:tc>
          <w:tcPr>
            <w:tcW w:w="350" w:type="pct"/>
          </w:tcPr>
          <w:p w14:paraId="328A0A9A" w14:textId="492A1B2F" w:rsidR="00EA67F6" w:rsidRPr="00E8289B" w:rsidRDefault="00EA67F6"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191</w:t>
            </w:r>
            <w:r w:rsidRPr="00E8289B">
              <w:rPr>
                <w:szCs w:val="28"/>
              </w:rPr>
              <w:fldChar w:fldCharType="end"/>
            </w:r>
            <w:r w:rsidRPr="00E8289B">
              <w:rPr>
                <w:szCs w:val="28"/>
                <w:lang w:val="en-US"/>
              </w:rPr>
              <w:t>)</w:t>
            </w:r>
          </w:p>
        </w:tc>
      </w:tr>
    </w:tbl>
    <w:p w14:paraId="5A60813C" w14:textId="77777777" w:rsidR="00EA67F6" w:rsidRPr="00E8289B" w:rsidRDefault="00EA67F6" w:rsidP="00EA67F6">
      <w:pPr>
        <w:rPr>
          <w:rFonts w:eastAsia="Times New Roman" w:cs="Times New Roman"/>
          <w:szCs w:val="28"/>
          <w:lang w:eastAsia="ru-RU"/>
        </w:rPr>
      </w:pPr>
    </w:p>
    <w:p w14:paraId="434AB2B0" w14:textId="08BBA1FD" w:rsidR="00EA67F6" w:rsidRPr="00E8289B" w:rsidRDefault="00EA67F6" w:rsidP="00EA67F6">
      <w:pPr>
        <w:rPr>
          <w:rFonts w:eastAsia="Times New Roman" w:cs="Times New Roman"/>
          <w:szCs w:val="28"/>
        </w:rPr>
      </w:pPr>
      <w:r w:rsidRPr="00E8289B">
        <w:rPr>
          <w:rFonts w:eastAsia="Times New Roman" w:cs="Times New Roman"/>
          <w:szCs w:val="28"/>
          <w:lang w:eastAsia="ru-RU"/>
        </w:rPr>
        <w:t xml:space="preserve">Отсюда выразим коэффициент </w:t>
      </w:r>
      <m:oMath>
        <m:r>
          <w:rPr>
            <w:rFonts w:ascii="Cambria Math" w:hAnsi="Cambria Math" w:cs="Times New Roman"/>
            <w:szCs w:val="28"/>
          </w:rPr>
          <m:t>μ(</m:t>
        </m:r>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m:t>
            </m:r>
          </m:sup>
        </m:sSubSup>
        <m:r>
          <w:rPr>
            <w:rFonts w:ascii="Cambria Math" w:hAnsi="Cambria Math" w:cs="Times New Roman"/>
            <w:szCs w:val="28"/>
          </w:rPr>
          <m:t>)</m:t>
        </m:r>
      </m:oMath>
      <w:r w:rsidRPr="00E8289B">
        <w:rPr>
          <w:rFonts w:eastAsia="Times New Roman" w:cs="Times New Roman"/>
          <w:szCs w:val="28"/>
        </w:rPr>
        <w:t>:</w:t>
      </w:r>
    </w:p>
    <w:p w14:paraId="23B5E640" w14:textId="77777777" w:rsidR="00EA67F6" w:rsidRPr="00E8289B" w:rsidRDefault="00EA67F6" w:rsidP="00EA67F6">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EA67F6" w:rsidRPr="00E8289B" w14:paraId="55941857" w14:textId="77777777" w:rsidTr="003D257A">
        <w:tc>
          <w:tcPr>
            <w:tcW w:w="4650" w:type="pct"/>
          </w:tcPr>
          <w:p w14:paraId="144EF6B3" w14:textId="35042A94" w:rsidR="00EA67F6" w:rsidRPr="00E8289B" w:rsidRDefault="00EA67F6" w:rsidP="003D257A">
            <w:pPr>
              <w:rPr>
                <w:rFonts w:eastAsia="Times New Roman" w:cs="Times New Roman"/>
                <w:i/>
                <w:szCs w:val="28"/>
              </w:rPr>
            </w:pPr>
            <m:oMathPara>
              <m:oMath>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m:t>
                        </m:r>
                      </m:sup>
                    </m:sSubSup>
                  </m:e>
                </m:d>
                <m:r>
                  <w:rPr>
                    <w:rFonts w:ascii="Cambria Math" w:hAnsi="Cambria Math" w:cs="Times New Roman"/>
                    <w:szCs w:val="28"/>
                  </w:rPr>
                  <m:t>=-</m:t>
                </m:r>
                <m:f>
                  <m:fPr>
                    <m:ctrlPr>
                      <w:rPr>
                        <w:rFonts w:ascii="Cambria Math" w:hAnsi="Cambria Math" w:cs="Times New Roman"/>
                        <w:i/>
                        <w:szCs w:val="28"/>
                      </w:rPr>
                    </m:ctrlPr>
                  </m:fPr>
                  <m:num>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9</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e>
                            </m:d>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den>
                            </m:f>
                          </m:e>
                        </m:d>
                      </m:e>
                    </m:nary>
                  </m:num>
                  <m:den>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 9</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sSup>
                              <m:sSupPr>
                                <m:ctrlPr>
                                  <w:rPr>
                                    <w:rFonts w:ascii="Cambria Math" w:hAnsi="Cambria Math" w:cs="Times New Roman"/>
                                    <w:i/>
                                    <w:szCs w:val="28"/>
                                  </w:rPr>
                                </m:ctrlPr>
                              </m:sSupPr>
                              <m:e>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den>
                                    </m:f>
                                  </m:e>
                                </m:d>
                              </m:e>
                              <m:sup>
                                <m:r>
                                  <w:rPr>
                                    <w:rFonts w:ascii="Cambria Math" w:hAnsi="Cambria Math" w:cs="Times New Roman"/>
                                    <w:szCs w:val="28"/>
                                  </w:rPr>
                                  <m:t>2</m:t>
                                </m:r>
                              </m:sup>
                            </m:sSup>
                          </m:e>
                        </m:d>
                      </m:e>
                    </m:nary>
                  </m:den>
                </m:f>
                <m:r>
                  <w:rPr>
                    <w:rFonts w:ascii="Cambria Math" w:hAnsi="Cambria Math" w:cs="Times New Roman"/>
                    <w:szCs w:val="28"/>
                  </w:rPr>
                  <m:t>=-</m:t>
                </m:r>
                <m:f>
                  <m:fPr>
                    <m:ctrlPr>
                      <w:rPr>
                        <w:rFonts w:ascii="Cambria Math" w:hAnsi="Cambria Math" w:cs="Times New Roman"/>
                        <w:i/>
                        <w:szCs w:val="28"/>
                      </w:rPr>
                    </m:ctrlPr>
                  </m:fPr>
                  <m:num>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=9 </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e>
                            </m:d>
                          </m:e>
                        </m:d>
                      </m:e>
                    </m:nary>
                  </m:num>
                  <m:den>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n =9</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r>
                          <w:rPr>
                            <w:rFonts w:ascii="Cambria Math" w:eastAsia="Times New Roman" w:hAnsi="Cambria Math" w:cs="Times New Roman"/>
                            <w:szCs w:val="28"/>
                          </w:rPr>
                          <m:t> </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den>
                            </m:f>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den>
                            </m:f>
                          </m:e>
                        </m:d>
                      </m:e>
                    </m:nary>
                  </m:den>
                </m:f>
                <m:r>
                  <w:rPr>
                    <w:rFonts w:ascii="Cambria Math" w:hAnsi="Cambria Math" w:cs="Times New Roman"/>
                    <w:szCs w:val="28"/>
                  </w:rPr>
                  <m:t>.</m:t>
                </m:r>
              </m:oMath>
            </m:oMathPara>
          </w:p>
        </w:tc>
        <w:tc>
          <w:tcPr>
            <w:tcW w:w="350" w:type="pct"/>
          </w:tcPr>
          <w:p w14:paraId="345AF583" w14:textId="77777777" w:rsidR="00EA67F6" w:rsidRPr="00E8289B" w:rsidRDefault="00EA67F6" w:rsidP="003D257A">
            <w:pPr>
              <w:pStyle w:val="ac"/>
              <w:spacing w:before="480"/>
              <w:rPr>
                <w:szCs w:val="28"/>
                <w:lang w:val="en-US"/>
              </w:rPr>
            </w:pPr>
          </w:p>
          <w:p w14:paraId="20897D2E" w14:textId="2C0C0093" w:rsidR="00EA67F6" w:rsidRPr="00E8289B" w:rsidRDefault="00EA67F6"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192</w:t>
            </w:r>
            <w:r w:rsidRPr="00E8289B">
              <w:rPr>
                <w:szCs w:val="28"/>
              </w:rPr>
              <w:fldChar w:fldCharType="end"/>
            </w:r>
            <w:r w:rsidRPr="00E8289B">
              <w:rPr>
                <w:szCs w:val="28"/>
                <w:lang w:val="en-US"/>
              </w:rPr>
              <w:t>)</w:t>
            </w:r>
          </w:p>
        </w:tc>
      </w:tr>
    </w:tbl>
    <w:p w14:paraId="2D769826" w14:textId="77777777" w:rsidR="00EA67F6" w:rsidRPr="00E8289B" w:rsidRDefault="00EA67F6" w:rsidP="00EA67F6">
      <w:pPr>
        <w:rPr>
          <w:rFonts w:eastAsia="Times New Roman" w:cs="Times New Roman"/>
          <w:szCs w:val="28"/>
          <w:lang w:eastAsia="ru-RU"/>
        </w:rPr>
      </w:pPr>
    </w:p>
    <w:p w14:paraId="39B7BBC7" w14:textId="063380F4" w:rsidR="00EA67F6" w:rsidRPr="00E8289B" w:rsidRDefault="002E7F64" w:rsidP="00EA67F6">
      <w:pPr>
        <w:rPr>
          <w:rFonts w:eastAsia="Times New Roman" w:cs="Times New Roman"/>
          <w:szCs w:val="28"/>
        </w:rPr>
      </w:pPr>
      <w:r>
        <w:rPr>
          <w:rFonts w:eastAsia="Times New Roman" w:cs="Times New Roman"/>
          <w:szCs w:val="28"/>
          <w:lang w:eastAsia="ru-RU"/>
        </w:rPr>
        <w:t>З</w:t>
      </w:r>
      <w:r w:rsidR="00EA67F6" w:rsidRPr="00E8289B">
        <w:rPr>
          <w:rFonts w:eastAsia="Times New Roman" w:cs="Times New Roman"/>
          <w:szCs w:val="28"/>
          <w:lang w:eastAsia="ru-RU"/>
        </w:rPr>
        <w:t>амен</w:t>
      </w:r>
      <w:r>
        <w:rPr>
          <w:rFonts w:eastAsia="Times New Roman" w:cs="Times New Roman"/>
          <w:szCs w:val="28"/>
          <w:lang w:eastAsia="ru-RU"/>
        </w:rPr>
        <w:t>яя</w:t>
      </w:r>
      <w:r w:rsidR="00EA67F6" w:rsidRPr="00E8289B">
        <w:rPr>
          <w:rFonts w:eastAsia="Times New Roman" w:cs="Times New Roman"/>
          <w:szCs w:val="28"/>
          <w:lang w:eastAsia="ru-RU"/>
        </w:rPr>
        <w:t xml:space="preserve"> коэффициент чувствительности из предыдуще</w:t>
      </w:r>
      <w:r w:rsidR="00FD476E">
        <w:rPr>
          <w:rFonts w:eastAsia="Times New Roman" w:cs="Times New Roman"/>
          <w:szCs w:val="28"/>
          <w:lang w:eastAsia="ru-RU"/>
        </w:rPr>
        <w:t>го раздела</w:t>
      </w:r>
      <w:r w:rsidR="00EA67F6" w:rsidRPr="00E8289B">
        <w:rPr>
          <w:rFonts w:eastAsia="Times New Roman" w:cs="Times New Roman"/>
          <w:szCs w:val="28"/>
          <w:lang w:eastAsia="ru-RU"/>
        </w:rPr>
        <w:t xml:space="preserve"> </w:t>
      </w:r>
      <m:oMath>
        <m:f>
          <m:fPr>
            <m:ctrlPr>
              <w:rPr>
                <w:rFonts w:ascii="Cambria Math" w:hAnsi="Cambria Math" w:cs="Times New Roman"/>
                <w:i/>
                <w:szCs w:val="28"/>
              </w:rPr>
            </m:ctrlPr>
          </m:fPr>
          <m:num>
            <m:r>
              <w:rPr>
                <w:rFonts w:ascii="Cambria Math"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i</m:t>
                </m:r>
              </m:sub>
              <m:sup>
                <m:r>
                  <w:rPr>
                    <w:rFonts w:ascii="Cambria Math" w:eastAsia="Times New Roman" w:hAnsi="Cambria Math" w:cs="Times New Roman"/>
                    <w:szCs w:val="28"/>
                  </w:rPr>
                  <m:t> n+1</m:t>
                </m:r>
              </m:sup>
            </m:sSubSup>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j</m:t>
                </m:r>
              </m:sub>
            </m:sSub>
          </m:den>
        </m:f>
        <m:r>
          <w:rPr>
            <w:rFonts w:ascii="Cambria Math" w:eastAsiaTheme="minorEastAsia" w:hAnsi="Cambria Math" w:cs="Times New Roman"/>
            <w:szCs w:val="28"/>
          </w:rPr>
          <m:t>=</m:t>
        </m:r>
        <m:sSubSup>
          <m:sSubSupPr>
            <m:ctrlPr>
              <w:rPr>
                <w:rFonts w:ascii="Cambria Math" w:eastAsia="Times New Roman" w:hAnsi="Cambria Math" w:cs="Times New Roman"/>
                <w:i/>
                <w:szCs w:val="28"/>
              </w:rPr>
            </m:ctrlPr>
          </m:sSubSupPr>
          <m:e>
            <m:r>
              <w:rPr>
                <w:rFonts w:ascii="Cambria Math" w:eastAsiaTheme="minorEastAsia" w:hAnsi="Cambria Math" w:cs="Times New Roman (Body CS)"/>
                <w:szCs w:val="28"/>
                <w:lang w:val="en-US"/>
              </w:rPr>
              <m:t>θ</m:t>
            </m:r>
          </m:e>
          <m:sub>
            <m:r>
              <w:rPr>
                <w:rFonts w:ascii="Cambria Math" w:eastAsia="Times New Roman" w:hAnsi="Cambria Math" w:cs="Times New Roman"/>
                <w:szCs w:val="28"/>
              </w:rPr>
              <m:t>i,8+j</m:t>
            </m:r>
          </m:sub>
          <m:sup>
            <m:r>
              <w:rPr>
                <w:rFonts w:ascii="Cambria Math" w:eastAsia="Times New Roman" w:hAnsi="Cambria Math" w:cs="Times New Roman"/>
                <w:szCs w:val="28"/>
              </w:rPr>
              <m:t> n+1</m:t>
            </m:r>
          </m:sup>
        </m:sSubSup>
      </m:oMath>
      <w:r w:rsidR="00EA67F6" w:rsidRPr="00E8289B">
        <w:rPr>
          <w:rFonts w:eastAsia="Times New Roman" w:cs="Times New Roman"/>
          <w:szCs w:val="28"/>
        </w:rPr>
        <w:t>, получим:</w:t>
      </w:r>
    </w:p>
    <w:p w14:paraId="58AB9031" w14:textId="77777777" w:rsidR="00EA67F6" w:rsidRPr="00E8289B" w:rsidRDefault="00EA67F6" w:rsidP="00EA67F6">
      <w:pPr>
        <w:rPr>
          <w:rFonts w:eastAsia="Times New Roman" w:cs="Times New Roman"/>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EA67F6" w:rsidRPr="00E8289B" w14:paraId="363A15A9" w14:textId="77777777" w:rsidTr="003D257A">
        <w:tc>
          <w:tcPr>
            <w:tcW w:w="4650" w:type="pct"/>
          </w:tcPr>
          <w:p w14:paraId="48C78BE8" w14:textId="4640A5A0" w:rsidR="00EA67F6" w:rsidRPr="00E8289B" w:rsidRDefault="00EA67F6" w:rsidP="003D257A">
            <w:pPr>
              <w:rPr>
                <w:rFonts w:eastAsia="Times New Roman" w:cs="Times New Roman"/>
                <w:i/>
                <w:szCs w:val="28"/>
              </w:rPr>
            </w:pPr>
            <m:oMathPara>
              <m:oMath>
                <m: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m:t>
                        </m:r>
                      </m:sup>
                    </m:sSubSup>
                  </m:e>
                </m:d>
                <m:r>
                  <w:rPr>
                    <w:rFonts w:ascii="Cambria Math" w:hAnsi="Cambria Math" w:cs="Times New Roman"/>
                    <w:szCs w:val="28"/>
                  </w:rPr>
                  <m:t>=-</m:t>
                </m:r>
                <m:f>
                  <m:fPr>
                    <m:ctrlPr>
                      <w:rPr>
                        <w:rFonts w:ascii="Cambria Math" w:hAnsi="Cambria Math" w:cs="Times New Roman"/>
                        <w:i/>
                        <w:szCs w:val="28"/>
                      </w:rPr>
                    </m:ctrlPr>
                  </m:fPr>
                  <m:num>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=9</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d>
                              <m:dPr>
                                <m:ctrlPr>
                                  <w:rPr>
                                    <w:rFonts w:ascii="Cambria Math" w:eastAsia="Times New Roman" w:hAnsi="Cambria Math" w:cs="Times New Roman"/>
                                    <w:i/>
                                    <w:szCs w:val="28"/>
                                  </w:rPr>
                                </m:ctrlPr>
                              </m:dPr>
                              <m:e>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0</m:t>
                                    </m:r>
                                  </m:sub>
                                  <m:sup>
                                    <m:r>
                                      <w:rPr>
                                        <w:rFonts w:ascii="Cambria Math" w:eastAsia="Times New Roman" w:hAnsi="Cambria Math" w:cs="Times New Roman"/>
                                        <w:szCs w:val="28"/>
                                      </w:rPr>
                                      <m:t> n+1</m:t>
                                    </m:r>
                                  </m:sup>
                                </m:sSubSup>
                                <m:d>
                                  <m:dPr>
                                    <m:ctrlPr>
                                      <w:rPr>
                                        <w:rFonts w:ascii="Cambria Math" w:eastAsia="Times New Roman" w:hAnsi="Cambria Math" w:cs="Times New Roman"/>
                                        <w:i/>
                                        <w:szCs w:val="28"/>
                                      </w:rPr>
                                    </m:ctrlPr>
                                  </m:dPr>
                                  <m:e>
                                    <m:sSubSup>
                                      <m:sSubSupPr>
                                        <m:ctrlPr>
                                          <w:rPr>
                                            <w:rFonts w:ascii="Cambria Math" w:hAnsi="Cambria Math" w:cs="Times New Roman"/>
                                            <w:i/>
                                            <w:szCs w:val="28"/>
                                          </w:rPr>
                                        </m:ctrlPr>
                                      </m:sSubSupPr>
                                      <m:e>
                                        <m:r>
                                          <w:rPr>
                                            <w:rFonts w:ascii="Cambria Math" w:hAnsi="Cambria Math" w:cs="Times New Roman"/>
                                            <w:szCs w:val="28"/>
                                          </w:rPr>
                                          <m:t>h</m:t>
                                        </m:r>
                                      </m:e>
                                      <m:sub>
                                        <m:r>
                                          <w:rPr>
                                            <w:rFonts w:ascii="Cambria Math" w:hAnsi="Cambria Math" w:cs="Times New Roman"/>
                                            <w:szCs w:val="28"/>
                                          </w:rPr>
                                          <m:t>1</m:t>
                                        </m:r>
                                      </m:sub>
                                      <m:sup>
                                        <m:r>
                                          <w:rPr>
                                            <w:rFonts w:ascii="Cambria Math" w:hAnsi="Cambria Math" w:cs="Times New Roman"/>
                                            <w:szCs w:val="28"/>
                                          </w:rPr>
                                          <m:t>s</m:t>
                                        </m:r>
                                      </m:sup>
                                    </m:sSubSup>
                                  </m:e>
                                </m:d>
                                <m:r>
                                  <w:rPr>
                                    <w:rFonts w:ascii="Cambria Math" w:eastAsia="Times New Roman" w:hAnsi="Cambria Math" w:cs="Times New Roman"/>
                                    <w:szCs w:val="28"/>
                                  </w:rPr>
                                  <m:t>- </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r>
                                      <w:rPr>
                                        <w:rFonts w:ascii="Cambria Math" w:eastAsia="Times New Roman" w:hAnsi="Cambria Math" w:cs="Times New Roman"/>
                                        <w:szCs w:val="28"/>
                                      </w:rPr>
                                      <m:t> 0</m:t>
                                    </m:r>
                                  </m:sub>
                                  <m:sup>
                                    <m:r>
                                      <w:rPr>
                                        <w:rFonts w:ascii="Cambria Math" w:eastAsia="Times New Roman" w:hAnsi="Cambria Math" w:cs="Times New Roman"/>
                                        <w:szCs w:val="28"/>
                                      </w:rPr>
                                      <m:t xml:space="preserve"> n+1</m:t>
                                    </m:r>
                                  </m:sup>
                                </m:sSubSup>
                              </m:e>
                            </m:d>
                          </m:e>
                        </m:d>
                      </m:e>
                    </m:nary>
                  </m:num>
                  <m:den>
                    <m:nary>
                      <m:naryPr>
                        <m:chr m:val="∑"/>
                        <m:ctrlPr>
                          <w:rPr>
                            <w:rFonts w:ascii="Cambria Math" w:eastAsia="Times New Roman" w:hAnsi="Cambria Math" w:cs="Times New Roman"/>
                            <w:i/>
                            <w:szCs w:val="28"/>
                          </w:rPr>
                        </m:ctrlPr>
                      </m:naryPr>
                      <m:sub>
                        <m:r>
                          <w:rPr>
                            <w:rFonts w:ascii="Cambria Math" w:eastAsia="Times New Roman" w:hAnsi="Cambria Math" w:cs="Times New Roman"/>
                            <w:szCs w:val="28"/>
                          </w:rPr>
                          <m:t> n =9</m:t>
                        </m:r>
                        <m:f>
                          <m:fPr>
                            <m:ctrlPr>
                              <w:rPr>
                                <w:rFonts w:ascii="Cambria Math" w:eastAsia="Times New Roman" w:hAnsi="Cambria Math" w:cs="Times New Roman"/>
                                <w:i/>
                                <w:szCs w:val="28"/>
                              </w:rPr>
                            </m:ctrlPr>
                          </m:fPr>
                          <m:num>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num>
                          <m:den>
                            <m:r>
                              <w:rPr>
                                <w:rFonts w:ascii="Cambria Math" w:eastAsia="Times New Roman" w:hAnsi="Cambria Math" w:cs="Times New Roman"/>
                                <w:szCs w:val="28"/>
                              </w:rPr>
                              <m:t>10</m:t>
                            </m:r>
                          </m:den>
                        </m:f>
                      </m:sub>
                      <m:sup>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r>
                          <w:rPr>
                            <w:rFonts w:ascii="Cambria Math" w:eastAsia="Times New Roman" w:hAnsi="Cambria Math" w:cs="Times New Roman"/>
                            <w:szCs w:val="28"/>
                          </w:rPr>
                          <m:t>-1</m:t>
                        </m:r>
                      </m:sup>
                      <m:e>
                        <m:d>
                          <m:dPr>
                            <m:begChr m:val="["/>
                            <m:endChr m:val="]"/>
                            <m:ctrlPr>
                              <w:rPr>
                                <w:rFonts w:ascii="Cambria Math" w:eastAsia="Times New Roman" w:hAnsi="Cambria Math" w:cs="Times New Roman"/>
                                <w:i/>
                                <w:szCs w:val="28"/>
                              </w:rPr>
                            </m:ctrlPr>
                          </m:dPr>
                          <m:e>
                            <m:sSubSup>
                              <m:sSubSupPr>
                                <m:ctrlPr>
                                  <w:rPr>
                                    <w:rFonts w:ascii="Cambria Math" w:eastAsia="Times New Roman" w:hAnsi="Cambria Math" w:cs="Times New Roman"/>
                                    <w:i/>
                                    <w:szCs w:val="28"/>
                                  </w:rPr>
                                </m:ctrlPr>
                              </m:sSubSupPr>
                              <m:e>
                                <m:r>
                                  <w:rPr>
                                    <w:rFonts w:ascii="Cambria Math" w:hAnsi="Cambria Math" w:cs="Times New Roman (Body CS)"/>
                                    <w:szCs w:val="28"/>
                                    <w:lang w:val="en-US"/>
                                  </w:rPr>
                                  <m:t>θ</m:t>
                                </m:r>
                              </m:e>
                              <m:sub>
                                <m:r>
                                  <w:rPr>
                                    <w:rFonts w:ascii="Cambria Math" w:eastAsia="Times New Roman" w:hAnsi="Cambria Math" w:cs="Times New Roman"/>
                                    <w:szCs w:val="28"/>
                                    <w:lang w:val="en-US"/>
                                  </w:rPr>
                                  <m:t>0,9</m:t>
                                </m:r>
                              </m:sub>
                              <m:sup>
                                <m:r>
                                  <w:rPr>
                                    <w:rFonts w:ascii="Cambria Math" w:eastAsia="Times New Roman" w:hAnsi="Cambria Math" w:cs="Times New Roman"/>
                                    <w:szCs w:val="28"/>
                                  </w:rPr>
                                  <m:t> n+1</m:t>
                                </m:r>
                              </m:sup>
                            </m:sSubSup>
                            <m:f>
                              <m:fPr>
                                <m:ctrlPr>
                                  <w:rPr>
                                    <w:rFonts w:ascii="Cambria Math" w:hAnsi="Cambria Math" w:cs="Times New Roman"/>
                                    <w:i/>
                                    <w:szCs w:val="28"/>
                                  </w:rPr>
                                </m:ctrlPr>
                              </m:fPr>
                              <m:num>
                                <m:r>
                                  <w:rPr>
                                    <w:rFonts w:ascii="Cambria Math" w:hAnsi="Cambria Math" w:cs="Times New Roman"/>
                                    <w:szCs w:val="28"/>
                                  </w:rPr>
                                  <m:t>∂J</m:t>
                                </m:r>
                              </m:num>
                              <m:den>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h</m:t>
                                    </m:r>
                                  </m:e>
                                  <m:sub>
                                    <m:r>
                                      <w:rPr>
                                        <w:rFonts w:ascii="Cambria Math" w:hAnsi="Cambria Math" w:cs="Times New Roman"/>
                                        <w:szCs w:val="28"/>
                                      </w:rPr>
                                      <m:t>1</m:t>
                                    </m:r>
                                  </m:sub>
                                </m:sSub>
                              </m:den>
                            </m:f>
                          </m:e>
                        </m:d>
                      </m:e>
                    </m:nary>
                  </m:den>
                </m:f>
                <m:r>
                  <w:rPr>
                    <w:rFonts w:ascii="Cambria Math" w:hAnsi="Cambria Math" w:cs="Times New Roman"/>
                    <w:szCs w:val="28"/>
                  </w:rPr>
                  <m:t>.</m:t>
                </m:r>
              </m:oMath>
            </m:oMathPara>
          </w:p>
        </w:tc>
        <w:tc>
          <w:tcPr>
            <w:tcW w:w="350" w:type="pct"/>
          </w:tcPr>
          <w:p w14:paraId="2A4F1089" w14:textId="76108322" w:rsidR="00EA67F6" w:rsidRPr="00E8289B" w:rsidRDefault="00EA67F6" w:rsidP="003D257A">
            <w:pPr>
              <w:pStyle w:val="ac"/>
              <w:spacing w:before="480"/>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193</w:t>
            </w:r>
            <w:r w:rsidRPr="00E8289B">
              <w:rPr>
                <w:szCs w:val="28"/>
              </w:rPr>
              <w:fldChar w:fldCharType="end"/>
            </w:r>
            <w:r w:rsidRPr="00E8289B">
              <w:rPr>
                <w:szCs w:val="28"/>
                <w:lang w:val="en-US"/>
              </w:rPr>
              <w:t>)</w:t>
            </w:r>
          </w:p>
        </w:tc>
      </w:tr>
    </w:tbl>
    <w:p w14:paraId="6D5DCF94" w14:textId="77777777" w:rsidR="00EA67F6" w:rsidRPr="00E8289B" w:rsidRDefault="00EA67F6" w:rsidP="00EA67F6">
      <w:pPr>
        <w:ind w:firstLine="0"/>
        <w:rPr>
          <w:rFonts w:eastAsia="Times New Roman" w:cs="Times New Roman"/>
          <w:szCs w:val="28"/>
          <w:lang w:eastAsia="ru-RU"/>
        </w:rPr>
      </w:pPr>
    </w:p>
    <w:p w14:paraId="20B9C8FC" w14:textId="2F21A364" w:rsidR="009D2DCF" w:rsidRPr="009B6CC8" w:rsidRDefault="009B6CC8" w:rsidP="00C46CCF">
      <w:pPr>
        <w:rPr>
          <w:rFonts w:eastAsia="Times New Roman" w:cs="Times New Roman"/>
          <w:szCs w:val="28"/>
          <w:lang w:eastAsia="ru-RU"/>
        </w:rPr>
      </w:pPr>
      <w:r>
        <w:rPr>
          <w:rFonts w:eastAsia="Times New Roman" w:cs="Times New Roman"/>
          <w:szCs w:val="28"/>
          <w:lang w:eastAsia="ru-RU"/>
        </w:rPr>
        <w:t>Коэффициенты для второго материала</w:t>
      </w:r>
      <w:r w:rsidR="00FA103F">
        <w:rPr>
          <w:rFonts w:eastAsia="Times New Roman" w:cs="Times New Roman"/>
          <w:szCs w:val="28"/>
          <w:lang w:eastAsia="ru-RU"/>
        </w:rPr>
        <w:t xml:space="preserve"> </w:t>
      </w:r>
      <w:r w:rsidR="009D4F95">
        <w:rPr>
          <w:rFonts w:eastAsia="Times New Roman" w:cs="Times New Roman"/>
          <w:szCs w:val="28"/>
          <w:lang w:eastAsia="ru-RU"/>
        </w:rPr>
        <w:t>(</w:t>
      </w:r>
      <w:r w:rsidR="009D4F95" w:rsidRPr="00FA103F">
        <w:rPr>
          <w:rFonts w:eastAsia="Times New Roman" w:cs="Times New Roman"/>
          <w:szCs w:val="28"/>
          <w:lang w:eastAsia="ru-RU"/>
        </w:rPr>
        <w:t>m</w:t>
      </w:r>
      <w:r w:rsidR="00FA103F" w:rsidRPr="00FA103F">
        <w:rPr>
          <w:rFonts w:eastAsia="Times New Roman" w:cs="Times New Roman"/>
          <w:szCs w:val="28"/>
          <w:lang w:eastAsia="ru-RU"/>
        </w:rPr>
        <w:t xml:space="preserve"> = </w:t>
      </w:r>
      <w:r w:rsidR="00FA103F" w:rsidRPr="000F1F64">
        <w:rPr>
          <w:rFonts w:eastAsia="Times New Roman" w:cs="Times New Roman"/>
          <w:szCs w:val="28"/>
          <w:lang w:eastAsia="ru-RU"/>
        </w:rPr>
        <w:t>1)</w:t>
      </w:r>
      <w:r>
        <w:rPr>
          <w:rFonts w:eastAsia="Times New Roman" w:cs="Times New Roman"/>
          <w:szCs w:val="28"/>
          <w:lang w:eastAsia="ru-RU"/>
        </w:rPr>
        <w:t xml:space="preserve"> вычисляются аналогичным образом с небольшими поправками: экспериментальные данные для функционала будут браться с </w:t>
      </w:r>
      <m:oMath>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 </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lang w:val="en-US"/>
                  </w:rPr>
                  <m:t>x</m:t>
                </m:r>
              </m:sub>
            </m:sSub>
          </m:sub>
          <m:sup>
            <m:r>
              <w:rPr>
                <w:rFonts w:ascii="Cambria Math" w:eastAsia="Times New Roman" w:hAnsi="Cambria Math" w:cs="Times New Roman"/>
                <w:szCs w:val="28"/>
              </w:rPr>
              <m:t> n+1</m:t>
            </m:r>
          </m:sup>
        </m:sSubSup>
      </m:oMath>
      <w:r w:rsidRPr="009B6CC8">
        <w:rPr>
          <w:rFonts w:eastAsia="Times New Roman" w:cs="Times New Roman"/>
          <w:szCs w:val="28"/>
        </w:rPr>
        <w:t xml:space="preserve"> </w:t>
      </w:r>
      <w:r>
        <w:rPr>
          <w:rFonts w:eastAsia="Times New Roman" w:cs="Times New Roman"/>
          <w:szCs w:val="28"/>
        </w:rPr>
        <w:t>для избежания корреляции между коэффициентами</w:t>
      </w:r>
      <w:r w:rsidR="00C46CCF">
        <w:rPr>
          <w:rFonts w:eastAsia="Times New Roman" w:cs="Times New Roman"/>
          <w:szCs w:val="28"/>
        </w:rPr>
        <w:t xml:space="preserve">. </w:t>
      </w:r>
    </w:p>
    <w:p w14:paraId="3BF8FE82" w14:textId="77777777" w:rsidR="00C37F12" w:rsidRPr="00E8289B" w:rsidRDefault="00C37F12" w:rsidP="00C37F12">
      <w:pPr>
        <w:ind w:firstLine="0"/>
        <w:rPr>
          <w:rFonts w:eastAsia="Times New Roman" w:cs="Times New Roman"/>
          <w:szCs w:val="28"/>
          <w:lang w:eastAsia="ru-RU"/>
        </w:rPr>
      </w:pPr>
    </w:p>
    <w:p w14:paraId="5CB58256" w14:textId="24AA2DA1" w:rsidR="00685F51" w:rsidRDefault="00C46CCF" w:rsidP="00AB1B4C">
      <w:pPr>
        <w:ind w:firstLine="426"/>
        <w:rPr>
          <w:rFonts w:eastAsia="Times New Roman" w:cs="Times New Roman"/>
          <w:b/>
          <w:bCs/>
          <w:szCs w:val="28"/>
          <w:lang w:eastAsia="ru-RU"/>
        </w:rPr>
      </w:pPr>
      <w:r w:rsidRPr="00C46CCF">
        <w:rPr>
          <w:rFonts w:eastAsia="Times New Roman" w:cs="Times New Roman"/>
          <w:b/>
          <w:bCs/>
          <w:szCs w:val="28"/>
          <w:lang w:eastAsia="ru-RU"/>
        </w:rPr>
        <w:t>Выводы по разделу</w:t>
      </w:r>
    </w:p>
    <w:p w14:paraId="564A0F77" w14:textId="0B542A9E" w:rsidR="00EE68FB" w:rsidRPr="00604CF5" w:rsidRDefault="002E7F64" w:rsidP="00604CF5">
      <w:pPr>
        <w:pStyle w:val="a3"/>
        <w:numPr>
          <w:ilvl w:val="0"/>
          <w:numId w:val="34"/>
        </w:numPr>
        <w:ind w:left="0" w:firstLine="426"/>
        <w:rPr>
          <w:rFonts w:eastAsia="Times New Roman" w:cs="Times New Roman"/>
          <w:szCs w:val="28"/>
          <w:lang w:eastAsia="ru-RU"/>
        </w:rPr>
      </w:pPr>
      <w:r w:rsidRPr="00604CF5">
        <w:rPr>
          <w:rFonts w:eastAsia="Times New Roman" w:cs="Times New Roman"/>
          <w:szCs w:val="28"/>
          <w:lang w:eastAsia="ru-RU"/>
        </w:rPr>
        <w:t>И</w:t>
      </w:r>
      <w:r w:rsidR="007F3860" w:rsidRPr="00604CF5">
        <w:rPr>
          <w:rFonts w:eastAsia="Times New Roman" w:cs="Times New Roman"/>
          <w:szCs w:val="28"/>
          <w:lang w:eastAsia="ru-RU"/>
        </w:rPr>
        <w:t xml:space="preserve">спользовано разложение функционала в ряд Тейлора для дальнейшего вывода коэффициентов скорости обучения </w:t>
      </w:r>
      <w:sdt>
        <w:sdtPr>
          <w:rPr>
            <w:rFonts w:eastAsia="Times New Roman" w:cs="Times New Roman"/>
            <w:szCs w:val="28"/>
            <w:lang w:eastAsia="ru-RU"/>
          </w:rPr>
          <w:id w:val="487215373"/>
          <w:citation/>
        </w:sdtPr>
        <w:sdtEndPr/>
        <w:sdtContent>
          <w:r w:rsidR="004D0521">
            <w:rPr>
              <w:rFonts w:eastAsia="Times New Roman" w:cs="Times New Roman"/>
              <w:szCs w:val="28"/>
              <w:lang w:eastAsia="ru-RU"/>
            </w:rPr>
            <w:fldChar w:fldCharType="begin"/>
          </w:r>
          <w:r w:rsidR="004D0521" w:rsidRPr="004D0521">
            <w:rPr>
              <w:rFonts w:eastAsia="Times New Roman" w:cs="Times New Roman"/>
              <w:szCs w:val="28"/>
              <w:lang w:eastAsia="ru-RU"/>
            </w:rPr>
            <w:instrText xml:space="preserve"> </w:instrText>
          </w:r>
          <w:r w:rsidR="004D0521">
            <w:rPr>
              <w:rFonts w:eastAsia="Times New Roman" w:cs="Times New Roman"/>
              <w:szCs w:val="28"/>
              <w:lang w:val="en-US" w:eastAsia="ru-RU"/>
            </w:rPr>
            <w:instrText>CITATION</w:instrText>
          </w:r>
          <w:r w:rsidR="004D0521" w:rsidRPr="004D0521">
            <w:rPr>
              <w:rFonts w:eastAsia="Times New Roman" w:cs="Times New Roman"/>
              <w:szCs w:val="28"/>
              <w:lang w:eastAsia="ru-RU"/>
            </w:rPr>
            <w:instrText xml:space="preserve"> </w:instrText>
          </w:r>
          <w:r w:rsidR="004D0521">
            <w:rPr>
              <w:rFonts w:eastAsia="Times New Roman" w:cs="Times New Roman"/>
              <w:szCs w:val="28"/>
              <w:lang w:val="en-US" w:eastAsia="ru-RU"/>
            </w:rPr>
            <w:instrText>Sil</w:instrText>
          </w:r>
          <w:r w:rsidR="004D0521" w:rsidRPr="004D0521">
            <w:rPr>
              <w:rFonts w:eastAsia="Times New Roman" w:cs="Times New Roman"/>
              <w:szCs w:val="28"/>
              <w:lang w:eastAsia="ru-RU"/>
            </w:rPr>
            <w:instrText>231 \</w:instrText>
          </w:r>
          <w:r w:rsidR="004D0521">
            <w:rPr>
              <w:rFonts w:eastAsia="Times New Roman" w:cs="Times New Roman"/>
              <w:szCs w:val="28"/>
              <w:lang w:val="en-US" w:eastAsia="ru-RU"/>
            </w:rPr>
            <w:instrText>l</w:instrText>
          </w:r>
          <w:r w:rsidR="004D0521" w:rsidRPr="004D0521">
            <w:rPr>
              <w:rFonts w:eastAsia="Times New Roman" w:cs="Times New Roman"/>
              <w:szCs w:val="28"/>
              <w:lang w:eastAsia="ru-RU"/>
            </w:rPr>
            <w:instrText xml:space="preserve"> 1033 </w:instrText>
          </w:r>
          <w:r w:rsidR="004D0521">
            <w:rPr>
              <w:rFonts w:eastAsia="Times New Roman" w:cs="Times New Roman"/>
              <w:szCs w:val="28"/>
              <w:lang w:eastAsia="ru-RU"/>
            </w:rPr>
            <w:fldChar w:fldCharType="separate"/>
          </w:r>
          <w:r w:rsidR="00763BC6" w:rsidRPr="00216582">
            <w:rPr>
              <w:rFonts w:eastAsia="Times New Roman" w:cs="Times New Roman"/>
              <w:noProof/>
              <w:szCs w:val="28"/>
              <w:lang w:eastAsia="ru-RU"/>
            </w:rPr>
            <w:t>[114]</w:t>
          </w:r>
          <w:r w:rsidR="004D0521">
            <w:rPr>
              <w:rFonts w:eastAsia="Times New Roman" w:cs="Times New Roman"/>
              <w:szCs w:val="28"/>
              <w:lang w:eastAsia="ru-RU"/>
            </w:rPr>
            <w:fldChar w:fldCharType="end"/>
          </w:r>
        </w:sdtContent>
      </w:sdt>
      <w:r w:rsidR="004D0521" w:rsidRPr="004D0521">
        <w:rPr>
          <w:rFonts w:eastAsia="Times New Roman" w:cs="Times New Roman"/>
          <w:szCs w:val="28"/>
          <w:lang w:eastAsia="ru-RU"/>
        </w:rPr>
        <w:t xml:space="preserve"> </w:t>
      </w:r>
      <w:r w:rsidR="007F3860" w:rsidRPr="00604CF5">
        <w:rPr>
          <w:rFonts w:eastAsia="Times New Roman" w:cs="Times New Roman"/>
          <w:szCs w:val="28"/>
          <w:lang w:eastAsia="ru-RU"/>
        </w:rPr>
        <w:t>для каждого теплофизического параметра.</w:t>
      </w:r>
      <w:r w:rsidR="00604CF5">
        <w:rPr>
          <w:rFonts w:eastAsia="Times New Roman" w:cs="Times New Roman"/>
          <w:szCs w:val="28"/>
          <w:lang w:eastAsia="ru-RU"/>
        </w:rPr>
        <w:t xml:space="preserve"> В последствии в</w:t>
      </w:r>
      <w:r w:rsidR="00C31D06" w:rsidRPr="00604CF5">
        <w:rPr>
          <w:rFonts w:eastAsia="Times New Roman" w:cs="Times New Roman"/>
          <w:szCs w:val="28"/>
          <w:lang w:eastAsia="ru-RU"/>
        </w:rPr>
        <w:t>ыведен</w:t>
      </w:r>
      <w:r w:rsidRPr="00604CF5">
        <w:rPr>
          <w:rFonts w:eastAsia="Times New Roman" w:cs="Times New Roman"/>
          <w:szCs w:val="28"/>
          <w:lang w:eastAsia="ru-RU"/>
        </w:rPr>
        <w:t>ы</w:t>
      </w:r>
      <w:r w:rsidR="00C31D06" w:rsidRPr="00604CF5">
        <w:rPr>
          <w:rFonts w:eastAsia="Times New Roman" w:cs="Times New Roman"/>
          <w:szCs w:val="28"/>
          <w:lang w:eastAsia="ru-RU"/>
        </w:rPr>
        <w:t xml:space="preserve"> коэффициент</w:t>
      </w:r>
      <w:r w:rsidRPr="00604CF5">
        <w:rPr>
          <w:rFonts w:eastAsia="Times New Roman" w:cs="Times New Roman"/>
          <w:szCs w:val="28"/>
          <w:lang w:eastAsia="ru-RU"/>
        </w:rPr>
        <w:t>ы</w:t>
      </w:r>
      <w:r w:rsidR="00C31D06" w:rsidRPr="00604CF5">
        <w:rPr>
          <w:rFonts w:eastAsia="Times New Roman" w:cs="Times New Roman"/>
          <w:szCs w:val="28"/>
          <w:lang w:eastAsia="ru-RU"/>
        </w:rPr>
        <w:t xml:space="preserve"> скорости обучения для коэффициента теплопроводности</w:t>
      </w:r>
      <w:r w:rsidRPr="00604CF5">
        <w:rPr>
          <w:rFonts w:eastAsia="Times New Roman" w:cs="Times New Roman"/>
          <w:szCs w:val="28"/>
          <w:lang w:eastAsia="ru-RU"/>
        </w:rPr>
        <w:t>,</w:t>
      </w:r>
      <w:r w:rsidR="00604CF5">
        <w:rPr>
          <w:rFonts w:eastAsia="Times New Roman" w:cs="Times New Roman"/>
          <w:szCs w:val="28"/>
          <w:lang w:eastAsia="ru-RU"/>
        </w:rPr>
        <w:t xml:space="preserve"> </w:t>
      </w:r>
      <w:r w:rsidRPr="00604CF5">
        <w:rPr>
          <w:rFonts w:eastAsia="Times New Roman" w:cs="Times New Roman"/>
          <w:szCs w:val="28"/>
          <w:lang w:eastAsia="ru-RU"/>
        </w:rPr>
        <w:t>теплоемкости, плотности и теплоотдачи.</w:t>
      </w:r>
      <w:r w:rsidR="00EE68FB" w:rsidRPr="00604CF5">
        <w:rPr>
          <w:rFonts w:eastAsia="Times New Roman" w:cs="Times New Roman"/>
          <w:szCs w:val="28"/>
          <w:lang w:eastAsia="ru-RU"/>
        </w:rPr>
        <w:br w:type="page"/>
      </w:r>
    </w:p>
    <w:p w14:paraId="4267428A" w14:textId="10D06CE2" w:rsidR="001A15D2" w:rsidRDefault="00933FF3" w:rsidP="001A15D2">
      <w:pPr>
        <w:pStyle w:val="1"/>
        <w:rPr>
          <w:rFonts w:eastAsia="Times New Roman"/>
          <w:lang w:eastAsia="ru-RU"/>
        </w:rPr>
      </w:pPr>
      <w:bookmarkStart w:id="56" w:name="_Ref142848641"/>
      <w:bookmarkStart w:id="57" w:name="_Toc148405345"/>
      <w:r>
        <w:rPr>
          <w:rFonts w:eastAsia="Times New Roman"/>
          <w:lang w:val="ru-RU" w:eastAsia="ru-RU"/>
        </w:rPr>
        <w:lastRenderedPageBreak/>
        <w:t xml:space="preserve">МАШИННЫЙ </w:t>
      </w:r>
      <w:r w:rsidR="00502205">
        <w:rPr>
          <w:rFonts w:eastAsia="Times New Roman"/>
          <w:lang w:val="ru-RU" w:eastAsia="ru-RU"/>
        </w:rPr>
        <w:t>АЛГОРИТМ</w:t>
      </w:r>
      <w:bookmarkEnd w:id="56"/>
      <w:r w:rsidR="00F74C56">
        <w:rPr>
          <w:rFonts w:eastAsia="Times New Roman"/>
          <w:lang w:val="ru-RU" w:eastAsia="ru-RU"/>
        </w:rPr>
        <w:t xml:space="preserve"> ДЛЯ РЕШЕНИЯ НЕЛИНЕЙНОЙ ЗАДАЧИ ТЕПЛООБМЕНА</w:t>
      </w:r>
      <w:bookmarkEnd w:id="57"/>
    </w:p>
    <w:p w14:paraId="022E3995" w14:textId="33C45F10" w:rsidR="001A15D2" w:rsidRDefault="003B254C" w:rsidP="001A15D2">
      <w:pPr>
        <w:pStyle w:val="a3"/>
        <w:ind w:left="0"/>
        <w:rPr>
          <w:rFonts w:eastAsia="Times New Roman"/>
          <w:lang w:eastAsia="ru-RU"/>
        </w:rPr>
      </w:pPr>
      <w:r w:rsidRPr="003B254C">
        <w:rPr>
          <w:rFonts w:eastAsia="Times New Roman"/>
          <w:lang w:eastAsia="ru-RU"/>
        </w:rPr>
        <w:t>Стратегия решения обратной задачи теплообмена состоит в том, чтобы разбить ее на две подзадачи (уравнени</w:t>
      </w:r>
      <w:r w:rsidR="00173D11">
        <w:rPr>
          <w:rFonts w:eastAsia="Times New Roman"/>
          <w:lang w:eastAsia="ru-RU"/>
        </w:rPr>
        <w:t xml:space="preserve">е </w:t>
      </w:r>
      <w:r w:rsidR="00173D11">
        <w:rPr>
          <w:rFonts w:eastAsia="Times New Roman"/>
          <w:lang w:eastAsia="ru-RU"/>
        </w:rPr>
        <w:fldChar w:fldCharType="begin"/>
      </w:r>
      <w:r w:rsidR="00173D11">
        <w:rPr>
          <w:rFonts w:eastAsia="Times New Roman"/>
          <w:lang w:eastAsia="ru-RU"/>
        </w:rPr>
        <w:instrText xml:space="preserve"> REF eq_heat_transfer \h </w:instrText>
      </w:r>
      <w:r w:rsidR="00173D11">
        <w:rPr>
          <w:rFonts w:eastAsia="Times New Roman"/>
          <w:lang w:eastAsia="ru-RU"/>
        </w:rPr>
      </w:r>
      <w:r w:rsidR="00173D11">
        <w:rPr>
          <w:rFonts w:eastAsia="Times New Roman"/>
          <w:lang w:eastAsia="ru-RU"/>
        </w:rPr>
        <w:fldChar w:fldCharType="separate"/>
      </w:r>
      <w:r w:rsidR="00405132" w:rsidRPr="00EF2E44">
        <w:rPr>
          <w:szCs w:val="28"/>
        </w:rPr>
        <w:t>(</w:t>
      </w:r>
      <w:r w:rsidR="00405132">
        <w:rPr>
          <w:noProof/>
          <w:szCs w:val="28"/>
        </w:rPr>
        <w:t>13</w:t>
      </w:r>
      <w:r w:rsidR="00405132" w:rsidRPr="00EF2E44">
        <w:rPr>
          <w:szCs w:val="28"/>
        </w:rPr>
        <w:t>)</w:t>
      </w:r>
      <w:r w:rsidR="00173D11">
        <w:rPr>
          <w:rFonts w:eastAsia="Times New Roman"/>
          <w:lang w:eastAsia="ru-RU"/>
        </w:rPr>
        <w:fldChar w:fldCharType="end"/>
      </w:r>
      <w:r w:rsidRPr="003B254C">
        <w:rPr>
          <w:rFonts w:eastAsia="Times New Roman"/>
          <w:lang w:eastAsia="ru-RU"/>
        </w:rPr>
        <w:t xml:space="preserve"> для каждого контейнера). Для обеих подзадач в качестве условия Дирихл</w:t>
      </w:r>
      <w:r>
        <w:rPr>
          <w:rFonts w:eastAsia="Times New Roman"/>
          <w:lang w:eastAsia="ru-RU"/>
        </w:rPr>
        <w:t>е</w:t>
      </w:r>
      <w:r w:rsidRPr="003B254C">
        <w:rPr>
          <w:rFonts w:eastAsia="Times New Roman"/>
          <w:lang w:eastAsia="ru-RU"/>
        </w:rPr>
        <w:t xml:space="preserve"> </w:t>
      </w:r>
      <m:oMath>
        <m:sSub>
          <m:sSubPr>
            <m:ctrlPr>
              <w:rPr>
                <w:rFonts w:ascii="Cambria Math" w:eastAsia="Times New Roman" w:hAnsi="Cambria Math"/>
                <w:i/>
                <w:lang w:eastAsia="ru-RU"/>
              </w:rPr>
            </m:ctrlPr>
          </m:sSubPr>
          <m:e>
            <m:r>
              <w:rPr>
                <w:rFonts w:ascii="Cambria Math" w:eastAsia="Times New Roman" w:hAnsi="Cambria Math"/>
                <w:lang w:eastAsia="ru-RU"/>
              </w:rPr>
              <m:t>T</m:t>
            </m:r>
          </m:e>
          <m:sub>
            <m:r>
              <w:rPr>
                <w:rFonts w:ascii="Cambria Math" w:eastAsia="Times New Roman" w:hAnsi="Cambria Math"/>
                <w:lang w:eastAsia="ru-RU"/>
              </w:rPr>
              <m:t>ξ</m:t>
            </m:r>
          </m:sub>
        </m:sSub>
      </m:oMath>
      <w:r w:rsidRPr="003B254C">
        <w:rPr>
          <w:rFonts w:eastAsia="Times New Roman"/>
          <w:lang w:eastAsia="ru-RU"/>
        </w:rPr>
        <w:t xml:space="preserve"> используются данные измерения </w:t>
      </w:r>
      <m:oMath>
        <m:sSubSup>
          <m:sSubSupPr>
            <m:ctrlPr>
              <w:rPr>
                <w:rFonts w:ascii="Cambria Math" w:eastAsia="Times New Roman" w:hAnsi="Cambria Math"/>
                <w:i/>
                <w:lang w:eastAsia="ru-RU"/>
              </w:rPr>
            </m:ctrlPr>
          </m:sSubSupPr>
          <m:e>
            <m:r>
              <w:rPr>
                <w:rFonts w:ascii="Cambria Math" w:eastAsia="Times New Roman" w:hAnsi="Cambria Math"/>
                <w:lang w:eastAsia="ru-RU"/>
              </w:rPr>
              <m:t>Y</m:t>
            </m:r>
          </m:e>
          <m:sub>
            <m:sSup>
              <m:sSupPr>
                <m:ctrlPr>
                  <w:rPr>
                    <w:rFonts w:ascii="Cambria Math" w:eastAsia="Times New Roman" w:hAnsi="Cambria Math"/>
                    <w:i/>
                    <w:lang w:eastAsia="ru-RU"/>
                  </w:rPr>
                </m:ctrlPr>
              </m:sSupPr>
              <m:e>
                <m:r>
                  <w:rPr>
                    <w:rFonts w:ascii="Cambria Math" w:eastAsia="Times New Roman" w:hAnsi="Cambria Math"/>
                    <w:lang w:eastAsia="ru-RU"/>
                  </w:rPr>
                  <m:t>x</m:t>
                </m:r>
              </m:e>
              <m:sup>
                <m:r>
                  <w:rPr>
                    <w:rFonts w:ascii="Cambria Math" w:eastAsia="Times New Roman" w:hAnsi="Cambria Math"/>
                    <w:lang w:eastAsia="ru-RU"/>
                  </w:rPr>
                  <m:t>*</m:t>
                </m:r>
              </m:sup>
            </m:sSup>
          </m:sub>
          <m:sup>
            <m:r>
              <w:rPr>
                <w:rFonts w:ascii="Cambria Math" w:eastAsia="Times New Roman" w:hAnsi="Cambria Math"/>
                <w:lang w:eastAsia="ru-RU"/>
              </w:rPr>
              <m:t>n</m:t>
            </m:r>
          </m:sup>
        </m:sSubSup>
      </m:oMath>
      <w:r w:rsidRPr="003B254C">
        <w:rPr>
          <w:rFonts w:eastAsia="Times New Roman"/>
          <w:lang w:eastAsia="ru-RU"/>
        </w:rPr>
        <w:t xml:space="preserve"> с датчика при </w:t>
      </w:r>
      <m:oMath>
        <m:sSup>
          <m:sSupPr>
            <m:ctrlPr>
              <w:rPr>
                <w:rFonts w:ascii="Cambria Math" w:eastAsia="Times New Roman" w:hAnsi="Cambria Math"/>
                <w:i/>
                <w:lang w:eastAsia="ru-RU"/>
              </w:rPr>
            </m:ctrlPr>
          </m:sSupPr>
          <m:e>
            <m:r>
              <w:rPr>
                <w:rFonts w:ascii="Cambria Math" w:eastAsia="Times New Roman" w:hAnsi="Cambria Math"/>
                <w:lang w:eastAsia="ru-RU"/>
              </w:rPr>
              <m:t>x</m:t>
            </m:r>
          </m:e>
          <m:sup>
            <m:r>
              <w:rPr>
                <w:rFonts w:ascii="Cambria Math" w:eastAsia="Times New Roman" w:hAnsi="Cambria Math"/>
                <w:lang w:eastAsia="ru-RU"/>
              </w:rPr>
              <m:t>*</m:t>
            </m:r>
          </m:sup>
        </m:sSup>
        <m:r>
          <w:rPr>
            <w:rFonts w:ascii="Cambria Math" w:eastAsia="Times New Roman" w:hAnsi="Cambria Math"/>
            <w:lang w:eastAsia="ru-RU"/>
          </w:rPr>
          <m:t>=ξ</m:t>
        </m:r>
      </m:oMath>
      <w:r w:rsidRPr="003B254C">
        <w:rPr>
          <w:rFonts w:eastAsia="Times New Roman"/>
          <w:lang w:eastAsia="ru-RU"/>
        </w:rPr>
        <w:t>. Это мотивировано следующим</w:t>
      </w:r>
    </w:p>
    <w:p w14:paraId="0CAB07F6" w14:textId="1C370B81" w:rsidR="001A15D2" w:rsidRPr="00D47053" w:rsidRDefault="003070A1" w:rsidP="001A15D2">
      <w:pPr>
        <w:pStyle w:val="a3"/>
        <w:ind w:left="0"/>
        <w:rPr>
          <w:rFonts w:eastAsia="Times New Roman"/>
          <w:lang w:eastAsia="ru-RU"/>
        </w:rPr>
      </w:pPr>
      <w:r w:rsidRPr="003070A1">
        <w:rPr>
          <w:rFonts w:eastAsia="Times New Roman"/>
          <w:lang w:eastAsia="ru-RU"/>
        </w:rPr>
        <w:t>Во-первых, можно отметить, что оценка теплофизических свойств обоих контейнеров по одним и тем же данным измерений невозможна</w:t>
      </w:r>
      <w:r w:rsidR="002869E1">
        <w:rPr>
          <w:rFonts w:eastAsia="Times New Roman"/>
          <w:lang w:eastAsia="ru-RU"/>
        </w:rPr>
        <w:t xml:space="preserve"> </w:t>
      </w:r>
      <w:sdt>
        <w:sdtPr>
          <w:rPr>
            <w:rFonts w:eastAsia="Times New Roman"/>
            <w:lang w:eastAsia="ru-RU"/>
          </w:rPr>
          <w:id w:val="-1477748879"/>
          <w:citation/>
        </w:sdtPr>
        <w:sdtEndPr/>
        <w:sdtContent>
          <w:r w:rsidR="002869E1">
            <w:rPr>
              <w:rFonts w:eastAsia="Times New Roman"/>
              <w:lang w:eastAsia="ru-RU"/>
            </w:rPr>
            <w:fldChar w:fldCharType="begin"/>
          </w:r>
          <w:r w:rsidR="002869E1">
            <w:rPr>
              <w:rFonts w:eastAsia="Times New Roman"/>
              <w:lang w:eastAsia="ru-RU"/>
            </w:rPr>
            <w:instrText xml:space="preserve"> CITATION a38 \l 1049 </w:instrText>
          </w:r>
          <w:r w:rsidR="002869E1">
            <w:rPr>
              <w:rFonts w:eastAsia="Times New Roman"/>
              <w:lang w:eastAsia="ru-RU"/>
            </w:rPr>
            <w:fldChar w:fldCharType="separate"/>
          </w:r>
          <w:r w:rsidR="00763BC6">
            <w:rPr>
              <w:rFonts w:eastAsia="Times New Roman"/>
              <w:noProof/>
              <w:lang w:eastAsia="ru-RU"/>
            </w:rPr>
            <w:t>[115]</w:t>
          </w:r>
          <w:r w:rsidR="002869E1">
            <w:rPr>
              <w:rFonts w:eastAsia="Times New Roman"/>
              <w:lang w:eastAsia="ru-RU"/>
            </w:rPr>
            <w:fldChar w:fldCharType="end"/>
          </w:r>
        </w:sdtContent>
      </w:sdt>
      <w:r w:rsidRPr="003070A1">
        <w:rPr>
          <w:rFonts w:eastAsia="Times New Roman"/>
          <w:lang w:eastAsia="ru-RU"/>
        </w:rPr>
        <w:t xml:space="preserve">. Действительно, коэффициенты чувствительности будут линейно зависимыми, как будет продемонстрировано в разделе </w:t>
      </w:r>
      <w:r w:rsidR="000627BC">
        <w:rPr>
          <w:rFonts w:eastAsia="Times New Roman"/>
          <w:highlight w:val="yellow"/>
          <w:lang w:eastAsia="ru-RU"/>
        </w:rPr>
        <w:fldChar w:fldCharType="begin"/>
      </w:r>
      <w:r w:rsidR="000627BC">
        <w:rPr>
          <w:rFonts w:eastAsia="Times New Roman"/>
          <w:lang w:eastAsia="ru-RU"/>
        </w:rPr>
        <w:instrText xml:space="preserve"> REF _Ref143120643 \r \h </w:instrText>
      </w:r>
      <w:r w:rsidR="000627BC">
        <w:rPr>
          <w:rFonts w:eastAsia="Times New Roman"/>
          <w:highlight w:val="yellow"/>
          <w:lang w:eastAsia="ru-RU"/>
        </w:rPr>
      </w:r>
      <w:r w:rsidR="000627BC">
        <w:rPr>
          <w:rFonts w:eastAsia="Times New Roman"/>
          <w:highlight w:val="yellow"/>
          <w:lang w:eastAsia="ru-RU"/>
        </w:rPr>
        <w:fldChar w:fldCharType="separate"/>
      </w:r>
      <w:r w:rsidR="00405132">
        <w:rPr>
          <w:rFonts w:eastAsia="Times New Roman"/>
          <w:lang w:eastAsia="ru-RU"/>
        </w:rPr>
        <w:t>6</w:t>
      </w:r>
      <w:r w:rsidR="000627BC">
        <w:rPr>
          <w:rFonts w:eastAsia="Times New Roman"/>
          <w:highlight w:val="yellow"/>
          <w:lang w:eastAsia="ru-RU"/>
        </w:rPr>
        <w:fldChar w:fldCharType="end"/>
      </w:r>
      <w:r w:rsidRPr="003070A1">
        <w:rPr>
          <w:rFonts w:eastAsia="Times New Roman"/>
          <w:lang w:eastAsia="ru-RU"/>
        </w:rPr>
        <w:t xml:space="preserve"> для исследуемого случая. Например, </w:t>
      </w:r>
      <m:oMath>
        <m:sSub>
          <m:sSubPr>
            <m:ctrlPr>
              <w:rPr>
                <w:rFonts w:ascii="Cambria Math" w:eastAsia="Times New Roman" w:hAnsi="Cambria Math"/>
                <w:i/>
                <w:lang w:eastAsia="ru-RU"/>
              </w:rPr>
            </m:ctrlPr>
          </m:sSubPr>
          <m:e>
            <m:r>
              <w:rPr>
                <w:rFonts w:ascii="Cambria Math" w:eastAsia="Times New Roman" w:hAnsi="Cambria Math"/>
                <w:lang w:eastAsia="ru-RU"/>
              </w:rPr>
              <m:t>k</m:t>
            </m:r>
          </m:e>
          <m:sub>
            <m:r>
              <w:rPr>
                <w:rFonts w:ascii="Cambria Math" w:eastAsia="Times New Roman" w:hAnsi="Cambria Math"/>
                <w:lang w:eastAsia="ru-RU"/>
              </w:rPr>
              <m:t> 0 , 0</m:t>
            </m:r>
          </m:sub>
        </m:sSub>
        <m:r>
          <w:rPr>
            <w:rFonts w:ascii="Cambria Math" w:eastAsia="Times New Roman" w:hAnsi="Cambria Math"/>
            <w:lang w:eastAsia="ru-RU"/>
          </w:rPr>
          <m:t xml:space="preserve"> и </m:t>
        </m:r>
        <m:sSub>
          <m:sSubPr>
            <m:ctrlPr>
              <w:rPr>
                <w:rFonts w:ascii="Cambria Math" w:eastAsia="Times New Roman" w:hAnsi="Cambria Math"/>
                <w:i/>
                <w:lang w:eastAsia="ru-RU"/>
              </w:rPr>
            </m:ctrlPr>
          </m:sSubPr>
          <m:e>
            <m:r>
              <w:rPr>
                <w:rFonts w:ascii="Cambria Math" w:eastAsia="Times New Roman" w:hAnsi="Cambria Math"/>
                <w:lang w:eastAsia="ru-RU"/>
              </w:rPr>
              <m:t>k</m:t>
            </m:r>
          </m:e>
          <m:sub>
            <m:r>
              <w:rPr>
                <w:rFonts w:ascii="Cambria Math" w:eastAsia="Times New Roman" w:hAnsi="Cambria Math"/>
                <w:lang w:eastAsia="ru-RU"/>
              </w:rPr>
              <m:t> 1 , 0</m:t>
            </m:r>
          </m:sub>
        </m:sSub>
      </m:oMath>
      <w:r w:rsidRPr="003070A1">
        <w:rPr>
          <w:rFonts w:eastAsia="Times New Roman"/>
          <w:lang w:eastAsia="ru-RU"/>
        </w:rPr>
        <w:t xml:space="preserve"> имеют линейно зависимые коэффициенты чувствительности. Тогда для каждой контейнерной подзадачи некоторы</w:t>
      </w:r>
      <w:r w:rsidR="001926D4">
        <w:rPr>
          <w:rFonts w:eastAsia="Times New Roman"/>
          <w:lang w:eastAsia="ru-RU"/>
        </w:rPr>
        <w:t>е</w:t>
      </w:r>
      <w:r w:rsidRPr="003070A1">
        <w:rPr>
          <w:rFonts w:eastAsia="Times New Roman"/>
          <w:lang w:eastAsia="ru-RU"/>
        </w:rPr>
        <w:t xml:space="preserve"> коэффициент</w:t>
      </w:r>
      <w:r w:rsidR="001926D4">
        <w:rPr>
          <w:rFonts w:eastAsia="Times New Roman"/>
          <w:lang w:eastAsia="ru-RU"/>
        </w:rPr>
        <w:t>ы</w:t>
      </w:r>
      <w:r w:rsidRPr="003070A1">
        <w:rPr>
          <w:rFonts w:eastAsia="Times New Roman"/>
          <w:lang w:eastAsia="ru-RU"/>
        </w:rPr>
        <w:t xml:space="preserve"> чувствительности мо</w:t>
      </w:r>
      <w:r w:rsidR="001926D4">
        <w:rPr>
          <w:rFonts w:eastAsia="Times New Roman"/>
          <w:lang w:eastAsia="ru-RU"/>
        </w:rPr>
        <w:t>гу</w:t>
      </w:r>
      <w:r w:rsidRPr="003070A1">
        <w:rPr>
          <w:rFonts w:eastAsia="Times New Roman"/>
          <w:lang w:eastAsia="ru-RU"/>
        </w:rPr>
        <w:t>т быть линейно зависимым</w:t>
      </w:r>
      <w:r w:rsidR="001926D4">
        <w:rPr>
          <w:rFonts w:eastAsia="Times New Roman"/>
          <w:lang w:eastAsia="ru-RU"/>
        </w:rPr>
        <w:t>и</w:t>
      </w:r>
      <w:r w:rsidRPr="003070A1">
        <w:rPr>
          <w:rFonts w:eastAsia="Times New Roman"/>
          <w:lang w:eastAsia="ru-RU"/>
        </w:rPr>
        <w:t xml:space="preserve">, </w:t>
      </w:r>
      <w:proofErr w:type="gramStart"/>
      <w:r w:rsidRPr="003070A1">
        <w:rPr>
          <w:rFonts w:eastAsia="Times New Roman"/>
          <w:lang w:eastAsia="ru-RU"/>
        </w:rPr>
        <w:t xml:space="preserve">например, </w:t>
      </w:r>
      <m:oMath>
        <m:sSub>
          <m:sSubPr>
            <m:ctrlPr>
              <w:rPr>
                <w:rFonts w:ascii="Cambria Math" w:eastAsia="Times New Roman" w:hAnsi="Cambria Math"/>
                <w:i/>
                <w:lang w:eastAsia="ru-RU"/>
              </w:rPr>
            </m:ctrlPr>
          </m:sSubPr>
          <m:e>
            <m:r>
              <w:rPr>
                <w:rFonts w:ascii="Cambria Math" w:eastAsia="Times New Roman" w:hAnsi="Cambria Math"/>
                <w:lang w:eastAsia="ru-RU"/>
              </w:rPr>
              <m:t>k</m:t>
            </m:r>
          </m:e>
          <m:sub>
            <m:r>
              <w:rPr>
                <w:rFonts w:ascii="Cambria Math" w:eastAsia="Times New Roman" w:hAnsi="Cambria Math"/>
                <w:lang w:eastAsia="ru-RU"/>
              </w:rPr>
              <m:t> 0 , 0</m:t>
            </m:r>
          </m:sub>
        </m:sSub>
      </m:oMath>
      <w:r w:rsidRPr="003070A1">
        <w:rPr>
          <w:rFonts w:eastAsia="Times New Roman"/>
          <w:lang w:eastAsia="ru-RU"/>
        </w:rPr>
        <w:t xml:space="preserve"> и</w:t>
      </w:r>
      <w:proofErr w:type="gramEnd"/>
      <w:r w:rsidRPr="003070A1">
        <w:rPr>
          <w:rFonts w:eastAsia="Times New Roman"/>
          <w:lang w:eastAsia="ru-RU"/>
        </w:rPr>
        <w:t xml:space="preserve"> </w:t>
      </w:r>
      <m:oMath>
        <m:sSub>
          <m:sSubPr>
            <m:ctrlPr>
              <w:rPr>
                <w:rFonts w:ascii="Cambria Math" w:eastAsia="Times New Roman" w:hAnsi="Cambria Math"/>
                <w:i/>
                <w:lang w:eastAsia="ru-RU"/>
              </w:rPr>
            </m:ctrlPr>
          </m:sSubPr>
          <m:e>
            <m:r>
              <w:rPr>
                <w:rFonts w:ascii="Cambria Math" w:eastAsia="Times New Roman" w:hAnsi="Cambria Math"/>
                <w:lang w:eastAsia="ru-RU"/>
              </w:rPr>
              <m:t>c</m:t>
            </m:r>
          </m:e>
          <m:sub>
            <m:r>
              <w:rPr>
                <w:rFonts w:ascii="Cambria Math" w:eastAsia="Times New Roman" w:hAnsi="Cambria Math"/>
                <w:lang w:eastAsia="ru-RU"/>
              </w:rPr>
              <m:t> 0 , 0</m:t>
            </m:r>
          </m:sub>
        </m:sSub>
      </m:oMath>
      <w:r w:rsidRPr="003070A1">
        <w:rPr>
          <w:rFonts w:eastAsia="Times New Roman"/>
          <w:lang w:eastAsia="ru-RU"/>
        </w:rPr>
        <w:t xml:space="preserve"> из </w:t>
      </w:r>
      <w:r w:rsidR="00566C41">
        <w:rPr>
          <w:rFonts w:eastAsia="Times New Roman"/>
          <w:lang w:eastAsia="ru-RU"/>
        </w:rPr>
        <w:t xml:space="preserve">таблицы </w:t>
      </w:r>
      <w:r w:rsidR="000627BC">
        <w:rPr>
          <w:rFonts w:eastAsia="Times New Roman"/>
          <w:highlight w:val="yellow"/>
          <w:lang w:eastAsia="ru-RU"/>
        </w:rPr>
        <w:fldChar w:fldCharType="begin"/>
      </w:r>
      <w:r w:rsidR="000627BC">
        <w:rPr>
          <w:rFonts w:eastAsia="Times New Roman"/>
          <w:lang w:eastAsia="ru-RU"/>
        </w:rPr>
        <w:instrText xml:space="preserve"> REF table_corr_kc \h </w:instrText>
      </w:r>
      <w:r w:rsidR="000627BC">
        <w:rPr>
          <w:rFonts w:eastAsia="Times New Roman"/>
          <w:highlight w:val="yellow"/>
          <w:lang w:eastAsia="ru-RU"/>
        </w:rPr>
      </w:r>
      <w:r w:rsidR="000627BC">
        <w:rPr>
          <w:rFonts w:eastAsia="Times New Roman"/>
          <w:highlight w:val="yellow"/>
          <w:lang w:eastAsia="ru-RU"/>
        </w:rPr>
        <w:fldChar w:fldCharType="separate"/>
      </w:r>
      <w:r w:rsidR="00405132" w:rsidRPr="0090414F">
        <w:rPr>
          <w:rFonts w:eastAsia="Times New Roman" w:cs="Times New Roman"/>
          <w:szCs w:val="28"/>
        </w:rPr>
        <w:t>4</w:t>
      </w:r>
      <w:r w:rsidR="000627BC">
        <w:rPr>
          <w:rFonts w:eastAsia="Times New Roman"/>
          <w:highlight w:val="yellow"/>
          <w:lang w:eastAsia="ru-RU"/>
        </w:rPr>
        <w:fldChar w:fldCharType="end"/>
      </w:r>
      <w:r w:rsidRPr="003070A1">
        <w:rPr>
          <w:rFonts w:eastAsia="Times New Roman"/>
          <w:lang w:eastAsia="ru-RU"/>
        </w:rPr>
        <w:t>. Таким образом, для выполнения условия</w:t>
      </w:r>
      <w:r w:rsidR="009E2921">
        <w:rPr>
          <w:rFonts w:eastAsia="Times New Roman"/>
          <w:lang w:eastAsia="ru-RU"/>
        </w:rPr>
        <w:t xml:space="preserve"> идентифицируемости</w:t>
      </w:r>
      <w:r w:rsidRPr="003070A1">
        <w:rPr>
          <w:rFonts w:eastAsia="Times New Roman"/>
          <w:lang w:eastAsia="ru-RU"/>
        </w:rPr>
        <w:t xml:space="preserve"> для каждой подзадачи оцениваются параметры в разные промежутки времени. А именно, для первого контейнера, обозначенного как </w:t>
      </w:r>
      <m:oMath>
        <m:r>
          <w:rPr>
            <w:rFonts w:ascii="Cambria Math" w:eastAsia="Times New Roman" w:hAnsi="Cambria Math"/>
            <w:lang w:eastAsia="ru-RU"/>
          </w:rPr>
          <m:t>t∈</m:t>
        </m:r>
        <m:d>
          <m:dPr>
            <m:begChr m:val="["/>
            <m:endChr m:val="]"/>
            <m:ctrlPr>
              <w:rPr>
                <w:rFonts w:ascii="Cambria Math" w:eastAsia="Times New Roman" w:hAnsi="Cambria Math"/>
                <w:i/>
                <w:lang w:eastAsia="ru-RU"/>
              </w:rPr>
            </m:ctrlPr>
          </m:dPr>
          <m:e>
            <m:f>
              <m:fPr>
                <m:ctrlPr>
                  <w:rPr>
                    <w:rFonts w:ascii="Cambria Math" w:eastAsia="Times New Roman" w:hAnsi="Cambria Math"/>
                    <w:i/>
                    <w:lang w:eastAsia="ru-RU"/>
                  </w:rPr>
                </m:ctrlPr>
              </m:fPr>
              <m:num>
                <m:r>
                  <w:rPr>
                    <w:rFonts w:ascii="Cambria Math" w:eastAsia="Times New Roman" w:hAnsi="Cambria Math"/>
                    <w:lang w:eastAsia="ru-RU"/>
                  </w:rPr>
                  <m:t>j</m:t>
                </m:r>
              </m:num>
              <m:den>
                <m:r>
                  <w:rPr>
                    <w:rFonts w:ascii="Cambria Math" w:eastAsia="Times New Roman" w:hAnsi="Cambria Math"/>
                    <w:lang w:eastAsia="ru-RU"/>
                  </w:rPr>
                  <m:t>10</m:t>
                </m:r>
              </m:den>
            </m:f>
            <m:r>
              <w:rPr>
                <w:rFonts w:ascii="Cambria Math" w:eastAsia="Times New Roman" w:hAnsi="Cambria Math"/>
                <w:lang w:eastAsia="ru-RU"/>
              </w:rPr>
              <m:t xml:space="preserve"> </m:t>
            </m:r>
            <m:sSub>
              <m:sSubPr>
                <m:ctrlPr>
                  <w:rPr>
                    <w:rFonts w:ascii="Cambria Math" w:eastAsia="Times New Roman" w:hAnsi="Cambria Math"/>
                    <w:i/>
                    <w:lang w:eastAsia="ru-RU"/>
                  </w:rPr>
                </m:ctrlPr>
              </m:sSubPr>
              <m:e>
                <m:r>
                  <w:rPr>
                    <w:rFonts w:ascii="Cambria Math" w:eastAsia="Times New Roman" w:hAnsi="Cambria Math"/>
                    <w:lang w:eastAsia="ru-RU"/>
                  </w:rPr>
                  <m:t>t</m:t>
                </m:r>
              </m:e>
              <m:sub>
                <m:r>
                  <w:rPr>
                    <w:rFonts w:ascii="Cambria Math" w:eastAsia="Times New Roman" w:hAnsi="Cambria Math"/>
                    <w:lang w:eastAsia="ru-RU"/>
                  </w:rPr>
                  <m:t>f</m:t>
                </m:r>
              </m:sub>
            </m:sSub>
            <m:r>
              <w:rPr>
                <w:rFonts w:ascii="Cambria Math" w:eastAsia="Times New Roman" w:hAnsi="Cambria Math"/>
                <w:lang w:eastAsia="ru-RU"/>
              </w:rPr>
              <m:t>, </m:t>
            </m:r>
            <m:f>
              <m:fPr>
                <m:ctrlPr>
                  <w:rPr>
                    <w:rFonts w:ascii="Cambria Math" w:eastAsia="Times New Roman" w:hAnsi="Cambria Math"/>
                    <w:i/>
                    <w:lang w:eastAsia="ru-RU"/>
                  </w:rPr>
                </m:ctrlPr>
              </m:fPr>
              <m:num>
                <m:r>
                  <w:rPr>
                    <w:rFonts w:ascii="Cambria Math" w:eastAsia="Times New Roman" w:hAnsi="Cambria Math"/>
                    <w:lang w:eastAsia="ru-RU"/>
                  </w:rPr>
                  <m:t>j+1</m:t>
                </m:r>
              </m:num>
              <m:den>
                <m:r>
                  <w:rPr>
                    <w:rFonts w:ascii="Cambria Math" w:eastAsia="Times New Roman" w:hAnsi="Cambria Math"/>
                    <w:lang w:eastAsia="ru-RU"/>
                  </w:rPr>
                  <m:t>10</m:t>
                </m:r>
              </m:den>
            </m:f>
            <m:sSub>
              <m:sSubPr>
                <m:ctrlPr>
                  <w:rPr>
                    <w:rFonts w:ascii="Cambria Math" w:eastAsia="Times New Roman" w:hAnsi="Cambria Math"/>
                    <w:i/>
                    <w:lang w:eastAsia="ru-RU"/>
                  </w:rPr>
                </m:ctrlPr>
              </m:sSubPr>
              <m:e>
                <m:r>
                  <w:rPr>
                    <w:rFonts w:ascii="Cambria Math" w:eastAsia="Times New Roman" w:hAnsi="Cambria Math"/>
                    <w:lang w:eastAsia="ru-RU"/>
                  </w:rPr>
                  <m:t>t</m:t>
                </m:r>
              </m:e>
              <m:sub>
                <m:r>
                  <w:rPr>
                    <w:rFonts w:ascii="Cambria Math" w:eastAsia="Times New Roman" w:hAnsi="Cambria Math"/>
                    <w:lang w:eastAsia="ru-RU"/>
                  </w:rPr>
                  <m:t>f</m:t>
                </m:r>
              </m:sub>
            </m:sSub>
          </m:e>
        </m:d>
        <m:r>
          <w:rPr>
            <w:rFonts w:ascii="Cambria Math" w:eastAsia="Times New Roman" w:hAnsi="Cambria Math"/>
            <w:lang w:eastAsia="ru-RU"/>
          </w:rPr>
          <m:t>, </m:t>
        </m:r>
        <m:r>
          <w:rPr>
            <w:rFonts w:ascii="Cambria Math" w:eastAsia="Times New Roman" w:hAnsi="Cambria Math"/>
            <w:lang w:val="en-US" w:eastAsia="ru-RU"/>
          </w:rPr>
          <m:t>j</m:t>
        </m:r>
        <m:r>
          <w:rPr>
            <w:rFonts w:ascii="Cambria Math" w:eastAsia="Times New Roman" w:hAnsi="Cambria Math"/>
            <w:lang w:eastAsia="ru-RU"/>
          </w:rPr>
          <m:t>=</m:t>
        </m:r>
        <m:r>
          <m:rPr>
            <m:lit/>
          </m:rPr>
          <w:rPr>
            <w:rFonts w:ascii="Cambria Math" w:eastAsia="Times New Roman" w:hAnsi="Cambria Math"/>
            <w:lang w:eastAsia="ru-RU"/>
          </w:rPr>
          <m:t>{</m:t>
        </m:r>
        <m:r>
          <w:rPr>
            <w:rFonts w:ascii="Cambria Math" w:eastAsia="Times New Roman" w:hAnsi="Cambria Math"/>
            <w:lang w:eastAsia="ru-RU"/>
          </w:rPr>
          <m:t> 0,…,9</m:t>
        </m:r>
        <m:r>
          <m:rPr>
            <m:lit/>
          </m:rPr>
          <w:rPr>
            <w:rFonts w:ascii="Cambria Math" w:eastAsia="Times New Roman" w:hAnsi="Cambria Math"/>
            <w:lang w:eastAsia="ru-RU"/>
          </w:rPr>
          <m:t>}</m:t>
        </m:r>
      </m:oMath>
      <w:r w:rsidR="00134703">
        <w:rPr>
          <w:rFonts w:eastAsia="Times New Roman"/>
          <w:lang w:eastAsia="ru-RU"/>
        </w:rPr>
        <w:t>. Рисунок</w:t>
      </w:r>
      <w:r w:rsidRPr="003070A1">
        <w:rPr>
          <w:rFonts w:eastAsia="Times New Roman"/>
          <w:lang w:eastAsia="ru-RU"/>
        </w:rPr>
        <w:t xml:space="preserve"> </w:t>
      </w:r>
      <w:r w:rsidR="00D04D9F">
        <w:rPr>
          <w:rFonts w:eastAsia="Times New Roman"/>
          <w:lang w:eastAsia="ru-RU"/>
        </w:rPr>
        <w:fldChar w:fldCharType="begin"/>
      </w:r>
      <w:r w:rsidR="00D04D9F">
        <w:rPr>
          <w:rFonts w:eastAsia="Times New Roman"/>
          <w:lang w:eastAsia="ru-RU"/>
        </w:rPr>
        <w:instrText xml:space="preserve"> REF fig_flow_chart \h </w:instrText>
      </w:r>
      <w:r w:rsidR="00D04D9F">
        <w:rPr>
          <w:rFonts w:eastAsia="Times New Roman"/>
          <w:lang w:eastAsia="ru-RU"/>
        </w:rPr>
      </w:r>
      <w:r w:rsidR="00D04D9F">
        <w:rPr>
          <w:rFonts w:eastAsia="Times New Roman"/>
          <w:lang w:eastAsia="ru-RU"/>
        </w:rPr>
        <w:fldChar w:fldCharType="separate"/>
      </w:r>
      <w:r w:rsidR="00405132">
        <w:rPr>
          <w:rFonts w:eastAsia="Times New Roman" w:cs="Times New Roman"/>
          <w:szCs w:val="28"/>
        </w:rPr>
        <w:t>2</w:t>
      </w:r>
      <w:r w:rsidR="00D04D9F">
        <w:rPr>
          <w:rFonts w:eastAsia="Times New Roman"/>
          <w:lang w:eastAsia="ru-RU"/>
        </w:rPr>
        <w:fldChar w:fldCharType="end"/>
      </w:r>
      <w:r w:rsidRPr="003070A1">
        <w:rPr>
          <w:rFonts w:eastAsia="Times New Roman"/>
          <w:lang w:eastAsia="ru-RU"/>
        </w:rPr>
        <w:t xml:space="preserve"> схематично показывает процедуру </w:t>
      </w:r>
      <w:r w:rsidR="00D47053">
        <w:rPr>
          <w:rFonts w:eastAsia="Times New Roman"/>
          <w:lang w:eastAsia="ru-RU"/>
        </w:rPr>
        <w:t>вычисления задачи</w:t>
      </w:r>
      <w:r w:rsidRPr="003070A1">
        <w:rPr>
          <w:rFonts w:eastAsia="Times New Roman"/>
          <w:lang w:eastAsia="ru-RU"/>
        </w:rPr>
        <w:t>. Для ясности блок-схема не иллюстрирует временные интервалы и положение измерения для всех параметров</w:t>
      </w:r>
      <w:r w:rsidR="004D0521" w:rsidRPr="004D0521">
        <w:rPr>
          <w:rFonts w:eastAsia="Times New Roman"/>
          <w:lang w:eastAsia="ru-RU"/>
        </w:rPr>
        <w:t xml:space="preserve"> </w:t>
      </w:r>
      <w:sdt>
        <w:sdtPr>
          <w:rPr>
            <w:rFonts w:eastAsia="Times New Roman"/>
            <w:lang w:val="en-US" w:eastAsia="ru-RU"/>
          </w:rPr>
          <w:id w:val="-165403007"/>
          <w:citation/>
        </w:sdtPr>
        <w:sdtEndPr/>
        <w:sdtContent>
          <w:r w:rsidR="004D0521">
            <w:rPr>
              <w:rFonts w:eastAsia="Times New Roman"/>
              <w:lang w:val="en-US" w:eastAsia="ru-RU"/>
            </w:rPr>
            <w:fldChar w:fldCharType="begin"/>
          </w:r>
          <w:r w:rsidR="004D0521" w:rsidRPr="004D0521">
            <w:rPr>
              <w:rFonts w:eastAsia="Times New Roman"/>
              <w:lang w:eastAsia="ru-RU"/>
            </w:rPr>
            <w:instrText xml:space="preserve"> </w:instrText>
          </w:r>
          <w:r w:rsidR="004D0521">
            <w:rPr>
              <w:rFonts w:eastAsia="Times New Roman"/>
              <w:lang w:val="en-US" w:eastAsia="ru-RU"/>
            </w:rPr>
            <w:instrText>CITATION</w:instrText>
          </w:r>
          <w:r w:rsidR="004D0521" w:rsidRPr="004D0521">
            <w:rPr>
              <w:rFonts w:eastAsia="Times New Roman"/>
              <w:lang w:eastAsia="ru-RU"/>
            </w:rPr>
            <w:instrText xml:space="preserve"> </w:instrText>
          </w:r>
          <w:r w:rsidR="004D0521">
            <w:rPr>
              <w:rFonts w:eastAsia="Times New Roman"/>
              <w:lang w:val="en-US" w:eastAsia="ru-RU"/>
            </w:rPr>
            <w:instrText>Dud</w:instrText>
          </w:r>
          <w:r w:rsidR="004D0521" w:rsidRPr="004D0521">
            <w:rPr>
              <w:rFonts w:eastAsia="Times New Roman"/>
              <w:lang w:eastAsia="ru-RU"/>
            </w:rPr>
            <w:instrText>231 \</w:instrText>
          </w:r>
          <w:r w:rsidR="004D0521">
            <w:rPr>
              <w:rFonts w:eastAsia="Times New Roman"/>
              <w:lang w:val="en-US" w:eastAsia="ru-RU"/>
            </w:rPr>
            <w:instrText>l</w:instrText>
          </w:r>
          <w:r w:rsidR="004D0521" w:rsidRPr="004D0521">
            <w:rPr>
              <w:rFonts w:eastAsia="Times New Roman"/>
              <w:lang w:eastAsia="ru-RU"/>
            </w:rPr>
            <w:instrText xml:space="preserve"> 1033 </w:instrText>
          </w:r>
          <w:r w:rsidR="004D0521">
            <w:rPr>
              <w:rFonts w:eastAsia="Times New Roman"/>
              <w:lang w:val="en-US" w:eastAsia="ru-RU"/>
            </w:rPr>
            <w:fldChar w:fldCharType="separate"/>
          </w:r>
          <w:r w:rsidR="00763BC6" w:rsidRPr="00216582">
            <w:rPr>
              <w:rFonts w:eastAsia="Times New Roman"/>
              <w:noProof/>
              <w:lang w:eastAsia="ru-RU"/>
            </w:rPr>
            <w:t>[116]</w:t>
          </w:r>
          <w:r w:rsidR="004D0521">
            <w:rPr>
              <w:rFonts w:eastAsia="Times New Roman"/>
              <w:lang w:val="en-US" w:eastAsia="ru-RU"/>
            </w:rPr>
            <w:fldChar w:fldCharType="end"/>
          </w:r>
        </w:sdtContent>
      </w:sdt>
      <w:r w:rsidRPr="003070A1">
        <w:rPr>
          <w:rFonts w:eastAsia="Times New Roman"/>
          <w:lang w:eastAsia="ru-RU"/>
        </w:rPr>
        <w:t>.</w:t>
      </w:r>
    </w:p>
    <w:p w14:paraId="5380A9AD" w14:textId="4F04AB5E" w:rsidR="001A15D2" w:rsidRDefault="004A2D95" w:rsidP="001A15D2">
      <w:pPr>
        <w:pStyle w:val="a3"/>
        <w:ind w:left="0"/>
        <w:rPr>
          <w:rFonts w:eastAsia="Times New Roman"/>
          <w:lang w:eastAsia="ru-RU"/>
        </w:rPr>
      </w:pPr>
      <w:r w:rsidRPr="004A2D95">
        <w:rPr>
          <w:rFonts w:eastAsia="Times New Roman"/>
          <w:lang w:eastAsia="ru-RU"/>
        </w:rPr>
        <w:t>Кроме того, алгоритм</w:t>
      </w:r>
      <w:r w:rsidR="00D04D9F" w:rsidRPr="00D04D9F">
        <w:rPr>
          <w:rFonts w:eastAsia="Times New Roman"/>
          <w:lang w:eastAsia="ru-RU"/>
        </w:rPr>
        <w:t xml:space="preserve"> </w:t>
      </w:r>
      <w:r w:rsidR="00D04D9F">
        <w:rPr>
          <w:rFonts w:eastAsia="Times New Roman"/>
          <w:lang w:eastAsia="ru-RU"/>
        </w:rPr>
        <w:t>машинного обучения для нахождения всех теплофизических характеристик</w:t>
      </w:r>
      <w:r w:rsidRPr="004A2D95">
        <w:rPr>
          <w:rFonts w:eastAsia="Times New Roman"/>
          <w:lang w:eastAsia="ru-RU"/>
        </w:rPr>
        <w:t xml:space="preserve"> представляет вычислительную стратегию, основанную на методе </w:t>
      </w:r>
      <w:proofErr w:type="spellStart"/>
      <w:r w:rsidRPr="004A2D95">
        <w:rPr>
          <w:rFonts w:eastAsia="Times New Roman"/>
          <w:lang w:eastAsia="ru-RU"/>
        </w:rPr>
        <w:t>Левенберга-Марквардта</w:t>
      </w:r>
      <w:proofErr w:type="spellEnd"/>
      <w:sdt>
        <w:sdtPr>
          <w:rPr>
            <w:rFonts w:eastAsia="Times New Roman"/>
            <w:lang w:eastAsia="ru-RU"/>
          </w:rPr>
          <w:id w:val="1914199919"/>
          <w:citation/>
        </w:sdtPr>
        <w:sdtEndPr/>
        <w:sdtContent>
          <w:r w:rsidR="0088287A">
            <w:rPr>
              <w:rFonts w:eastAsia="Times New Roman"/>
              <w:lang w:eastAsia="ru-RU"/>
            </w:rPr>
            <w:fldChar w:fldCharType="begin"/>
          </w:r>
          <w:r w:rsidR="0088287A" w:rsidRPr="0088287A">
            <w:rPr>
              <w:rFonts w:eastAsia="Times New Roman"/>
              <w:lang w:eastAsia="ru-RU"/>
            </w:rPr>
            <w:instrText xml:space="preserve"> </w:instrText>
          </w:r>
          <w:r w:rsidR="0088287A">
            <w:rPr>
              <w:rFonts w:eastAsia="Times New Roman"/>
              <w:lang w:val="en-US" w:eastAsia="ru-RU"/>
            </w:rPr>
            <w:instrText>CITATION</w:instrText>
          </w:r>
          <w:r w:rsidR="0088287A" w:rsidRPr="0088287A">
            <w:rPr>
              <w:rFonts w:eastAsia="Times New Roman"/>
              <w:lang w:eastAsia="ru-RU"/>
            </w:rPr>
            <w:instrText xml:space="preserve"> </w:instrText>
          </w:r>
          <w:r w:rsidR="0088287A">
            <w:rPr>
              <w:rFonts w:eastAsia="Times New Roman"/>
              <w:lang w:val="en-US" w:eastAsia="ru-RU"/>
            </w:rPr>
            <w:instrText>Liu</w:instrText>
          </w:r>
          <w:r w:rsidR="0088287A" w:rsidRPr="0088287A">
            <w:rPr>
              <w:rFonts w:eastAsia="Times New Roman"/>
              <w:lang w:eastAsia="ru-RU"/>
            </w:rPr>
            <w:instrText>21 \</w:instrText>
          </w:r>
          <w:r w:rsidR="0088287A">
            <w:rPr>
              <w:rFonts w:eastAsia="Times New Roman"/>
              <w:lang w:val="en-US" w:eastAsia="ru-RU"/>
            </w:rPr>
            <w:instrText>l</w:instrText>
          </w:r>
          <w:r w:rsidR="0088287A" w:rsidRPr="0088287A">
            <w:rPr>
              <w:rFonts w:eastAsia="Times New Roman"/>
              <w:lang w:eastAsia="ru-RU"/>
            </w:rPr>
            <w:instrText xml:space="preserve"> 1033 </w:instrText>
          </w:r>
          <w:r w:rsidR="0088287A">
            <w:rPr>
              <w:rFonts w:eastAsia="Times New Roman"/>
              <w:lang w:eastAsia="ru-RU"/>
            </w:rPr>
            <w:fldChar w:fldCharType="separate"/>
          </w:r>
          <w:r w:rsidR="00763BC6" w:rsidRPr="00216582">
            <w:rPr>
              <w:rFonts w:eastAsia="Times New Roman"/>
              <w:noProof/>
              <w:lang w:eastAsia="ru-RU"/>
            </w:rPr>
            <w:t xml:space="preserve"> [95]</w:t>
          </w:r>
          <w:r w:rsidR="0088287A">
            <w:rPr>
              <w:rFonts w:eastAsia="Times New Roman"/>
              <w:lang w:eastAsia="ru-RU"/>
            </w:rPr>
            <w:fldChar w:fldCharType="end"/>
          </w:r>
        </w:sdtContent>
      </w:sdt>
      <w:r w:rsidRPr="004A2D95">
        <w:rPr>
          <w:rFonts w:eastAsia="Times New Roman"/>
          <w:lang w:eastAsia="ru-RU"/>
        </w:rPr>
        <w:t>. Обратите внимание, что алгоритм сходится довольно быстро из-за явного вычисления</w:t>
      </w:r>
      <w:r w:rsidR="00DD4CB9">
        <w:rPr>
          <w:rFonts w:eastAsia="Times New Roman"/>
          <w:lang w:eastAsia="ru-RU"/>
        </w:rPr>
        <w:t xml:space="preserve"> скорости шага обучения</w:t>
      </w:r>
      <w:r w:rsidRPr="004A2D95">
        <w:rPr>
          <w:rFonts w:eastAsia="Times New Roman"/>
          <w:lang w:eastAsia="ru-RU"/>
        </w:rPr>
        <w:t xml:space="preserve">. Таким образом, метод </w:t>
      </w:r>
      <w:proofErr w:type="spellStart"/>
      <w:r w:rsidRPr="004A2D95">
        <w:rPr>
          <w:rFonts w:eastAsia="Times New Roman"/>
          <w:lang w:eastAsia="ru-RU"/>
        </w:rPr>
        <w:t>Левенберга-Марквардта</w:t>
      </w:r>
      <w:proofErr w:type="spellEnd"/>
      <w:r w:rsidRPr="004A2D95">
        <w:rPr>
          <w:rFonts w:eastAsia="Times New Roman"/>
          <w:lang w:eastAsia="ru-RU"/>
        </w:rPr>
        <w:t xml:space="preserve"> стремится к методу наискорейшего спуска, заданному уравнением</w:t>
      </w:r>
      <w:r w:rsidR="00DD4CB9">
        <w:rPr>
          <w:rFonts w:eastAsia="Times New Roman"/>
          <w:lang w:eastAsia="ru-RU"/>
        </w:rPr>
        <w:t xml:space="preserve"> </w:t>
      </w:r>
      <w:r w:rsidR="00DD4CB9">
        <w:rPr>
          <w:rFonts w:eastAsia="Times New Roman"/>
          <w:lang w:eastAsia="ru-RU"/>
        </w:rPr>
        <w:fldChar w:fldCharType="begin"/>
      </w:r>
      <w:r w:rsidR="00DD4CB9">
        <w:rPr>
          <w:rFonts w:eastAsia="Times New Roman"/>
          <w:lang w:eastAsia="ru-RU"/>
        </w:rPr>
        <w:instrText xml:space="preserve"> REF eq_p_s1_mj \h </w:instrText>
      </w:r>
      <w:r w:rsidR="00DD4CB9">
        <w:rPr>
          <w:rFonts w:eastAsia="Times New Roman"/>
          <w:lang w:eastAsia="ru-RU"/>
        </w:rPr>
      </w:r>
      <w:r w:rsidR="00DD4CB9">
        <w:rPr>
          <w:rFonts w:eastAsia="Times New Roman"/>
          <w:lang w:eastAsia="ru-RU"/>
        </w:rPr>
        <w:fldChar w:fldCharType="separate"/>
      </w:r>
      <w:r w:rsidR="00405132" w:rsidRPr="00EF2E44">
        <w:rPr>
          <w:szCs w:val="28"/>
        </w:rPr>
        <w:t>(</w:t>
      </w:r>
      <w:r w:rsidR="00405132">
        <w:rPr>
          <w:noProof/>
          <w:szCs w:val="28"/>
        </w:rPr>
        <w:t>96</w:t>
      </w:r>
      <w:r w:rsidR="00405132" w:rsidRPr="00EF2E44">
        <w:rPr>
          <w:szCs w:val="28"/>
        </w:rPr>
        <w:t>)</w:t>
      </w:r>
      <w:r w:rsidR="00DD4CB9">
        <w:rPr>
          <w:rFonts w:eastAsia="Times New Roman"/>
          <w:lang w:eastAsia="ru-RU"/>
        </w:rPr>
        <w:fldChar w:fldCharType="end"/>
      </w:r>
      <w:r w:rsidRPr="004A2D95">
        <w:rPr>
          <w:rFonts w:eastAsia="Times New Roman"/>
          <w:lang w:eastAsia="ru-RU"/>
        </w:rPr>
        <w:t>.</w:t>
      </w:r>
    </w:p>
    <w:p w14:paraId="1A84F962" w14:textId="4A7862DC" w:rsidR="00D034AE" w:rsidRDefault="00D034AE" w:rsidP="001A15D2">
      <w:pPr>
        <w:pStyle w:val="a3"/>
        <w:ind w:left="0"/>
        <w:rPr>
          <w:rFonts w:eastAsia="Times New Roman"/>
          <w:lang w:eastAsia="ru-RU"/>
        </w:rPr>
      </w:pPr>
      <w:r w:rsidRPr="00D034AE">
        <w:rPr>
          <w:rFonts w:eastAsia="Times New Roman"/>
          <w:lang w:eastAsia="ru-RU"/>
        </w:rPr>
        <w:t>Для остановки итерационной процедуры использовались следующие критерии:</w:t>
      </w:r>
    </w:p>
    <w:p w14:paraId="5BB38AD1" w14:textId="77777777" w:rsidR="00335782" w:rsidRDefault="00335782" w:rsidP="001A15D2">
      <w:pPr>
        <w:pStyle w:val="a3"/>
        <w:ind w:left="0"/>
        <w:rPr>
          <w:rFonts w:eastAsia="Times New Roman"/>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8"/>
        <w:gridCol w:w="2110"/>
      </w:tblGrid>
      <w:tr w:rsidR="00335782" w:rsidRPr="00335782" w14:paraId="30F7D3CB" w14:textId="77777777" w:rsidTr="00034E8B">
        <w:tc>
          <w:tcPr>
            <w:tcW w:w="4650" w:type="pct"/>
          </w:tcPr>
          <w:p w14:paraId="6EA4F581" w14:textId="649F121C" w:rsidR="00335782" w:rsidRPr="00335782" w:rsidRDefault="001A6F66" w:rsidP="00335782">
            <w:pPr>
              <w:pStyle w:val="a3"/>
              <w:rPr>
                <w:rFonts w:ascii="Cambria Math" w:eastAsia="Times New Roman" w:hAnsi="Cambria Math"/>
                <w:i/>
                <w:lang w:val="en-US"/>
              </w:rPr>
            </w:pPr>
            <m:oMathPara>
              <m:oMathParaPr>
                <m:jc m:val="center"/>
              </m:oMathParaPr>
              <m:oMath>
                <m:r>
                  <w:rPr>
                    <w:rFonts w:ascii="Cambria Math" w:eastAsia="Times New Roman" w:hAnsi="Cambria Math" w:cs="Times New Roman"/>
                    <w:szCs w:val="28"/>
                  </w:rPr>
                  <m:t>J</m:t>
                </m:r>
                <m:d>
                  <m:dPr>
                    <m:ctrlPr>
                      <w:rPr>
                        <w:rFonts w:ascii="Cambria Math" w:eastAsia="Times New Roman" w:hAnsi="Cambria Math" w:cs="Times New Roman"/>
                        <w:b/>
                        <w:bCs/>
                        <w:i/>
                        <w:szCs w:val="28"/>
                      </w:rPr>
                    </m:ctrlPr>
                  </m:dPr>
                  <m:e>
                    <m:sSubSup>
                      <m:sSubSupPr>
                        <m:ctrlPr>
                          <w:rPr>
                            <w:rFonts w:ascii="Cambria Math" w:eastAsia="Times New Roman" w:hAnsi="Cambria Math"/>
                            <w:b/>
                            <w:bCs/>
                            <w:i/>
                          </w:rPr>
                        </m:ctrlPr>
                      </m:sSubSupPr>
                      <m:e>
                        <m:r>
                          <m:rPr>
                            <m:sty m:val="bi"/>
                          </m:rPr>
                          <w:rPr>
                            <w:rFonts w:ascii="Cambria Math" w:eastAsia="Times New Roman" w:hAnsi="Cambria Math"/>
                          </w:rPr>
                          <m:t>P</m:t>
                        </m:r>
                      </m:e>
                      <m:sub>
                        <m:r>
                          <m:rPr>
                            <m:sty m:val="bi"/>
                          </m:rPr>
                          <w:rPr>
                            <w:rFonts w:ascii="Cambria Math" w:eastAsia="Times New Roman" w:hAnsi="Cambria Math"/>
                          </w:rPr>
                          <m:t>m</m:t>
                        </m:r>
                      </m:sub>
                      <m:sup>
                        <m:r>
                          <m:rPr>
                            <m:sty m:val="bi"/>
                          </m:rPr>
                          <w:rPr>
                            <w:rFonts w:ascii="Cambria Math" w:eastAsia="Times New Roman" w:hAnsi="Cambria Math"/>
                          </w:rPr>
                          <m:t>s</m:t>
                        </m:r>
                      </m:sup>
                    </m:sSubSup>
                    <m:r>
                      <m:rPr>
                        <m:sty m:val="bi"/>
                      </m:rPr>
                      <w:rPr>
                        <w:rFonts w:ascii="Cambria Math" w:eastAsia="Times New Roman" w:hAnsi="Cambria Math" w:cs="Times New Roman"/>
                        <w:szCs w:val="28"/>
                        <w:lang w:val="en-GB"/>
                      </w:rPr>
                      <m:t> </m:t>
                    </m:r>
                  </m:e>
                </m:d>
                <m:r>
                  <m:rPr>
                    <m:sty m:val="bi"/>
                  </m:rPr>
                  <w:rPr>
                    <w:rFonts w:ascii="Cambria Math" w:eastAsia="Times New Roman" w:hAnsi="Cambria Math" w:cs="Times New Roman"/>
                    <w:szCs w:val="28"/>
                    <w:lang w:val="en-US"/>
                  </w:rPr>
                  <m:t>&lt;</m:t>
                </m:r>
                <m:r>
                  <w:rPr>
                    <w:rFonts w:ascii="Cambria Math" w:eastAsia="Times New Roman" w:hAnsi="Cambria Math" w:cs="Times New Roman"/>
                    <w:szCs w:val="28"/>
                  </w:rPr>
                  <m:t>ε</m:t>
                </m:r>
                <m:r>
                  <m:rPr>
                    <m:sty m:val="bi"/>
                  </m:rPr>
                  <w:rPr>
                    <w:rFonts w:ascii="Cambria Math" w:eastAsia="Times New Roman" w:hAnsi="Cambria Math" w:cs="Times New Roman"/>
                    <w:szCs w:val="28"/>
                  </w:rPr>
                  <m:t>,</m:t>
                </m:r>
              </m:oMath>
            </m:oMathPara>
          </w:p>
        </w:tc>
        <w:tc>
          <w:tcPr>
            <w:tcW w:w="350" w:type="pct"/>
          </w:tcPr>
          <w:p w14:paraId="496B35B2" w14:textId="78BD00BC" w:rsidR="00335782" w:rsidRPr="00335782" w:rsidRDefault="00335782" w:rsidP="00335782">
            <w:pPr>
              <w:pStyle w:val="a3"/>
              <w:rPr>
                <w:rFonts w:eastAsia="Times New Roman"/>
                <w:lang w:val="en-US"/>
              </w:rPr>
            </w:pPr>
            <w:bookmarkStart w:id="58" w:name="eq_J_Pm_epsilon"/>
            <w:r w:rsidRPr="00335782">
              <w:rPr>
                <w:rFonts w:eastAsia="Times New Roman"/>
                <w:lang w:val="en-US"/>
              </w:rPr>
              <w:t>(</w:t>
            </w:r>
            <w:r w:rsidRPr="00335782">
              <w:rPr>
                <w:rFonts w:eastAsia="Times New Roman"/>
              </w:rPr>
              <w:fldChar w:fldCharType="begin"/>
            </w:r>
            <w:r w:rsidRPr="00335782">
              <w:rPr>
                <w:rFonts w:eastAsia="Times New Roman"/>
              </w:rPr>
              <w:instrText xml:space="preserve"> SEQ Формула \* ARABIC </w:instrText>
            </w:r>
            <w:r w:rsidRPr="00335782">
              <w:rPr>
                <w:rFonts w:eastAsia="Times New Roman"/>
              </w:rPr>
              <w:fldChar w:fldCharType="separate"/>
            </w:r>
            <w:r w:rsidR="00405132">
              <w:rPr>
                <w:rFonts w:eastAsia="Times New Roman"/>
                <w:noProof/>
              </w:rPr>
              <w:t>194</w:t>
            </w:r>
            <w:r w:rsidRPr="00335782">
              <w:rPr>
                <w:rFonts w:eastAsia="Times New Roman"/>
              </w:rPr>
              <w:fldChar w:fldCharType="end"/>
            </w:r>
            <w:r w:rsidRPr="00335782">
              <w:rPr>
                <w:rFonts w:eastAsia="Times New Roman"/>
                <w:lang w:val="en-US"/>
              </w:rPr>
              <w:t>)</w:t>
            </w:r>
            <w:bookmarkEnd w:id="58"/>
          </w:p>
        </w:tc>
      </w:tr>
    </w:tbl>
    <w:p w14:paraId="5618CCAC" w14:textId="77777777" w:rsidR="00335782" w:rsidRDefault="00335782" w:rsidP="001A15D2">
      <w:pPr>
        <w:pStyle w:val="a3"/>
        <w:ind w:left="0"/>
        <w:rPr>
          <w:rFonts w:eastAsia="Times New Roman"/>
          <w:lang w:eastAsia="ru-RU"/>
        </w:rPr>
      </w:pPr>
    </w:p>
    <w:p w14:paraId="4F4ED553" w14:textId="2532B9DC" w:rsidR="00335782" w:rsidRDefault="001A6F66" w:rsidP="001A6F66">
      <w:pPr>
        <w:pStyle w:val="a3"/>
        <w:ind w:left="0" w:firstLine="0"/>
        <w:rPr>
          <w:rFonts w:eastAsia="Times New Roman"/>
          <w:lang w:eastAsia="ru-RU"/>
        </w:rPr>
      </w:pPr>
      <w:r w:rsidRPr="001A6F66">
        <w:rPr>
          <w:rFonts w:eastAsia="Times New Roman"/>
          <w:lang w:eastAsia="ru-RU"/>
        </w:rPr>
        <w:t xml:space="preserve">где </w:t>
      </w:r>
      <m:oMath>
        <m:r>
          <w:rPr>
            <w:rFonts w:ascii="Cambria Math" w:eastAsia="Times New Roman" w:hAnsi="Cambria Math" w:cs="Times New Roman"/>
            <w:szCs w:val="28"/>
          </w:rPr>
          <m:t>ε</m:t>
        </m:r>
      </m:oMath>
      <w:r w:rsidRPr="001A6F66">
        <w:rPr>
          <w:rFonts w:eastAsia="Times New Roman"/>
          <w:lang w:eastAsia="ru-RU"/>
        </w:rPr>
        <w:t xml:space="preserve"> — заданн</w:t>
      </w:r>
      <w:r w:rsidR="00FE287A">
        <w:rPr>
          <w:rFonts w:eastAsia="Times New Roman"/>
          <w:lang w:eastAsia="ru-RU"/>
        </w:rPr>
        <w:t>ая погрешность</w:t>
      </w:r>
      <w:r w:rsidRPr="001A6F66">
        <w:rPr>
          <w:rFonts w:eastAsia="Times New Roman"/>
          <w:lang w:eastAsia="ru-RU"/>
        </w:rPr>
        <w:t xml:space="preserve">. Критерий, заданный </w:t>
      </w:r>
      <w:r w:rsidR="00DD4CB9">
        <w:rPr>
          <w:rFonts w:eastAsia="Times New Roman"/>
          <w:lang w:eastAsia="ru-RU"/>
        </w:rPr>
        <w:fldChar w:fldCharType="begin"/>
      </w:r>
      <w:r w:rsidR="00DD4CB9">
        <w:rPr>
          <w:rFonts w:eastAsia="Times New Roman"/>
          <w:lang w:eastAsia="ru-RU"/>
        </w:rPr>
        <w:instrText xml:space="preserve"> REF eq_J_Pm_epsilon \h </w:instrText>
      </w:r>
      <w:r w:rsidR="00DD4CB9">
        <w:rPr>
          <w:rFonts w:eastAsia="Times New Roman"/>
          <w:lang w:eastAsia="ru-RU"/>
        </w:rPr>
      </w:r>
      <w:r w:rsidR="00DD4CB9">
        <w:rPr>
          <w:rFonts w:eastAsia="Times New Roman"/>
          <w:lang w:eastAsia="ru-RU"/>
        </w:rPr>
        <w:fldChar w:fldCharType="separate"/>
      </w:r>
      <w:r w:rsidR="00405132" w:rsidRPr="00EF2E44">
        <w:rPr>
          <w:rFonts w:eastAsia="Times New Roman"/>
        </w:rPr>
        <w:t>(</w:t>
      </w:r>
      <w:r w:rsidR="00405132">
        <w:rPr>
          <w:rFonts w:eastAsia="Times New Roman"/>
          <w:noProof/>
        </w:rPr>
        <w:t>194</w:t>
      </w:r>
      <w:r w:rsidR="00405132" w:rsidRPr="00EF2E44">
        <w:rPr>
          <w:rFonts w:eastAsia="Times New Roman"/>
        </w:rPr>
        <w:t>)</w:t>
      </w:r>
      <w:r w:rsidR="00DD4CB9">
        <w:rPr>
          <w:rFonts w:eastAsia="Times New Roman"/>
          <w:lang w:eastAsia="ru-RU"/>
        </w:rPr>
        <w:fldChar w:fldCharType="end"/>
      </w:r>
      <w:r w:rsidRPr="001A6F66">
        <w:rPr>
          <w:rFonts w:eastAsia="Times New Roman"/>
          <w:lang w:eastAsia="ru-RU"/>
        </w:rPr>
        <w:t>, удобно выбирать, используя принцип невязки Морозова</w:t>
      </w:r>
      <w:r w:rsidR="008E6A6D">
        <w:rPr>
          <w:rFonts w:eastAsia="Times New Roman"/>
          <w:lang w:eastAsia="ru-RU"/>
        </w:rPr>
        <w:t xml:space="preserve"> </w:t>
      </w:r>
      <w:sdt>
        <w:sdtPr>
          <w:rPr>
            <w:rFonts w:eastAsia="Times New Roman"/>
            <w:lang w:eastAsia="ru-RU"/>
          </w:rPr>
          <w:id w:val="768664444"/>
          <w:citation/>
        </w:sdtPr>
        <w:sdtEndPr/>
        <w:sdtContent>
          <w:r w:rsidR="008E6A6D">
            <w:rPr>
              <w:rFonts w:eastAsia="Times New Roman"/>
              <w:lang w:eastAsia="ru-RU"/>
            </w:rPr>
            <w:fldChar w:fldCharType="begin"/>
          </w:r>
          <w:r w:rsidR="008E6A6D">
            <w:rPr>
              <w:rFonts w:eastAsia="Times New Roman"/>
              <w:lang w:eastAsia="ru-RU"/>
            </w:rPr>
            <w:instrText xml:space="preserve"> CITATION Morozov \l 1049 </w:instrText>
          </w:r>
          <w:r w:rsidR="008E6A6D">
            <w:rPr>
              <w:rFonts w:eastAsia="Times New Roman"/>
              <w:lang w:eastAsia="ru-RU"/>
            </w:rPr>
            <w:fldChar w:fldCharType="separate"/>
          </w:r>
          <w:r w:rsidR="00763BC6">
            <w:rPr>
              <w:rFonts w:eastAsia="Times New Roman"/>
              <w:noProof/>
              <w:lang w:eastAsia="ru-RU"/>
            </w:rPr>
            <w:t>[9]</w:t>
          </w:r>
          <w:r w:rsidR="008E6A6D">
            <w:rPr>
              <w:rFonts w:eastAsia="Times New Roman"/>
              <w:lang w:eastAsia="ru-RU"/>
            </w:rPr>
            <w:fldChar w:fldCharType="end"/>
          </w:r>
        </w:sdtContent>
      </w:sdt>
      <w:r w:rsidR="008E6A6D">
        <w:rPr>
          <w:rFonts w:eastAsia="Times New Roman"/>
          <w:lang w:eastAsia="ru-RU"/>
        </w:rPr>
        <w:t xml:space="preserve">, </w:t>
      </w:r>
      <w:sdt>
        <w:sdtPr>
          <w:rPr>
            <w:rFonts w:eastAsia="Times New Roman"/>
            <w:lang w:eastAsia="ru-RU"/>
          </w:rPr>
          <w:id w:val="1615705632"/>
          <w:citation/>
        </w:sdtPr>
        <w:sdtEndPr/>
        <w:sdtContent>
          <w:r w:rsidR="008E6A6D">
            <w:rPr>
              <w:rFonts w:eastAsia="Times New Roman"/>
              <w:lang w:eastAsia="ru-RU"/>
            </w:rPr>
            <w:fldChar w:fldCharType="begin"/>
          </w:r>
          <w:r w:rsidR="008E6A6D">
            <w:rPr>
              <w:rFonts w:eastAsia="Times New Roman"/>
              <w:lang w:eastAsia="ru-RU"/>
            </w:rPr>
            <w:instrText xml:space="preserve"> CITATION BERGER_2017_OED \l 1049 </w:instrText>
          </w:r>
          <w:r w:rsidR="008E6A6D">
            <w:rPr>
              <w:rFonts w:eastAsia="Times New Roman"/>
              <w:lang w:eastAsia="ru-RU"/>
            </w:rPr>
            <w:fldChar w:fldCharType="separate"/>
          </w:r>
          <w:r w:rsidR="00763BC6">
            <w:rPr>
              <w:rFonts w:eastAsia="Times New Roman"/>
              <w:noProof/>
              <w:lang w:eastAsia="ru-RU"/>
            </w:rPr>
            <w:t>[117]</w:t>
          </w:r>
          <w:r w:rsidR="008E6A6D">
            <w:rPr>
              <w:rFonts w:eastAsia="Times New Roman"/>
              <w:lang w:eastAsia="ru-RU"/>
            </w:rPr>
            <w:fldChar w:fldCharType="end"/>
          </w:r>
        </w:sdtContent>
      </w:sdt>
      <w:r w:rsidRPr="001A6F66">
        <w:rPr>
          <w:rFonts w:eastAsia="Times New Roman"/>
          <w:lang w:eastAsia="ru-RU"/>
        </w:rPr>
        <w:t>. Этот принцип основан на том факте, что ожидаемые минимальные значения целевой функции</w:t>
      </w:r>
      <w:r w:rsidR="00DD4CB9" w:rsidRPr="00DD4CB9">
        <w:rPr>
          <w:rFonts w:eastAsia="Times New Roman"/>
          <w:lang w:eastAsia="ru-RU"/>
        </w:rPr>
        <w:t xml:space="preserve"> </w:t>
      </w:r>
      <w:r w:rsidR="00DD4CB9">
        <w:rPr>
          <w:rFonts w:eastAsia="Times New Roman"/>
          <w:lang w:eastAsia="ru-RU"/>
        </w:rPr>
        <w:t>стоимости</w:t>
      </w:r>
      <w:r w:rsidR="00DD4CB9" w:rsidRPr="00DD4CB9">
        <w:rPr>
          <w:rFonts w:eastAsia="Times New Roman"/>
          <w:lang w:eastAsia="ru-RU"/>
        </w:rPr>
        <w:t xml:space="preserve"> </w:t>
      </w:r>
      <w:r w:rsidR="00DD4CB9">
        <w:rPr>
          <w:rFonts w:eastAsia="Times New Roman"/>
          <w:lang w:eastAsia="ru-RU"/>
        </w:rPr>
        <w:fldChar w:fldCharType="begin"/>
      </w:r>
      <w:r w:rsidR="00DD4CB9">
        <w:rPr>
          <w:rFonts w:eastAsia="Times New Roman"/>
          <w:lang w:eastAsia="ru-RU"/>
        </w:rPr>
        <w:instrText xml:space="preserve"> REF eq_OLS \h </w:instrText>
      </w:r>
      <w:r w:rsidR="00DD4CB9">
        <w:rPr>
          <w:rFonts w:eastAsia="Times New Roman"/>
          <w:lang w:eastAsia="ru-RU"/>
        </w:rPr>
      </w:r>
      <w:r w:rsidR="00DD4CB9">
        <w:rPr>
          <w:rFonts w:eastAsia="Times New Roman"/>
          <w:lang w:eastAsia="ru-RU"/>
        </w:rPr>
        <w:fldChar w:fldCharType="separate"/>
      </w:r>
      <w:r w:rsidR="00405132" w:rsidRPr="00EF2E44">
        <w:rPr>
          <w:szCs w:val="28"/>
        </w:rPr>
        <w:t>(</w:t>
      </w:r>
      <w:r w:rsidR="00405132">
        <w:rPr>
          <w:noProof/>
          <w:szCs w:val="28"/>
        </w:rPr>
        <w:t>46</w:t>
      </w:r>
      <w:r w:rsidR="00405132" w:rsidRPr="00EF2E44">
        <w:rPr>
          <w:szCs w:val="28"/>
        </w:rPr>
        <w:t>)</w:t>
      </w:r>
      <w:r w:rsidR="00DD4CB9">
        <w:rPr>
          <w:rFonts w:eastAsia="Times New Roman"/>
          <w:lang w:eastAsia="ru-RU"/>
        </w:rPr>
        <w:fldChar w:fldCharType="end"/>
      </w:r>
      <w:r w:rsidRPr="001A6F66">
        <w:rPr>
          <w:rFonts w:eastAsia="Times New Roman"/>
          <w:lang w:eastAsia="ru-RU"/>
        </w:rPr>
        <w:t xml:space="preserve"> получаются, когда различия между измеренной и расчетной температурами одного порядка с ошибками измерения. Таким образом, допуск </w:t>
      </w:r>
      <m:oMath>
        <m:r>
          <w:rPr>
            <w:rFonts w:ascii="Cambria Math" w:eastAsia="Times New Roman" w:hAnsi="Cambria Math" w:cs="Times New Roman"/>
            <w:szCs w:val="28"/>
          </w:rPr>
          <m:t>ε</m:t>
        </m:r>
      </m:oMath>
      <w:r w:rsidRPr="001A6F66">
        <w:rPr>
          <w:rFonts w:eastAsia="Times New Roman"/>
          <w:lang w:eastAsia="ru-RU"/>
        </w:rPr>
        <w:t>, основанный на принципе невязки Морозов</w:t>
      </w:r>
      <w:r w:rsidR="00026111">
        <w:rPr>
          <w:rFonts w:eastAsia="Times New Roman"/>
          <w:lang w:eastAsia="ru-RU"/>
        </w:rPr>
        <w:t>а</w:t>
      </w:r>
      <w:r w:rsidRPr="001A6F66">
        <w:rPr>
          <w:rFonts w:eastAsia="Times New Roman"/>
          <w:lang w:eastAsia="ru-RU"/>
        </w:rPr>
        <w:t>, получается, если предположить:</w:t>
      </w:r>
    </w:p>
    <w:p w14:paraId="3B7B1446" w14:textId="77777777" w:rsidR="00312DB7" w:rsidRDefault="00312DB7" w:rsidP="001A6F66">
      <w:pPr>
        <w:pStyle w:val="a3"/>
        <w:ind w:left="0" w:firstLine="0"/>
        <w:rPr>
          <w:rFonts w:eastAsia="Times New Roman"/>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8"/>
        <w:gridCol w:w="2110"/>
      </w:tblGrid>
      <w:tr w:rsidR="00312DB7" w:rsidRPr="00335782" w14:paraId="55BC670F" w14:textId="77777777" w:rsidTr="00034E8B">
        <w:tc>
          <w:tcPr>
            <w:tcW w:w="4650" w:type="pct"/>
          </w:tcPr>
          <w:p w14:paraId="6429DF02" w14:textId="71E063E5" w:rsidR="00312DB7" w:rsidRPr="00335782" w:rsidRDefault="006D3D4B" w:rsidP="00034E8B">
            <w:pPr>
              <w:pStyle w:val="a3"/>
              <w:rPr>
                <w:rFonts w:ascii="Cambria Math" w:eastAsia="Times New Roman" w:hAnsi="Cambria Math"/>
                <w:i/>
                <w:lang w:val="en-US"/>
              </w:rPr>
            </w:pPr>
            <m:oMathPara>
              <m:oMathParaPr>
                <m:jc m:val="center"/>
              </m:oMathParaPr>
              <m:oMath>
                <m:d>
                  <m:dPr>
                    <m:begChr m:val="|"/>
                    <m:endChr m:val="|"/>
                    <m:ctrlPr>
                      <w:rPr>
                        <w:rFonts w:ascii="Cambria Math" w:eastAsia="Times New Roman" w:hAnsi="Cambria Math"/>
                        <w:i/>
                      </w:rPr>
                    </m:ctrlPr>
                  </m:dPr>
                  <m:e>
                    <m:sSup>
                      <m:sSupPr>
                        <m:ctrlPr>
                          <w:rPr>
                            <w:rFonts w:ascii="Cambria Math" w:eastAsia="Times New Roman" w:hAnsi="Cambria Math"/>
                            <w:b/>
                            <w:bCs/>
                            <w:i/>
                          </w:rPr>
                        </m:ctrlPr>
                      </m:sSupPr>
                      <m:e>
                        <m:r>
                          <m:rPr>
                            <m:sty m:val="bi"/>
                          </m:rPr>
                          <w:rPr>
                            <w:rFonts w:ascii="Cambria Math" w:eastAsia="Times New Roman" w:hAnsi="Cambria Math"/>
                          </w:rPr>
                          <m:t>Y</m:t>
                        </m:r>
                      </m:e>
                      <m:sup>
                        <m:r>
                          <m:rPr>
                            <m:sty m:val="bi"/>
                          </m:rPr>
                          <w:rPr>
                            <w:rFonts w:ascii="Cambria Math" w:eastAsia="Times New Roman" w:hAnsi="Cambria Math"/>
                          </w:rPr>
                          <m:t>n</m:t>
                        </m:r>
                      </m:sup>
                    </m:sSup>
                    <m:r>
                      <m:rPr>
                        <m:sty m:val="bi"/>
                      </m:rPr>
                      <w:rPr>
                        <w:rFonts w:ascii="Cambria Math" w:eastAsia="Times New Roman" w:hAnsi="Cambria Math"/>
                      </w:rPr>
                      <m:t xml:space="preserve">- </m:t>
                    </m:r>
                    <m:sSup>
                      <m:sSupPr>
                        <m:ctrlPr>
                          <w:rPr>
                            <w:rFonts w:ascii="Cambria Math" w:eastAsia="Times New Roman" w:hAnsi="Cambria Math"/>
                            <w:b/>
                            <w:bCs/>
                            <w:i/>
                          </w:rPr>
                        </m:ctrlPr>
                      </m:sSupPr>
                      <m:e>
                        <m:r>
                          <m:rPr>
                            <m:sty m:val="bi"/>
                          </m:rPr>
                          <w:rPr>
                            <w:rFonts w:ascii="Cambria Math" w:eastAsia="Times New Roman" w:hAnsi="Cambria Math"/>
                          </w:rPr>
                          <m:t>T</m:t>
                        </m:r>
                      </m:e>
                      <m:sup>
                        <m:r>
                          <m:rPr>
                            <m:sty m:val="bi"/>
                          </m:rPr>
                          <w:rPr>
                            <w:rFonts w:ascii="Cambria Math" w:eastAsia="Times New Roman" w:hAnsi="Cambria Math"/>
                          </w:rPr>
                          <m:t>n</m:t>
                        </m:r>
                      </m:sup>
                    </m:sSup>
                    <m:sSubSup>
                      <m:sSubSupPr>
                        <m:ctrlPr>
                          <w:rPr>
                            <w:rFonts w:ascii="Cambria Math" w:eastAsia="Times New Roman" w:hAnsi="Cambria Math"/>
                            <w:b/>
                            <w:bCs/>
                            <w:i/>
                          </w:rPr>
                        </m:ctrlPr>
                      </m:sSubSupPr>
                      <m:e>
                        <m:r>
                          <m:rPr>
                            <m:sty m:val="bi"/>
                          </m:rPr>
                          <w:rPr>
                            <w:rFonts w:ascii="Cambria Math" w:eastAsia="Times New Roman" w:hAnsi="Cambria Math"/>
                          </w:rPr>
                          <m:t>(</m:t>
                        </m:r>
                        <m:r>
                          <m:rPr>
                            <m:sty m:val="bi"/>
                          </m:rPr>
                          <w:rPr>
                            <w:rFonts w:ascii="Cambria Math" w:eastAsia="Times New Roman" w:hAnsi="Cambria Math"/>
                          </w:rPr>
                          <m:t>P</m:t>
                        </m:r>
                      </m:e>
                      <m:sub>
                        <m:r>
                          <m:rPr>
                            <m:sty m:val="bi"/>
                          </m:rPr>
                          <w:rPr>
                            <w:rFonts w:ascii="Cambria Math" w:eastAsia="Times New Roman" w:hAnsi="Cambria Math"/>
                          </w:rPr>
                          <m:t>m</m:t>
                        </m:r>
                      </m:sub>
                      <m:sup>
                        <m:r>
                          <m:rPr>
                            <m:sty m:val="bi"/>
                          </m:rPr>
                          <w:rPr>
                            <w:rFonts w:ascii="Cambria Math" w:eastAsia="Times New Roman" w:hAnsi="Cambria Math"/>
                          </w:rPr>
                          <m:t>s</m:t>
                        </m:r>
                        <m:r>
                          <m:rPr>
                            <m:sty m:val="bi"/>
                          </m:rPr>
                          <w:rPr>
                            <w:rFonts w:ascii="Cambria Math" w:eastAsia="Times New Roman" w:hAnsi="Cambria Math"/>
                          </w:rPr>
                          <m:t>+</m:t>
                        </m:r>
                        <m:r>
                          <m:rPr>
                            <m:sty m:val="bi"/>
                          </m:rPr>
                          <w:rPr>
                            <w:rFonts w:ascii="Cambria Math" w:eastAsia="Times New Roman" w:hAnsi="Cambria Math"/>
                          </w:rPr>
                          <m:t>1</m:t>
                        </m:r>
                      </m:sup>
                    </m:sSubSup>
                    <m:r>
                      <w:rPr>
                        <w:rFonts w:ascii="Cambria Math" w:eastAsia="Times New Roman" w:hAnsi="Cambria Math"/>
                      </w:rPr>
                      <m:t>)</m:t>
                    </m:r>
                  </m:e>
                </m:d>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σ</m:t>
                    </m:r>
                  </m:e>
                  <m:sup>
                    <m:r>
                      <w:rPr>
                        <w:rFonts w:ascii="Cambria Math" w:eastAsia="Times New Roman" w:hAnsi="Cambria Math"/>
                      </w:rPr>
                      <m:t>n</m:t>
                    </m:r>
                  </m:sup>
                </m:sSup>
                <m:r>
                  <w:rPr>
                    <w:rFonts w:ascii="Cambria Math" w:eastAsia="Times New Roman" w:hAnsi="Cambria Math"/>
                  </w:rPr>
                  <m:t>,</m:t>
                </m:r>
              </m:oMath>
            </m:oMathPara>
          </w:p>
        </w:tc>
        <w:tc>
          <w:tcPr>
            <w:tcW w:w="350" w:type="pct"/>
          </w:tcPr>
          <w:p w14:paraId="355D4211" w14:textId="3FB1C589" w:rsidR="00312DB7" w:rsidRPr="00335782" w:rsidRDefault="00312DB7" w:rsidP="00034E8B">
            <w:pPr>
              <w:pStyle w:val="a3"/>
              <w:rPr>
                <w:rFonts w:eastAsia="Times New Roman"/>
                <w:lang w:val="en-US"/>
              </w:rPr>
            </w:pPr>
            <w:bookmarkStart w:id="59" w:name="eq_sigma_n"/>
            <w:r w:rsidRPr="00335782">
              <w:rPr>
                <w:rFonts w:eastAsia="Times New Roman"/>
                <w:lang w:val="en-US"/>
              </w:rPr>
              <w:t>(</w:t>
            </w:r>
            <w:r w:rsidRPr="00335782">
              <w:rPr>
                <w:rFonts w:eastAsia="Times New Roman"/>
              </w:rPr>
              <w:fldChar w:fldCharType="begin"/>
            </w:r>
            <w:r w:rsidRPr="00335782">
              <w:rPr>
                <w:rFonts w:eastAsia="Times New Roman"/>
              </w:rPr>
              <w:instrText xml:space="preserve"> SEQ Формула \* ARABIC </w:instrText>
            </w:r>
            <w:r w:rsidRPr="00335782">
              <w:rPr>
                <w:rFonts w:eastAsia="Times New Roman"/>
              </w:rPr>
              <w:fldChar w:fldCharType="separate"/>
            </w:r>
            <w:r w:rsidR="00405132">
              <w:rPr>
                <w:rFonts w:eastAsia="Times New Roman"/>
                <w:noProof/>
              </w:rPr>
              <w:t>195</w:t>
            </w:r>
            <w:r w:rsidRPr="00335782">
              <w:rPr>
                <w:rFonts w:eastAsia="Times New Roman"/>
              </w:rPr>
              <w:fldChar w:fldCharType="end"/>
            </w:r>
            <w:r w:rsidRPr="00335782">
              <w:rPr>
                <w:rFonts w:eastAsia="Times New Roman"/>
                <w:lang w:val="en-US"/>
              </w:rPr>
              <w:t>)</w:t>
            </w:r>
            <w:bookmarkEnd w:id="59"/>
          </w:p>
        </w:tc>
      </w:tr>
    </w:tbl>
    <w:p w14:paraId="65756829" w14:textId="77777777" w:rsidR="00312DB7" w:rsidRDefault="00312DB7" w:rsidP="001A6F66">
      <w:pPr>
        <w:pStyle w:val="a3"/>
        <w:ind w:left="0" w:firstLine="0"/>
        <w:rPr>
          <w:rFonts w:eastAsia="Times New Roman"/>
          <w:lang w:eastAsia="ru-RU"/>
        </w:rPr>
      </w:pPr>
    </w:p>
    <w:p w14:paraId="18A09577" w14:textId="048102CB" w:rsidR="00335782" w:rsidRDefault="00A70800" w:rsidP="00A70800">
      <w:pPr>
        <w:ind w:firstLine="0"/>
        <w:rPr>
          <w:rFonts w:eastAsia="Times New Roman"/>
          <w:lang w:eastAsia="ru-RU"/>
        </w:rPr>
      </w:pPr>
      <w:r w:rsidRPr="00A70800">
        <w:rPr>
          <w:rFonts w:eastAsia="Times New Roman"/>
          <w:lang w:eastAsia="ru-RU"/>
        </w:rPr>
        <w:t xml:space="preserve">где </w:t>
      </w:r>
      <m:oMath>
        <m:sSup>
          <m:sSupPr>
            <m:ctrlPr>
              <w:rPr>
                <w:rFonts w:ascii="Cambria Math" w:eastAsia="Times New Roman" w:hAnsi="Cambria Math"/>
                <w:i/>
                <w:lang w:eastAsia="ru-RU"/>
              </w:rPr>
            </m:ctrlPr>
          </m:sSupPr>
          <m:e>
            <m:r>
              <w:rPr>
                <w:rFonts w:ascii="Cambria Math" w:eastAsia="Times New Roman" w:hAnsi="Cambria Math"/>
                <w:lang w:eastAsia="ru-RU"/>
              </w:rPr>
              <m:t>σ</m:t>
            </m:r>
          </m:e>
          <m:sup>
            <m:r>
              <w:rPr>
                <w:rFonts w:ascii="Cambria Math" w:eastAsia="Times New Roman" w:hAnsi="Cambria Math"/>
                <w:lang w:eastAsia="ru-RU"/>
              </w:rPr>
              <m:t>n</m:t>
            </m:r>
          </m:sup>
        </m:sSup>
      </m:oMath>
      <w:r w:rsidRPr="00A70800">
        <w:rPr>
          <w:rFonts w:eastAsia="Times New Roman"/>
          <w:lang w:eastAsia="ru-RU"/>
        </w:rPr>
        <w:t xml:space="preserve"> — стандартное отклонение ошибки измерения в момент времени </w:t>
      </w:r>
      <m:oMath>
        <m:sSub>
          <m:sSubPr>
            <m:ctrlPr>
              <w:rPr>
                <w:rFonts w:ascii="Cambria Math" w:eastAsia="Times New Roman" w:hAnsi="Cambria Math"/>
                <w:i/>
                <w:lang w:eastAsia="ru-RU"/>
              </w:rPr>
            </m:ctrlPr>
          </m:sSubPr>
          <m:e>
            <m:r>
              <w:rPr>
                <w:rFonts w:ascii="Cambria Math" w:eastAsia="Times New Roman" w:hAnsi="Cambria Math"/>
                <w:lang w:eastAsia="ru-RU"/>
              </w:rPr>
              <m:t>t</m:t>
            </m:r>
          </m:e>
          <m:sub>
            <m:r>
              <w:rPr>
                <w:rFonts w:ascii="Cambria Math" w:eastAsia="Times New Roman" w:hAnsi="Cambria Math"/>
                <w:lang w:eastAsia="ru-RU"/>
              </w:rPr>
              <m:t>n</m:t>
            </m:r>
          </m:sub>
        </m:sSub>
      </m:oMath>
      <w:r w:rsidRPr="00A70800">
        <w:rPr>
          <w:rFonts w:eastAsia="Times New Roman"/>
          <w:lang w:eastAsia="ru-RU"/>
        </w:rPr>
        <w:t xml:space="preserve">. Если измерения некоррелированы и имеют постоянное стандартное отклонение, т. </w:t>
      </w:r>
      <w:proofErr w:type="gramStart"/>
      <w:r w:rsidRPr="00A70800">
        <w:rPr>
          <w:rFonts w:eastAsia="Times New Roman"/>
          <w:lang w:eastAsia="ru-RU"/>
        </w:rPr>
        <w:t xml:space="preserve">е. </w:t>
      </w:r>
      <m:oMath>
        <m:sSup>
          <m:sSupPr>
            <m:ctrlPr>
              <w:rPr>
                <w:rFonts w:ascii="Cambria Math" w:eastAsia="Times New Roman" w:hAnsi="Cambria Math"/>
                <w:i/>
                <w:lang w:eastAsia="ru-RU"/>
              </w:rPr>
            </m:ctrlPr>
          </m:sSupPr>
          <m:e>
            <m:r>
              <w:rPr>
                <w:rFonts w:ascii="Cambria Math" w:eastAsia="Times New Roman" w:hAnsi="Cambria Math"/>
                <w:lang w:eastAsia="ru-RU"/>
              </w:rPr>
              <m:t>σ</m:t>
            </m:r>
          </m:e>
          <m:sup>
            <m:r>
              <w:rPr>
                <w:rFonts w:ascii="Cambria Math" w:eastAsia="Times New Roman" w:hAnsi="Cambria Math"/>
                <w:lang w:eastAsia="ru-RU"/>
              </w:rPr>
              <m:t>n</m:t>
            </m:r>
          </m:sup>
        </m:sSup>
        <m:r>
          <w:rPr>
            <w:rFonts w:ascii="Cambria Math" w:eastAsia="Times New Roman" w:hAnsi="Cambria Math"/>
            <w:lang w:eastAsia="ru-RU"/>
          </w:rPr>
          <m:t>=σ=constant</m:t>
        </m:r>
      </m:oMath>
      <w:r w:rsidRPr="00A70800">
        <w:rPr>
          <w:rFonts w:eastAsia="Times New Roman"/>
          <w:lang w:eastAsia="ru-RU"/>
        </w:rPr>
        <w:t>,</w:t>
      </w:r>
      <w:proofErr w:type="gramEnd"/>
      <w:r w:rsidRPr="00A70800">
        <w:rPr>
          <w:rFonts w:eastAsia="Times New Roman"/>
          <w:lang w:eastAsia="ru-RU"/>
        </w:rPr>
        <w:t xml:space="preserve"> мы можем подставить уравнение</w:t>
      </w:r>
      <w:r w:rsidR="00DD4CB9" w:rsidRPr="00DD4CB9">
        <w:rPr>
          <w:rFonts w:eastAsia="Times New Roman"/>
          <w:lang w:eastAsia="ru-RU"/>
        </w:rPr>
        <w:t xml:space="preserve"> </w:t>
      </w:r>
      <w:r w:rsidR="00DD4CB9">
        <w:rPr>
          <w:rFonts w:eastAsia="Times New Roman"/>
          <w:lang w:eastAsia="ru-RU"/>
        </w:rPr>
        <w:fldChar w:fldCharType="begin"/>
      </w:r>
      <w:r w:rsidR="00DD4CB9">
        <w:rPr>
          <w:rFonts w:eastAsia="Times New Roman"/>
          <w:lang w:eastAsia="ru-RU"/>
        </w:rPr>
        <w:instrText xml:space="preserve"> REF eq_sigma_n \h </w:instrText>
      </w:r>
      <w:r w:rsidR="00DD4CB9">
        <w:rPr>
          <w:rFonts w:eastAsia="Times New Roman"/>
          <w:lang w:eastAsia="ru-RU"/>
        </w:rPr>
      </w:r>
      <w:r w:rsidR="00DD4CB9">
        <w:rPr>
          <w:rFonts w:eastAsia="Times New Roman"/>
          <w:lang w:eastAsia="ru-RU"/>
        </w:rPr>
        <w:fldChar w:fldCharType="separate"/>
      </w:r>
      <w:r w:rsidR="00405132" w:rsidRPr="00EF2E44">
        <w:rPr>
          <w:rFonts w:eastAsia="Times New Roman"/>
        </w:rPr>
        <w:t>(</w:t>
      </w:r>
      <w:r w:rsidR="00405132">
        <w:rPr>
          <w:rFonts w:eastAsia="Times New Roman"/>
          <w:noProof/>
        </w:rPr>
        <w:t>195</w:t>
      </w:r>
      <w:r w:rsidR="00405132" w:rsidRPr="00EF2E44">
        <w:rPr>
          <w:rFonts w:eastAsia="Times New Roman"/>
        </w:rPr>
        <w:t>)</w:t>
      </w:r>
      <w:r w:rsidR="00DD4CB9">
        <w:rPr>
          <w:rFonts w:eastAsia="Times New Roman"/>
          <w:lang w:eastAsia="ru-RU"/>
        </w:rPr>
        <w:fldChar w:fldCharType="end"/>
      </w:r>
      <w:r w:rsidRPr="00A70800">
        <w:rPr>
          <w:rFonts w:eastAsia="Times New Roman"/>
          <w:lang w:eastAsia="ru-RU"/>
        </w:rPr>
        <w:t xml:space="preserve"> в уравнение</w:t>
      </w:r>
      <w:r w:rsidR="00DD4CB9" w:rsidRPr="00DD4CB9">
        <w:rPr>
          <w:rFonts w:eastAsia="Times New Roman"/>
          <w:lang w:eastAsia="ru-RU"/>
        </w:rPr>
        <w:t xml:space="preserve"> </w:t>
      </w:r>
      <w:r w:rsidR="00DD4CB9">
        <w:rPr>
          <w:rFonts w:eastAsia="Times New Roman"/>
          <w:lang w:eastAsia="ru-RU"/>
        </w:rPr>
        <w:fldChar w:fldCharType="begin"/>
      </w:r>
      <w:r w:rsidR="00DD4CB9">
        <w:rPr>
          <w:rFonts w:eastAsia="Times New Roman"/>
          <w:lang w:eastAsia="ru-RU"/>
        </w:rPr>
        <w:instrText xml:space="preserve"> REF eq_OLS \h </w:instrText>
      </w:r>
      <w:r w:rsidR="00DD4CB9">
        <w:rPr>
          <w:rFonts w:eastAsia="Times New Roman"/>
          <w:lang w:eastAsia="ru-RU"/>
        </w:rPr>
      </w:r>
      <w:r w:rsidR="00DD4CB9">
        <w:rPr>
          <w:rFonts w:eastAsia="Times New Roman"/>
          <w:lang w:eastAsia="ru-RU"/>
        </w:rPr>
        <w:fldChar w:fldCharType="separate"/>
      </w:r>
      <w:r w:rsidR="00405132" w:rsidRPr="00EF2E44">
        <w:rPr>
          <w:szCs w:val="28"/>
        </w:rPr>
        <w:t>(</w:t>
      </w:r>
      <w:r w:rsidR="00405132">
        <w:rPr>
          <w:noProof/>
          <w:szCs w:val="28"/>
        </w:rPr>
        <w:t>46</w:t>
      </w:r>
      <w:r w:rsidR="00405132" w:rsidRPr="00EF2E44">
        <w:rPr>
          <w:szCs w:val="28"/>
        </w:rPr>
        <w:t>)</w:t>
      </w:r>
      <w:r w:rsidR="00DD4CB9">
        <w:rPr>
          <w:rFonts w:eastAsia="Times New Roman"/>
          <w:lang w:eastAsia="ru-RU"/>
        </w:rPr>
        <w:fldChar w:fldCharType="end"/>
      </w:r>
      <w:r w:rsidRPr="00A70800">
        <w:rPr>
          <w:rFonts w:eastAsia="Times New Roman"/>
          <w:lang w:eastAsia="ru-RU"/>
        </w:rPr>
        <w:t>, что, следовательно, дает нам:</w:t>
      </w:r>
    </w:p>
    <w:p w14:paraId="0A9BDE52" w14:textId="77777777" w:rsidR="00774E6D" w:rsidRDefault="00774E6D" w:rsidP="00A70800">
      <w:pPr>
        <w:ind w:firstLine="0"/>
        <w:rPr>
          <w:rFonts w:eastAsia="Times New Roman"/>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8"/>
        <w:gridCol w:w="2110"/>
      </w:tblGrid>
      <w:tr w:rsidR="00774E6D" w:rsidRPr="00335782" w14:paraId="5492E829" w14:textId="77777777" w:rsidTr="00034E8B">
        <w:tc>
          <w:tcPr>
            <w:tcW w:w="4650" w:type="pct"/>
          </w:tcPr>
          <w:p w14:paraId="169765B8" w14:textId="7962A761" w:rsidR="00774E6D" w:rsidRPr="00335782" w:rsidRDefault="00774E6D" w:rsidP="00034E8B">
            <w:pPr>
              <w:pStyle w:val="a3"/>
              <w:rPr>
                <w:rFonts w:ascii="Cambria Math" w:eastAsia="Times New Roman" w:hAnsi="Cambria Math"/>
                <w:i/>
                <w:lang w:val="en-US"/>
              </w:rPr>
            </w:pPr>
            <m:oMathPara>
              <m:oMathParaPr>
                <m:jc m:val="center"/>
              </m:oMathParaPr>
              <m:oMath>
                <m:r>
                  <w:rPr>
                    <w:rFonts w:ascii="Cambria Math" w:eastAsia="Times New Roman" w:hAnsi="Cambria Math" w:cs="Times New Roman"/>
                    <w:szCs w:val="28"/>
                  </w:rPr>
                  <m:t>J</m:t>
                </m:r>
                <m:d>
                  <m:dPr>
                    <m:ctrlPr>
                      <w:rPr>
                        <w:rFonts w:ascii="Cambria Math" w:eastAsia="Times New Roman" w:hAnsi="Cambria Math" w:cs="Times New Roman"/>
                        <w:b/>
                        <w:bCs/>
                        <w:i/>
                        <w:szCs w:val="28"/>
                      </w:rPr>
                    </m:ctrlPr>
                  </m:dPr>
                  <m:e>
                    <m:sSubSup>
                      <m:sSubSupPr>
                        <m:ctrlPr>
                          <w:rPr>
                            <w:rFonts w:ascii="Cambria Math" w:eastAsia="Times New Roman" w:hAnsi="Cambria Math"/>
                            <w:b/>
                            <w:bCs/>
                            <w:i/>
                          </w:rPr>
                        </m:ctrlPr>
                      </m:sSubSupPr>
                      <m:e>
                        <m:r>
                          <m:rPr>
                            <m:sty m:val="bi"/>
                          </m:rPr>
                          <w:rPr>
                            <w:rFonts w:ascii="Cambria Math" w:eastAsia="Times New Roman" w:hAnsi="Cambria Math"/>
                          </w:rPr>
                          <m:t>P</m:t>
                        </m:r>
                      </m:e>
                      <m:sub>
                        <m:r>
                          <m:rPr>
                            <m:sty m:val="bi"/>
                          </m:rPr>
                          <w:rPr>
                            <w:rFonts w:ascii="Cambria Math" w:eastAsia="Times New Roman" w:hAnsi="Cambria Math"/>
                          </w:rPr>
                          <m:t>m</m:t>
                        </m:r>
                      </m:sub>
                      <m:sup>
                        <m:r>
                          <m:rPr>
                            <m:sty m:val="bi"/>
                          </m:rPr>
                          <w:rPr>
                            <w:rFonts w:ascii="Cambria Math" w:eastAsia="Times New Roman" w:hAnsi="Cambria Math"/>
                          </w:rPr>
                          <m:t>s</m:t>
                        </m:r>
                      </m:sup>
                    </m:sSubSup>
                    <m:r>
                      <m:rPr>
                        <m:sty m:val="bi"/>
                      </m:rPr>
                      <w:rPr>
                        <w:rFonts w:ascii="Cambria Math" w:eastAsia="Times New Roman" w:hAnsi="Cambria Math" w:cs="Times New Roman"/>
                        <w:szCs w:val="28"/>
                        <w:lang w:val="en-GB"/>
                      </w:rPr>
                      <m:t> </m:t>
                    </m:r>
                  </m:e>
                </m:d>
                <m:r>
                  <m:rPr>
                    <m:sty m:val="bi"/>
                  </m:rPr>
                  <w:rPr>
                    <w:rFonts w:ascii="Cambria Math" w:eastAsia="Times New Roman" w:hAnsi="Cambria Math" w:cs="Times New Roman"/>
                    <w:szCs w:val="28"/>
                    <w:lang w:val="en-US"/>
                  </w:rPr>
                  <m:t>&lt;</m:t>
                </m:r>
                <m:sSub>
                  <m:sSubPr>
                    <m:ctrlPr>
                      <w:rPr>
                        <w:rFonts w:ascii="Cambria Math" w:eastAsia="Times New Roman" w:hAnsi="Cambria Math" w:cs="Times New Roman"/>
                        <w:bCs/>
                        <w:i/>
                        <w:szCs w:val="28"/>
                      </w:rPr>
                    </m:ctrlPr>
                  </m:sSubPr>
                  <m:e>
                    <m:r>
                      <w:rPr>
                        <w:rFonts w:ascii="Cambria Math" w:eastAsia="Times New Roman" w:hAnsi="Cambria Math" w:cs="Times New Roman"/>
                        <w:szCs w:val="28"/>
                      </w:rPr>
                      <m:t>N</m:t>
                    </m:r>
                  </m:e>
                  <m:sub>
                    <m:r>
                      <w:rPr>
                        <w:rFonts w:ascii="Cambria Math" w:eastAsia="Times New Roman" w:hAnsi="Cambria Math" w:cs="Times New Roman"/>
                        <w:szCs w:val="28"/>
                      </w:rPr>
                      <m:t>t</m:t>
                    </m:r>
                  </m:sub>
                </m:sSub>
                <m:sSup>
                  <m:sSupPr>
                    <m:ctrlPr>
                      <w:rPr>
                        <w:rFonts w:ascii="Cambria Math" w:eastAsia="Times New Roman" w:hAnsi="Cambria Math"/>
                        <w:i/>
                      </w:rPr>
                    </m:ctrlPr>
                  </m:sSupPr>
                  <m:e>
                    <m:r>
                      <w:rPr>
                        <w:rFonts w:ascii="Cambria Math" w:eastAsia="Times New Roman" w:hAnsi="Cambria Math"/>
                      </w:rPr>
                      <m:t>σ</m:t>
                    </m:r>
                  </m:e>
                  <m:sup>
                    <m:r>
                      <w:rPr>
                        <w:rFonts w:ascii="Cambria Math" w:eastAsia="Times New Roman" w:hAnsi="Cambria Math"/>
                      </w:rPr>
                      <m:t>2</m:t>
                    </m:r>
                  </m:sup>
                </m:sSup>
                <m:r>
                  <m:rPr>
                    <m:sty m:val="bi"/>
                  </m:rPr>
                  <w:rPr>
                    <w:rFonts w:ascii="Cambria Math" w:eastAsia="Times New Roman" w:hAnsi="Cambria Math" w:cs="Times New Roman"/>
                    <w:szCs w:val="28"/>
                  </w:rPr>
                  <m:t>,</m:t>
                </m:r>
              </m:oMath>
            </m:oMathPara>
          </w:p>
        </w:tc>
        <w:tc>
          <w:tcPr>
            <w:tcW w:w="350" w:type="pct"/>
          </w:tcPr>
          <w:p w14:paraId="49261225" w14:textId="155455FE" w:rsidR="00774E6D" w:rsidRPr="00335782" w:rsidRDefault="00774E6D" w:rsidP="00034E8B">
            <w:pPr>
              <w:pStyle w:val="a3"/>
              <w:rPr>
                <w:rFonts w:eastAsia="Times New Roman"/>
                <w:lang w:val="en-US"/>
              </w:rPr>
            </w:pPr>
            <w:bookmarkStart w:id="60" w:name="eq_stopping_criteria_with_disrep"/>
            <w:r w:rsidRPr="00335782">
              <w:rPr>
                <w:rFonts w:eastAsia="Times New Roman"/>
                <w:lang w:val="en-US"/>
              </w:rPr>
              <w:t>(</w:t>
            </w:r>
            <w:r w:rsidRPr="00335782">
              <w:rPr>
                <w:rFonts w:eastAsia="Times New Roman"/>
              </w:rPr>
              <w:fldChar w:fldCharType="begin"/>
            </w:r>
            <w:r w:rsidRPr="00335782">
              <w:rPr>
                <w:rFonts w:eastAsia="Times New Roman"/>
              </w:rPr>
              <w:instrText xml:space="preserve"> SEQ Формула \* ARABIC </w:instrText>
            </w:r>
            <w:r w:rsidRPr="00335782">
              <w:rPr>
                <w:rFonts w:eastAsia="Times New Roman"/>
              </w:rPr>
              <w:fldChar w:fldCharType="separate"/>
            </w:r>
            <w:r w:rsidR="00405132">
              <w:rPr>
                <w:rFonts w:eastAsia="Times New Roman"/>
                <w:noProof/>
              </w:rPr>
              <w:t>196</w:t>
            </w:r>
            <w:r w:rsidRPr="00335782">
              <w:rPr>
                <w:rFonts w:eastAsia="Times New Roman"/>
              </w:rPr>
              <w:fldChar w:fldCharType="end"/>
            </w:r>
            <w:r w:rsidRPr="00335782">
              <w:rPr>
                <w:rFonts w:eastAsia="Times New Roman"/>
                <w:lang w:val="en-US"/>
              </w:rPr>
              <w:t>)</w:t>
            </w:r>
            <w:bookmarkEnd w:id="60"/>
          </w:p>
        </w:tc>
      </w:tr>
    </w:tbl>
    <w:p w14:paraId="253B4A0D" w14:textId="77777777" w:rsidR="005C4323" w:rsidRDefault="005C4323" w:rsidP="00CA01D1">
      <w:pPr>
        <w:rPr>
          <w:rFonts w:eastAsia="Times New Roman"/>
          <w:lang w:eastAsia="ru-RU"/>
        </w:rPr>
      </w:pPr>
    </w:p>
    <w:p w14:paraId="54CC4C18" w14:textId="4C9B740D" w:rsidR="005C4323" w:rsidRDefault="005C4323" w:rsidP="005C4323">
      <w:pPr>
        <w:pStyle w:val="2"/>
      </w:pPr>
      <w:bookmarkStart w:id="61" w:name="_Toc148405346"/>
      <w:r>
        <w:t>Алгоритм</w:t>
      </w:r>
      <w:r w:rsidR="00290D7D">
        <w:t xml:space="preserve"> для вычислительного устройства</w:t>
      </w:r>
      <w:bookmarkEnd w:id="61"/>
    </w:p>
    <w:p w14:paraId="163809CD" w14:textId="038D2446" w:rsidR="00CA01D1" w:rsidRPr="00CA01D1" w:rsidRDefault="00A904E8" w:rsidP="00CA01D1">
      <w:pPr>
        <w:rPr>
          <w:rFonts w:eastAsia="Times New Roman"/>
          <w:lang w:eastAsia="ru-RU"/>
        </w:rPr>
      </w:pPr>
      <w:r>
        <w:rPr>
          <w:rFonts w:eastAsia="Times New Roman"/>
          <w:lang w:eastAsia="ru-RU"/>
        </w:rPr>
        <w:t>Д</w:t>
      </w:r>
      <w:r w:rsidR="00CA01D1">
        <w:rPr>
          <w:rFonts w:eastAsia="Times New Roman"/>
          <w:lang w:eastAsia="ru-RU"/>
        </w:rPr>
        <w:t>ля</w:t>
      </w:r>
      <w:r>
        <w:rPr>
          <w:rFonts w:eastAsia="Times New Roman"/>
          <w:lang w:eastAsia="ru-RU"/>
        </w:rPr>
        <w:t xml:space="preserve"> точного</w:t>
      </w:r>
      <w:r w:rsidR="00CA01D1">
        <w:rPr>
          <w:rFonts w:eastAsia="Times New Roman"/>
          <w:lang w:eastAsia="ru-RU"/>
        </w:rPr>
        <w:t xml:space="preserve"> понимания </w:t>
      </w:r>
      <w:r>
        <w:rPr>
          <w:rFonts w:eastAsia="Times New Roman"/>
          <w:lang w:eastAsia="ru-RU"/>
        </w:rPr>
        <w:t xml:space="preserve">хода решения </w:t>
      </w:r>
      <w:r w:rsidR="00CA01D1">
        <w:rPr>
          <w:rFonts w:eastAsia="Times New Roman"/>
          <w:lang w:eastAsia="ru-RU"/>
        </w:rPr>
        <w:t xml:space="preserve">приводится </w:t>
      </w:r>
      <w:r>
        <w:rPr>
          <w:rFonts w:eastAsia="Times New Roman"/>
          <w:lang w:eastAsia="ru-RU"/>
        </w:rPr>
        <w:t xml:space="preserve">машинный </w:t>
      </w:r>
      <w:r w:rsidR="00CA01D1">
        <w:rPr>
          <w:rFonts w:eastAsia="Times New Roman"/>
          <w:lang w:eastAsia="ru-RU"/>
        </w:rPr>
        <w:t>алгоритм для программной реализации методов нахождения всех теплофизических коэффициентов неоднородной среды.</w:t>
      </w:r>
    </w:p>
    <w:p w14:paraId="345BAE3A" w14:textId="4152F366" w:rsidR="00FC5072" w:rsidRDefault="00886454" w:rsidP="001A15D2">
      <w:pPr>
        <w:pStyle w:val="a3"/>
        <w:ind w:left="0"/>
        <w:rPr>
          <w:rFonts w:eastAsia="Times New Roman"/>
          <w:b/>
          <w:bCs/>
          <w:lang w:eastAsia="ru-RU"/>
        </w:rPr>
      </w:pPr>
      <w:r>
        <w:rPr>
          <w:rFonts w:eastAsia="Times New Roman"/>
          <w:b/>
          <w:bCs/>
          <w:lang w:eastAsia="ru-RU"/>
        </w:rPr>
        <w:t>А</w:t>
      </w:r>
      <w:r w:rsidR="00E51D17">
        <w:rPr>
          <w:rFonts w:eastAsia="Times New Roman"/>
          <w:b/>
          <w:bCs/>
          <w:lang w:eastAsia="ru-RU"/>
        </w:rPr>
        <w:t>лгоритм:</w:t>
      </w:r>
    </w:p>
    <w:p w14:paraId="354E13C0" w14:textId="684BBC4E" w:rsidR="00E51D17" w:rsidRDefault="00E51D17" w:rsidP="004B08D3">
      <w:pPr>
        <w:pStyle w:val="a3"/>
        <w:numPr>
          <w:ilvl w:val="0"/>
          <w:numId w:val="29"/>
        </w:numPr>
        <w:rPr>
          <w:rFonts w:eastAsia="Times New Roman"/>
          <w:lang w:eastAsia="ru-RU"/>
        </w:rPr>
      </w:pPr>
      <w:r w:rsidRPr="009E7D39">
        <w:rPr>
          <w:rFonts w:eastAsia="Times New Roman"/>
          <w:b/>
          <w:bCs/>
          <w:lang w:eastAsia="ru-RU"/>
        </w:rPr>
        <w:t>Входные параметры:</w:t>
      </w:r>
      <w:r>
        <w:rPr>
          <w:rFonts w:eastAsia="Times New Roman"/>
          <w:lang w:eastAsia="ru-RU"/>
        </w:rPr>
        <w:t xml:space="preserve"> априорные значения теплофизических параметров </w:t>
      </w:r>
      <m:oMath>
        <m:sSubSup>
          <m:sSubSupPr>
            <m:ctrlPr>
              <w:rPr>
                <w:rFonts w:ascii="Cambria Math" w:eastAsia="Times New Roman" w:hAnsi="Cambria Math"/>
                <w:b/>
                <w:bCs/>
                <w:i/>
                <w:lang w:eastAsia="ru-RU"/>
              </w:rPr>
            </m:ctrlPr>
          </m:sSubSupPr>
          <m:e>
            <m:r>
              <m:rPr>
                <m:sty m:val="bi"/>
              </m:rPr>
              <w:rPr>
                <w:rFonts w:ascii="Cambria Math" w:eastAsia="Times New Roman" w:hAnsi="Cambria Math"/>
                <w:lang w:eastAsia="ru-RU"/>
              </w:rPr>
              <m:t>P</m:t>
            </m:r>
          </m:e>
          <m:sub>
            <m:r>
              <m:rPr>
                <m:sty m:val="bi"/>
              </m:rPr>
              <w:rPr>
                <w:rFonts w:ascii="Cambria Math" w:eastAsia="Times New Roman" w:hAnsi="Cambria Math"/>
                <w:lang w:eastAsia="ru-RU"/>
              </w:rPr>
              <m:t>m</m:t>
            </m:r>
          </m:sub>
          <m:sup>
            <m:r>
              <m:rPr>
                <m:sty m:val="bi"/>
              </m:rPr>
              <w:rPr>
                <w:rFonts w:ascii="Cambria Math" w:eastAsia="Times New Roman" w:hAnsi="Cambria Math"/>
                <w:lang w:eastAsia="ru-RU"/>
              </w:rPr>
              <m:t>s=0</m:t>
            </m:r>
          </m:sup>
        </m:sSubSup>
      </m:oMath>
      <w:r w:rsidR="0001180A">
        <w:rPr>
          <w:rFonts w:eastAsia="Times New Roman"/>
          <w:b/>
          <w:bCs/>
          <w:lang w:eastAsia="ru-RU"/>
        </w:rPr>
        <w:t xml:space="preserve"> </w:t>
      </w:r>
      <w:r w:rsidR="00456E9C">
        <w:rPr>
          <w:rFonts w:eastAsia="Times New Roman"/>
          <w:lang w:eastAsia="ru-RU"/>
        </w:rPr>
        <w:t xml:space="preserve">(коэффициенты теплопроводности, плотности, теплоемкости и теплоотдачи) </w:t>
      </w:r>
      <w:r w:rsidR="0001180A">
        <w:rPr>
          <w:rFonts w:eastAsia="Times New Roman"/>
          <w:lang w:eastAsia="ru-RU"/>
        </w:rPr>
        <w:t xml:space="preserve">и экспериментальные данные температуры </w:t>
      </w:r>
      <m:oMath>
        <m:sSubSup>
          <m:sSubSupPr>
            <m:ctrlPr>
              <w:rPr>
                <w:rFonts w:ascii="Cambria Math" w:eastAsia="Times New Roman" w:hAnsi="Cambria Math"/>
                <w:i/>
                <w:lang w:eastAsia="ru-RU"/>
              </w:rPr>
            </m:ctrlPr>
          </m:sSubSupPr>
          <m:e>
            <m:r>
              <w:rPr>
                <w:rFonts w:ascii="Cambria Math" w:eastAsia="Times New Roman" w:hAnsi="Cambria Math"/>
                <w:lang w:eastAsia="ru-RU"/>
              </w:rPr>
              <m:t>Y</m:t>
            </m:r>
          </m:e>
          <m:sub>
            <m:sSup>
              <m:sSupPr>
                <m:ctrlPr>
                  <w:rPr>
                    <w:rFonts w:ascii="Cambria Math" w:eastAsia="Times New Roman" w:hAnsi="Cambria Math"/>
                    <w:i/>
                    <w:lang w:eastAsia="ru-RU"/>
                  </w:rPr>
                </m:ctrlPr>
              </m:sSupPr>
              <m:e>
                <m:r>
                  <w:rPr>
                    <w:rFonts w:ascii="Cambria Math" w:eastAsia="Times New Roman" w:hAnsi="Cambria Math"/>
                    <w:lang w:eastAsia="ru-RU"/>
                  </w:rPr>
                  <m:t>x</m:t>
                </m:r>
              </m:e>
              <m:sup>
                <m:r>
                  <w:rPr>
                    <w:rFonts w:ascii="Cambria Math" w:eastAsia="Times New Roman" w:hAnsi="Cambria Math"/>
                    <w:lang w:eastAsia="ru-RU"/>
                  </w:rPr>
                  <m:t>*</m:t>
                </m:r>
              </m:sup>
            </m:sSup>
          </m:sub>
          <m:sup>
            <m:r>
              <w:rPr>
                <w:rFonts w:ascii="Cambria Math" w:eastAsia="Times New Roman" w:hAnsi="Cambria Math"/>
                <w:lang w:eastAsia="ru-RU"/>
              </w:rPr>
              <m:t>n</m:t>
            </m:r>
          </m:sup>
        </m:sSubSup>
      </m:oMath>
      <w:r w:rsidR="00456E9C">
        <w:rPr>
          <w:rFonts w:eastAsia="Times New Roman"/>
          <w:lang w:eastAsia="ru-RU"/>
        </w:rPr>
        <w:t xml:space="preserve"> со всех датчиков</w:t>
      </w:r>
      <w:r w:rsidR="0001180A">
        <w:rPr>
          <w:rFonts w:eastAsia="Times New Roman"/>
          <w:lang w:eastAsia="ru-RU"/>
        </w:rPr>
        <w:t>.</w:t>
      </w:r>
    </w:p>
    <w:p w14:paraId="13CF9365" w14:textId="3AFE6A82" w:rsidR="00E43FFB" w:rsidRPr="00E43FFB" w:rsidRDefault="009E7D39" w:rsidP="004B08D3">
      <w:pPr>
        <w:pStyle w:val="a3"/>
        <w:numPr>
          <w:ilvl w:val="0"/>
          <w:numId w:val="29"/>
        </w:numPr>
        <w:rPr>
          <w:rFonts w:eastAsia="Times New Roman"/>
          <w:lang w:eastAsia="ru-RU"/>
        </w:rPr>
      </w:pPr>
      <w:r>
        <w:rPr>
          <w:rFonts w:eastAsia="Times New Roman"/>
          <w:b/>
          <w:bCs/>
          <w:lang w:eastAsia="ru-RU"/>
        </w:rPr>
        <w:t>Вывод</w:t>
      </w:r>
      <w:r w:rsidR="00362708">
        <w:rPr>
          <w:rFonts w:eastAsia="Times New Roman"/>
          <w:b/>
          <w:bCs/>
          <w:lang w:eastAsia="ru-RU"/>
        </w:rPr>
        <w:t xml:space="preserve">: </w:t>
      </w:r>
      <w:r w:rsidR="00362708">
        <w:rPr>
          <w:rFonts w:eastAsia="Times New Roman"/>
          <w:lang w:eastAsia="ru-RU"/>
        </w:rPr>
        <w:t>все</w:t>
      </w:r>
      <w:r w:rsidR="00A51898">
        <w:rPr>
          <w:rFonts w:eastAsia="Times New Roman"/>
          <w:lang w:eastAsia="ru-RU"/>
        </w:rPr>
        <w:t xml:space="preserve"> теплофизические параметры после схождения условия </w:t>
      </w:r>
      <w:r w:rsidR="00E43FFB">
        <w:rPr>
          <w:rFonts w:eastAsia="Times New Roman"/>
          <w:lang w:eastAsia="ru-RU"/>
        </w:rPr>
        <w:t xml:space="preserve">для функционала </w:t>
      </w:r>
      <m:oMath>
        <m:r>
          <w:rPr>
            <w:rFonts w:ascii="Cambria Math" w:eastAsia="Times New Roman" w:hAnsi="Cambria Math" w:cs="Times New Roman"/>
            <w:szCs w:val="28"/>
          </w:rPr>
          <m:t>J</m:t>
        </m:r>
        <m:d>
          <m:dPr>
            <m:ctrlPr>
              <w:rPr>
                <w:rFonts w:ascii="Cambria Math" w:eastAsia="Times New Roman" w:hAnsi="Cambria Math" w:cs="Times New Roman"/>
                <w:b/>
                <w:bCs/>
                <w:i/>
                <w:szCs w:val="28"/>
              </w:rPr>
            </m:ctrlPr>
          </m:dPr>
          <m:e>
            <m:sSubSup>
              <m:sSubSupPr>
                <m:ctrlPr>
                  <w:rPr>
                    <w:rFonts w:ascii="Cambria Math" w:eastAsia="Times New Roman" w:hAnsi="Cambria Math"/>
                    <w:b/>
                    <w:bCs/>
                    <w:i/>
                    <w:lang w:eastAsia="ru-RU"/>
                  </w:rPr>
                </m:ctrlPr>
              </m:sSubSupPr>
              <m:e>
                <m:r>
                  <m:rPr>
                    <m:sty m:val="bi"/>
                  </m:rPr>
                  <w:rPr>
                    <w:rFonts w:ascii="Cambria Math" w:eastAsia="Times New Roman" w:hAnsi="Cambria Math"/>
                    <w:lang w:eastAsia="ru-RU"/>
                  </w:rPr>
                  <m:t>P</m:t>
                </m:r>
              </m:e>
              <m:sub>
                <m:r>
                  <m:rPr>
                    <m:sty m:val="bi"/>
                  </m:rPr>
                  <w:rPr>
                    <w:rFonts w:ascii="Cambria Math" w:eastAsia="Times New Roman" w:hAnsi="Cambria Math"/>
                    <w:lang w:eastAsia="ru-RU"/>
                  </w:rPr>
                  <m:t>m</m:t>
                </m:r>
              </m:sub>
              <m:sup>
                <m:r>
                  <m:rPr>
                    <m:sty m:val="bi"/>
                  </m:rPr>
                  <w:rPr>
                    <w:rFonts w:ascii="Cambria Math" w:eastAsia="Times New Roman" w:hAnsi="Cambria Math"/>
                    <w:lang w:eastAsia="ru-RU"/>
                  </w:rPr>
                  <m:t>s</m:t>
                </m:r>
              </m:sup>
            </m:sSubSup>
            <m:r>
              <m:rPr>
                <m:sty m:val="bi"/>
              </m:rPr>
              <w:rPr>
                <w:rFonts w:ascii="Cambria Math" w:eastAsia="Times New Roman" w:hAnsi="Cambria Math" w:cs="Times New Roman"/>
                <w:szCs w:val="28"/>
              </w:rPr>
              <m:t> </m:t>
            </m:r>
          </m:e>
        </m:d>
      </m:oMath>
      <w:r w:rsidR="009F7C5B">
        <w:rPr>
          <w:rFonts w:eastAsia="Times New Roman"/>
          <w:b/>
          <w:bCs/>
          <w:szCs w:val="28"/>
        </w:rPr>
        <w:t xml:space="preserve">. </w:t>
      </w:r>
      <w:r w:rsidR="009F7C5B">
        <w:rPr>
          <w:rFonts w:eastAsia="Times New Roman"/>
          <w:szCs w:val="28"/>
        </w:rPr>
        <w:t>Построение графиков с полученных результатов.</w:t>
      </w:r>
    </w:p>
    <w:p w14:paraId="646B8A98" w14:textId="0E1A9588" w:rsidR="00E43FFB" w:rsidRPr="00B26B10" w:rsidRDefault="00E43FFB" w:rsidP="004B08D3">
      <w:pPr>
        <w:pStyle w:val="a3"/>
        <w:numPr>
          <w:ilvl w:val="0"/>
          <w:numId w:val="29"/>
        </w:numPr>
        <w:rPr>
          <w:rFonts w:eastAsia="Times New Roman"/>
          <w:lang w:val="en-GB" w:eastAsia="ru-RU"/>
        </w:rPr>
      </w:pPr>
      <w:r>
        <w:rPr>
          <w:rFonts w:eastAsia="Times New Roman"/>
          <w:b/>
          <w:bCs/>
          <w:lang w:val="en-US" w:eastAsia="ru-RU"/>
        </w:rPr>
        <w:t xml:space="preserve">While </w:t>
      </w:r>
      <m:oMath>
        <m:r>
          <w:rPr>
            <w:rFonts w:ascii="Cambria Math" w:eastAsia="Times New Roman" w:hAnsi="Cambria Math" w:cs="Times New Roman"/>
            <w:szCs w:val="28"/>
          </w:rPr>
          <m:t>J</m:t>
        </m:r>
        <m:d>
          <m:dPr>
            <m:ctrlPr>
              <w:rPr>
                <w:rFonts w:ascii="Cambria Math" w:eastAsia="Times New Roman" w:hAnsi="Cambria Math" w:cs="Times New Roman"/>
                <w:b/>
                <w:bCs/>
                <w:i/>
                <w:szCs w:val="28"/>
              </w:rPr>
            </m:ctrlPr>
          </m:dPr>
          <m:e>
            <m:sSubSup>
              <m:sSubSupPr>
                <m:ctrlPr>
                  <w:rPr>
                    <w:rFonts w:ascii="Cambria Math" w:eastAsia="Times New Roman" w:hAnsi="Cambria Math"/>
                    <w:b/>
                    <w:bCs/>
                    <w:i/>
                    <w:lang w:eastAsia="ru-RU"/>
                  </w:rPr>
                </m:ctrlPr>
              </m:sSubSupPr>
              <m:e>
                <m:r>
                  <m:rPr>
                    <m:sty m:val="bi"/>
                  </m:rPr>
                  <w:rPr>
                    <w:rFonts w:ascii="Cambria Math" w:eastAsia="Times New Roman" w:hAnsi="Cambria Math"/>
                    <w:lang w:eastAsia="ru-RU"/>
                  </w:rPr>
                  <m:t>P</m:t>
                </m:r>
              </m:e>
              <m:sub>
                <m:r>
                  <m:rPr>
                    <m:sty m:val="bi"/>
                  </m:rPr>
                  <w:rPr>
                    <w:rFonts w:ascii="Cambria Math" w:eastAsia="Times New Roman" w:hAnsi="Cambria Math"/>
                    <w:lang w:eastAsia="ru-RU"/>
                  </w:rPr>
                  <m:t>m</m:t>
                </m:r>
              </m:sub>
              <m:sup>
                <m:r>
                  <m:rPr>
                    <m:sty m:val="bi"/>
                  </m:rPr>
                  <w:rPr>
                    <w:rFonts w:ascii="Cambria Math" w:eastAsia="Times New Roman" w:hAnsi="Cambria Math"/>
                    <w:lang w:eastAsia="ru-RU"/>
                  </w:rPr>
                  <m:t>s</m:t>
                </m:r>
              </m:sup>
            </m:sSubSup>
            <m:r>
              <m:rPr>
                <m:sty m:val="bi"/>
              </m:rPr>
              <w:rPr>
                <w:rFonts w:ascii="Cambria Math" w:eastAsia="Times New Roman" w:hAnsi="Cambria Math" w:cs="Times New Roman"/>
                <w:szCs w:val="28"/>
                <w:lang w:val="en-GB"/>
              </w:rPr>
              <m:t> </m:t>
            </m:r>
          </m:e>
        </m:d>
        <m:r>
          <m:rPr>
            <m:sty m:val="bi"/>
          </m:rPr>
          <w:rPr>
            <w:rFonts w:ascii="Cambria Math" w:eastAsia="Times New Roman" w:hAnsi="Cambria Math" w:cs="Times New Roman"/>
            <w:szCs w:val="28"/>
            <w:lang w:val="en-GB"/>
          </w:rPr>
          <m:t>&gt;</m:t>
        </m:r>
        <m:r>
          <m:rPr>
            <m:sty m:val="bi"/>
          </m:rPr>
          <w:rPr>
            <w:rFonts w:ascii="Cambria Math" w:eastAsia="Times New Roman" w:hAnsi="Cambria Math" w:cs="Times New Roman"/>
            <w:szCs w:val="28"/>
          </w:rPr>
          <m:t>ε</m:t>
        </m:r>
      </m:oMath>
      <w:r w:rsidR="00B26B10">
        <w:rPr>
          <w:rFonts w:eastAsia="Times New Roman"/>
          <w:b/>
          <w:bCs/>
          <w:szCs w:val="28"/>
          <w:lang w:val="en-US"/>
        </w:rPr>
        <w:t xml:space="preserve"> do:</w:t>
      </w:r>
      <w:r w:rsidR="00C12E7C" w:rsidRPr="00C12E7C">
        <w:rPr>
          <w:rFonts w:eastAsia="Times New Roman"/>
          <w:b/>
          <w:bCs/>
          <w:szCs w:val="28"/>
          <w:lang w:val="en-GB"/>
        </w:rPr>
        <w:t xml:space="preserve"> </w:t>
      </w:r>
      <w:r w:rsidR="00C12E7C">
        <w:rPr>
          <w:rFonts w:eastAsia="Times New Roman"/>
          <w:szCs w:val="28"/>
        </w:rPr>
        <w:t>начало</w:t>
      </w:r>
      <w:r w:rsidR="00C12E7C" w:rsidRPr="00C12E7C">
        <w:rPr>
          <w:rFonts w:eastAsia="Times New Roman"/>
          <w:szCs w:val="28"/>
          <w:lang w:val="en-GB"/>
        </w:rPr>
        <w:t xml:space="preserve"> </w:t>
      </w:r>
      <w:r w:rsidR="004E2C92">
        <w:rPr>
          <w:rFonts w:eastAsia="Times New Roman"/>
          <w:szCs w:val="28"/>
        </w:rPr>
        <w:t>цикла.</w:t>
      </w:r>
      <w:r w:rsidR="00C12E7C">
        <w:rPr>
          <w:rFonts w:eastAsia="Times New Roman"/>
          <w:szCs w:val="28"/>
        </w:rPr>
        <w:t xml:space="preserve"> </w:t>
      </w:r>
    </w:p>
    <w:p w14:paraId="359B0ECA" w14:textId="63DB96D7" w:rsidR="00B26B10" w:rsidRPr="006728D1" w:rsidRDefault="00B26B10" w:rsidP="000A54E8">
      <w:pPr>
        <w:pStyle w:val="a3"/>
        <w:ind w:left="1416" w:firstLine="0"/>
        <w:rPr>
          <w:rFonts w:eastAsia="Times New Roman"/>
          <w:lang w:eastAsia="ru-RU"/>
        </w:rPr>
      </w:pPr>
      <w:r>
        <w:rPr>
          <w:rFonts w:eastAsia="Times New Roman"/>
          <w:szCs w:val="28"/>
        </w:rPr>
        <w:t>Вычисляем</w:t>
      </w:r>
      <w:r w:rsidRPr="006728D1">
        <w:rPr>
          <w:rFonts w:eastAsia="Times New Roman"/>
          <w:szCs w:val="28"/>
        </w:rPr>
        <w:t xml:space="preserve"> </w:t>
      </w:r>
      <w:r>
        <w:rPr>
          <w:rFonts w:eastAsia="Times New Roman"/>
          <w:szCs w:val="28"/>
        </w:rPr>
        <w:t>прямую</w:t>
      </w:r>
      <w:r w:rsidRPr="006728D1">
        <w:rPr>
          <w:rFonts w:eastAsia="Times New Roman"/>
          <w:szCs w:val="28"/>
        </w:rPr>
        <w:t xml:space="preserve"> </w:t>
      </w:r>
      <w:r>
        <w:rPr>
          <w:rFonts w:eastAsia="Times New Roman"/>
          <w:szCs w:val="28"/>
        </w:rPr>
        <w:t>задачу</w:t>
      </w:r>
      <w:r w:rsidRPr="006728D1">
        <w:rPr>
          <w:rFonts w:eastAsia="Times New Roman"/>
          <w:szCs w:val="28"/>
        </w:rPr>
        <w:t xml:space="preserve"> </w:t>
      </w:r>
      <w:r w:rsidR="006728D1">
        <w:rPr>
          <w:rFonts w:eastAsia="Times New Roman"/>
          <w:szCs w:val="28"/>
          <w:lang w:val="en-GB"/>
        </w:rPr>
        <w:fldChar w:fldCharType="begin"/>
      </w:r>
      <w:r w:rsidR="006728D1" w:rsidRPr="006728D1">
        <w:rPr>
          <w:rFonts w:eastAsia="Times New Roman"/>
          <w:szCs w:val="28"/>
        </w:rPr>
        <w:instrText xml:space="preserve"> </w:instrText>
      </w:r>
      <w:r w:rsidR="006728D1">
        <w:rPr>
          <w:rFonts w:eastAsia="Times New Roman"/>
          <w:szCs w:val="28"/>
          <w:lang w:val="en-GB"/>
        </w:rPr>
        <w:instrText>REF</w:instrText>
      </w:r>
      <w:r w:rsidR="006728D1" w:rsidRPr="006728D1">
        <w:rPr>
          <w:rFonts w:eastAsia="Times New Roman"/>
          <w:szCs w:val="28"/>
        </w:rPr>
        <w:instrText xml:space="preserve"> </w:instrText>
      </w:r>
      <w:r w:rsidR="006728D1">
        <w:rPr>
          <w:rFonts w:eastAsia="Times New Roman"/>
          <w:szCs w:val="28"/>
          <w:lang w:val="en-GB"/>
        </w:rPr>
        <w:instrText>eq</w:instrText>
      </w:r>
      <w:r w:rsidR="006728D1" w:rsidRPr="006728D1">
        <w:rPr>
          <w:rFonts w:eastAsia="Times New Roman"/>
          <w:szCs w:val="28"/>
        </w:rPr>
        <w:instrText>_</w:instrText>
      </w:r>
      <w:r w:rsidR="006728D1">
        <w:rPr>
          <w:rFonts w:eastAsia="Times New Roman"/>
          <w:szCs w:val="28"/>
          <w:lang w:val="en-GB"/>
        </w:rPr>
        <w:instrText>heat</w:instrText>
      </w:r>
      <w:r w:rsidR="006728D1" w:rsidRPr="006728D1">
        <w:rPr>
          <w:rFonts w:eastAsia="Times New Roman"/>
          <w:szCs w:val="28"/>
        </w:rPr>
        <w:instrText>_</w:instrText>
      </w:r>
      <w:r w:rsidR="006728D1">
        <w:rPr>
          <w:rFonts w:eastAsia="Times New Roman"/>
          <w:szCs w:val="28"/>
          <w:lang w:val="en-GB"/>
        </w:rPr>
        <w:instrText>transfer</w:instrText>
      </w:r>
      <w:r w:rsidR="006728D1" w:rsidRPr="006728D1">
        <w:rPr>
          <w:rFonts w:eastAsia="Times New Roman"/>
          <w:szCs w:val="28"/>
        </w:rPr>
        <w:instrText xml:space="preserve"> \</w:instrText>
      </w:r>
      <w:r w:rsidR="006728D1">
        <w:rPr>
          <w:rFonts w:eastAsia="Times New Roman"/>
          <w:szCs w:val="28"/>
          <w:lang w:val="en-GB"/>
        </w:rPr>
        <w:instrText>h</w:instrText>
      </w:r>
      <w:r w:rsidR="006728D1" w:rsidRPr="006728D1">
        <w:rPr>
          <w:rFonts w:eastAsia="Times New Roman"/>
          <w:szCs w:val="28"/>
        </w:rPr>
        <w:instrText xml:space="preserve"> </w:instrText>
      </w:r>
      <w:r w:rsidR="006728D1">
        <w:rPr>
          <w:rFonts w:eastAsia="Times New Roman"/>
          <w:szCs w:val="28"/>
          <w:lang w:val="en-GB"/>
        </w:rPr>
      </w:r>
      <w:r w:rsidR="006728D1">
        <w:rPr>
          <w:rFonts w:eastAsia="Times New Roman"/>
          <w:szCs w:val="28"/>
          <w:lang w:val="en-GB"/>
        </w:rPr>
        <w:fldChar w:fldCharType="separate"/>
      </w:r>
      <w:r w:rsidR="00405132" w:rsidRPr="00EF2E44">
        <w:rPr>
          <w:szCs w:val="28"/>
        </w:rPr>
        <w:t>(</w:t>
      </w:r>
      <w:proofErr w:type="gramStart"/>
      <w:r w:rsidR="00405132">
        <w:rPr>
          <w:noProof/>
          <w:szCs w:val="28"/>
        </w:rPr>
        <w:t>13</w:t>
      </w:r>
      <w:r w:rsidR="00405132" w:rsidRPr="00EF2E44">
        <w:rPr>
          <w:szCs w:val="28"/>
        </w:rPr>
        <w:t>)</w:t>
      </w:r>
      <w:r w:rsidR="006728D1">
        <w:rPr>
          <w:rFonts w:eastAsia="Times New Roman"/>
          <w:szCs w:val="28"/>
          <w:lang w:val="en-GB"/>
        </w:rPr>
        <w:fldChar w:fldCharType="end"/>
      </w:r>
      <w:r w:rsidR="006728D1" w:rsidRPr="006728D1">
        <w:rPr>
          <w:rFonts w:eastAsia="Times New Roman"/>
          <w:szCs w:val="28"/>
        </w:rPr>
        <w:t>-</w:t>
      </w:r>
      <w:proofErr w:type="gramEnd"/>
      <w:r w:rsidR="006728D1">
        <w:rPr>
          <w:rFonts w:eastAsia="Times New Roman"/>
          <w:szCs w:val="28"/>
          <w:lang w:val="en-GB"/>
        </w:rPr>
        <w:fldChar w:fldCharType="begin"/>
      </w:r>
      <w:r w:rsidR="006728D1" w:rsidRPr="006728D1">
        <w:rPr>
          <w:rFonts w:eastAsia="Times New Roman"/>
          <w:szCs w:val="28"/>
        </w:rPr>
        <w:instrText xml:space="preserve"> </w:instrText>
      </w:r>
      <w:r w:rsidR="006728D1">
        <w:rPr>
          <w:rFonts w:eastAsia="Times New Roman"/>
          <w:szCs w:val="28"/>
          <w:lang w:val="en-GB"/>
        </w:rPr>
        <w:instrText>REF</w:instrText>
      </w:r>
      <w:r w:rsidR="006728D1" w:rsidRPr="006728D1">
        <w:rPr>
          <w:rFonts w:eastAsia="Times New Roman"/>
          <w:szCs w:val="28"/>
        </w:rPr>
        <w:instrText xml:space="preserve"> </w:instrText>
      </w:r>
      <w:r w:rsidR="006728D1">
        <w:rPr>
          <w:rFonts w:eastAsia="Times New Roman"/>
          <w:szCs w:val="28"/>
          <w:lang w:val="en-GB"/>
        </w:rPr>
        <w:instrText>eq</w:instrText>
      </w:r>
      <w:r w:rsidR="006728D1" w:rsidRPr="006728D1">
        <w:rPr>
          <w:rFonts w:eastAsia="Times New Roman"/>
          <w:szCs w:val="28"/>
        </w:rPr>
        <w:instrText>_</w:instrText>
      </w:r>
      <w:r w:rsidR="006728D1">
        <w:rPr>
          <w:rFonts w:eastAsia="Times New Roman"/>
          <w:szCs w:val="28"/>
          <w:lang w:val="en-GB"/>
        </w:rPr>
        <w:instrText>BC</w:instrText>
      </w:r>
      <w:r w:rsidR="006728D1" w:rsidRPr="006728D1">
        <w:rPr>
          <w:rFonts w:eastAsia="Times New Roman"/>
          <w:szCs w:val="28"/>
        </w:rPr>
        <w:instrText>_1 \</w:instrText>
      </w:r>
      <w:r w:rsidR="006728D1">
        <w:rPr>
          <w:rFonts w:eastAsia="Times New Roman"/>
          <w:szCs w:val="28"/>
          <w:lang w:val="en-GB"/>
        </w:rPr>
        <w:instrText>h</w:instrText>
      </w:r>
      <w:r w:rsidR="006728D1" w:rsidRPr="006728D1">
        <w:rPr>
          <w:rFonts w:eastAsia="Times New Roman"/>
          <w:szCs w:val="28"/>
        </w:rPr>
        <w:instrText xml:space="preserve"> </w:instrText>
      </w:r>
      <w:r w:rsidR="006728D1">
        <w:rPr>
          <w:rFonts w:eastAsia="Times New Roman"/>
          <w:szCs w:val="28"/>
          <w:lang w:val="en-GB"/>
        </w:rPr>
      </w:r>
      <w:r w:rsidR="006728D1">
        <w:rPr>
          <w:rFonts w:eastAsia="Times New Roman"/>
          <w:szCs w:val="28"/>
          <w:lang w:val="en-GB"/>
        </w:rPr>
        <w:fldChar w:fldCharType="separate"/>
      </w:r>
      <w:r w:rsidR="00405132" w:rsidRPr="00EF2E44">
        <w:rPr>
          <w:szCs w:val="28"/>
        </w:rPr>
        <w:t>(</w:t>
      </w:r>
      <w:r w:rsidR="00405132">
        <w:rPr>
          <w:noProof/>
          <w:szCs w:val="28"/>
        </w:rPr>
        <w:t>16</w:t>
      </w:r>
      <w:r w:rsidR="00405132" w:rsidRPr="00EF2E44">
        <w:rPr>
          <w:szCs w:val="28"/>
        </w:rPr>
        <w:t>)</w:t>
      </w:r>
      <w:r w:rsidR="006728D1">
        <w:rPr>
          <w:rFonts w:eastAsia="Times New Roman"/>
          <w:szCs w:val="28"/>
          <w:lang w:val="en-GB"/>
        </w:rPr>
        <w:fldChar w:fldCharType="end"/>
      </w:r>
      <w:r w:rsidR="000E5646" w:rsidRPr="006728D1">
        <w:rPr>
          <w:rFonts w:eastAsia="Times New Roman"/>
          <w:szCs w:val="28"/>
        </w:rPr>
        <w:t>,</w:t>
      </w:r>
      <w:r w:rsidRPr="006728D1">
        <w:rPr>
          <w:rFonts w:eastAsia="Times New Roman"/>
          <w:szCs w:val="28"/>
        </w:rPr>
        <w:t xml:space="preserve"> </w:t>
      </w:r>
      <w:r w:rsidR="00C11B06">
        <w:rPr>
          <w:rFonts w:eastAsia="Times New Roman"/>
          <w:szCs w:val="28"/>
        </w:rPr>
        <w:t>используя</w:t>
      </w:r>
      <w:r w:rsidR="00C12E7C">
        <w:rPr>
          <w:rFonts w:eastAsia="Times New Roman"/>
          <w:szCs w:val="28"/>
        </w:rPr>
        <w:t xml:space="preserve"> априорные значения теплофизических параметров</w:t>
      </w:r>
      <w:r w:rsidR="00C11B06" w:rsidRPr="006728D1">
        <w:rPr>
          <w:rFonts w:eastAsia="Times New Roman"/>
          <w:szCs w:val="28"/>
        </w:rPr>
        <w:t xml:space="preserve"> </w:t>
      </w:r>
      <m:oMath>
        <m:sSubSup>
          <m:sSubSupPr>
            <m:ctrlPr>
              <w:rPr>
                <w:rFonts w:ascii="Cambria Math" w:eastAsia="Times New Roman" w:hAnsi="Cambria Math"/>
                <w:b/>
                <w:bCs/>
                <w:i/>
                <w:lang w:eastAsia="ru-RU"/>
              </w:rPr>
            </m:ctrlPr>
          </m:sSubSupPr>
          <m:e>
            <m:r>
              <m:rPr>
                <m:sty m:val="bi"/>
              </m:rPr>
              <w:rPr>
                <w:rFonts w:ascii="Cambria Math" w:eastAsia="Times New Roman" w:hAnsi="Cambria Math"/>
                <w:lang w:eastAsia="ru-RU"/>
              </w:rPr>
              <m:t>P</m:t>
            </m:r>
          </m:e>
          <m:sub>
            <m:r>
              <m:rPr>
                <m:sty m:val="bi"/>
              </m:rPr>
              <w:rPr>
                <w:rFonts w:ascii="Cambria Math" w:eastAsia="Times New Roman" w:hAnsi="Cambria Math"/>
                <w:lang w:eastAsia="ru-RU"/>
              </w:rPr>
              <m:t>m</m:t>
            </m:r>
          </m:sub>
          <m:sup>
            <m:r>
              <m:rPr>
                <m:sty m:val="bi"/>
              </m:rPr>
              <w:rPr>
                <w:rFonts w:ascii="Cambria Math" w:eastAsia="Times New Roman" w:hAnsi="Cambria Math"/>
                <w:lang w:eastAsia="ru-RU"/>
              </w:rPr>
              <m:t>s</m:t>
            </m:r>
          </m:sup>
        </m:sSubSup>
      </m:oMath>
      <w:r w:rsidR="000E5646" w:rsidRPr="006728D1">
        <w:rPr>
          <w:rFonts w:eastAsia="Times New Roman"/>
          <w:b/>
          <w:bCs/>
          <w:lang w:eastAsia="ru-RU"/>
        </w:rPr>
        <w:t>,</w:t>
      </w:r>
      <w:r w:rsidR="00C11B06" w:rsidRPr="006728D1">
        <w:rPr>
          <w:rFonts w:eastAsia="Times New Roman"/>
          <w:b/>
          <w:bCs/>
          <w:lang w:eastAsia="ru-RU"/>
        </w:rPr>
        <w:t xml:space="preserve"> </w:t>
      </w:r>
      <w:r w:rsidR="00C11B06">
        <w:rPr>
          <w:rFonts w:eastAsia="Times New Roman"/>
          <w:lang w:eastAsia="ru-RU"/>
        </w:rPr>
        <w:t>получаем</w:t>
      </w:r>
      <w:r w:rsidR="00C12E7C">
        <w:rPr>
          <w:rFonts w:eastAsia="Times New Roman"/>
          <w:lang w:eastAsia="ru-RU"/>
        </w:rPr>
        <w:t xml:space="preserve"> решение прямой задачи</w:t>
      </w:r>
      <w:r w:rsidR="00A2791E">
        <w:rPr>
          <w:rFonts w:eastAsia="Times New Roman"/>
          <w:lang w:eastAsia="ru-RU"/>
        </w:rPr>
        <w:t xml:space="preserve">. Затем, </w:t>
      </w:r>
      <w:r w:rsidR="00C12E7C">
        <w:rPr>
          <w:rFonts w:eastAsia="Times New Roman"/>
          <w:lang w:eastAsia="ru-RU"/>
        </w:rPr>
        <w:t xml:space="preserve">используя </w:t>
      </w:r>
      <w:r w:rsidR="00A2791E">
        <w:rPr>
          <w:rFonts w:eastAsia="Times New Roman"/>
          <w:lang w:eastAsia="ru-RU"/>
        </w:rPr>
        <w:t>температуру</w:t>
      </w:r>
      <w:r w:rsidR="00C11B06" w:rsidRPr="006728D1">
        <w:rPr>
          <w:rFonts w:eastAsia="Times New Roman"/>
          <w:lang w:eastAsia="ru-RU"/>
        </w:rPr>
        <w:t xml:space="preserve"> </w:t>
      </w:r>
      <m:oMath>
        <m:sSubSup>
          <m:sSubSupPr>
            <m:ctrlPr>
              <w:rPr>
                <w:rFonts w:ascii="Cambria Math" w:eastAsia="Times New Roman" w:hAnsi="Cambria Math"/>
                <w:b/>
                <w:bCs/>
                <w:i/>
                <w:lang w:eastAsia="ru-RU"/>
              </w:rPr>
            </m:ctrlPr>
          </m:sSubSupPr>
          <m:e>
            <m:r>
              <m:rPr>
                <m:sty m:val="bi"/>
              </m:rPr>
              <w:rPr>
                <w:rFonts w:ascii="Cambria Math" w:eastAsia="Times New Roman" w:hAnsi="Cambria Math"/>
                <w:lang w:val="en-US" w:eastAsia="ru-RU"/>
              </w:rPr>
              <m:t>T</m:t>
            </m:r>
            <m:r>
              <m:rPr>
                <m:sty m:val="bi"/>
              </m:rPr>
              <w:rPr>
                <w:rFonts w:ascii="Cambria Math" w:eastAsia="Times New Roman" w:hAnsi="Cambria Math"/>
                <w:lang w:eastAsia="ru-RU"/>
              </w:rPr>
              <m:t>(P</m:t>
            </m:r>
          </m:e>
          <m:sub>
            <m:r>
              <m:rPr>
                <m:sty m:val="bi"/>
              </m:rPr>
              <w:rPr>
                <w:rFonts w:ascii="Cambria Math" w:eastAsia="Times New Roman" w:hAnsi="Cambria Math"/>
                <w:lang w:eastAsia="ru-RU"/>
              </w:rPr>
              <m:t>m</m:t>
            </m:r>
          </m:sub>
          <m:sup>
            <m:r>
              <m:rPr>
                <m:sty m:val="bi"/>
              </m:rPr>
              <w:rPr>
                <w:rFonts w:ascii="Cambria Math" w:eastAsia="Times New Roman" w:hAnsi="Cambria Math"/>
                <w:lang w:eastAsia="ru-RU"/>
              </w:rPr>
              <m:t>s</m:t>
            </m:r>
          </m:sup>
        </m:sSubSup>
        <m:r>
          <m:rPr>
            <m:sty m:val="bi"/>
          </m:rPr>
          <w:rPr>
            <w:rFonts w:ascii="Cambria Math" w:eastAsia="Times New Roman" w:hAnsi="Cambria Math"/>
            <w:lang w:eastAsia="ru-RU"/>
          </w:rPr>
          <m:t>)</m:t>
        </m:r>
      </m:oMath>
      <w:r w:rsidR="00C11B06" w:rsidRPr="006728D1">
        <w:rPr>
          <w:rFonts w:eastAsia="Times New Roman"/>
          <w:b/>
          <w:bCs/>
          <w:lang w:eastAsia="ru-RU"/>
        </w:rPr>
        <w:t xml:space="preserve"> </w:t>
      </w:r>
      <w:r w:rsidR="00C11B06">
        <w:rPr>
          <w:rFonts w:eastAsia="Times New Roman"/>
          <w:lang w:eastAsia="ru-RU"/>
        </w:rPr>
        <w:t>в</w:t>
      </w:r>
      <w:r w:rsidR="00C11B06" w:rsidRPr="006728D1">
        <w:rPr>
          <w:rFonts w:eastAsia="Times New Roman"/>
          <w:lang w:eastAsia="ru-RU"/>
        </w:rPr>
        <w:t xml:space="preserve"> </w:t>
      </w:r>
      <w:r w:rsidR="00C11B06">
        <w:rPr>
          <w:rFonts w:eastAsia="Times New Roman"/>
          <w:lang w:eastAsia="ru-RU"/>
        </w:rPr>
        <w:t>промежутке</w:t>
      </w:r>
      <w:r w:rsidR="00C11B06" w:rsidRPr="006728D1">
        <w:rPr>
          <w:rFonts w:eastAsia="Times New Roman"/>
          <w:lang w:eastAsia="ru-RU"/>
        </w:rPr>
        <w:t xml:space="preserve"> </w:t>
      </w:r>
      <w:r w:rsidR="00C11B06">
        <w:rPr>
          <w:rFonts w:eastAsia="Times New Roman"/>
          <w:lang w:eastAsia="ru-RU"/>
        </w:rPr>
        <w:t>времени</w:t>
      </w:r>
      <w:r w:rsidR="00C11B06" w:rsidRPr="006728D1">
        <w:rPr>
          <w:rFonts w:eastAsia="Times New Roman"/>
          <w:lang w:eastAsia="ru-RU"/>
        </w:rPr>
        <w:t xml:space="preserve"> </w:t>
      </w:r>
      <m:oMath>
        <m:r>
          <w:rPr>
            <w:rFonts w:ascii="Cambria Math" w:eastAsia="Times New Roman" w:hAnsi="Cambria Math"/>
            <w:lang w:val="en-GB" w:eastAsia="ru-RU"/>
          </w:rPr>
          <m:t>t</m:t>
        </m:r>
        <m:r>
          <w:rPr>
            <w:rFonts w:ascii="Cambria Math" w:eastAsia="Times New Roman" w:hAnsi="Cambria Math"/>
            <w:lang w:eastAsia="ru-RU"/>
          </w:rPr>
          <m:t>∈</m:t>
        </m:r>
        <m:d>
          <m:dPr>
            <m:begChr m:val="["/>
            <m:endChr m:val="]"/>
            <m:ctrlPr>
              <w:rPr>
                <w:rFonts w:ascii="Cambria Math" w:eastAsia="Times New Roman" w:hAnsi="Cambria Math"/>
                <w:i/>
                <w:lang w:val="en-GB" w:eastAsia="ru-RU"/>
              </w:rPr>
            </m:ctrlPr>
          </m:dPr>
          <m:e>
            <m:r>
              <w:rPr>
                <w:rFonts w:ascii="Cambria Math" w:eastAsia="Times New Roman" w:hAnsi="Cambria Math"/>
                <w:lang w:eastAsia="ru-RU"/>
              </w:rPr>
              <m:t>0, </m:t>
            </m:r>
            <m:sSub>
              <m:sSubPr>
                <m:ctrlPr>
                  <w:rPr>
                    <w:rFonts w:ascii="Cambria Math" w:eastAsia="Times New Roman" w:hAnsi="Cambria Math"/>
                    <w:i/>
                    <w:lang w:val="en-GB" w:eastAsia="ru-RU"/>
                  </w:rPr>
                </m:ctrlPr>
              </m:sSubPr>
              <m:e>
                <m:r>
                  <w:rPr>
                    <w:rFonts w:ascii="Cambria Math" w:eastAsia="Times New Roman" w:hAnsi="Cambria Math"/>
                    <w:lang w:val="en-US" w:eastAsia="ru-RU"/>
                  </w:rPr>
                  <m:t>t</m:t>
                </m:r>
              </m:e>
              <m:sub>
                <m:r>
                  <w:rPr>
                    <w:rFonts w:ascii="Cambria Math" w:eastAsia="Times New Roman" w:hAnsi="Cambria Math"/>
                    <w:lang w:val="en-GB" w:eastAsia="ru-RU"/>
                  </w:rPr>
                  <m:t>f</m:t>
                </m:r>
              </m:sub>
            </m:sSub>
          </m:e>
        </m:d>
      </m:oMath>
      <w:r w:rsidR="00A2791E">
        <w:rPr>
          <w:rFonts w:eastAsia="Times New Roman"/>
          <w:lang w:eastAsia="ru-RU"/>
        </w:rPr>
        <w:t>, выполняем следующий цикл</w:t>
      </w:r>
      <w:r w:rsidR="00944922" w:rsidRPr="006728D1">
        <w:rPr>
          <w:rFonts w:eastAsia="Times New Roman"/>
          <w:lang w:eastAsia="ru-RU"/>
        </w:rPr>
        <w:t>.</w:t>
      </w:r>
    </w:p>
    <w:p w14:paraId="70073576" w14:textId="422B70EF" w:rsidR="000E5646" w:rsidRPr="00D44118" w:rsidRDefault="000E5646" w:rsidP="000A54E8">
      <w:pPr>
        <w:pStyle w:val="a3"/>
        <w:ind w:left="1416" w:firstLine="0"/>
        <w:rPr>
          <w:rFonts w:eastAsia="Times New Roman"/>
          <w:lang w:eastAsia="ru-RU"/>
        </w:rPr>
      </w:pPr>
      <w:r>
        <w:rPr>
          <w:rFonts w:eastAsia="Times New Roman"/>
          <w:b/>
          <w:bCs/>
          <w:lang w:val="en-US" w:eastAsia="ru-RU"/>
        </w:rPr>
        <w:t>for</w:t>
      </w:r>
      <w:r w:rsidRPr="00D44118">
        <w:rPr>
          <w:rFonts w:eastAsia="Times New Roman"/>
          <w:b/>
          <w:bCs/>
          <w:lang w:eastAsia="ru-RU"/>
        </w:rPr>
        <w:t xml:space="preserve"> </w:t>
      </w:r>
      <w:r>
        <w:rPr>
          <w:rFonts w:eastAsia="Times New Roman"/>
          <w:lang w:val="en-US" w:eastAsia="ru-RU"/>
        </w:rPr>
        <w:t>j</w:t>
      </w:r>
      <w:r w:rsidRPr="00D44118">
        <w:rPr>
          <w:rFonts w:ascii="Cambria Math" w:eastAsia="Times New Roman" w:hAnsi="Cambria Math"/>
          <w:lang w:eastAsia="ru-RU"/>
        </w:rPr>
        <w:t>←</w:t>
      </w:r>
      <w:r>
        <w:rPr>
          <w:rFonts w:ascii="Cambria Math" w:eastAsia="Times New Roman" w:hAnsi="Cambria Math"/>
          <w:lang w:eastAsia="ru-RU"/>
        </w:rPr>
        <w:t>от</w:t>
      </w:r>
      <w:r w:rsidRPr="00D44118">
        <w:rPr>
          <w:rFonts w:ascii="Cambria Math" w:eastAsia="Times New Roman" w:hAnsi="Cambria Math"/>
          <w:lang w:eastAsia="ru-RU"/>
        </w:rPr>
        <w:t xml:space="preserve"> </w:t>
      </w:r>
      <w:r w:rsidRPr="00D44118">
        <w:rPr>
          <w:rFonts w:eastAsia="Times New Roman"/>
          <w:lang w:eastAsia="ru-RU"/>
        </w:rPr>
        <w:t xml:space="preserve">0 </w:t>
      </w:r>
      <w:r>
        <w:rPr>
          <w:rFonts w:eastAsia="Times New Roman"/>
          <w:lang w:eastAsia="ru-RU"/>
        </w:rPr>
        <w:t>до</w:t>
      </w:r>
      <w:r w:rsidRPr="00D44118">
        <w:rPr>
          <w:rFonts w:eastAsia="Times New Roman"/>
          <w:lang w:eastAsia="ru-RU"/>
        </w:rPr>
        <w:t xml:space="preserve"> 9:</w:t>
      </w:r>
      <w:r w:rsidR="00D44118">
        <w:rPr>
          <w:rFonts w:eastAsia="Times New Roman"/>
          <w:lang w:eastAsia="ru-RU"/>
        </w:rPr>
        <w:t xml:space="preserve"> начало цикла</w:t>
      </w:r>
    </w:p>
    <w:p w14:paraId="756864A7" w14:textId="4F73C129" w:rsidR="000E5646" w:rsidRDefault="000E5646" w:rsidP="004B08D3">
      <w:pPr>
        <w:pStyle w:val="a3"/>
        <w:numPr>
          <w:ilvl w:val="0"/>
          <w:numId w:val="30"/>
        </w:numPr>
        <w:rPr>
          <w:rFonts w:eastAsia="Times New Roman"/>
          <w:lang w:eastAsia="ru-RU"/>
        </w:rPr>
      </w:pPr>
      <w:r>
        <w:rPr>
          <w:rFonts w:eastAsia="Times New Roman"/>
          <w:lang w:eastAsia="ru-RU"/>
        </w:rPr>
        <w:t>Вычисляем</w:t>
      </w:r>
      <w:r w:rsidRPr="000D3B42">
        <w:rPr>
          <w:rFonts w:eastAsia="Times New Roman"/>
          <w:lang w:eastAsia="ru-RU"/>
        </w:rPr>
        <w:t xml:space="preserve"> </w:t>
      </w:r>
      <w:r>
        <w:rPr>
          <w:rFonts w:eastAsia="Times New Roman"/>
          <w:lang w:eastAsia="ru-RU"/>
        </w:rPr>
        <w:t>матрицу</w:t>
      </w:r>
      <w:r w:rsidRPr="000D3B42">
        <w:rPr>
          <w:rFonts w:eastAsia="Times New Roman"/>
          <w:lang w:eastAsia="ru-RU"/>
        </w:rPr>
        <w:t xml:space="preserve"> </w:t>
      </w:r>
      <w:r>
        <w:rPr>
          <w:rFonts w:eastAsia="Times New Roman"/>
          <w:lang w:eastAsia="ru-RU"/>
        </w:rPr>
        <w:t>коэффициентов</w:t>
      </w:r>
      <w:r w:rsidRPr="000D3B42">
        <w:rPr>
          <w:rFonts w:eastAsia="Times New Roman"/>
          <w:lang w:eastAsia="ru-RU"/>
        </w:rPr>
        <w:t xml:space="preserve"> </w:t>
      </w:r>
      <w:r>
        <w:rPr>
          <w:rFonts w:eastAsia="Times New Roman"/>
          <w:lang w:eastAsia="ru-RU"/>
        </w:rPr>
        <w:t>чувствительности</w:t>
      </w:r>
      <w:r w:rsidRPr="000D3B42">
        <w:rPr>
          <w:rFonts w:eastAsia="Times New Roman"/>
          <w:lang w:eastAsia="ru-RU"/>
        </w:rPr>
        <w:t xml:space="preserve">, </w:t>
      </w:r>
      <w:r w:rsidR="009D6469">
        <w:rPr>
          <w:rFonts w:eastAsia="Times New Roman"/>
          <w:lang w:eastAsia="ru-RU"/>
        </w:rPr>
        <w:t xml:space="preserve">т.е. </w:t>
      </w:r>
      <w:r>
        <w:rPr>
          <w:rFonts w:eastAsia="Times New Roman"/>
          <w:lang w:eastAsia="ru-RU"/>
        </w:rPr>
        <w:t>решая</w:t>
      </w:r>
      <w:r w:rsidR="009D6469">
        <w:rPr>
          <w:rFonts w:eastAsia="Times New Roman"/>
          <w:lang w:eastAsia="ru-RU"/>
        </w:rPr>
        <w:t xml:space="preserve"> 20 систем</w:t>
      </w:r>
      <w:r w:rsidRPr="000D3B42">
        <w:rPr>
          <w:rFonts w:eastAsia="Times New Roman"/>
          <w:lang w:eastAsia="ru-RU"/>
        </w:rPr>
        <w:t xml:space="preserve"> </w:t>
      </w:r>
      <w:r>
        <w:rPr>
          <w:rFonts w:eastAsia="Times New Roman"/>
          <w:lang w:eastAsia="ru-RU"/>
        </w:rPr>
        <w:t>уравнени</w:t>
      </w:r>
      <w:r w:rsidR="009D6469">
        <w:rPr>
          <w:rFonts w:eastAsia="Times New Roman"/>
          <w:lang w:eastAsia="ru-RU"/>
        </w:rPr>
        <w:t>й</w:t>
      </w:r>
      <w:r w:rsidRPr="000D3B42">
        <w:rPr>
          <w:rFonts w:eastAsia="Times New Roman"/>
          <w:lang w:eastAsia="ru-RU"/>
        </w:rPr>
        <w:t xml:space="preserve"> </w:t>
      </w:r>
      <w:r w:rsidR="006728D1">
        <w:rPr>
          <w:rFonts w:eastAsia="Times New Roman"/>
          <w:lang w:eastAsia="ru-RU"/>
        </w:rPr>
        <w:fldChar w:fldCharType="begin"/>
      </w:r>
      <w:r w:rsidR="006728D1">
        <w:rPr>
          <w:rFonts w:eastAsia="Times New Roman"/>
          <w:lang w:eastAsia="ru-RU"/>
        </w:rPr>
        <w:instrText xml:space="preserve"> REF eq_sens_problem \h </w:instrText>
      </w:r>
      <w:r w:rsidR="006728D1">
        <w:rPr>
          <w:rFonts w:eastAsia="Times New Roman"/>
          <w:lang w:eastAsia="ru-RU"/>
        </w:rPr>
      </w:r>
      <w:r w:rsidR="006728D1">
        <w:rPr>
          <w:rFonts w:eastAsia="Times New Roman"/>
          <w:lang w:eastAsia="ru-RU"/>
        </w:rPr>
        <w:fldChar w:fldCharType="separate"/>
      </w:r>
      <w:r w:rsidR="00405132" w:rsidRPr="00EF2E44">
        <w:rPr>
          <w:szCs w:val="28"/>
        </w:rPr>
        <w:t>(</w:t>
      </w:r>
      <w:proofErr w:type="gramStart"/>
      <w:r w:rsidR="00405132">
        <w:rPr>
          <w:noProof/>
          <w:szCs w:val="28"/>
        </w:rPr>
        <w:t>50</w:t>
      </w:r>
      <w:r w:rsidR="00405132" w:rsidRPr="00EF2E44">
        <w:rPr>
          <w:szCs w:val="28"/>
        </w:rPr>
        <w:t>)</w:t>
      </w:r>
      <w:r w:rsidR="006728D1">
        <w:rPr>
          <w:rFonts w:eastAsia="Times New Roman"/>
          <w:lang w:eastAsia="ru-RU"/>
        </w:rPr>
        <w:fldChar w:fldCharType="end"/>
      </w:r>
      <w:r w:rsidRPr="000D3B42">
        <w:rPr>
          <w:rFonts w:eastAsia="Times New Roman"/>
          <w:lang w:eastAsia="ru-RU"/>
        </w:rPr>
        <w:t>-</w:t>
      </w:r>
      <w:proofErr w:type="gramEnd"/>
      <w:r w:rsidR="006728D1">
        <w:rPr>
          <w:rFonts w:eastAsia="Times New Roman"/>
          <w:lang w:eastAsia="ru-RU"/>
        </w:rPr>
        <w:fldChar w:fldCharType="begin"/>
      </w:r>
      <w:r w:rsidR="006728D1">
        <w:rPr>
          <w:rFonts w:eastAsia="Times New Roman"/>
          <w:lang w:eastAsia="ru-RU"/>
        </w:rPr>
        <w:instrText xml:space="preserve"> REF eq_sens_problem_BC \h </w:instrText>
      </w:r>
      <w:r w:rsidR="006728D1">
        <w:rPr>
          <w:rFonts w:eastAsia="Times New Roman"/>
          <w:lang w:eastAsia="ru-RU"/>
        </w:rPr>
      </w:r>
      <w:r w:rsidR="006728D1">
        <w:rPr>
          <w:rFonts w:eastAsia="Times New Roman"/>
          <w:lang w:eastAsia="ru-RU"/>
        </w:rPr>
        <w:fldChar w:fldCharType="separate"/>
      </w:r>
      <w:r w:rsidR="00405132" w:rsidRPr="00EF2E44">
        <w:rPr>
          <w:szCs w:val="28"/>
        </w:rPr>
        <w:t>(</w:t>
      </w:r>
      <w:r w:rsidR="00405132">
        <w:rPr>
          <w:noProof/>
          <w:szCs w:val="28"/>
        </w:rPr>
        <w:t>53</w:t>
      </w:r>
      <w:r w:rsidR="00405132" w:rsidRPr="00EF2E44">
        <w:rPr>
          <w:szCs w:val="28"/>
        </w:rPr>
        <w:t>)</w:t>
      </w:r>
      <w:r w:rsidR="006728D1">
        <w:rPr>
          <w:rFonts w:eastAsia="Times New Roman"/>
          <w:lang w:eastAsia="ru-RU"/>
        </w:rPr>
        <w:fldChar w:fldCharType="end"/>
      </w:r>
      <w:r w:rsidRPr="000D3B42">
        <w:rPr>
          <w:rFonts w:eastAsia="Times New Roman"/>
          <w:lang w:eastAsia="ru-RU"/>
        </w:rPr>
        <w:t xml:space="preserve">, </w:t>
      </w:r>
      <w:r>
        <w:rPr>
          <w:rFonts w:eastAsia="Times New Roman"/>
          <w:lang w:eastAsia="ru-RU"/>
        </w:rPr>
        <w:t>получ</w:t>
      </w:r>
      <w:r w:rsidR="009D6469">
        <w:rPr>
          <w:rFonts w:eastAsia="Times New Roman"/>
          <w:lang w:eastAsia="ru-RU"/>
        </w:rPr>
        <w:t>аем</w:t>
      </w:r>
      <w:r w:rsidRPr="000D3B42">
        <w:rPr>
          <w:rFonts w:eastAsia="Times New Roman"/>
          <w:lang w:eastAsia="ru-RU"/>
        </w:rPr>
        <w:t xml:space="preserve"> </w:t>
      </w:r>
      <m:oMath>
        <m:sSub>
          <m:sSubPr>
            <m:ctrlPr>
              <w:rPr>
                <w:rFonts w:ascii="Cambria Math" w:eastAsia="Times New Roman" w:hAnsi="Cambria Math"/>
                <w:i/>
                <w:lang w:eastAsia="ru-RU"/>
              </w:rPr>
            </m:ctrlPr>
          </m:sSubPr>
          <m:e>
            <m:r>
              <w:rPr>
                <w:rFonts w:ascii="Cambria Math" w:eastAsia="Times New Roman" w:hAnsi="Cambria Math"/>
                <w:lang w:eastAsia="ru-RU"/>
              </w:rPr>
              <m:t>θ</m:t>
            </m:r>
          </m:e>
          <m:sub>
            <m:r>
              <w:rPr>
                <w:rFonts w:ascii="Cambria Math" w:eastAsia="Times New Roman" w:hAnsi="Cambria Math"/>
                <w:lang w:eastAsia="ru-RU"/>
              </w:rPr>
              <m:t>m,j</m:t>
            </m:r>
          </m:sub>
        </m:sSub>
        <m:r>
          <w:rPr>
            <w:rFonts w:ascii="Cambria Math" w:eastAsia="Times New Roman" w:hAnsi="Cambria Math"/>
            <w:lang w:eastAsia="ru-RU"/>
          </w:rPr>
          <m:t>=</m:t>
        </m:r>
        <m:f>
          <m:fPr>
            <m:ctrlPr>
              <w:rPr>
                <w:rFonts w:ascii="Cambria Math" w:eastAsia="Times New Roman" w:hAnsi="Cambria Math"/>
                <w:i/>
                <w:lang w:eastAsia="ru-RU"/>
              </w:rPr>
            </m:ctrlPr>
          </m:fPr>
          <m:num>
            <m:r>
              <w:rPr>
                <w:rFonts w:ascii="Cambria Math" w:eastAsia="Times New Roman" w:hAnsi="Cambria Math"/>
                <w:lang w:eastAsia="ru-RU"/>
              </w:rPr>
              <m:t>∂T</m:t>
            </m:r>
          </m:num>
          <m:den>
            <m:r>
              <w:rPr>
                <w:rFonts w:ascii="Cambria Math" w:eastAsia="Times New Roman" w:hAnsi="Cambria Math"/>
                <w:lang w:eastAsia="ru-RU"/>
              </w:rPr>
              <m:t>∂</m:t>
            </m:r>
            <m:sSub>
              <m:sSubPr>
                <m:ctrlPr>
                  <w:rPr>
                    <w:rFonts w:ascii="Cambria Math" w:eastAsia="Times New Roman" w:hAnsi="Cambria Math"/>
                    <w:i/>
                    <w:lang w:eastAsia="ru-RU"/>
                  </w:rPr>
                </m:ctrlPr>
              </m:sSubPr>
              <m:e>
                <m:r>
                  <w:rPr>
                    <w:rFonts w:ascii="Cambria Math" w:eastAsia="Times New Roman" w:hAnsi="Cambria Math"/>
                    <w:lang w:eastAsia="ru-RU"/>
                  </w:rPr>
                  <m:t>p</m:t>
                </m:r>
              </m:e>
              <m:sub>
                <m:r>
                  <w:rPr>
                    <w:rFonts w:ascii="Cambria Math" w:eastAsia="Times New Roman" w:hAnsi="Cambria Math"/>
                    <w:lang w:eastAsia="ru-RU"/>
                  </w:rPr>
                  <m:t>m,j</m:t>
                </m:r>
              </m:sub>
            </m:sSub>
          </m:den>
        </m:f>
      </m:oMath>
      <w:r w:rsidR="004B47D5" w:rsidRPr="000D3B42">
        <w:rPr>
          <w:rFonts w:eastAsia="Times New Roman"/>
          <w:lang w:eastAsia="ru-RU"/>
        </w:rPr>
        <w:t xml:space="preserve"> </w:t>
      </w:r>
      <w:r w:rsidR="004B47D5">
        <w:rPr>
          <w:rFonts w:eastAsia="Times New Roman"/>
          <w:lang w:eastAsia="ru-RU"/>
        </w:rPr>
        <w:t>в</w:t>
      </w:r>
      <w:r w:rsidR="004B47D5" w:rsidRPr="000D3B42">
        <w:rPr>
          <w:rFonts w:eastAsia="Times New Roman"/>
          <w:lang w:eastAsia="ru-RU"/>
        </w:rPr>
        <w:t xml:space="preserve"> </w:t>
      </w:r>
      <w:r w:rsidR="00AC3299">
        <w:rPr>
          <w:rFonts w:eastAsia="Times New Roman"/>
          <w:lang w:eastAsia="ru-RU"/>
        </w:rPr>
        <w:t xml:space="preserve">отдельном </w:t>
      </w:r>
      <w:r w:rsidR="004B47D5">
        <w:rPr>
          <w:rFonts w:eastAsia="Times New Roman"/>
          <w:lang w:eastAsia="ru-RU"/>
        </w:rPr>
        <w:t>промежутке</w:t>
      </w:r>
      <w:r w:rsidR="009D6469">
        <w:rPr>
          <w:rFonts w:eastAsia="Times New Roman"/>
          <w:lang w:eastAsia="ru-RU"/>
        </w:rPr>
        <w:t xml:space="preserve"> времени для каждого параметра</w:t>
      </w:r>
      <w:r w:rsidR="004B47D5" w:rsidRPr="000D3B42">
        <w:rPr>
          <w:rFonts w:eastAsia="Times New Roman"/>
          <w:lang w:eastAsia="ru-RU"/>
        </w:rPr>
        <w:t xml:space="preserve"> </w:t>
      </w:r>
      <m:oMath>
        <m:r>
          <w:rPr>
            <w:rFonts w:ascii="Cambria Math" w:eastAsia="Times New Roman" w:hAnsi="Cambria Math"/>
            <w:lang w:eastAsia="ru-RU"/>
          </w:rPr>
          <m:t>t∈</m:t>
        </m:r>
        <m:d>
          <m:dPr>
            <m:begChr m:val="["/>
            <m:endChr m:val="]"/>
            <m:ctrlPr>
              <w:rPr>
                <w:rFonts w:ascii="Cambria Math" w:eastAsia="Times New Roman" w:hAnsi="Cambria Math"/>
                <w:i/>
                <w:lang w:eastAsia="ru-RU"/>
              </w:rPr>
            </m:ctrlPr>
          </m:dPr>
          <m:e>
            <m:f>
              <m:fPr>
                <m:ctrlPr>
                  <w:rPr>
                    <w:rFonts w:ascii="Cambria Math" w:eastAsia="Times New Roman" w:hAnsi="Cambria Math"/>
                    <w:i/>
                    <w:lang w:eastAsia="ru-RU"/>
                  </w:rPr>
                </m:ctrlPr>
              </m:fPr>
              <m:num>
                <m:r>
                  <w:rPr>
                    <w:rFonts w:ascii="Cambria Math" w:eastAsia="Times New Roman" w:hAnsi="Cambria Math"/>
                    <w:lang w:eastAsia="ru-RU"/>
                  </w:rPr>
                  <m:t>j</m:t>
                </m:r>
              </m:num>
              <m:den>
                <m:r>
                  <w:rPr>
                    <w:rFonts w:ascii="Cambria Math" w:eastAsia="Times New Roman" w:hAnsi="Cambria Math"/>
                    <w:lang w:eastAsia="ru-RU"/>
                  </w:rPr>
                  <m:t>10</m:t>
                </m:r>
              </m:den>
            </m:f>
            <m:r>
              <w:rPr>
                <w:rFonts w:ascii="Cambria Math" w:eastAsia="Times New Roman" w:hAnsi="Cambria Math"/>
                <w:lang w:eastAsia="ru-RU"/>
              </w:rPr>
              <m:t xml:space="preserve"> </m:t>
            </m:r>
            <m:sSub>
              <m:sSubPr>
                <m:ctrlPr>
                  <w:rPr>
                    <w:rFonts w:ascii="Cambria Math" w:eastAsia="Times New Roman" w:hAnsi="Cambria Math"/>
                    <w:i/>
                    <w:lang w:eastAsia="ru-RU"/>
                  </w:rPr>
                </m:ctrlPr>
              </m:sSubPr>
              <m:e>
                <m:r>
                  <w:rPr>
                    <w:rFonts w:ascii="Cambria Math" w:eastAsia="Times New Roman" w:hAnsi="Cambria Math"/>
                    <w:lang w:eastAsia="ru-RU"/>
                  </w:rPr>
                  <m:t>t</m:t>
                </m:r>
              </m:e>
              <m:sub>
                <m:r>
                  <w:rPr>
                    <w:rFonts w:ascii="Cambria Math" w:eastAsia="Times New Roman" w:hAnsi="Cambria Math"/>
                    <w:lang w:eastAsia="ru-RU"/>
                  </w:rPr>
                  <m:t>f</m:t>
                </m:r>
              </m:sub>
            </m:sSub>
            <m:r>
              <w:rPr>
                <w:rFonts w:ascii="Cambria Math" w:eastAsia="Times New Roman" w:hAnsi="Cambria Math"/>
                <w:lang w:eastAsia="ru-RU"/>
              </w:rPr>
              <m:t>, </m:t>
            </m:r>
            <m:f>
              <m:fPr>
                <m:ctrlPr>
                  <w:rPr>
                    <w:rFonts w:ascii="Cambria Math" w:eastAsia="Times New Roman" w:hAnsi="Cambria Math"/>
                    <w:i/>
                    <w:lang w:eastAsia="ru-RU"/>
                  </w:rPr>
                </m:ctrlPr>
              </m:fPr>
              <m:num>
                <m:r>
                  <w:rPr>
                    <w:rFonts w:ascii="Cambria Math" w:eastAsia="Times New Roman" w:hAnsi="Cambria Math"/>
                    <w:lang w:eastAsia="ru-RU"/>
                  </w:rPr>
                  <m:t>j+1</m:t>
                </m:r>
              </m:num>
              <m:den>
                <m:r>
                  <w:rPr>
                    <w:rFonts w:ascii="Cambria Math" w:eastAsia="Times New Roman" w:hAnsi="Cambria Math"/>
                    <w:lang w:eastAsia="ru-RU"/>
                  </w:rPr>
                  <m:t>10</m:t>
                </m:r>
              </m:den>
            </m:f>
            <m:sSub>
              <m:sSubPr>
                <m:ctrlPr>
                  <w:rPr>
                    <w:rFonts w:ascii="Cambria Math" w:eastAsia="Times New Roman" w:hAnsi="Cambria Math"/>
                    <w:i/>
                    <w:lang w:eastAsia="ru-RU"/>
                  </w:rPr>
                </m:ctrlPr>
              </m:sSubPr>
              <m:e>
                <m:r>
                  <w:rPr>
                    <w:rFonts w:ascii="Cambria Math" w:eastAsia="Times New Roman" w:hAnsi="Cambria Math"/>
                    <w:lang w:eastAsia="ru-RU"/>
                  </w:rPr>
                  <m:t>t</m:t>
                </m:r>
              </m:e>
              <m:sub>
                <m:r>
                  <w:rPr>
                    <w:rFonts w:ascii="Cambria Math" w:eastAsia="Times New Roman" w:hAnsi="Cambria Math"/>
                    <w:lang w:eastAsia="ru-RU"/>
                  </w:rPr>
                  <m:t>f</m:t>
                </m:r>
              </m:sub>
            </m:sSub>
          </m:e>
        </m:d>
        <m:r>
          <w:rPr>
            <w:rFonts w:ascii="Cambria Math" w:eastAsia="Times New Roman" w:hAnsi="Cambria Math"/>
            <w:lang w:eastAsia="ru-RU"/>
          </w:rPr>
          <m:t>, </m:t>
        </m:r>
        <m:r>
          <w:rPr>
            <w:rFonts w:ascii="Cambria Math" w:eastAsia="Times New Roman" w:hAnsi="Cambria Math"/>
            <w:lang w:val="en-US" w:eastAsia="ru-RU"/>
          </w:rPr>
          <m:t>j</m:t>
        </m:r>
        <m:r>
          <w:rPr>
            <w:rFonts w:ascii="Cambria Math" w:eastAsia="Times New Roman" w:hAnsi="Cambria Math"/>
            <w:lang w:eastAsia="ru-RU"/>
          </w:rPr>
          <m:t>=</m:t>
        </m:r>
        <m:r>
          <m:rPr>
            <m:lit/>
          </m:rPr>
          <w:rPr>
            <w:rFonts w:ascii="Cambria Math" w:eastAsia="Times New Roman" w:hAnsi="Cambria Math"/>
            <w:lang w:eastAsia="ru-RU"/>
          </w:rPr>
          <m:t>{</m:t>
        </m:r>
        <m:r>
          <w:rPr>
            <w:rFonts w:ascii="Cambria Math" w:eastAsia="Times New Roman" w:hAnsi="Cambria Math"/>
            <w:lang w:eastAsia="ru-RU"/>
          </w:rPr>
          <m:t> 0,…,9</m:t>
        </m:r>
        <m:r>
          <m:rPr>
            <m:lit/>
          </m:rPr>
          <w:rPr>
            <w:rFonts w:ascii="Cambria Math" w:eastAsia="Times New Roman" w:hAnsi="Cambria Math"/>
            <w:lang w:eastAsia="ru-RU"/>
          </w:rPr>
          <m:t>}</m:t>
        </m:r>
        <m:r>
          <w:rPr>
            <w:rFonts w:ascii="Cambria Math" w:eastAsia="Times New Roman" w:hAnsi="Cambria Math"/>
            <w:lang w:eastAsia="ru-RU"/>
          </w:rPr>
          <m:t>, m={0, 1}</m:t>
        </m:r>
      </m:oMath>
      <w:r w:rsidR="000D3B42" w:rsidRPr="000D3B42">
        <w:rPr>
          <w:rFonts w:eastAsia="Times New Roman"/>
          <w:lang w:eastAsia="ru-RU"/>
        </w:rPr>
        <w:t>.</w:t>
      </w:r>
    </w:p>
    <w:p w14:paraId="4A61A2AD" w14:textId="1E5C3A90" w:rsidR="008263D2" w:rsidRDefault="0004761A" w:rsidP="004B08D3">
      <w:pPr>
        <w:pStyle w:val="a3"/>
        <w:numPr>
          <w:ilvl w:val="0"/>
          <w:numId w:val="30"/>
        </w:numPr>
        <w:rPr>
          <w:rFonts w:eastAsia="Times New Roman"/>
          <w:lang w:eastAsia="ru-RU"/>
        </w:rPr>
      </w:pPr>
      <w:r>
        <w:rPr>
          <w:rFonts w:eastAsia="Times New Roman"/>
          <w:lang w:eastAsia="ru-RU"/>
        </w:rPr>
        <w:t>Используя коэффициент чувствительности, в</w:t>
      </w:r>
      <w:r w:rsidR="008263D2">
        <w:rPr>
          <w:rFonts w:eastAsia="Times New Roman"/>
          <w:lang w:eastAsia="ru-RU"/>
        </w:rPr>
        <w:t>ычисляем коэффициент скорости обучения</w:t>
      </w:r>
      <w:r w:rsidR="005E2F0E">
        <w:rPr>
          <w:rFonts w:eastAsia="Times New Roman"/>
          <w:lang w:eastAsia="ru-RU"/>
        </w:rPr>
        <w:t xml:space="preserve"> для каждого коэффициента</w:t>
      </w:r>
      <w:r w:rsidR="008263D2">
        <w:rPr>
          <w:rFonts w:eastAsia="Times New Roman"/>
          <w:lang w:eastAsia="ru-RU"/>
        </w:rPr>
        <w:t xml:space="preserve"> </w:t>
      </w:r>
      <m:oMath>
        <m:r>
          <m:rPr>
            <m:sty m:val="bi"/>
          </m:rPr>
          <w:rPr>
            <w:rFonts w:ascii="Cambria Math" w:hAnsi="Cambria Math" w:cs="Times New Roman"/>
            <w:szCs w:val="28"/>
          </w:rPr>
          <m:t>μ</m:t>
        </m:r>
        <m:d>
          <m:dPr>
            <m:ctrlPr>
              <w:rPr>
                <w:rFonts w:ascii="Cambria Math" w:hAnsi="Cambria Math" w:cs="Times New Roman"/>
                <w:i/>
                <w:szCs w:val="28"/>
              </w:rPr>
            </m:ctrlPr>
          </m:dPr>
          <m:e>
            <m:sSubSup>
              <m:sSubSupPr>
                <m:ctrlPr>
                  <w:rPr>
                    <w:rFonts w:ascii="Cambria Math" w:eastAsia="Times New Roman" w:hAnsi="Cambria Math"/>
                    <w:b/>
                    <w:bCs/>
                    <w:i/>
                    <w:lang w:eastAsia="ru-RU"/>
                  </w:rPr>
                </m:ctrlPr>
              </m:sSubSupPr>
              <m:e>
                <m:r>
                  <m:rPr>
                    <m:sty m:val="bi"/>
                  </m:rPr>
                  <w:rPr>
                    <w:rFonts w:ascii="Cambria Math" w:eastAsia="Times New Roman" w:hAnsi="Cambria Math"/>
                    <w:lang w:eastAsia="ru-RU"/>
                  </w:rPr>
                  <m:t>P</m:t>
                </m:r>
              </m:e>
              <m:sub>
                <m:r>
                  <m:rPr>
                    <m:sty m:val="bi"/>
                  </m:rPr>
                  <w:rPr>
                    <w:rFonts w:ascii="Cambria Math" w:eastAsia="Times New Roman" w:hAnsi="Cambria Math"/>
                    <w:lang w:eastAsia="ru-RU"/>
                  </w:rPr>
                  <m:t>m</m:t>
                </m:r>
              </m:sub>
              <m:sup>
                <m:r>
                  <m:rPr>
                    <m:sty m:val="bi"/>
                  </m:rPr>
                  <w:rPr>
                    <w:rFonts w:ascii="Cambria Math" w:eastAsia="Times New Roman" w:hAnsi="Cambria Math"/>
                    <w:lang w:eastAsia="ru-RU"/>
                  </w:rPr>
                  <m:t>s</m:t>
                </m:r>
              </m:sup>
            </m:sSubSup>
          </m:e>
        </m:d>
      </m:oMath>
      <w:r w:rsidR="00CA54DE">
        <w:rPr>
          <w:rFonts w:eastAsia="Times New Roman"/>
          <w:szCs w:val="28"/>
        </w:rPr>
        <w:t>. В общем 20 коэффициентов скорости обучения.</w:t>
      </w:r>
    </w:p>
    <w:p w14:paraId="4DCC612D" w14:textId="2708BC20" w:rsidR="000D3B42" w:rsidRDefault="00213CAD" w:rsidP="004B08D3">
      <w:pPr>
        <w:pStyle w:val="a3"/>
        <w:numPr>
          <w:ilvl w:val="0"/>
          <w:numId w:val="30"/>
        </w:numPr>
        <w:rPr>
          <w:rFonts w:eastAsia="Times New Roman"/>
          <w:lang w:eastAsia="ru-RU"/>
        </w:rPr>
      </w:pPr>
      <w:r>
        <w:rPr>
          <w:rFonts w:eastAsia="Times New Roman"/>
          <w:lang w:eastAsia="ru-RU"/>
        </w:rPr>
        <w:t>Далее, используя полученные данные, в</w:t>
      </w:r>
      <w:r w:rsidR="000D3B42">
        <w:rPr>
          <w:rFonts w:eastAsia="Times New Roman"/>
          <w:lang w:eastAsia="ru-RU"/>
        </w:rPr>
        <w:t xml:space="preserve">ычисляем новые значения </w:t>
      </w:r>
      <w:r>
        <w:rPr>
          <w:rFonts w:eastAsia="Times New Roman"/>
          <w:lang w:eastAsia="ru-RU"/>
        </w:rPr>
        <w:t xml:space="preserve">теплофизических </w:t>
      </w:r>
      <w:r w:rsidR="000D3B42">
        <w:rPr>
          <w:rFonts w:eastAsia="Times New Roman"/>
          <w:lang w:eastAsia="ru-RU"/>
        </w:rPr>
        <w:t xml:space="preserve">параметров </w:t>
      </w:r>
      <m:oMath>
        <m:sSubSup>
          <m:sSubSupPr>
            <m:ctrlPr>
              <w:rPr>
                <w:rFonts w:ascii="Cambria Math" w:eastAsia="Times New Roman" w:hAnsi="Cambria Math"/>
                <w:b/>
                <w:bCs/>
                <w:i/>
                <w:lang w:eastAsia="ru-RU"/>
              </w:rPr>
            </m:ctrlPr>
          </m:sSubSupPr>
          <m:e>
            <m:r>
              <m:rPr>
                <m:sty m:val="bi"/>
              </m:rPr>
              <w:rPr>
                <w:rFonts w:ascii="Cambria Math" w:eastAsia="Times New Roman" w:hAnsi="Cambria Math"/>
                <w:lang w:eastAsia="ru-RU"/>
              </w:rPr>
              <m:t>P</m:t>
            </m:r>
          </m:e>
          <m:sub>
            <m:r>
              <m:rPr>
                <m:sty m:val="bi"/>
              </m:rPr>
              <w:rPr>
                <w:rFonts w:ascii="Cambria Math" w:eastAsia="Times New Roman" w:hAnsi="Cambria Math"/>
                <w:lang w:eastAsia="ru-RU"/>
              </w:rPr>
              <m:t>m</m:t>
            </m:r>
          </m:sub>
          <m:sup>
            <m:r>
              <m:rPr>
                <m:sty m:val="bi"/>
              </m:rPr>
              <w:rPr>
                <w:rFonts w:ascii="Cambria Math" w:eastAsia="Times New Roman" w:hAnsi="Cambria Math"/>
                <w:lang w:eastAsia="ru-RU"/>
              </w:rPr>
              <m:t>s+1</m:t>
            </m:r>
          </m:sup>
        </m:sSubSup>
      </m:oMath>
      <w:r w:rsidR="00FE016B">
        <w:rPr>
          <w:rFonts w:eastAsia="Times New Roman"/>
          <w:b/>
          <w:bCs/>
          <w:lang w:eastAsia="ru-RU"/>
        </w:rPr>
        <w:t xml:space="preserve"> </w:t>
      </w:r>
      <w:r w:rsidR="00FE016B">
        <w:rPr>
          <w:rFonts w:eastAsia="Times New Roman"/>
          <w:lang w:eastAsia="ru-RU"/>
        </w:rPr>
        <w:t>для каждого временного интервала и позиции сенсора</w:t>
      </w:r>
      <w:r>
        <w:rPr>
          <w:rFonts w:eastAsia="Times New Roman"/>
          <w:lang w:eastAsia="ru-RU"/>
        </w:rPr>
        <w:t xml:space="preserve"> </w:t>
      </w:r>
      <m:oMath>
        <m:r>
          <w:rPr>
            <w:rFonts w:ascii="Cambria Math" w:eastAsia="Times New Roman" w:hAnsi="Cambria Math"/>
            <w:lang w:eastAsia="ru-RU"/>
          </w:rPr>
          <m:t>t∈</m:t>
        </m:r>
        <m:d>
          <m:dPr>
            <m:begChr m:val="["/>
            <m:endChr m:val="]"/>
            <m:ctrlPr>
              <w:rPr>
                <w:rFonts w:ascii="Cambria Math" w:eastAsia="Times New Roman" w:hAnsi="Cambria Math"/>
                <w:i/>
                <w:lang w:eastAsia="ru-RU"/>
              </w:rPr>
            </m:ctrlPr>
          </m:dPr>
          <m:e>
            <m:f>
              <m:fPr>
                <m:ctrlPr>
                  <w:rPr>
                    <w:rFonts w:ascii="Cambria Math" w:eastAsia="Times New Roman" w:hAnsi="Cambria Math"/>
                    <w:i/>
                    <w:lang w:eastAsia="ru-RU"/>
                  </w:rPr>
                </m:ctrlPr>
              </m:fPr>
              <m:num>
                <m:r>
                  <w:rPr>
                    <w:rFonts w:ascii="Cambria Math" w:eastAsia="Times New Roman" w:hAnsi="Cambria Math"/>
                    <w:lang w:eastAsia="ru-RU"/>
                  </w:rPr>
                  <m:t>j</m:t>
                </m:r>
              </m:num>
              <m:den>
                <m:r>
                  <w:rPr>
                    <w:rFonts w:ascii="Cambria Math" w:eastAsia="Times New Roman" w:hAnsi="Cambria Math"/>
                    <w:lang w:eastAsia="ru-RU"/>
                  </w:rPr>
                  <m:t>10</m:t>
                </m:r>
              </m:den>
            </m:f>
            <m:r>
              <w:rPr>
                <w:rFonts w:ascii="Cambria Math" w:eastAsia="Times New Roman" w:hAnsi="Cambria Math"/>
                <w:lang w:eastAsia="ru-RU"/>
              </w:rPr>
              <m:t xml:space="preserve"> </m:t>
            </m:r>
            <m:sSub>
              <m:sSubPr>
                <m:ctrlPr>
                  <w:rPr>
                    <w:rFonts w:ascii="Cambria Math" w:eastAsia="Times New Roman" w:hAnsi="Cambria Math"/>
                    <w:i/>
                    <w:lang w:eastAsia="ru-RU"/>
                  </w:rPr>
                </m:ctrlPr>
              </m:sSubPr>
              <m:e>
                <m:r>
                  <w:rPr>
                    <w:rFonts w:ascii="Cambria Math" w:eastAsia="Times New Roman" w:hAnsi="Cambria Math"/>
                    <w:lang w:eastAsia="ru-RU"/>
                  </w:rPr>
                  <m:t>t</m:t>
                </m:r>
              </m:e>
              <m:sub>
                <m:r>
                  <w:rPr>
                    <w:rFonts w:ascii="Cambria Math" w:eastAsia="Times New Roman" w:hAnsi="Cambria Math"/>
                    <w:lang w:eastAsia="ru-RU"/>
                  </w:rPr>
                  <m:t>f</m:t>
                </m:r>
              </m:sub>
            </m:sSub>
            <m:r>
              <w:rPr>
                <w:rFonts w:ascii="Cambria Math" w:eastAsia="Times New Roman" w:hAnsi="Cambria Math"/>
                <w:lang w:eastAsia="ru-RU"/>
              </w:rPr>
              <m:t>, </m:t>
            </m:r>
            <m:f>
              <m:fPr>
                <m:ctrlPr>
                  <w:rPr>
                    <w:rFonts w:ascii="Cambria Math" w:eastAsia="Times New Roman" w:hAnsi="Cambria Math"/>
                    <w:i/>
                    <w:lang w:eastAsia="ru-RU"/>
                  </w:rPr>
                </m:ctrlPr>
              </m:fPr>
              <m:num>
                <m:r>
                  <w:rPr>
                    <w:rFonts w:ascii="Cambria Math" w:eastAsia="Times New Roman" w:hAnsi="Cambria Math"/>
                    <w:lang w:eastAsia="ru-RU"/>
                  </w:rPr>
                  <m:t>j+1</m:t>
                </m:r>
              </m:num>
              <m:den>
                <m:r>
                  <w:rPr>
                    <w:rFonts w:ascii="Cambria Math" w:eastAsia="Times New Roman" w:hAnsi="Cambria Math"/>
                    <w:lang w:eastAsia="ru-RU"/>
                  </w:rPr>
                  <m:t>10</m:t>
                </m:r>
              </m:den>
            </m:f>
            <m:sSub>
              <m:sSubPr>
                <m:ctrlPr>
                  <w:rPr>
                    <w:rFonts w:ascii="Cambria Math" w:eastAsia="Times New Roman" w:hAnsi="Cambria Math"/>
                    <w:i/>
                    <w:lang w:eastAsia="ru-RU"/>
                  </w:rPr>
                </m:ctrlPr>
              </m:sSubPr>
              <m:e>
                <m:r>
                  <w:rPr>
                    <w:rFonts w:ascii="Cambria Math" w:eastAsia="Times New Roman" w:hAnsi="Cambria Math"/>
                    <w:lang w:eastAsia="ru-RU"/>
                  </w:rPr>
                  <m:t>t</m:t>
                </m:r>
              </m:e>
              <m:sub>
                <m:r>
                  <w:rPr>
                    <w:rFonts w:ascii="Cambria Math" w:eastAsia="Times New Roman" w:hAnsi="Cambria Math"/>
                    <w:lang w:eastAsia="ru-RU"/>
                  </w:rPr>
                  <m:t>f</m:t>
                </m:r>
              </m:sub>
            </m:sSub>
          </m:e>
        </m:d>
        <m:r>
          <w:rPr>
            <w:rFonts w:ascii="Cambria Math" w:eastAsia="Times New Roman" w:hAnsi="Cambria Math"/>
            <w:lang w:eastAsia="ru-RU"/>
          </w:rPr>
          <m:t>, </m:t>
        </m:r>
        <m:r>
          <w:rPr>
            <w:rFonts w:ascii="Cambria Math" w:eastAsia="Times New Roman" w:hAnsi="Cambria Math"/>
            <w:lang w:val="en-US" w:eastAsia="ru-RU"/>
          </w:rPr>
          <m:t>j</m:t>
        </m:r>
        <m:r>
          <w:rPr>
            <w:rFonts w:ascii="Cambria Math" w:eastAsia="Times New Roman" w:hAnsi="Cambria Math"/>
            <w:lang w:eastAsia="ru-RU"/>
          </w:rPr>
          <m:t>=</m:t>
        </m:r>
        <m:r>
          <m:rPr>
            <m:lit/>
          </m:rPr>
          <w:rPr>
            <w:rFonts w:ascii="Cambria Math" w:eastAsia="Times New Roman" w:hAnsi="Cambria Math"/>
            <w:lang w:eastAsia="ru-RU"/>
          </w:rPr>
          <m:t>{</m:t>
        </m:r>
        <m:r>
          <w:rPr>
            <w:rFonts w:ascii="Cambria Math" w:eastAsia="Times New Roman" w:hAnsi="Cambria Math"/>
            <w:lang w:eastAsia="ru-RU"/>
          </w:rPr>
          <m:t> 0,…,9</m:t>
        </m:r>
        <m:r>
          <m:rPr>
            <m:lit/>
          </m:rPr>
          <w:rPr>
            <w:rFonts w:ascii="Cambria Math" w:eastAsia="Times New Roman" w:hAnsi="Cambria Math"/>
            <w:lang w:eastAsia="ru-RU"/>
          </w:rPr>
          <m:t>}</m:t>
        </m:r>
        <m:r>
          <w:rPr>
            <w:rFonts w:ascii="Cambria Math" w:eastAsia="Times New Roman" w:hAnsi="Cambria Math"/>
            <w:lang w:eastAsia="ru-RU"/>
          </w:rPr>
          <m:t>, m={0, 1}</m:t>
        </m:r>
      </m:oMath>
      <w:r w:rsidR="00FE016B">
        <w:rPr>
          <w:rFonts w:eastAsia="Times New Roman"/>
          <w:lang w:eastAsia="ru-RU"/>
        </w:rPr>
        <w:t>.</w:t>
      </w:r>
    </w:p>
    <w:p w14:paraId="71D43EB1" w14:textId="01BE3252" w:rsidR="00FE016B" w:rsidRPr="00CA2998" w:rsidRDefault="00C132B9" w:rsidP="004B08D3">
      <w:pPr>
        <w:pStyle w:val="a3"/>
        <w:numPr>
          <w:ilvl w:val="0"/>
          <w:numId w:val="30"/>
        </w:numPr>
        <w:rPr>
          <w:rFonts w:eastAsia="Times New Roman"/>
          <w:lang w:eastAsia="ru-RU"/>
        </w:rPr>
      </w:pPr>
      <w:r>
        <w:rPr>
          <w:rFonts w:eastAsia="Times New Roman"/>
          <w:lang w:eastAsia="ru-RU"/>
        </w:rPr>
        <w:t>Используя полученные данные, находим значения температур и в</w:t>
      </w:r>
      <w:r w:rsidR="00FE016B">
        <w:rPr>
          <w:rFonts w:eastAsia="Times New Roman"/>
          <w:lang w:eastAsia="ru-RU"/>
        </w:rPr>
        <w:t>ычисляем</w:t>
      </w:r>
      <w:r>
        <w:rPr>
          <w:rFonts w:eastAsia="Times New Roman"/>
          <w:lang w:eastAsia="ru-RU"/>
        </w:rPr>
        <w:t xml:space="preserve"> </w:t>
      </w:r>
      <w:r w:rsidR="003C7090">
        <w:rPr>
          <w:rFonts w:eastAsia="Times New Roman"/>
          <w:lang w:eastAsia="ru-RU"/>
        </w:rPr>
        <w:t>функционал</w:t>
      </w:r>
      <w:r w:rsidR="00FE016B">
        <w:rPr>
          <w:rFonts w:eastAsia="Times New Roman"/>
          <w:lang w:eastAsia="ru-RU"/>
        </w:rPr>
        <w:t xml:space="preserve"> </w:t>
      </w:r>
      <m:oMath>
        <m:r>
          <w:rPr>
            <w:rFonts w:ascii="Cambria Math" w:eastAsia="Times New Roman" w:hAnsi="Cambria Math" w:cs="Times New Roman"/>
            <w:szCs w:val="28"/>
          </w:rPr>
          <m:t>J</m:t>
        </m:r>
        <m:d>
          <m:dPr>
            <m:ctrlPr>
              <w:rPr>
                <w:rFonts w:ascii="Cambria Math" w:eastAsia="Times New Roman" w:hAnsi="Cambria Math" w:cs="Times New Roman"/>
                <w:b/>
                <w:bCs/>
                <w:i/>
                <w:szCs w:val="28"/>
              </w:rPr>
            </m:ctrlPr>
          </m:dPr>
          <m:e>
            <m:sSubSup>
              <m:sSubSupPr>
                <m:ctrlPr>
                  <w:rPr>
                    <w:rFonts w:ascii="Cambria Math" w:eastAsia="Times New Roman" w:hAnsi="Cambria Math"/>
                    <w:b/>
                    <w:bCs/>
                    <w:i/>
                    <w:lang w:eastAsia="ru-RU"/>
                  </w:rPr>
                </m:ctrlPr>
              </m:sSubSupPr>
              <m:e>
                <m:r>
                  <m:rPr>
                    <m:sty m:val="bi"/>
                  </m:rPr>
                  <w:rPr>
                    <w:rFonts w:ascii="Cambria Math" w:eastAsia="Times New Roman" w:hAnsi="Cambria Math"/>
                    <w:lang w:eastAsia="ru-RU"/>
                  </w:rPr>
                  <m:t>P</m:t>
                </m:r>
              </m:e>
              <m:sub>
                <m:r>
                  <m:rPr>
                    <m:sty m:val="bi"/>
                  </m:rPr>
                  <w:rPr>
                    <w:rFonts w:ascii="Cambria Math" w:eastAsia="Times New Roman" w:hAnsi="Cambria Math"/>
                    <w:lang w:eastAsia="ru-RU"/>
                  </w:rPr>
                  <m:t>m</m:t>
                </m:r>
              </m:sub>
              <m:sup>
                <m:r>
                  <m:rPr>
                    <m:sty m:val="bi"/>
                  </m:rPr>
                  <w:rPr>
                    <w:rFonts w:ascii="Cambria Math" w:eastAsia="Times New Roman" w:hAnsi="Cambria Math"/>
                    <w:lang w:eastAsia="ru-RU"/>
                  </w:rPr>
                  <m:t>s+1</m:t>
                </m:r>
              </m:sup>
            </m:sSubSup>
            <m:r>
              <m:rPr>
                <m:sty m:val="bi"/>
              </m:rPr>
              <w:rPr>
                <w:rFonts w:ascii="Cambria Math" w:eastAsia="Times New Roman" w:hAnsi="Cambria Math" w:cs="Times New Roman"/>
                <w:szCs w:val="28"/>
              </w:rPr>
              <m:t> </m:t>
            </m:r>
          </m:e>
        </m:d>
      </m:oMath>
      <w:r w:rsidR="003C7090">
        <w:rPr>
          <w:rFonts w:eastAsia="Times New Roman"/>
          <w:b/>
          <w:bCs/>
          <w:szCs w:val="28"/>
        </w:rPr>
        <w:t>.</w:t>
      </w:r>
    </w:p>
    <w:p w14:paraId="60D93CC0" w14:textId="42410FF4" w:rsidR="00CA2998" w:rsidRPr="000D3B42" w:rsidRDefault="00CA2998" w:rsidP="004B08D3">
      <w:pPr>
        <w:pStyle w:val="a3"/>
        <w:numPr>
          <w:ilvl w:val="0"/>
          <w:numId w:val="30"/>
        </w:numPr>
        <w:rPr>
          <w:rFonts w:eastAsia="Times New Roman"/>
          <w:lang w:eastAsia="ru-RU"/>
        </w:rPr>
      </w:pPr>
      <w:r>
        <w:rPr>
          <w:rFonts w:eastAsia="Times New Roman"/>
          <w:szCs w:val="28"/>
        </w:rPr>
        <w:t>Инкрементируем</w:t>
      </w:r>
      <w:r w:rsidR="003C7090">
        <w:rPr>
          <w:rFonts w:eastAsia="Times New Roman"/>
          <w:szCs w:val="28"/>
        </w:rPr>
        <w:t xml:space="preserve"> итерационный параметр</w:t>
      </w:r>
      <w:r>
        <w:rPr>
          <w:rFonts w:eastAsia="Times New Roman"/>
          <w:szCs w:val="28"/>
        </w:rPr>
        <w:t xml:space="preserve"> </w:t>
      </w:r>
      <m:oMath>
        <m:r>
          <m:rPr>
            <m:sty m:val="bi"/>
          </m:rPr>
          <w:rPr>
            <w:rFonts w:ascii="Cambria Math" w:eastAsia="Times New Roman" w:hAnsi="Cambria Math"/>
            <w:lang w:eastAsia="ru-RU"/>
          </w:rPr>
          <m:t>s=</m:t>
        </m:r>
        <m:r>
          <m:rPr>
            <m:sty m:val="bi"/>
          </m:rPr>
          <w:rPr>
            <w:rFonts w:ascii="Cambria Math" w:eastAsia="Times New Roman" w:hAnsi="Cambria Math"/>
            <w:lang w:val="en-US" w:eastAsia="ru-RU"/>
          </w:rPr>
          <m:t>s</m:t>
        </m:r>
        <m:r>
          <m:rPr>
            <m:sty m:val="bi"/>
          </m:rPr>
          <w:rPr>
            <w:rFonts w:ascii="Cambria Math" w:eastAsia="Times New Roman" w:hAnsi="Cambria Math"/>
            <w:lang w:eastAsia="ru-RU"/>
          </w:rPr>
          <m:t>+</m:t>
        </m:r>
        <m:r>
          <m:rPr>
            <m:sty m:val="bi"/>
          </m:rPr>
          <w:rPr>
            <w:rFonts w:ascii="Cambria Math" w:eastAsia="Times New Roman" w:hAnsi="Cambria Math"/>
            <w:lang w:val="en-US" w:eastAsia="ru-RU"/>
          </w:rPr>
          <m:t>1</m:t>
        </m:r>
      </m:oMath>
      <w:r w:rsidR="002A6537" w:rsidRPr="003C7090">
        <w:rPr>
          <w:rFonts w:eastAsia="Times New Roman"/>
          <w:b/>
          <w:lang w:eastAsia="ru-RU"/>
        </w:rPr>
        <w:t>.</w:t>
      </w:r>
      <w:r>
        <w:rPr>
          <w:rFonts w:eastAsia="Times New Roman"/>
          <w:b/>
          <w:lang w:eastAsia="ru-RU"/>
        </w:rPr>
        <w:t xml:space="preserve"> </w:t>
      </w:r>
    </w:p>
    <w:p w14:paraId="1F2CC4B7" w14:textId="7144193F" w:rsidR="00D92C65" w:rsidRDefault="00A84F6F" w:rsidP="004B08D3">
      <w:pPr>
        <w:pStyle w:val="a3"/>
        <w:numPr>
          <w:ilvl w:val="0"/>
          <w:numId w:val="29"/>
        </w:numPr>
        <w:rPr>
          <w:rFonts w:eastAsia="Times New Roman"/>
          <w:lang w:eastAsia="ru-RU"/>
        </w:rPr>
      </w:pPr>
      <w:r>
        <w:rPr>
          <w:rFonts w:eastAsia="Times New Roman"/>
          <w:b/>
          <w:bCs/>
          <w:lang w:val="en-US" w:eastAsia="ru-RU"/>
        </w:rPr>
        <w:t>End</w:t>
      </w:r>
      <w:r>
        <w:rPr>
          <w:rFonts w:eastAsia="Times New Roman"/>
          <w:lang w:eastAsia="ru-RU"/>
        </w:rPr>
        <w:t>.</w:t>
      </w:r>
      <w:r w:rsidR="004E2C92">
        <w:rPr>
          <w:rFonts w:eastAsia="Times New Roman"/>
          <w:lang w:eastAsia="ru-RU"/>
        </w:rPr>
        <w:t xml:space="preserve"> конец цикла.</w:t>
      </w:r>
    </w:p>
    <w:p w14:paraId="4DD79D6E" w14:textId="77777777" w:rsidR="00167B57" w:rsidRPr="00167B57" w:rsidRDefault="00167B57" w:rsidP="00167B57">
      <w:pPr>
        <w:rPr>
          <w:rFonts w:eastAsia="Times New Roman"/>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167B57" w:rsidRPr="00E8289B" w14:paraId="554263E8" w14:textId="77777777" w:rsidTr="00034E8B">
        <w:tc>
          <w:tcPr>
            <w:tcW w:w="9638" w:type="dxa"/>
          </w:tcPr>
          <w:p w14:paraId="6AD05464" w14:textId="2DFBF9B0" w:rsidR="00167B57" w:rsidRPr="00E8289B" w:rsidRDefault="00167B57" w:rsidP="00034E8B">
            <w:pPr>
              <w:ind w:hanging="110"/>
              <w:jc w:val="center"/>
              <w:rPr>
                <w:rFonts w:eastAsia="Times New Roman" w:cs="Times New Roman"/>
                <w:szCs w:val="28"/>
              </w:rPr>
            </w:pPr>
            <w:r>
              <w:rPr>
                <w:rFonts w:eastAsia="Times New Roman" w:cs="Times New Roman"/>
                <w:noProof/>
                <w:szCs w:val="28"/>
              </w:rPr>
              <w:lastRenderedPageBreak/>
              <w:drawing>
                <wp:inline distT="0" distB="0" distL="0" distR="0" wp14:anchorId="36A6AA48" wp14:editId="26499305">
                  <wp:extent cx="6127646" cy="7029450"/>
                  <wp:effectExtent l="0" t="0" r="6985" b="0"/>
                  <wp:docPr id="1616357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57669" name="Picture 1616357669"/>
                          <pic:cNvPicPr/>
                        </pic:nvPicPr>
                        <pic:blipFill>
                          <a:blip r:embed="rId10">
                            <a:extLst>
                              <a:ext uri="{28A0092B-C50C-407E-A947-70E740481C1C}">
                                <a14:useLocalDpi xmlns:a14="http://schemas.microsoft.com/office/drawing/2010/main" val="0"/>
                              </a:ext>
                            </a:extLst>
                          </a:blip>
                          <a:stretch>
                            <a:fillRect/>
                          </a:stretch>
                        </pic:blipFill>
                        <pic:spPr>
                          <a:xfrm>
                            <a:off x="0" y="0"/>
                            <a:ext cx="6131504" cy="7033876"/>
                          </a:xfrm>
                          <a:prstGeom prst="rect">
                            <a:avLst/>
                          </a:prstGeom>
                        </pic:spPr>
                      </pic:pic>
                    </a:graphicData>
                  </a:graphic>
                </wp:inline>
              </w:drawing>
            </w:r>
          </w:p>
        </w:tc>
      </w:tr>
      <w:tr w:rsidR="00167B57" w:rsidRPr="00E8289B" w14:paraId="6058BD4A" w14:textId="77777777" w:rsidTr="00034E8B">
        <w:tc>
          <w:tcPr>
            <w:tcW w:w="9638" w:type="dxa"/>
          </w:tcPr>
          <w:p w14:paraId="01998466" w14:textId="77777777" w:rsidR="00197B82" w:rsidRDefault="00197B82" w:rsidP="00034E8B">
            <w:pPr>
              <w:jc w:val="center"/>
              <w:rPr>
                <w:rFonts w:eastAsia="Times New Roman" w:cs="Times New Roman"/>
                <w:szCs w:val="28"/>
              </w:rPr>
            </w:pPr>
          </w:p>
          <w:p w14:paraId="6EFFA48E" w14:textId="7B564FEA" w:rsidR="00167B57" w:rsidRPr="00E8289B" w:rsidRDefault="00167B57" w:rsidP="00034E8B">
            <w:pPr>
              <w:jc w:val="center"/>
              <w:rPr>
                <w:rFonts w:eastAsia="Times New Roman" w:cs="Times New Roman"/>
                <w:szCs w:val="28"/>
              </w:rPr>
            </w:pPr>
            <w:r w:rsidRPr="00E8289B">
              <w:rPr>
                <w:rFonts w:eastAsia="Times New Roman" w:cs="Times New Roman"/>
                <w:szCs w:val="28"/>
              </w:rPr>
              <w:t xml:space="preserve">Рисунок </w:t>
            </w:r>
            <w:bookmarkStart w:id="62" w:name="fig_flow_chart"/>
            <w:r w:rsidR="00D04D9F">
              <w:rPr>
                <w:rFonts w:eastAsia="Times New Roman" w:cs="Times New Roman"/>
                <w:szCs w:val="28"/>
              </w:rPr>
              <w:t>2</w:t>
            </w:r>
            <w:bookmarkEnd w:id="62"/>
            <w:r w:rsidRPr="00E8289B">
              <w:rPr>
                <w:rFonts w:eastAsia="Times New Roman" w:cs="Times New Roman"/>
                <w:szCs w:val="28"/>
              </w:rPr>
              <w:t xml:space="preserve"> – </w:t>
            </w:r>
            <w:r w:rsidRPr="00167B57">
              <w:rPr>
                <w:rFonts w:eastAsia="Times New Roman" w:cs="Times New Roman"/>
                <w:szCs w:val="28"/>
              </w:rPr>
              <w:t xml:space="preserve">Блок-схема </w:t>
            </w:r>
            <w:r w:rsidR="00FB2F56">
              <w:rPr>
                <w:rFonts w:eastAsia="Times New Roman" w:cs="Times New Roman"/>
                <w:szCs w:val="28"/>
              </w:rPr>
              <w:t xml:space="preserve">машинного </w:t>
            </w:r>
            <w:r w:rsidRPr="00167B57">
              <w:rPr>
                <w:rFonts w:eastAsia="Times New Roman" w:cs="Times New Roman"/>
                <w:szCs w:val="28"/>
              </w:rPr>
              <w:t xml:space="preserve">алгоритма </w:t>
            </w:r>
            <w:r>
              <w:rPr>
                <w:rFonts w:eastAsia="Times New Roman" w:cs="Times New Roman"/>
                <w:szCs w:val="28"/>
              </w:rPr>
              <w:t>вычисления</w:t>
            </w:r>
            <w:r w:rsidR="0027060F">
              <w:rPr>
                <w:rFonts w:eastAsia="Times New Roman" w:cs="Times New Roman"/>
                <w:szCs w:val="28"/>
              </w:rPr>
              <w:t xml:space="preserve"> всех</w:t>
            </w:r>
            <w:r>
              <w:rPr>
                <w:rFonts w:eastAsia="Times New Roman" w:cs="Times New Roman"/>
                <w:szCs w:val="28"/>
              </w:rPr>
              <w:t xml:space="preserve"> теплофизических</w:t>
            </w:r>
            <w:r w:rsidRPr="00167B57">
              <w:rPr>
                <w:rFonts w:eastAsia="Times New Roman" w:cs="Times New Roman"/>
                <w:szCs w:val="28"/>
              </w:rPr>
              <w:t xml:space="preserve"> параметров</w:t>
            </w:r>
          </w:p>
        </w:tc>
      </w:tr>
    </w:tbl>
    <w:p w14:paraId="4E789502" w14:textId="77777777" w:rsidR="00BE2ADD" w:rsidRDefault="00BE2ADD" w:rsidP="00167B57">
      <w:pPr>
        <w:ind w:firstLine="0"/>
        <w:rPr>
          <w:rFonts w:eastAsia="Times New Roman"/>
          <w:lang w:eastAsia="ru-RU"/>
        </w:rPr>
      </w:pPr>
    </w:p>
    <w:p w14:paraId="7CF2ECC5" w14:textId="57FE677D" w:rsidR="00197B82" w:rsidRDefault="00197B82" w:rsidP="00423E07">
      <w:pPr>
        <w:ind w:firstLine="426"/>
        <w:rPr>
          <w:rFonts w:eastAsia="Times New Roman"/>
          <w:b/>
          <w:bCs/>
          <w:lang w:eastAsia="ru-RU"/>
        </w:rPr>
      </w:pPr>
      <w:r w:rsidRPr="00197B82">
        <w:rPr>
          <w:rFonts w:eastAsia="Times New Roman"/>
          <w:b/>
          <w:bCs/>
          <w:lang w:eastAsia="ru-RU"/>
        </w:rPr>
        <w:t>Выводы по разделу</w:t>
      </w:r>
    </w:p>
    <w:p w14:paraId="0748E6F9" w14:textId="36216A7B" w:rsidR="00423E07" w:rsidRDefault="00F74C56" w:rsidP="004B08D3">
      <w:pPr>
        <w:pStyle w:val="a3"/>
        <w:numPr>
          <w:ilvl w:val="0"/>
          <w:numId w:val="35"/>
        </w:numPr>
        <w:ind w:left="0" w:firstLine="426"/>
        <w:rPr>
          <w:rFonts w:eastAsia="Times New Roman"/>
          <w:lang w:eastAsia="ru-RU"/>
        </w:rPr>
      </w:pPr>
      <w:r>
        <w:rPr>
          <w:rFonts w:eastAsia="Times New Roman"/>
          <w:lang w:eastAsia="ru-RU"/>
        </w:rPr>
        <w:t>П</w:t>
      </w:r>
      <w:r w:rsidR="00CE194D">
        <w:rPr>
          <w:rFonts w:eastAsia="Times New Roman"/>
          <w:lang w:eastAsia="ru-RU"/>
        </w:rPr>
        <w:t>роизведен у</w:t>
      </w:r>
      <w:r w:rsidR="00423E07" w:rsidRPr="00423E07">
        <w:rPr>
          <w:rFonts w:eastAsia="Times New Roman"/>
          <w:lang w:eastAsia="ru-RU"/>
        </w:rPr>
        <w:t>чёт практической идентифицируемости параметров</w:t>
      </w:r>
      <w:r w:rsidR="00CE194D">
        <w:rPr>
          <w:rFonts w:eastAsia="Times New Roman"/>
          <w:lang w:eastAsia="ru-RU"/>
        </w:rPr>
        <w:t>, который</w:t>
      </w:r>
      <w:r w:rsidR="00423E07" w:rsidRPr="00423E07">
        <w:rPr>
          <w:rFonts w:eastAsia="Times New Roman"/>
          <w:lang w:eastAsia="ru-RU"/>
        </w:rPr>
        <w:t xml:space="preserve"> является важным аспектом при разработке и настройке моделей, особенно в контексте машинного обучения</w:t>
      </w:r>
      <w:r w:rsidR="00B87B27">
        <w:rPr>
          <w:rFonts w:eastAsia="Times New Roman"/>
          <w:lang w:eastAsia="ru-RU"/>
        </w:rPr>
        <w:t>.</w:t>
      </w:r>
      <w:r w:rsidR="00423E07" w:rsidRPr="00423E07">
        <w:rPr>
          <w:rFonts w:eastAsia="Times New Roman"/>
          <w:lang w:eastAsia="ru-RU"/>
        </w:rPr>
        <w:t xml:space="preserve"> </w:t>
      </w:r>
    </w:p>
    <w:p w14:paraId="79EBCD4D" w14:textId="66D1449F" w:rsidR="00140755" w:rsidRDefault="00F74C56" w:rsidP="004B08D3">
      <w:pPr>
        <w:pStyle w:val="a3"/>
        <w:numPr>
          <w:ilvl w:val="0"/>
          <w:numId w:val="35"/>
        </w:numPr>
        <w:ind w:left="0" w:firstLine="426"/>
        <w:rPr>
          <w:rFonts w:eastAsia="Times New Roman"/>
          <w:lang w:eastAsia="ru-RU"/>
        </w:rPr>
      </w:pPr>
      <w:r>
        <w:rPr>
          <w:rFonts w:eastAsia="Times New Roman"/>
          <w:lang w:eastAsia="ru-RU"/>
        </w:rPr>
        <w:t>О</w:t>
      </w:r>
      <w:r w:rsidR="00700DF6">
        <w:rPr>
          <w:rFonts w:eastAsia="Times New Roman"/>
          <w:lang w:eastAsia="ru-RU"/>
        </w:rPr>
        <w:t>писан</w:t>
      </w:r>
      <w:r w:rsidR="00CE194D">
        <w:rPr>
          <w:rFonts w:eastAsia="Times New Roman"/>
          <w:lang w:eastAsia="ru-RU"/>
        </w:rPr>
        <w:t xml:space="preserve"> п</w:t>
      </w:r>
      <w:r w:rsidR="00140755" w:rsidRPr="00140755">
        <w:rPr>
          <w:rFonts w:eastAsia="Times New Roman"/>
          <w:lang w:eastAsia="ru-RU"/>
        </w:rPr>
        <w:t>ринцип невязки Морозова</w:t>
      </w:r>
      <w:r w:rsidR="00CE194D">
        <w:rPr>
          <w:rFonts w:eastAsia="Times New Roman"/>
          <w:lang w:eastAsia="ru-RU"/>
        </w:rPr>
        <w:t xml:space="preserve"> для критерия остановки расчета теплофизических параметров</w:t>
      </w:r>
      <w:r w:rsidR="00E225BA">
        <w:rPr>
          <w:rFonts w:eastAsia="Times New Roman"/>
          <w:lang w:eastAsia="ru-RU"/>
        </w:rPr>
        <w:t>. Принцип</w:t>
      </w:r>
      <w:r w:rsidR="00140755" w:rsidRPr="00140755">
        <w:rPr>
          <w:rFonts w:eastAsia="Times New Roman"/>
          <w:lang w:eastAsia="ru-RU"/>
        </w:rPr>
        <w:t xml:space="preserve"> имеет широкое применение в различных </w:t>
      </w:r>
      <w:r w:rsidR="00140755" w:rsidRPr="00140755">
        <w:rPr>
          <w:rFonts w:eastAsia="Times New Roman"/>
          <w:lang w:eastAsia="ru-RU"/>
        </w:rPr>
        <w:lastRenderedPageBreak/>
        <w:t>областях</w:t>
      </w:r>
      <w:r w:rsidR="00140755">
        <w:rPr>
          <w:rFonts w:eastAsia="Times New Roman"/>
          <w:lang w:eastAsia="ru-RU"/>
        </w:rPr>
        <w:t xml:space="preserve"> машинного обучения</w:t>
      </w:r>
      <w:r w:rsidR="00140755" w:rsidRPr="00140755">
        <w:rPr>
          <w:rFonts w:eastAsia="Times New Roman"/>
          <w:lang w:eastAsia="ru-RU"/>
        </w:rPr>
        <w:t>, включая обработку изображений, обработку сигналов, геофизику, медицинскую диагностику и другие обратные задачи, где данные могут быть зашумлены или неполными. Метод помогает повысить стабильность и достоверность решений в таких задачах.</w:t>
      </w:r>
    </w:p>
    <w:p w14:paraId="70CDD049" w14:textId="165A4A8A" w:rsidR="00564480" w:rsidRDefault="00F74C56" w:rsidP="004B08D3">
      <w:pPr>
        <w:pStyle w:val="a3"/>
        <w:numPr>
          <w:ilvl w:val="0"/>
          <w:numId w:val="35"/>
        </w:numPr>
        <w:ind w:left="0" w:firstLine="426"/>
        <w:rPr>
          <w:rFonts w:eastAsia="Times New Roman"/>
          <w:lang w:eastAsia="ru-RU"/>
        </w:rPr>
      </w:pPr>
      <w:r>
        <w:rPr>
          <w:rFonts w:eastAsia="Times New Roman"/>
          <w:lang w:eastAsia="ru-RU"/>
        </w:rPr>
        <w:t>Р</w:t>
      </w:r>
      <w:r w:rsidR="00CB3D31">
        <w:rPr>
          <w:rFonts w:eastAsia="Times New Roman"/>
          <w:lang w:eastAsia="ru-RU"/>
        </w:rPr>
        <w:t xml:space="preserve">асписан </w:t>
      </w:r>
      <w:r w:rsidR="00197B82" w:rsidRPr="00423E07">
        <w:rPr>
          <w:rFonts w:eastAsia="Times New Roman"/>
          <w:lang w:eastAsia="ru-RU"/>
        </w:rPr>
        <w:t>полный алгоритм вычисления всех теплофизических параметров с учетом практической идентифицируемости параметров.</w:t>
      </w:r>
      <w:r w:rsidR="00E726D2" w:rsidRPr="00423E07">
        <w:rPr>
          <w:rFonts w:eastAsia="Times New Roman"/>
          <w:lang w:eastAsia="ru-RU"/>
        </w:rPr>
        <w:t xml:space="preserve"> </w:t>
      </w:r>
    </w:p>
    <w:p w14:paraId="767C92B7" w14:textId="7D7B2B62" w:rsidR="00011EBD" w:rsidRDefault="00F74C56" w:rsidP="004B08D3">
      <w:pPr>
        <w:pStyle w:val="a3"/>
        <w:numPr>
          <w:ilvl w:val="0"/>
          <w:numId w:val="35"/>
        </w:numPr>
        <w:ind w:left="0" w:firstLine="426"/>
        <w:rPr>
          <w:rFonts w:eastAsia="Times New Roman"/>
          <w:lang w:eastAsia="ru-RU"/>
        </w:rPr>
      </w:pPr>
      <w:r>
        <w:rPr>
          <w:rFonts w:eastAsia="Times New Roman"/>
          <w:lang w:eastAsia="ru-RU"/>
        </w:rPr>
        <w:t>О</w:t>
      </w:r>
      <w:r w:rsidR="00564480">
        <w:rPr>
          <w:rFonts w:eastAsia="Times New Roman"/>
          <w:lang w:eastAsia="ru-RU"/>
        </w:rPr>
        <w:t>боснована</w:t>
      </w:r>
      <w:r w:rsidR="00855149">
        <w:rPr>
          <w:rFonts w:eastAsia="Times New Roman"/>
          <w:lang w:eastAsia="ru-RU"/>
        </w:rPr>
        <w:t xml:space="preserve"> и показана</w:t>
      </w:r>
      <w:r w:rsidR="003B52FD" w:rsidRPr="00423E07">
        <w:rPr>
          <w:rFonts w:eastAsia="Times New Roman"/>
          <w:lang w:eastAsia="ru-RU"/>
        </w:rPr>
        <w:t xml:space="preserve"> необходимость в разных временных интервалах для вычисления разных теплофизических параметров.</w:t>
      </w:r>
    </w:p>
    <w:p w14:paraId="0CEEB50C" w14:textId="7DB621AB" w:rsidR="00D713B3" w:rsidRDefault="00197B82" w:rsidP="004B08D3">
      <w:pPr>
        <w:pStyle w:val="a3"/>
        <w:numPr>
          <w:ilvl w:val="0"/>
          <w:numId w:val="35"/>
        </w:numPr>
        <w:ind w:left="0" w:firstLine="426"/>
        <w:rPr>
          <w:rFonts w:eastAsia="Times New Roman"/>
          <w:lang w:eastAsia="ru-RU"/>
        </w:rPr>
      </w:pPr>
      <w:r w:rsidRPr="00423E07">
        <w:rPr>
          <w:rFonts w:eastAsia="Times New Roman"/>
          <w:lang w:eastAsia="ru-RU"/>
        </w:rPr>
        <w:t xml:space="preserve"> </w:t>
      </w:r>
      <w:r w:rsidR="00F74C56">
        <w:rPr>
          <w:rFonts w:eastAsia="Times New Roman"/>
          <w:lang w:eastAsia="ru-RU"/>
        </w:rPr>
        <w:t>П</w:t>
      </w:r>
      <w:r w:rsidR="00011EBD">
        <w:rPr>
          <w:rFonts w:eastAsia="Times New Roman"/>
          <w:lang w:eastAsia="ru-RU"/>
        </w:rPr>
        <w:t>рименен</w:t>
      </w:r>
      <w:r w:rsidRPr="00423E07">
        <w:rPr>
          <w:rFonts w:eastAsia="Times New Roman"/>
          <w:lang w:eastAsia="ru-RU"/>
        </w:rPr>
        <w:t xml:space="preserve"> критерий остановки машинного обучения с использованием принципа Морозова</w:t>
      </w:r>
      <w:r w:rsidR="007F0C06" w:rsidRPr="00423E07">
        <w:rPr>
          <w:rFonts w:eastAsia="Times New Roman"/>
          <w:lang w:eastAsia="ru-RU"/>
        </w:rPr>
        <w:t xml:space="preserve"> в соответствии с ошибками экспериментальных данных.</w:t>
      </w:r>
      <w:r w:rsidRPr="00423E07">
        <w:rPr>
          <w:rFonts w:eastAsia="Times New Roman"/>
          <w:lang w:eastAsia="ru-RU"/>
        </w:rPr>
        <w:t xml:space="preserve"> </w:t>
      </w:r>
    </w:p>
    <w:p w14:paraId="75F6ED1A" w14:textId="221FA6C7" w:rsidR="00F80E9D" w:rsidRPr="00B97685" w:rsidRDefault="00F74C56" w:rsidP="004B08D3">
      <w:pPr>
        <w:pStyle w:val="a3"/>
        <w:numPr>
          <w:ilvl w:val="0"/>
          <w:numId w:val="35"/>
        </w:numPr>
        <w:ind w:left="0" w:firstLine="426"/>
        <w:rPr>
          <w:rFonts w:eastAsia="Times New Roman"/>
          <w:lang w:eastAsia="ru-RU"/>
        </w:rPr>
      </w:pPr>
      <w:r>
        <w:rPr>
          <w:rFonts w:eastAsia="Times New Roman"/>
          <w:lang w:eastAsia="ru-RU"/>
        </w:rPr>
        <w:t>П</w:t>
      </w:r>
      <w:r w:rsidR="0021071F">
        <w:rPr>
          <w:rFonts w:eastAsia="Times New Roman"/>
          <w:lang w:eastAsia="ru-RU"/>
        </w:rPr>
        <w:t>риведена</w:t>
      </w:r>
      <w:r w:rsidR="00197B82" w:rsidRPr="00423E07">
        <w:rPr>
          <w:rFonts w:eastAsia="Times New Roman"/>
          <w:lang w:eastAsia="ru-RU"/>
        </w:rPr>
        <w:t xml:space="preserve"> блок-схема алгоритма задачи</w:t>
      </w:r>
      <w:r w:rsidR="002C30B7" w:rsidRPr="00423E07">
        <w:rPr>
          <w:rFonts w:eastAsia="Times New Roman"/>
          <w:lang w:eastAsia="ru-RU"/>
        </w:rPr>
        <w:t xml:space="preserve"> для программной реализации </w:t>
      </w:r>
      <w:r w:rsidR="00F83905">
        <w:rPr>
          <w:rFonts w:eastAsia="Times New Roman"/>
          <w:lang w:eastAsia="ru-RU"/>
        </w:rPr>
        <w:t>машинного</w:t>
      </w:r>
      <w:r w:rsidR="002C30B7" w:rsidRPr="00423E07">
        <w:rPr>
          <w:rFonts w:eastAsia="Times New Roman"/>
          <w:lang w:eastAsia="ru-RU"/>
        </w:rPr>
        <w:t xml:space="preserve"> метода</w:t>
      </w:r>
      <w:r w:rsidR="00F83905">
        <w:rPr>
          <w:rFonts w:eastAsia="Times New Roman"/>
          <w:lang w:eastAsia="ru-RU"/>
        </w:rPr>
        <w:t xml:space="preserve"> обучения для нахождения всех теплофизических характеристик</w:t>
      </w:r>
      <w:r w:rsidR="00197B82" w:rsidRPr="00423E07">
        <w:rPr>
          <w:rFonts w:eastAsia="Times New Roman"/>
          <w:lang w:eastAsia="ru-RU"/>
        </w:rPr>
        <w:t>.</w:t>
      </w:r>
    </w:p>
    <w:p w14:paraId="5DDCEFF9" w14:textId="2B23C0B7" w:rsidR="001A15D2" w:rsidRPr="000D3B42" w:rsidRDefault="001A15D2" w:rsidP="001A15D2">
      <w:pPr>
        <w:pStyle w:val="a3"/>
        <w:ind w:left="0"/>
        <w:rPr>
          <w:rFonts w:eastAsia="Times New Roman"/>
          <w:lang w:eastAsia="ru-RU"/>
        </w:rPr>
      </w:pPr>
      <w:r w:rsidRPr="000D3B42">
        <w:rPr>
          <w:rFonts w:eastAsia="Times New Roman"/>
          <w:lang w:eastAsia="ru-RU"/>
        </w:rPr>
        <w:br w:type="page"/>
      </w:r>
    </w:p>
    <w:p w14:paraId="0AC51DF4" w14:textId="6090A450" w:rsidR="007B01D3" w:rsidRPr="00E8289B" w:rsidRDefault="00F67B28" w:rsidP="003F5E1C">
      <w:pPr>
        <w:pStyle w:val="1"/>
      </w:pPr>
      <w:bookmarkStart w:id="63" w:name="_Toc148405347"/>
      <w:r w:rsidRPr="00E8289B">
        <w:lastRenderedPageBreak/>
        <w:t>ЭКСПЕРИМЕНТАЛЬНАЯ УСТАНОВКА</w:t>
      </w:r>
      <w:r w:rsidR="00F74C56">
        <w:rPr>
          <w:lang w:val="ru-RU"/>
        </w:rPr>
        <w:t xml:space="preserve"> ДЛЯ ЗАДАЧИ ТЕПЛОПЕРЕНОСА</w:t>
      </w:r>
      <w:bookmarkEnd w:id="63"/>
    </w:p>
    <w:p w14:paraId="55602DDB" w14:textId="7503CEA1" w:rsidR="003B554E" w:rsidRDefault="003B554E" w:rsidP="003B554E">
      <w:r>
        <w:t>Экспериментальные данные играют важную роль в задачах теплопереноса и машинного обучения. Например, в контексте данной работы можно использовать экспериментальные данные для следующих целей:</w:t>
      </w:r>
    </w:p>
    <w:p w14:paraId="16082752" w14:textId="53501CE8" w:rsidR="003B554E" w:rsidRDefault="003B554E" w:rsidP="003B554E">
      <w:r>
        <w:t>а) Валидация моделей: экспериментальные данные используются для валидации математических и численных моделей, описывающих теплоперенос в конкретных системах. Сравнение результатов моделирования с реальными данными позволяет оценить точность и пригодность моделей</w:t>
      </w:r>
      <w:r w:rsidR="00763BC6" w:rsidRPr="00763BC6">
        <w:t xml:space="preserve"> </w:t>
      </w:r>
      <w:sdt>
        <w:sdtPr>
          <w:id w:val="-122615817"/>
          <w:citation/>
        </w:sdtPr>
        <w:sdtEndPr/>
        <w:sdtContent>
          <w:r w:rsidR="00763BC6">
            <w:fldChar w:fldCharType="begin"/>
          </w:r>
          <w:r w:rsidR="00763BC6" w:rsidRPr="00763BC6">
            <w:instrText xml:space="preserve"> </w:instrText>
          </w:r>
          <w:r w:rsidR="00763BC6">
            <w:rPr>
              <w:lang w:val="en-US"/>
            </w:rPr>
            <w:instrText>CITATION</w:instrText>
          </w:r>
          <w:r w:rsidR="00763BC6" w:rsidRPr="00763BC6">
            <w:instrText xml:space="preserve"> </w:instrText>
          </w:r>
          <w:r w:rsidR="00763BC6">
            <w:rPr>
              <w:lang w:val="en-US"/>
            </w:rPr>
            <w:instrText>Dud</w:instrText>
          </w:r>
          <w:r w:rsidR="00763BC6" w:rsidRPr="00763BC6">
            <w:instrText>232 \</w:instrText>
          </w:r>
          <w:r w:rsidR="00763BC6">
            <w:rPr>
              <w:lang w:val="en-US"/>
            </w:rPr>
            <w:instrText>l</w:instrText>
          </w:r>
          <w:r w:rsidR="00763BC6" w:rsidRPr="00763BC6">
            <w:instrText xml:space="preserve"> 1033 </w:instrText>
          </w:r>
          <w:r w:rsidR="00763BC6">
            <w:fldChar w:fldCharType="separate"/>
          </w:r>
          <w:r w:rsidR="00763BC6" w:rsidRPr="00216582">
            <w:rPr>
              <w:noProof/>
            </w:rPr>
            <w:t>[118]</w:t>
          </w:r>
          <w:r w:rsidR="00763BC6">
            <w:fldChar w:fldCharType="end"/>
          </w:r>
        </w:sdtContent>
      </w:sdt>
      <w:r>
        <w:t>.</w:t>
      </w:r>
    </w:p>
    <w:p w14:paraId="123B3244" w14:textId="3D0725D5" w:rsidR="003B554E" w:rsidRDefault="003B554E" w:rsidP="003B554E">
      <w:r>
        <w:t>б) Определение граничных и начальных условий: экспериментальные данные могут использоваться для определения начальных и граничных условий для уравнений, описывающих процессы теплопереноса. Например, измеренные температуры и тепловые потоки могут служить исходными данными для моделирования.</w:t>
      </w:r>
    </w:p>
    <w:p w14:paraId="2DBD0890" w14:textId="2850FFE3" w:rsidR="003B554E" w:rsidRDefault="003B554E" w:rsidP="003B554E">
      <w:r>
        <w:t xml:space="preserve">в) </w:t>
      </w:r>
      <w:r w:rsidRPr="003B554E">
        <w:t xml:space="preserve">Тестирование и настройка </w:t>
      </w:r>
      <w:proofErr w:type="spellStart"/>
      <w:r w:rsidRPr="003B554E">
        <w:t>гиперпараметров</w:t>
      </w:r>
      <w:proofErr w:type="spellEnd"/>
      <w:r w:rsidRPr="003B554E">
        <w:t xml:space="preserve">: </w:t>
      </w:r>
      <w:r>
        <w:t>э</w:t>
      </w:r>
      <w:r w:rsidRPr="003B554E">
        <w:t xml:space="preserve">кспериментальные данные используются для тестирования моделей и настройки </w:t>
      </w:r>
      <w:proofErr w:type="spellStart"/>
      <w:r w:rsidRPr="003B554E">
        <w:t>гиперпараметров</w:t>
      </w:r>
      <w:proofErr w:type="spellEnd"/>
      <w:r w:rsidRPr="003B554E">
        <w:t xml:space="preserve">, таких как </w:t>
      </w:r>
      <w:proofErr w:type="spellStart"/>
      <w:r w:rsidRPr="003B554E">
        <w:t>learning</w:t>
      </w:r>
      <w:proofErr w:type="spellEnd"/>
      <w:r w:rsidRPr="003B554E">
        <w:t xml:space="preserve"> </w:t>
      </w:r>
      <w:proofErr w:type="spellStart"/>
      <w:r w:rsidRPr="003B554E">
        <w:t>rate</w:t>
      </w:r>
      <w:proofErr w:type="spellEnd"/>
      <w:r w:rsidR="00D23602">
        <w:t>.</w:t>
      </w:r>
    </w:p>
    <w:p w14:paraId="6A2D5398" w14:textId="1B53A3EF" w:rsidR="003B554E" w:rsidRDefault="003B554E" w:rsidP="003B554E">
      <w:pPr>
        <w:pStyle w:val="a3"/>
        <w:ind w:left="0"/>
      </w:pPr>
      <w:r>
        <w:t xml:space="preserve">г) Калибровка и уточнение моделей: </w:t>
      </w:r>
      <w:r w:rsidR="00015FE6">
        <w:t>э</w:t>
      </w:r>
      <w:r>
        <w:t>кспериментальные данные могут использоваться для калибровки и уточнения параметров в численных моделях, чтобы сделать их более предсказуемыми и точными.</w:t>
      </w:r>
    </w:p>
    <w:p w14:paraId="7F33BFC7" w14:textId="0C1911C7" w:rsidR="00D23602" w:rsidRDefault="00D23602" w:rsidP="003B554E">
      <w:pPr>
        <w:pStyle w:val="a3"/>
        <w:ind w:left="0"/>
      </w:pPr>
      <w:r>
        <w:t xml:space="preserve">д) </w:t>
      </w:r>
      <w:r w:rsidRPr="00D23602">
        <w:t>Проверка предсказаний</w:t>
      </w:r>
      <w:r w:rsidR="00F75FA1" w:rsidRPr="00D23602">
        <w:t>: в некоторых случаях</w:t>
      </w:r>
      <w:r w:rsidRPr="00D23602">
        <w:t xml:space="preserve"> экспериментальные данные могут использоваться для проверки предсказаний моделей. Например, в задачах </w:t>
      </w:r>
      <w:r w:rsidR="0074741B">
        <w:t>теплопереноса</w:t>
      </w:r>
      <w:r w:rsidRPr="00D23602">
        <w:t xml:space="preserve"> модели могут сравниваться с фактическими </w:t>
      </w:r>
      <w:r w:rsidR="0074741B">
        <w:t>измерениями</w:t>
      </w:r>
      <w:r w:rsidRPr="00D23602">
        <w:t>.</w:t>
      </w:r>
    </w:p>
    <w:p w14:paraId="4C758D51" w14:textId="77777777" w:rsidR="00D23602" w:rsidRDefault="00D23602" w:rsidP="003B554E">
      <w:pPr>
        <w:pStyle w:val="a3"/>
        <w:ind w:left="0"/>
      </w:pPr>
    </w:p>
    <w:p w14:paraId="6249E23D" w14:textId="54C67491" w:rsidR="008B776C" w:rsidRDefault="008B776C" w:rsidP="008B776C">
      <w:pPr>
        <w:pStyle w:val="2"/>
      </w:pPr>
      <w:bookmarkStart w:id="64" w:name="_Toc148405348"/>
      <w:r>
        <w:t>Описание установки</w:t>
      </w:r>
      <w:bookmarkEnd w:id="64"/>
    </w:p>
    <w:p w14:paraId="6BF675A7" w14:textId="1726DEE7" w:rsidR="007B01D3" w:rsidRDefault="00A6562E" w:rsidP="004953B5">
      <w:pPr>
        <w:pStyle w:val="a3"/>
        <w:ind w:left="0"/>
        <w:rPr>
          <w:rFonts w:cs="Times New Roman"/>
          <w:bCs/>
          <w:szCs w:val="28"/>
        </w:rPr>
      </w:pPr>
      <w:r w:rsidRPr="00E8289B">
        <w:rPr>
          <w:rFonts w:cs="Times New Roman"/>
          <w:bCs/>
          <w:szCs w:val="28"/>
        </w:rPr>
        <w:t xml:space="preserve">Для определения теплофизических свойств </w:t>
      </w:r>
      <w:r w:rsidR="008B6C83" w:rsidRPr="00E8289B">
        <w:rPr>
          <w:rFonts w:cs="Times New Roman"/>
          <w:bCs/>
          <w:szCs w:val="28"/>
        </w:rPr>
        <w:t>настоящего</w:t>
      </w:r>
      <w:r w:rsidRPr="00E8289B">
        <w:rPr>
          <w:rFonts w:cs="Times New Roman"/>
          <w:bCs/>
          <w:szCs w:val="28"/>
        </w:rPr>
        <w:t xml:space="preserve"> </w:t>
      </w:r>
      <w:r w:rsidR="00AF5527" w:rsidRPr="00E8289B">
        <w:rPr>
          <w:rFonts w:cs="Times New Roman"/>
          <w:bCs/>
          <w:szCs w:val="28"/>
        </w:rPr>
        <w:t>почво</w:t>
      </w:r>
      <w:r w:rsidR="00FC05A1">
        <w:rPr>
          <w:rFonts w:cs="Times New Roman"/>
          <w:bCs/>
          <w:szCs w:val="28"/>
        </w:rPr>
        <w:t>-</w:t>
      </w:r>
      <w:r w:rsidRPr="00E8289B">
        <w:rPr>
          <w:rFonts w:cs="Times New Roman"/>
          <w:bCs/>
          <w:szCs w:val="28"/>
        </w:rPr>
        <w:t xml:space="preserve">грунта </w:t>
      </w:r>
      <w:r w:rsidR="001A6E17" w:rsidRPr="00E8289B">
        <w:rPr>
          <w:rFonts w:cs="Times New Roman"/>
          <w:bCs/>
          <w:szCs w:val="28"/>
        </w:rPr>
        <w:t>была с</w:t>
      </w:r>
      <w:r w:rsidR="00DF2B97" w:rsidRPr="00E8289B">
        <w:rPr>
          <w:rFonts w:cs="Times New Roman"/>
          <w:bCs/>
          <w:szCs w:val="28"/>
        </w:rPr>
        <w:t>оздана и использ</w:t>
      </w:r>
      <w:r w:rsidR="001A6E17" w:rsidRPr="00E8289B">
        <w:rPr>
          <w:rFonts w:cs="Times New Roman"/>
          <w:bCs/>
          <w:szCs w:val="28"/>
        </w:rPr>
        <w:t>ована</w:t>
      </w:r>
      <w:r w:rsidR="00DF2B97" w:rsidRPr="00E8289B">
        <w:rPr>
          <w:rFonts w:cs="Times New Roman"/>
          <w:bCs/>
          <w:szCs w:val="28"/>
        </w:rPr>
        <w:t xml:space="preserve"> экспериментальная установка для получения </w:t>
      </w:r>
      <w:r w:rsidR="008B6C83" w:rsidRPr="00E8289B">
        <w:rPr>
          <w:rFonts w:cs="Times New Roman"/>
          <w:bCs/>
          <w:szCs w:val="28"/>
        </w:rPr>
        <w:t xml:space="preserve">реальных </w:t>
      </w:r>
      <w:r w:rsidR="00DF2B97" w:rsidRPr="00E8289B">
        <w:rPr>
          <w:rFonts w:cs="Times New Roman"/>
          <w:bCs/>
          <w:szCs w:val="28"/>
        </w:rPr>
        <w:t xml:space="preserve">данных. Установка представляет собой напечатанный на 3D-принтере двухкамерный контейнер с внутренними размерами </w:t>
      </w:r>
      <m:oMath>
        <m:r>
          <w:rPr>
            <w:rFonts w:ascii="Cambria Math" w:hAnsi="Cambria Math" w:cs="Times New Roman"/>
            <w:szCs w:val="28"/>
          </w:rPr>
          <m:t xml:space="preserve">30 </m:t>
        </m:r>
        <m:d>
          <m:dPr>
            <m:begChr m:val="["/>
            <m:endChr m:val="]"/>
            <m:ctrlPr>
              <w:rPr>
                <w:rFonts w:ascii="Cambria Math" w:hAnsi="Cambria Math" w:cs="Times New Roman"/>
                <w:bCs/>
                <w:i/>
                <w:szCs w:val="28"/>
              </w:rPr>
            </m:ctrlPr>
          </m:dPr>
          <m:e>
            <m:r>
              <w:rPr>
                <w:rFonts w:ascii="Cambria Math" w:hAnsi="Cambria Math" w:cs="Times New Roman"/>
                <w:szCs w:val="28"/>
              </w:rPr>
              <m:t>см</m:t>
            </m:r>
          </m:e>
        </m:d>
        <m:r>
          <w:rPr>
            <w:rFonts w:ascii="Cambria Math" w:hAnsi="Cambria Math" w:cs="Times New Roman"/>
            <w:szCs w:val="28"/>
          </w:rPr>
          <m:t xml:space="preserve">×12 </m:t>
        </m:r>
        <m:d>
          <m:dPr>
            <m:begChr m:val="["/>
            <m:endChr m:val="]"/>
            <m:ctrlPr>
              <w:rPr>
                <w:rFonts w:ascii="Cambria Math" w:hAnsi="Cambria Math" w:cs="Times New Roman"/>
                <w:bCs/>
                <w:i/>
                <w:szCs w:val="28"/>
              </w:rPr>
            </m:ctrlPr>
          </m:dPr>
          <m:e>
            <m:r>
              <w:rPr>
                <w:rFonts w:ascii="Cambria Math" w:hAnsi="Cambria Math" w:cs="Times New Roman"/>
                <w:szCs w:val="28"/>
              </w:rPr>
              <m:t>см</m:t>
            </m:r>
          </m:e>
        </m:d>
        <m:r>
          <w:rPr>
            <w:rFonts w:ascii="Cambria Math" w:hAnsi="Cambria Math" w:cs="Times New Roman"/>
            <w:szCs w:val="28"/>
          </w:rPr>
          <m:t>×10[см]</m:t>
        </m:r>
      </m:oMath>
      <w:r w:rsidR="00DF2B97" w:rsidRPr="00E8289B">
        <w:rPr>
          <w:rFonts w:cs="Times New Roman"/>
          <w:bCs/>
          <w:szCs w:val="28"/>
        </w:rPr>
        <w:t xml:space="preserve">, построенный </w:t>
      </w:r>
      <w:r w:rsidR="00971930" w:rsidRPr="00E8289B">
        <w:rPr>
          <w:rFonts w:cs="Times New Roman"/>
          <w:bCs/>
          <w:szCs w:val="28"/>
        </w:rPr>
        <w:t>с теплоизолированными стенками толщиной в</w:t>
      </w:r>
      <w:r w:rsidR="00DF2B97" w:rsidRPr="00E8289B">
        <w:rPr>
          <w:rFonts w:cs="Times New Roman"/>
          <w:bCs/>
          <w:szCs w:val="28"/>
        </w:rPr>
        <w:t xml:space="preserve"> </w:t>
      </w:r>
      <m:oMath>
        <m:r>
          <w:rPr>
            <w:rFonts w:ascii="Cambria Math" w:eastAsiaTheme="minorEastAsia" w:hAnsi="Cambria Math" w:cs="Times New Roman"/>
            <w:szCs w:val="28"/>
          </w:rPr>
          <m:t>1 [см]</m:t>
        </m:r>
      </m:oMath>
      <w:r w:rsidR="00DF2B97" w:rsidRPr="00E8289B">
        <w:rPr>
          <w:rFonts w:cs="Times New Roman"/>
          <w:bCs/>
          <w:szCs w:val="28"/>
        </w:rPr>
        <w:t>. Изображение экспериментальной уст</w:t>
      </w:r>
      <w:r w:rsidR="00971930" w:rsidRPr="00E8289B">
        <w:rPr>
          <w:rFonts w:cs="Times New Roman"/>
          <w:bCs/>
          <w:szCs w:val="28"/>
        </w:rPr>
        <w:t>а</w:t>
      </w:r>
      <w:r w:rsidR="00DF2B97" w:rsidRPr="00E8289B">
        <w:rPr>
          <w:rFonts w:cs="Times New Roman"/>
          <w:bCs/>
          <w:szCs w:val="28"/>
        </w:rPr>
        <w:t xml:space="preserve">новки показано на </w:t>
      </w:r>
      <w:r w:rsidR="00A70DF6">
        <w:rPr>
          <w:rFonts w:cs="Times New Roman"/>
          <w:bCs/>
          <w:szCs w:val="28"/>
        </w:rPr>
        <w:t xml:space="preserve">рисунке </w:t>
      </w:r>
      <w:r w:rsidR="00C02385" w:rsidRPr="00E8289B">
        <w:rPr>
          <w:rFonts w:cs="Times New Roman"/>
          <w:bCs/>
          <w:szCs w:val="28"/>
          <w:lang w:val="en-US"/>
        </w:rPr>
        <w:fldChar w:fldCharType="begin"/>
      </w:r>
      <w:r w:rsidR="00C02385" w:rsidRPr="00E8289B">
        <w:rPr>
          <w:rFonts w:cs="Times New Roman"/>
          <w:bCs/>
          <w:szCs w:val="28"/>
        </w:rPr>
        <w:instrText xml:space="preserve"> </w:instrText>
      </w:r>
      <w:r w:rsidR="00C02385" w:rsidRPr="00E8289B">
        <w:rPr>
          <w:rFonts w:cs="Times New Roman"/>
          <w:bCs/>
          <w:szCs w:val="28"/>
          <w:lang w:val="en-US"/>
        </w:rPr>
        <w:instrText>REF</w:instrText>
      </w:r>
      <w:r w:rsidR="00C02385" w:rsidRPr="00E8289B">
        <w:rPr>
          <w:rFonts w:cs="Times New Roman"/>
          <w:bCs/>
          <w:szCs w:val="28"/>
        </w:rPr>
        <w:instrText xml:space="preserve"> </w:instrText>
      </w:r>
      <w:r w:rsidR="00C02385" w:rsidRPr="00E8289B">
        <w:rPr>
          <w:rFonts w:cs="Times New Roman"/>
          <w:bCs/>
          <w:szCs w:val="28"/>
          <w:lang w:val="en-US"/>
        </w:rPr>
        <w:instrText>fig</w:instrText>
      </w:r>
      <w:r w:rsidR="00C02385" w:rsidRPr="00E8289B">
        <w:rPr>
          <w:rFonts w:cs="Times New Roman"/>
          <w:bCs/>
          <w:szCs w:val="28"/>
        </w:rPr>
        <w:instrText>_</w:instrText>
      </w:r>
      <w:r w:rsidR="00C02385" w:rsidRPr="00E8289B">
        <w:rPr>
          <w:rFonts w:cs="Times New Roman"/>
          <w:bCs/>
          <w:szCs w:val="28"/>
          <w:lang w:val="en-US"/>
        </w:rPr>
        <w:instrText>containers</w:instrText>
      </w:r>
      <w:r w:rsidR="00C02385" w:rsidRPr="00E8289B">
        <w:rPr>
          <w:rFonts w:cs="Times New Roman"/>
          <w:bCs/>
          <w:szCs w:val="28"/>
        </w:rPr>
        <w:instrText xml:space="preserve"> \</w:instrText>
      </w:r>
      <w:r w:rsidR="00C02385" w:rsidRPr="00E8289B">
        <w:rPr>
          <w:rFonts w:cs="Times New Roman"/>
          <w:bCs/>
          <w:szCs w:val="28"/>
          <w:lang w:val="en-US"/>
        </w:rPr>
        <w:instrText>h</w:instrText>
      </w:r>
      <w:r w:rsidR="00C02385" w:rsidRPr="00E8289B">
        <w:rPr>
          <w:rFonts w:cs="Times New Roman"/>
          <w:bCs/>
          <w:szCs w:val="28"/>
        </w:rPr>
        <w:instrText xml:space="preserve"> </w:instrText>
      </w:r>
      <w:r w:rsidR="00DE4B22" w:rsidRPr="00E8289B">
        <w:rPr>
          <w:rFonts w:cs="Times New Roman"/>
          <w:bCs/>
          <w:szCs w:val="28"/>
        </w:rPr>
        <w:instrText xml:space="preserve"> \* </w:instrText>
      </w:r>
      <w:r w:rsidR="00DE4B22" w:rsidRPr="00E8289B">
        <w:rPr>
          <w:rFonts w:cs="Times New Roman"/>
          <w:bCs/>
          <w:szCs w:val="28"/>
          <w:lang w:val="en-US"/>
        </w:rPr>
        <w:instrText>MERGEFORMAT</w:instrText>
      </w:r>
      <w:r w:rsidR="00DE4B22" w:rsidRPr="00E8289B">
        <w:rPr>
          <w:rFonts w:cs="Times New Roman"/>
          <w:bCs/>
          <w:szCs w:val="28"/>
        </w:rPr>
        <w:instrText xml:space="preserve"> </w:instrText>
      </w:r>
      <w:r w:rsidR="00C02385" w:rsidRPr="00E8289B">
        <w:rPr>
          <w:rFonts w:cs="Times New Roman"/>
          <w:bCs/>
          <w:szCs w:val="28"/>
          <w:lang w:val="en-US"/>
        </w:rPr>
      </w:r>
      <w:r w:rsidR="00C02385" w:rsidRPr="00E8289B">
        <w:rPr>
          <w:rFonts w:cs="Times New Roman"/>
          <w:bCs/>
          <w:szCs w:val="28"/>
          <w:lang w:val="en-US"/>
        </w:rPr>
        <w:fldChar w:fldCharType="separate"/>
      </w:r>
      <w:r w:rsidR="00405132" w:rsidRPr="000F3645">
        <w:rPr>
          <w:rFonts w:eastAsia="Times New Roman" w:cs="Times New Roman"/>
          <w:szCs w:val="28"/>
        </w:rPr>
        <w:t>3</w:t>
      </w:r>
      <w:r w:rsidR="00C02385" w:rsidRPr="00E8289B">
        <w:rPr>
          <w:rFonts w:cs="Times New Roman"/>
          <w:bCs/>
          <w:szCs w:val="28"/>
          <w:lang w:val="en-US"/>
        </w:rPr>
        <w:fldChar w:fldCharType="end"/>
      </w:r>
      <w:r w:rsidR="00DF2B97" w:rsidRPr="00E8289B">
        <w:rPr>
          <w:rFonts w:cs="Times New Roman"/>
          <w:bCs/>
          <w:szCs w:val="28"/>
        </w:rPr>
        <w:t xml:space="preserve">. Первую камеру засыпали песком, вторую черноземом. Лицевая сторона контейнеров обогревается лампами. В данном исследовании </w:t>
      </w:r>
      <w:r w:rsidR="009A4C96" w:rsidRPr="00E8289B">
        <w:rPr>
          <w:rFonts w:cs="Times New Roman"/>
          <w:bCs/>
          <w:szCs w:val="28"/>
        </w:rPr>
        <w:t xml:space="preserve">радиационным </w:t>
      </w:r>
      <w:r w:rsidR="00DF2B97" w:rsidRPr="00E8289B">
        <w:rPr>
          <w:rFonts w:cs="Times New Roman"/>
          <w:bCs/>
          <w:szCs w:val="28"/>
        </w:rPr>
        <w:t xml:space="preserve">излучением ламп пренебрегают из-за преобладания конвективного и </w:t>
      </w:r>
      <w:proofErr w:type="spellStart"/>
      <w:r w:rsidR="00DF2B97" w:rsidRPr="00E8289B">
        <w:rPr>
          <w:rFonts w:cs="Times New Roman"/>
          <w:bCs/>
          <w:szCs w:val="28"/>
        </w:rPr>
        <w:t>кондуктивного</w:t>
      </w:r>
      <w:proofErr w:type="spellEnd"/>
      <w:r w:rsidR="00DF2B97" w:rsidRPr="00E8289B">
        <w:rPr>
          <w:rFonts w:cs="Times New Roman"/>
          <w:bCs/>
          <w:szCs w:val="28"/>
        </w:rPr>
        <w:t xml:space="preserve"> режимов при более низких температурах. На заднюю поверхность</w:t>
      </w:r>
      <w:r w:rsidR="00DA705F">
        <w:rPr>
          <w:rFonts w:cs="Times New Roman"/>
          <w:bCs/>
          <w:szCs w:val="28"/>
        </w:rPr>
        <w:t xml:space="preserve"> контейнера</w:t>
      </w:r>
      <w:r w:rsidR="00DF2B97" w:rsidRPr="00E8289B">
        <w:rPr>
          <w:rFonts w:cs="Times New Roman"/>
          <w:bCs/>
          <w:szCs w:val="28"/>
        </w:rPr>
        <w:t xml:space="preserve"> влияет температура окружающей среды. Общая</w:t>
      </w:r>
      <w:r w:rsidR="00EE4A75" w:rsidRPr="00E8289B">
        <w:rPr>
          <w:rFonts w:cs="Times New Roman"/>
          <w:bCs/>
          <w:szCs w:val="28"/>
        </w:rPr>
        <w:t xml:space="preserve"> </w:t>
      </w:r>
      <w:r w:rsidR="00DF2B97" w:rsidRPr="00E8289B">
        <w:rPr>
          <w:rFonts w:cs="Times New Roman"/>
          <w:bCs/>
          <w:szCs w:val="28"/>
        </w:rPr>
        <w:t xml:space="preserve">последовательность экспериментальных данных соответствует </w:t>
      </w:r>
      <m:oMath>
        <m:r>
          <w:rPr>
            <w:rFonts w:ascii="Cambria Math" w:eastAsiaTheme="minorEastAsia" w:hAnsi="Cambria Math" w:cs="Times New Roman"/>
            <w:szCs w:val="28"/>
          </w:rPr>
          <m:t>10</m:t>
        </m:r>
      </m:oMath>
      <w:r w:rsidR="00DF2B97" w:rsidRPr="00E8289B">
        <w:rPr>
          <w:rFonts w:cs="Times New Roman"/>
          <w:bCs/>
          <w:szCs w:val="28"/>
        </w:rPr>
        <w:t xml:space="preserve"> дням, а физическая область определена для </w:t>
      </w:r>
      <m:oMath>
        <m:r>
          <w:rPr>
            <w:rFonts w:ascii="Cambria Math" w:hAnsi="Cambria Math" w:cs="Times New Roman"/>
            <w:szCs w:val="28"/>
          </w:rPr>
          <m:t>x∈</m:t>
        </m:r>
        <m:d>
          <m:dPr>
            <m:begChr m:val="["/>
            <m:endChr m:val="]"/>
            <m:ctrlPr>
              <w:rPr>
                <w:rFonts w:ascii="Cambria Math" w:hAnsi="Cambria Math" w:cs="Times New Roman"/>
                <w:bCs/>
                <w:i/>
                <w:szCs w:val="28"/>
              </w:rPr>
            </m:ctrlPr>
          </m:dPr>
          <m:e>
            <m:r>
              <w:rPr>
                <w:rFonts w:ascii="Cambria Math" w:hAnsi="Cambria Math" w:cs="Times New Roman"/>
                <w:szCs w:val="28"/>
              </w:rPr>
              <m:t>0,ξ</m:t>
            </m:r>
          </m:e>
        </m:d>
        <m:r>
          <w:rPr>
            <w:rFonts w:ascii="Cambria Math" w:hAnsi="Cambria Math" w:cs="Times New Roman"/>
            <w:szCs w:val="28"/>
          </w:rPr>
          <m:t>×</m:t>
        </m:r>
        <m:d>
          <m:dPr>
            <m:begChr m:val="["/>
            <m:endChr m:val="]"/>
            <m:ctrlPr>
              <w:rPr>
                <w:rFonts w:ascii="Cambria Math" w:hAnsi="Cambria Math" w:cs="Times New Roman"/>
                <w:bCs/>
                <w:i/>
                <w:szCs w:val="28"/>
              </w:rPr>
            </m:ctrlPr>
          </m:dPr>
          <m:e>
            <m:r>
              <w:rPr>
                <w:rFonts w:ascii="Cambria Math" w:hAnsi="Cambria Math" w:cs="Times New Roman"/>
                <w:szCs w:val="28"/>
              </w:rPr>
              <m:t>ξ,L</m:t>
            </m:r>
          </m:e>
        </m:d>
      </m:oMath>
      <w:r w:rsidR="00254768" w:rsidRPr="00E8289B">
        <w:rPr>
          <w:rFonts w:eastAsiaTheme="minorEastAsia" w:cs="Times New Roman"/>
          <w:bCs/>
          <w:szCs w:val="28"/>
        </w:rPr>
        <w:t>,</w:t>
      </w:r>
      <w:r w:rsidR="00DF2B97" w:rsidRPr="00E8289B">
        <w:rPr>
          <w:rFonts w:cs="Times New Roman"/>
          <w:bCs/>
          <w:szCs w:val="28"/>
        </w:rPr>
        <w:t xml:space="preserve"> </w:t>
      </w:r>
      <w:r w:rsidR="00254768" w:rsidRPr="00E8289B">
        <w:rPr>
          <w:rFonts w:cs="Times New Roman"/>
          <w:bCs/>
          <w:szCs w:val="28"/>
        </w:rPr>
        <w:t>где</w:t>
      </w:r>
      <w:r w:rsidR="00DF2B97" w:rsidRPr="00E8289B">
        <w:rPr>
          <w:rFonts w:cs="Times New Roman"/>
          <w:bCs/>
          <w:szCs w:val="28"/>
        </w:rPr>
        <w:t xml:space="preserve"> </w:t>
      </w:r>
      <m:oMath>
        <m:r>
          <w:rPr>
            <w:rFonts w:ascii="Cambria Math" w:hAnsi="Cambria Math" w:cs="Times New Roman"/>
            <w:szCs w:val="28"/>
          </w:rPr>
          <m:t>ξ=15 [см</m:t>
        </m:r>
        <m:r>
          <w:rPr>
            <w:rFonts w:ascii="Cambria Math" w:eastAsiaTheme="minorEastAsia" w:hAnsi="Cambria Math" w:cs="Times New Roman"/>
            <w:szCs w:val="28"/>
          </w:rPr>
          <m:t>]</m:t>
        </m:r>
      </m:oMath>
      <w:r w:rsidR="00DF2B97" w:rsidRPr="00E8289B">
        <w:rPr>
          <w:rFonts w:cs="Times New Roman"/>
          <w:bCs/>
          <w:szCs w:val="28"/>
        </w:rPr>
        <w:t xml:space="preserve"> и </w:t>
      </w:r>
      <m:oMath>
        <m:r>
          <w:rPr>
            <w:rFonts w:ascii="Cambria Math" w:hAnsi="Cambria Math" w:cs="Times New Roman"/>
            <w:szCs w:val="28"/>
          </w:rPr>
          <m:t>L=30 [см]</m:t>
        </m:r>
      </m:oMath>
      <w:r w:rsidR="00DF2B97" w:rsidRPr="00E8289B">
        <w:rPr>
          <w:rFonts w:cs="Times New Roman"/>
          <w:bCs/>
          <w:szCs w:val="28"/>
        </w:rPr>
        <w:t>.</w:t>
      </w:r>
    </w:p>
    <w:p w14:paraId="4CCC7BFA" w14:textId="0DCBE14A" w:rsidR="004376FE" w:rsidRPr="00E8289B" w:rsidRDefault="004376FE" w:rsidP="004376FE">
      <w:pPr>
        <w:pStyle w:val="a3"/>
        <w:ind w:left="0"/>
        <w:rPr>
          <w:rFonts w:cs="Times New Roman"/>
          <w:bCs/>
          <w:szCs w:val="28"/>
        </w:rPr>
      </w:pPr>
      <w:r w:rsidRPr="00E8289B">
        <w:rPr>
          <w:rFonts w:cs="Times New Roman"/>
          <w:bCs/>
          <w:szCs w:val="28"/>
        </w:rPr>
        <w:t xml:space="preserve">В случае датчиков двухкамерный контейнер контролируется, как показано на </w:t>
      </w:r>
      <w:r>
        <w:rPr>
          <w:rFonts w:cs="Times New Roman"/>
          <w:bCs/>
          <w:szCs w:val="28"/>
        </w:rPr>
        <w:t xml:space="preserve">рисунке </w:t>
      </w:r>
      <w:r w:rsidRPr="00E8289B">
        <w:rPr>
          <w:rFonts w:cs="Times New Roman"/>
          <w:bCs/>
          <w:szCs w:val="28"/>
        </w:rPr>
        <w:fldChar w:fldCharType="begin"/>
      </w:r>
      <w:r w:rsidRPr="00E8289B">
        <w:rPr>
          <w:rFonts w:cs="Times New Roman"/>
          <w:bCs/>
          <w:szCs w:val="28"/>
        </w:rPr>
        <w:instrText xml:space="preserve"> REF fig_scheme \h </w:instrText>
      </w:r>
      <w:r>
        <w:rPr>
          <w:rFonts w:cs="Times New Roman"/>
          <w:bCs/>
          <w:szCs w:val="28"/>
        </w:rPr>
        <w:instrText xml:space="preserve"> \* MERGEFORMAT </w:instrText>
      </w:r>
      <w:r w:rsidRPr="00E8289B">
        <w:rPr>
          <w:rFonts w:cs="Times New Roman"/>
          <w:bCs/>
          <w:szCs w:val="28"/>
        </w:rPr>
      </w:r>
      <w:r w:rsidRPr="00E8289B">
        <w:rPr>
          <w:rFonts w:cs="Times New Roman"/>
          <w:bCs/>
          <w:szCs w:val="28"/>
        </w:rPr>
        <w:fldChar w:fldCharType="separate"/>
      </w:r>
      <w:r w:rsidR="00405132" w:rsidRPr="00E8289B">
        <w:rPr>
          <w:rFonts w:eastAsia="Times New Roman" w:cs="Times New Roman"/>
          <w:szCs w:val="28"/>
        </w:rPr>
        <w:t>1</w:t>
      </w:r>
      <w:r w:rsidRPr="00E8289B">
        <w:rPr>
          <w:rFonts w:cs="Times New Roman"/>
          <w:bCs/>
          <w:szCs w:val="28"/>
        </w:rPr>
        <w:fldChar w:fldCharType="end"/>
      </w:r>
      <w:r w:rsidRPr="00E8289B">
        <w:rPr>
          <w:rFonts w:cs="Times New Roman"/>
          <w:bCs/>
          <w:szCs w:val="28"/>
        </w:rPr>
        <w:t xml:space="preserve">. Два датчика термопары установлены на передней и задней поверхностях камеры. Один датчик устанавливается на контакт двух </w:t>
      </w:r>
      <w:proofErr w:type="gramStart"/>
      <w:r w:rsidRPr="00E8289B">
        <w:rPr>
          <w:rFonts w:cs="Times New Roman"/>
          <w:bCs/>
          <w:szCs w:val="28"/>
        </w:rPr>
        <w:t xml:space="preserve">материалов </w:t>
      </w:r>
      <m:oMath>
        <m:r>
          <w:rPr>
            <w:rFonts w:ascii="Cambria Math" w:hAnsi="Cambria Math" w:cs="Times New Roman"/>
            <w:szCs w:val="28"/>
          </w:rPr>
          <m:t>x = ξ</m:t>
        </m:r>
      </m:oMath>
      <w:r w:rsidRPr="00E8289B">
        <w:rPr>
          <w:rFonts w:cs="Times New Roman"/>
          <w:bCs/>
          <w:szCs w:val="28"/>
        </w:rPr>
        <w:t>,</w:t>
      </w:r>
      <w:proofErr w:type="gramEnd"/>
      <w:r w:rsidRPr="00E8289B">
        <w:rPr>
          <w:rFonts w:cs="Times New Roman"/>
          <w:bCs/>
          <w:szCs w:val="28"/>
        </w:rPr>
        <w:t xml:space="preserve"> как показано на</w:t>
      </w:r>
      <w:r>
        <w:rPr>
          <w:rFonts w:cs="Times New Roman"/>
          <w:bCs/>
          <w:szCs w:val="28"/>
        </w:rPr>
        <w:t xml:space="preserve"> рисунке</w:t>
      </w:r>
      <w:r w:rsidRPr="00E8289B">
        <w:rPr>
          <w:rFonts w:cs="Times New Roman"/>
          <w:bCs/>
          <w:szCs w:val="28"/>
        </w:rPr>
        <w:t xml:space="preserve"> </w:t>
      </w:r>
      <w:r w:rsidRPr="00E8289B">
        <w:rPr>
          <w:rFonts w:cs="Times New Roman"/>
          <w:bCs/>
          <w:szCs w:val="28"/>
        </w:rPr>
        <w:fldChar w:fldCharType="begin"/>
      </w:r>
      <w:r w:rsidRPr="00E8289B">
        <w:rPr>
          <w:rFonts w:cs="Times New Roman"/>
          <w:bCs/>
          <w:szCs w:val="28"/>
        </w:rPr>
        <w:instrText xml:space="preserve"> REF fig_scheme \h </w:instrText>
      </w:r>
      <w:r>
        <w:rPr>
          <w:rFonts w:cs="Times New Roman"/>
          <w:bCs/>
          <w:szCs w:val="28"/>
        </w:rPr>
        <w:instrText xml:space="preserve"> \* MERGEFORMAT </w:instrText>
      </w:r>
      <w:r w:rsidRPr="00E8289B">
        <w:rPr>
          <w:rFonts w:cs="Times New Roman"/>
          <w:bCs/>
          <w:szCs w:val="28"/>
        </w:rPr>
      </w:r>
      <w:r w:rsidRPr="00E8289B">
        <w:rPr>
          <w:rFonts w:cs="Times New Roman"/>
          <w:bCs/>
          <w:szCs w:val="28"/>
        </w:rPr>
        <w:fldChar w:fldCharType="separate"/>
      </w:r>
      <w:r w:rsidR="00405132" w:rsidRPr="00E8289B">
        <w:rPr>
          <w:rFonts w:eastAsia="Times New Roman" w:cs="Times New Roman"/>
          <w:szCs w:val="28"/>
        </w:rPr>
        <w:t>1</w:t>
      </w:r>
      <w:r w:rsidRPr="00E8289B">
        <w:rPr>
          <w:rFonts w:cs="Times New Roman"/>
          <w:bCs/>
          <w:szCs w:val="28"/>
        </w:rPr>
        <w:fldChar w:fldCharType="end"/>
      </w:r>
      <w:r w:rsidRPr="00E8289B">
        <w:rPr>
          <w:rFonts w:cs="Times New Roman"/>
          <w:bCs/>
          <w:szCs w:val="28"/>
        </w:rPr>
        <w:t xml:space="preserve">. Неопределенность положения составляет </w:t>
      </w:r>
      <m:oMath>
        <m:sSub>
          <m:sSubPr>
            <m:ctrlPr>
              <w:rPr>
                <w:rFonts w:ascii="Cambria Math" w:hAnsi="Cambria Math" w:cs="Times New Roman"/>
                <w:bCs/>
                <w:i/>
                <w:szCs w:val="28"/>
              </w:rPr>
            </m:ctrlPr>
          </m:sSubPr>
          <m:e>
            <m:r>
              <w:rPr>
                <w:rFonts w:ascii="Cambria Math" w:hAnsi="Cambria Math" w:cs="Times New Roman"/>
                <w:szCs w:val="28"/>
              </w:rPr>
              <m:t>σ</m:t>
            </m:r>
          </m:e>
          <m:sub>
            <m:r>
              <w:rPr>
                <w:rFonts w:ascii="Cambria Math" w:hAnsi="Cambria Math" w:cs="Times New Roman"/>
                <w:szCs w:val="28"/>
              </w:rPr>
              <m:t>x</m:t>
            </m:r>
          </m:sub>
        </m:sSub>
        <m:r>
          <w:rPr>
            <w:rFonts w:ascii="Cambria Math" w:hAnsi="Cambria Math" w:cs="Times New Roman"/>
            <w:szCs w:val="28"/>
          </w:rPr>
          <m:t>=0,5 [см]</m:t>
        </m:r>
      </m:oMath>
      <w:r w:rsidRPr="00E8289B">
        <w:rPr>
          <w:rFonts w:cs="Times New Roman"/>
          <w:bCs/>
          <w:szCs w:val="28"/>
        </w:rPr>
        <w:t xml:space="preserve"> по </w:t>
      </w:r>
      <m:oMath>
        <m:r>
          <w:rPr>
            <w:rFonts w:ascii="Cambria Math" w:hAnsi="Cambria Math" w:cs="Times New Roman"/>
            <w:szCs w:val="28"/>
          </w:rPr>
          <m:t>x-</m:t>
        </m:r>
      </m:oMath>
      <w:r w:rsidRPr="00E8289B">
        <w:rPr>
          <w:rFonts w:cs="Times New Roman"/>
          <w:bCs/>
          <w:szCs w:val="28"/>
        </w:rPr>
        <w:t xml:space="preserve">оси. Наружная температура воздуха измеряется датчиком, расположенным близко к передней и задней поверхностям. Каждый датчик последовательно измеряет температуру каждые 10 мин, что показано на </w:t>
      </w:r>
      <w:r>
        <w:rPr>
          <w:rFonts w:cs="Times New Roman"/>
          <w:bCs/>
          <w:szCs w:val="28"/>
        </w:rPr>
        <w:t xml:space="preserve">рисунке </w:t>
      </w:r>
      <w:r w:rsidRPr="00E8289B">
        <w:rPr>
          <w:rFonts w:cs="Times New Roman"/>
          <w:bCs/>
          <w:szCs w:val="28"/>
        </w:rPr>
        <w:fldChar w:fldCharType="begin"/>
      </w:r>
      <w:r w:rsidRPr="00E8289B">
        <w:rPr>
          <w:rFonts w:cs="Times New Roman"/>
          <w:bCs/>
          <w:szCs w:val="28"/>
        </w:rPr>
        <w:instrText xml:space="preserve"> REF fig_U_ins_out \h </w:instrText>
      </w:r>
      <w:r>
        <w:rPr>
          <w:rFonts w:cs="Times New Roman"/>
          <w:bCs/>
          <w:szCs w:val="28"/>
        </w:rPr>
        <w:instrText xml:space="preserve"> \* MERGEFORMAT </w:instrText>
      </w:r>
      <w:r w:rsidRPr="00E8289B">
        <w:rPr>
          <w:rFonts w:cs="Times New Roman"/>
          <w:bCs/>
          <w:szCs w:val="28"/>
        </w:rPr>
      </w:r>
      <w:r w:rsidRPr="00E8289B">
        <w:rPr>
          <w:rFonts w:cs="Times New Roman"/>
          <w:bCs/>
          <w:szCs w:val="28"/>
        </w:rPr>
        <w:fldChar w:fldCharType="separate"/>
      </w:r>
      <w:r w:rsidR="00405132">
        <w:rPr>
          <w:rFonts w:eastAsia="Times New Roman" w:cs="Times New Roman"/>
          <w:szCs w:val="28"/>
        </w:rPr>
        <w:t>4</w:t>
      </w:r>
      <w:r w:rsidRPr="00E8289B">
        <w:rPr>
          <w:rFonts w:cs="Times New Roman"/>
          <w:bCs/>
          <w:szCs w:val="28"/>
        </w:rPr>
        <w:fldChar w:fldCharType="end"/>
      </w:r>
      <w:r w:rsidRPr="00E8289B">
        <w:rPr>
          <w:rFonts w:cs="Times New Roman"/>
          <w:bCs/>
          <w:szCs w:val="28"/>
        </w:rPr>
        <w:t>.</w:t>
      </w:r>
    </w:p>
    <w:p w14:paraId="3F83DD96" w14:textId="77777777" w:rsidR="00F25396" w:rsidRPr="00E8289B" w:rsidRDefault="00F25396" w:rsidP="004953B5">
      <w:pPr>
        <w:pStyle w:val="a3"/>
        <w:ind w:left="0"/>
        <w:rPr>
          <w:rFonts w:cs="Times New Roman"/>
          <w:bCs/>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0"/>
        <w:gridCol w:w="4898"/>
      </w:tblGrid>
      <w:tr w:rsidR="006D0149" w:rsidRPr="00E8289B" w14:paraId="19436803" w14:textId="77777777" w:rsidTr="004278F2">
        <w:tc>
          <w:tcPr>
            <w:tcW w:w="4552" w:type="dxa"/>
          </w:tcPr>
          <w:p w14:paraId="2C1822D6" w14:textId="77777777" w:rsidR="006D0149" w:rsidRPr="00E8289B" w:rsidRDefault="006D0149" w:rsidP="004953B5">
            <w:pPr>
              <w:jc w:val="center"/>
              <w:rPr>
                <w:rFonts w:eastAsia="Times New Roman" w:cs="Times New Roman"/>
                <w:szCs w:val="28"/>
              </w:rPr>
            </w:pPr>
            <w:bookmarkStart w:id="65" w:name="_Hlk142251720"/>
            <w:r w:rsidRPr="00E8289B">
              <w:rPr>
                <w:rFonts w:eastAsia="Times New Roman" w:cs="Times New Roman"/>
                <w:noProof/>
                <w:szCs w:val="28"/>
              </w:rPr>
              <w:drawing>
                <wp:inline distT="0" distB="0" distL="0" distR="0" wp14:anchorId="737AA025" wp14:editId="425E9C95">
                  <wp:extent cx="2894074" cy="2170706"/>
                  <wp:effectExtent l="0" t="0" r="1905" b="1270"/>
                  <wp:docPr id="100441794" name="Picture 1" descr="A stack of black boxes with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1794" name="Picture 1" descr="A stack of black boxes with label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4095" cy="2200724"/>
                          </a:xfrm>
                          <a:prstGeom prst="rect">
                            <a:avLst/>
                          </a:prstGeom>
                        </pic:spPr>
                      </pic:pic>
                    </a:graphicData>
                  </a:graphic>
                </wp:inline>
              </w:drawing>
            </w:r>
          </w:p>
          <w:p w14:paraId="34FD42CF" w14:textId="77777777" w:rsidR="006D0149" w:rsidRPr="00E8289B" w:rsidRDefault="006D0149" w:rsidP="004953B5">
            <w:pPr>
              <w:jc w:val="center"/>
              <w:rPr>
                <w:rFonts w:eastAsia="Times New Roman" w:cs="Times New Roman"/>
                <w:szCs w:val="28"/>
              </w:rPr>
            </w:pPr>
            <w:r w:rsidRPr="00E8289B">
              <w:rPr>
                <w:rFonts w:eastAsia="Times New Roman" w:cs="Times New Roman"/>
                <w:szCs w:val="28"/>
              </w:rPr>
              <w:t>(а)</w:t>
            </w:r>
          </w:p>
        </w:tc>
        <w:tc>
          <w:tcPr>
            <w:tcW w:w="5076" w:type="dxa"/>
          </w:tcPr>
          <w:p w14:paraId="72F8DB95" w14:textId="77777777" w:rsidR="006D0149" w:rsidRPr="00E8289B" w:rsidRDefault="006D0149" w:rsidP="004953B5">
            <w:pPr>
              <w:jc w:val="center"/>
              <w:rPr>
                <w:rFonts w:eastAsia="Times New Roman" w:cs="Times New Roman"/>
                <w:szCs w:val="28"/>
              </w:rPr>
            </w:pPr>
            <w:r w:rsidRPr="00E8289B">
              <w:rPr>
                <w:rFonts w:eastAsia="Times New Roman" w:cs="Times New Roman"/>
                <w:noProof/>
                <w:szCs w:val="28"/>
              </w:rPr>
              <w:drawing>
                <wp:inline distT="0" distB="0" distL="0" distR="0" wp14:anchorId="42A9E4C2" wp14:editId="0AB9BE25">
                  <wp:extent cx="3002142" cy="2174233"/>
                  <wp:effectExtent l="0" t="0" r="8255" b="0"/>
                  <wp:docPr id="2049323481" name="Picture 2" descr="A group of black rectangular objects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23481" name="Picture 2" descr="A group of black rectangular objects with wir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1841" cy="2239196"/>
                          </a:xfrm>
                          <a:prstGeom prst="rect">
                            <a:avLst/>
                          </a:prstGeom>
                        </pic:spPr>
                      </pic:pic>
                    </a:graphicData>
                  </a:graphic>
                </wp:inline>
              </w:drawing>
            </w:r>
          </w:p>
          <w:p w14:paraId="500CE1E8" w14:textId="77777777" w:rsidR="006D0149" w:rsidRPr="00E8289B" w:rsidRDefault="006D0149" w:rsidP="004953B5">
            <w:pPr>
              <w:spacing w:before="20"/>
              <w:jc w:val="center"/>
              <w:rPr>
                <w:rFonts w:eastAsia="Times New Roman" w:cs="Times New Roman"/>
                <w:szCs w:val="28"/>
              </w:rPr>
            </w:pPr>
            <w:r w:rsidRPr="00E8289B">
              <w:rPr>
                <w:rFonts w:eastAsia="Times New Roman" w:cs="Times New Roman"/>
                <w:szCs w:val="28"/>
              </w:rPr>
              <w:t>(б)</w:t>
            </w:r>
          </w:p>
        </w:tc>
      </w:tr>
      <w:tr w:rsidR="006D0149" w:rsidRPr="00E8289B" w14:paraId="2A69089D" w14:textId="77777777" w:rsidTr="004278F2">
        <w:tc>
          <w:tcPr>
            <w:tcW w:w="4552" w:type="dxa"/>
          </w:tcPr>
          <w:p w14:paraId="49F9EFB0" w14:textId="77777777" w:rsidR="006D0149" w:rsidRPr="00E8289B" w:rsidRDefault="006D0149" w:rsidP="004953B5">
            <w:pPr>
              <w:jc w:val="right"/>
              <w:rPr>
                <w:rFonts w:eastAsia="Times New Roman" w:cs="Times New Roman"/>
                <w:noProof/>
                <w:szCs w:val="28"/>
                <w:lang w:val="en-US"/>
              </w:rPr>
            </w:pPr>
            <w:r w:rsidRPr="00E8289B">
              <w:rPr>
                <w:rFonts w:eastAsia="Times New Roman" w:cs="Times New Roman"/>
                <w:noProof/>
                <w:szCs w:val="28"/>
              </w:rPr>
              <w:drawing>
                <wp:inline distT="0" distB="0" distL="0" distR="0" wp14:anchorId="12C058DA" wp14:editId="71B369D0">
                  <wp:extent cx="2541212" cy="2822713"/>
                  <wp:effectExtent l="0" t="0" r="0" b="0"/>
                  <wp:docPr id="409596295" name="Picture 3" descr="A hand holding a device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96295" name="Picture 3" descr="A hand holding a device with wir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0499" cy="2866352"/>
                          </a:xfrm>
                          <a:prstGeom prst="rect">
                            <a:avLst/>
                          </a:prstGeom>
                        </pic:spPr>
                      </pic:pic>
                    </a:graphicData>
                  </a:graphic>
                </wp:inline>
              </w:drawing>
            </w:r>
          </w:p>
          <w:p w14:paraId="146D2069" w14:textId="77777777" w:rsidR="006D0149" w:rsidRPr="00E8289B" w:rsidRDefault="006D0149" w:rsidP="004953B5">
            <w:pPr>
              <w:jc w:val="center"/>
              <w:rPr>
                <w:rFonts w:eastAsia="Times New Roman" w:cs="Times New Roman"/>
                <w:noProof/>
                <w:szCs w:val="28"/>
              </w:rPr>
            </w:pPr>
            <w:r w:rsidRPr="00E8289B">
              <w:rPr>
                <w:rFonts w:eastAsia="Times New Roman" w:cs="Times New Roman"/>
                <w:noProof/>
                <w:szCs w:val="28"/>
              </w:rPr>
              <w:t>(в)</w:t>
            </w:r>
          </w:p>
        </w:tc>
        <w:tc>
          <w:tcPr>
            <w:tcW w:w="5076" w:type="dxa"/>
          </w:tcPr>
          <w:p w14:paraId="39811E15" w14:textId="77777777" w:rsidR="006D0149" w:rsidRPr="00E8289B" w:rsidRDefault="006D0149" w:rsidP="004953B5">
            <w:pPr>
              <w:jc w:val="center"/>
              <w:rPr>
                <w:rFonts w:eastAsia="Times New Roman" w:cs="Times New Roman"/>
                <w:noProof/>
                <w:szCs w:val="28"/>
              </w:rPr>
            </w:pPr>
            <w:r w:rsidRPr="00E8289B">
              <w:rPr>
                <w:rFonts w:eastAsia="Times New Roman" w:cs="Times New Roman"/>
                <w:noProof/>
                <w:szCs w:val="28"/>
              </w:rPr>
              <w:drawing>
                <wp:inline distT="0" distB="0" distL="0" distR="0" wp14:anchorId="192B2F4E" wp14:editId="28C28234">
                  <wp:extent cx="2993834" cy="2798859"/>
                  <wp:effectExtent l="0" t="0" r="0" b="1905"/>
                  <wp:docPr id="292220353" name="Picture 4" descr="A bunch of wires and wi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20353" name="Picture 4" descr="A bunch of wires and wires&#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3103583" cy="2901461"/>
                          </a:xfrm>
                          <a:prstGeom prst="rect">
                            <a:avLst/>
                          </a:prstGeom>
                        </pic:spPr>
                      </pic:pic>
                    </a:graphicData>
                  </a:graphic>
                </wp:inline>
              </w:drawing>
            </w:r>
          </w:p>
          <w:p w14:paraId="296BDF7A" w14:textId="77777777" w:rsidR="006D0149" w:rsidRPr="00E8289B" w:rsidRDefault="006D0149" w:rsidP="004953B5">
            <w:pPr>
              <w:jc w:val="center"/>
              <w:rPr>
                <w:rFonts w:eastAsia="Times New Roman" w:cs="Times New Roman"/>
                <w:noProof/>
                <w:szCs w:val="28"/>
              </w:rPr>
            </w:pPr>
            <w:r w:rsidRPr="00E8289B">
              <w:rPr>
                <w:rFonts w:eastAsia="Times New Roman" w:cs="Times New Roman"/>
                <w:noProof/>
                <w:szCs w:val="28"/>
              </w:rPr>
              <w:t>(г)</w:t>
            </w:r>
          </w:p>
        </w:tc>
      </w:tr>
      <w:tr w:rsidR="006D0149" w:rsidRPr="00E8289B" w14:paraId="2A9D66B9" w14:textId="77777777" w:rsidTr="004278F2">
        <w:tc>
          <w:tcPr>
            <w:tcW w:w="9628" w:type="dxa"/>
            <w:gridSpan w:val="2"/>
          </w:tcPr>
          <w:p w14:paraId="1A7C38D8" w14:textId="49420C73" w:rsidR="006D0149" w:rsidRPr="00E8289B" w:rsidRDefault="006D0149" w:rsidP="004953B5">
            <w:pPr>
              <w:jc w:val="center"/>
              <w:rPr>
                <w:rFonts w:eastAsia="Times New Roman" w:cs="Times New Roman"/>
                <w:szCs w:val="28"/>
              </w:rPr>
            </w:pPr>
            <w:r w:rsidRPr="00E8289B">
              <w:rPr>
                <w:rFonts w:eastAsia="Times New Roman" w:cs="Times New Roman"/>
                <w:szCs w:val="28"/>
              </w:rPr>
              <w:t xml:space="preserve">Рисунок </w:t>
            </w:r>
            <w:bookmarkStart w:id="66" w:name="fig_containers"/>
            <w:r w:rsidR="000F3645" w:rsidRPr="000F3645">
              <w:rPr>
                <w:rFonts w:eastAsia="Times New Roman" w:cs="Times New Roman"/>
                <w:szCs w:val="28"/>
              </w:rPr>
              <w:t>3</w:t>
            </w:r>
            <w:bookmarkEnd w:id="66"/>
            <w:r w:rsidRPr="00E8289B">
              <w:rPr>
                <w:rFonts w:eastAsia="Times New Roman" w:cs="Times New Roman"/>
                <w:szCs w:val="28"/>
              </w:rPr>
              <w:t xml:space="preserve"> – Фотографии контейнеров с почво</w:t>
            </w:r>
            <w:r w:rsidR="00FC05A1">
              <w:rPr>
                <w:rFonts w:eastAsia="Times New Roman" w:cs="Times New Roman"/>
                <w:szCs w:val="28"/>
              </w:rPr>
              <w:t>-</w:t>
            </w:r>
            <w:r w:rsidRPr="00E8289B">
              <w:rPr>
                <w:rFonts w:eastAsia="Times New Roman" w:cs="Times New Roman"/>
                <w:szCs w:val="28"/>
              </w:rPr>
              <w:t>грунтами.</w:t>
            </w:r>
          </w:p>
        </w:tc>
      </w:tr>
      <w:bookmarkEnd w:id="65"/>
    </w:tbl>
    <w:p w14:paraId="59AC830C" w14:textId="77777777" w:rsidR="004376FE" w:rsidRDefault="004376FE" w:rsidP="004953B5">
      <w:pPr>
        <w:pStyle w:val="a3"/>
        <w:ind w:left="0"/>
        <w:rPr>
          <w:rFonts w:cs="Times New Roman"/>
          <w:bCs/>
          <w:szCs w:val="28"/>
        </w:rPr>
      </w:pPr>
    </w:p>
    <w:p w14:paraId="5BA6DCB8" w14:textId="667961DF" w:rsidR="007E7D62" w:rsidRPr="00E8289B" w:rsidRDefault="009F5599" w:rsidP="004953B5">
      <w:pPr>
        <w:pStyle w:val="a3"/>
        <w:ind w:left="0"/>
        <w:rPr>
          <w:rFonts w:cs="Times New Roman"/>
          <w:bCs/>
          <w:szCs w:val="28"/>
        </w:rPr>
      </w:pPr>
      <w:r w:rsidRPr="00E8289B">
        <w:rPr>
          <w:rFonts w:cs="Times New Roman"/>
          <w:bCs/>
          <w:szCs w:val="28"/>
        </w:rPr>
        <w:t>Общая неопределенность измерений оценивается путем распределения неопределенностей. Для температуры общая неопределенность вычисляется в соответствии с</w:t>
      </w:r>
      <w:r w:rsidR="007F10F9">
        <w:rPr>
          <w:rFonts w:cs="Times New Roman"/>
          <w:bCs/>
          <w:szCs w:val="28"/>
        </w:rPr>
        <w:t xml:space="preserve"> формулой</w:t>
      </w:r>
      <w:r w:rsidRPr="00E8289B">
        <w:rPr>
          <w:rFonts w:cs="Times New Roman"/>
          <w:bCs/>
          <w:szCs w:val="28"/>
        </w:rPr>
        <w:t>:</w:t>
      </w:r>
    </w:p>
    <w:p w14:paraId="6510B40F" w14:textId="77777777" w:rsidR="001F320F" w:rsidRPr="00E8289B" w:rsidRDefault="001F320F" w:rsidP="004953B5">
      <w:pPr>
        <w:pStyle w:val="a3"/>
        <w:ind w:left="0"/>
        <w:rPr>
          <w:rFonts w:cs="Times New Roman"/>
          <w:bCs/>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1F320F" w:rsidRPr="00E8289B" w14:paraId="1CD26E86" w14:textId="77777777" w:rsidTr="004278F2">
        <w:tc>
          <w:tcPr>
            <w:tcW w:w="4650" w:type="pct"/>
          </w:tcPr>
          <w:bookmarkStart w:id="67" w:name="_Hlk142437335"/>
          <w:p w14:paraId="1A52BE0C" w14:textId="2015175A" w:rsidR="001F320F" w:rsidRPr="00E8289B" w:rsidRDefault="006D3D4B" w:rsidP="004953B5">
            <w:pPr>
              <w:rPr>
                <w:rFonts w:eastAsia="Times New Roman" w:cs="Times New Roman"/>
                <w:i/>
                <w:szCs w:val="28"/>
              </w:rPr>
            </w:pPr>
            <m:oMathPara>
              <m:oMathParaPr>
                <m:jc m:val="center"/>
              </m:oMathParaPr>
              <m:oMath>
                <m:sSub>
                  <m:sSubPr>
                    <m:ctrlPr>
                      <w:rPr>
                        <w:rFonts w:ascii="Cambria Math" w:hAnsi="Cambria Math" w:cs="Times New Roman"/>
                        <w:i/>
                        <w:iCs/>
                        <w:szCs w:val="28"/>
                      </w:rPr>
                    </m:ctrlPr>
                  </m:sSubPr>
                  <m:e>
                    <m:r>
                      <w:rPr>
                        <w:rFonts w:ascii="Cambria Math" w:hAnsi="Cambria Math" w:cs="Times New Roman"/>
                        <w:szCs w:val="28"/>
                      </w:rPr>
                      <m:t>σ</m:t>
                    </m:r>
                  </m:e>
                  <m:sub>
                    <m:r>
                      <w:rPr>
                        <w:rFonts w:ascii="Cambria Math" w:hAnsi="Cambria Math" w:cs="Times New Roman"/>
                        <w:szCs w:val="28"/>
                      </w:rPr>
                      <m:t>T</m:t>
                    </m:r>
                  </m:sub>
                </m:sSub>
                <m:r>
                  <w:rPr>
                    <w:rFonts w:ascii="Cambria Math" w:hAnsi="Cambria Math" w:cs="Times New Roman"/>
                    <w:szCs w:val="28"/>
                  </w:rPr>
                  <m:t xml:space="preserve">= </m:t>
                </m:r>
                <m:rad>
                  <m:radPr>
                    <m:degHide m:val="1"/>
                    <m:ctrlPr>
                      <w:rPr>
                        <w:rFonts w:ascii="Cambria Math" w:hAnsi="Cambria Math" w:cs="Times New Roman"/>
                        <w:i/>
                        <w:iCs/>
                        <w:szCs w:val="28"/>
                      </w:rPr>
                    </m:ctrlPr>
                  </m:radPr>
                  <m:deg/>
                  <m:e>
                    <m:d>
                      <m:dPr>
                        <m:begChr m:val="{"/>
                        <m:endChr m:val="}"/>
                        <m:ctrlPr>
                          <w:rPr>
                            <w:rFonts w:ascii="Cambria Math" w:hAnsi="Cambria Math" w:cs="Times New Roman"/>
                            <w:i/>
                            <w:iCs/>
                            <w:szCs w:val="28"/>
                          </w:rPr>
                        </m:ctrlPr>
                      </m:dPr>
                      <m:e>
                        <m:sSubSup>
                          <m:sSubSupPr>
                            <m:ctrlPr>
                              <w:rPr>
                                <w:rFonts w:ascii="Cambria Math" w:hAnsi="Cambria Math" w:cs="Times New Roman"/>
                                <w:i/>
                                <w:iCs/>
                                <w:szCs w:val="28"/>
                              </w:rPr>
                            </m:ctrlPr>
                          </m:sSubSupPr>
                          <m:e>
                            <m:r>
                              <w:rPr>
                                <w:rFonts w:ascii="Cambria Math" w:hAnsi="Cambria Math" w:cs="Times New Roman"/>
                                <w:szCs w:val="28"/>
                              </w:rPr>
                              <m:t>σ</m:t>
                            </m:r>
                          </m:e>
                          <m:sub>
                            <m:r>
                              <w:rPr>
                                <w:rFonts w:ascii="Cambria Math" w:hAnsi="Cambria Math" w:cs="Times New Roman"/>
                                <w:szCs w:val="28"/>
                                <w:lang w:val="en-US"/>
                              </w:rPr>
                              <m:t>m</m:t>
                            </m:r>
                          </m:sub>
                          <m:sup>
                            <m:r>
                              <w:rPr>
                                <w:rFonts w:ascii="Cambria Math" w:hAnsi="Cambria Math" w:cs="Times New Roman"/>
                                <w:szCs w:val="28"/>
                              </w:rPr>
                              <m:t>2</m:t>
                            </m:r>
                          </m:sup>
                        </m:sSubSup>
                        <m:r>
                          <w:rPr>
                            <w:rFonts w:ascii="Cambria Math" w:hAnsi="Cambria Math" w:cs="Times New Roman"/>
                            <w:szCs w:val="28"/>
                          </w:rPr>
                          <m:t xml:space="preserve">+ </m:t>
                        </m:r>
                        <m:sSubSup>
                          <m:sSubSupPr>
                            <m:ctrlPr>
                              <w:rPr>
                                <w:rFonts w:ascii="Cambria Math" w:hAnsi="Cambria Math" w:cs="Times New Roman"/>
                                <w:i/>
                                <w:iCs/>
                                <w:szCs w:val="28"/>
                              </w:rPr>
                            </m:ctrlPr>
                          </m:sSubSupPr>
                          <m:e>
                            <m:r>
                              <w:rPr>
                                <w:rFonts w:ascii="Cambria Math" w:hAnsi="Cambria Math" w:cs="Times New Roman"/>
                                <w:szCs w:val="28"/>
                              </w:rPr>
                              <m:t>σ</m:t>
                            </m:r>
                          </m:e>
                          <m:sub>
                            <m:r>
                              <w:rPr>
                                <w:rFonts w:ascii="Cambria Math" w:hAnsi="Cambria Math" w:cs="Times New Roman"/>
                                <w:szCs w:val="28"/>
                              </w:rPr>
                              <m:t>x</m:t>
                            </m:r>
                          </m:sub>
                          <m:sup>
                            <m:r>
                              <w:rPr>
                                <w:rFonts w:ascii="Cambria Math" w:hAnsi="Cambria Math" w:cs="Times New Roman"/>
                                <w:szCs w:val="28"/>
                              </w:rPr>
                              <m:t>2</m:t>
                            </m:r>
                          </m:sup>
                        </m:sSubSup>
                        <m:r>
                          <w:rPr>
                            <w:rFonts w:ascii="Cambria Math" w:hAnsi="Cambria Math" w:cs="Times New Roman"/>
                            <w:szCs w:val="28"/>
                          </w:rPr>
                          <m:t xml:space="preserve">+ </m:t>
                        </m:r>
                        <m:sSubSup>
                          <m:sSubSupPr>
                            <m:ctrlPr>
                              <w:rPr>
                                <w:rFonts w:ascii="Cambria Math" w:hAnsi="Cambria Math" w:cs="Times New Roman"/>
                                <w:i/>
                                <w:iCs/>
                                <w:szCs w:val="28"/>
                              </w:rPr>
                            </m:ctrlPr>
                          </m:sSubSupPr>
                          <m:e>
                            <m:r>
                              <w:rPr>
                                <w:rFonts w:ascii="Cambria Math" w:hAnsi="Cambria Math" w:cs="Times New Roman"/>
                                <w:szCs w:val="28"/>
                              </w:rPr>
                              <m:t>σ</m:t>
                            </m:r>
                          </m:e>
                          <m:sub>
                            <m:r>
                              <w:rPr>
                                <w:rFonts w:ascii="Cambria Math" w:hAnsi="Cambria Math" w:cs="Times New Roman"/>
                                <w:szCs w:val="28"/>
                              </w:rPr>
                              <m:t xml:space="preserve"> </m:t>
                            </m:r>
                            <m:r>
                              <w:rPr>
                                <w:rFonts w:ascii="Cambria Math" w:hAnsi="Cambria Math" w:cs="Times New Roman"/>
                                <w:szCs w:val="28"/>
                              </w:rPr>
                              <m:t>t</m:t>
                            </m:r>
                          </m:sub>
                          <m:sup>
                            <m:r>
                              <w:rPr>
                                <w:rFonts w:ascii="Cambria Math" w:hAnsi="Cambria Math" w:cs="Times New Roman"/>
                                <w:szCs w:val="28"/>
                              </w:rPr>
                              <m:t>2</m:t>
                            </m:r>
                          </m:sup>
                        </m:sSubSup>
                      </m:e>
                    </m:d>
                  </m:e>
                </m:rad>
                <m:r>
                  <w:rPr>
                    <w:rFonts w:ascii="Cambria Math" w:hAnsi="Cambria Math" w:cs="Times New Roman"/>
                    <w:szCs w:val="28"/>
                  </w:rPr>
                  <m:t>,</m:t>
                </m:r>
              </m:oMath>
            </m:oMathPara>
          </w:p>
        </w:tc>
        <w:tc>
          <w:tcPr>
            <w:tcW w:w="350" w:type="pct"/>
          </w:tcPr>
          <w:p w14:paraId="73519BC9" w14:textId="7A95A0C8" w:rsidR="001F320F" w:rsidRPr="00E8289B" w:rsidRDefault="001F320F"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197</w:t>
            </w:r>
            <w:r w:rsidRPr="00E8289B">
              <w:rPr>
                <w:szCs w:val="28"/>
              </w:rPr>
              <w:fldChar w:fldCharType="end"/>
            </w:r>
            <w:r w:rsidRPr="00E8289B">
              <w:rPr>
                <w:szCs w:val="28"/>
                <w:lang w:val="en-US"/>
              </w:rPr>
              <w:t>)</w:t>
            </w:r>
          </w:p>
        </w:tc>
      </w:tr>
      <w:bookmarkEnd w:id="67"/>
    </w:tbl>
    <w:p w14:paraId="448EF4C3" w14:textId="77777777" w:rsidR="007E7D62" w:rsidRPr="00E8289B" w:rsidRDefault="007E7D62" w:rsidP="004953B5">
      <w:pPr>
        <w:pStyle w:val="a3"/>
        <w:ind w:left="0"/>
        <w:rPr>
          <w:rFonts w:cs="Times New Roman"/>
          <w:bCs/>
          <w:szCs w:val="28"/>
        </w:rPr>
      </w:pPr>
    </w:p>
    <w:p w14:paraId="46311268" w14:textId="599C566C" w:rsidR="0002183F" w:rsidRPr="00E8289B" w:rsidRDefault="00B11AC7" w:rsidP="00F81C3C">
      <w:pPr>
        <w:ind w:firstLine="0"/>
        <w:rPr>
          <w:rFonts w:cs="Times New Roman"/>
          <w:bCs/>
          <w:szCs w:val="28"/>
        </w:rPr>
      </w:pPr>
      <w:r w:rsidRPr="00E8289B">
        <w:rPr>
          <w:rFonts w:cs="Times New Roman"/>
          <w:bCs/>
          <w:szCs w:val="28"/>
        </w:rPr>
        <w:t xml:space="preserve">где </w:t>
      </w:r>
      <m:oMath>
        <m:sSub>
          <m:sSubPr>
            <m:ctrlPr>
              <w:rPr>
                <w:rFonts w:ascii="Cambria Math" w:hAnsi="Cambria Math" w:cs="Times New Roman"/>
                <w:bCs/>
                <w:i/>
                <w:szCs w:val="28"/>
              </w:rPr>
            </m:ctrlPr>
          </m:sSubPr>
          <m:e>
            <m:r>
              <w:rPr>
                <w:rFonts w:ascii="Cambria Math" w:hAnsi="Cambria Math" w:cs="Times New Roman"/>
                <w:szCs w:val="28"/>
              </w:rPr>
              <m:t>σ</m:t>
            </m:r>
          </m:e>
          <m:sub>
            <m:r>
              <w:rPr>
                <w:rFonts w:ascii="Cambria Math" w:hAnsi="Cambria Math" w:cs="Times New Roman"/>
                <w:szCs w:val="28"/>
              </w:rPr>
              <m:t>m</m:t>
            </m:r>
          </m:sub>
        </m:sSub>
        <m:r>
          <w:rPr>
            <w:rFonts w:ascii="Cambria Math" w:hAnsi="Cambria Math" w:cs="Times New Roman"/>
            <w:szCs w:val="28"/>
          </w:rPr>
          <m:t>=0.1 [℃]</m:t>
        </m:r>
      </m:oMath>
      <w:r w:rsidRPr="00E8289B">
        <w:rPr>
          <w:rFonts w:cs="Times New Roman"/>
          <w:bCs/>
          <w:szCs w:val="28"/>
        </w:rPr>
        <w:t xml:space="preserve"> — погрешность измерения датчика, </w:t>
      </w:r>
      <m:oMath>
        <m:sSub>
          <m:sSubPr>
            <m:ctrlPr>
              <w:rPr>
                <w:rFonts w:ascii="Cambria Math" w:hAnsi="Cambria Math" w:cs="Times New Roman"/>
                <w:bCs/>
                <w:i/>
                <w:szCs w:val="28"/>
              </w:rPr>
            </m:ctrlPr>
          </m:sSubPr>
          <m:e>
            <m:r>
              <w:rPr>
                <w:rFonts w:ascii="Cambria Math" w:hAnsi="Cambria Math" w:cs="Times New Roman"/>
                <w:szCs w:val="28"/>
              </w:rPr>
              <m:t>σ</m:t>
            </m:r>
          </m:e>
          <m:sub>
            <m:r>
              <w:rPr>
                <w:rFonts w:ascii="Cambria Math" w:hAnsi="Cambria Math" w:cs="Times New Roman"/>
                <w:szCs w:val="28"/>
              </w:rPr>
              <m:t>x</m:t>
            </m:r>
          </m:sub>
        </m:sSub>
      </m:oMath>
      <w:r w:rsidRPr="00E8289B">
        <w:rPr>
          <w:rFonts w:cs="Times New Roman"/>
          <w:bCs/>
          <w:szCs w:val="28"/>
        </w:rPr>
        <w:t xml:space="preserve"> — погрешность, связанная с расположением датчика, </w:t>
      </w:r>
      <m:oMath>
        <m:sSub>
          <m:sSubPr>
            <m:ctrlPr>
              <w:rPr>
                <w:rFonts w:ascii="Cambria Math" w:hAnsi="Cambria Math" w:cs="Times New Roman"/>
                <w:bCs/>
                <w:i/>
                <w:szCs w:val="28"/>
              </w:rPr>
            </m:ctrlPr>
          </m:sSubPr>
          <m:e>
            <m:r>
              <w:rPr>
                <w:rFonts w:ascii="Cambria Math" w:hAnsi="Cambria Math" w:cs="Times New Roman"/>
                <w:szCs w:val="28"/>
              </w:rPr>
              <m:t>σ</m:t>
            </m:r>
          </m:e>
          <m:sub>
            <m:r>
              <w:rPr>
                <w:rFonts w:ascii="Cambria Math" w:hAnsi="Cambria Math" w:cs="Times New Roman"/>
                <w:szCs w:val="28"/>
              </w:rPr>
              <m:t>t</m:t>
            </m:r>
          </m:sub>
        </m:sSub>
      </m:oMath>
      <w:r w:rsidRPr="00E8289B">
        <w:rPr>
          <w:rFonts w:cs="Times New Roman"/>
          <w:bCs/>
          <w:szCs w:val="28"/>
        </w:rPr>
        <w:t>— неопределенность из-за времени отклика датчика. Последние члены задаются</w:t>
      </w:r>
      <w:r w:rsidR="007F10F9">
        <w:rPr>
          <w:rFonts w:cs="Times New Roman"/>
          <w:bCs/>
          <w:szCs w:val="28"/>
        </w:rPr>
        <w:t xml:space="preserve"> следующими дифференциальными формулами</w:t>
      </w:r>
      <w:r w:rsidRPr="00E8289B">
        <w:rPr>
          <w:rFonts w:cs="Times New Roman"/>
          <w:bCs/>
          <w:szCs w:val="28"/>
        </w:rPr>
        <w:t>:</w:t>
      </w:r>
    </w:p>
    <w:p w14:paraId="0D2F02EB" w14:textId="77777777" w:rsidR="008E1158" w:rsidRPr="00E8289B" w:rsidRDefault="008E1158" w:rsidP="004953B5">
      <w:pPr>
        <w:rPr>
          <w:rFonts w:cs="Times New Roman"/>
          <w:bCs/>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8E1158" w:rsidRPr="00E8289B" w14:paraId="1DF595CB" w14:textId="77777777" w:rsidTr="004278F2">
        <w:tc>
          <w:tcPr>
            <w:tcW w:w="4650" w:type="pct"/>
          </w:tcPr>
          <w:p w14:paraId="51FAC618" w14:textId="64AA3C82" w:rsidR="008E1158" w:rsidRPr="00E8289B" w:rsidRDefault="006D3D4B" w:rsidP="004953B5">
            <w:pPr>
              <w:jc w:val="center"/>
              <w:rPr>
                <w:rFonts w:eastAsia="Times New Roman" w:cs="Times New Roman"/>
                <w:i/>
                <w:szCs w:val="28"/>
              </w:rPr>
            </w:pPr>
            <m:oMath>
              <m:sSub>
                <m:sSubPr>
                  <m:ctrlPr>
                    <w:rPr>
                      <w:rFonts w:ascii="Cambria Math" w:hAnsi="Cambria Math" w:cs="Times New Roman"/>
                      <w:bCs/>
                      <w:i/>
                      <w:szCs w:val="28"/>
                    </w:rPr>
                  </m:ctrlPr>
                </m:sSubPr>
                <m:e>
                  <m:r>
                    <w:rPr>
                      <w:rFonts w:ascii="Cambria Math" w:hAnsi="Cambria Math" w:cs="Times New Roman"/>
                      <w:szCs w:val="28"/>
                    </w:rPr>
                    <m:t>σ</m:t>
                  </m:r>
                </m:e>
                <m:sub>
                  <m:r>
                    <w:rPr>
                      <w:rFonts w:ascii="Cambria Math" w:hAnsi="Cambria Math" w:cs="Times New Roman"/>
                      <w:szCs w:val="28"/>
                      <w:lang w:val="en-GB"/>
                    </w:rPr>
                    <m:t>x</m:t>
                  </m:r>
                </m:sub>
              </m:sSub>
              <m:r>
                <w:rPr>
                  <w:rFonts w:ascii="Cambria Math" w:hAnsi="Cambria Math" w:cs="Times New Roman"/>
                  <w:szCs w:val="28"/>
                </w:rPr>
                <m:t xml:space="preserve">= </m:t>
              </m:r>
              <m:f>
                <m:fPr>
                  <m:ctrlPr>
                    <w:rPr>
                      <w:rFonts w:ascii="Cambria Math" w:hAnsi="Cambria Math" w:cs="Times New Roman"/>
                      <w:bCs/>
                      <w:i/>
                      <w:szCs w:val="28"/>
                    </w:rPr>
                  </m:ctrlPr>
                </m:fPr>
                <m:num>
                  <m:r>
                    <w:rPr>
                      <w:rFonts w:ascii="Cambria Math" w:hAnsi="Cambria Math" w:cs="Times New Roman"/>
                      <w:szCs w:val="28"/>
                    </w:rPr>
                    <m:t>∂</m:t>
                  </m:r>
                  <m:r>
                    <w:rPr>
                      <w:rFonts w:ascii="Cambria Math" w:hAnsi="Cambria Math" w:cs="Times New Roman"/>
                      <w:szCs w:val="28"/>
                      <w:lang w:val="en-GB"/>
                    </w:rPr>
                    <m:t>T</m:t>
                  </m:r>
                </m:num>
                <m:den>
                  <m:r>
                    <w:rPr>
                      <w:rFonts w:ascii="Cambria Math" w:hAnsi="Cambria Math" w:cs="Times New Roman"/>
                      <w:szCs w:val="28"/>
                    </w:rPr>
                    <m:t>∂</m:t>
                  </m:r>
                  <m:r>
                    <w:rPr>
                      <w:rFonts w:ascii="Cambria Math" w:hAnsi="Cambria Math" w:cs="Times New Roman"/>
                      <w:szCs w:val="28"/>
                      <w:lang w:val="en-GB"/>
                    </w:rPr>
                    <m:t>x</m:t>
                  </m:r>
                </m:den>
              </m:f>
              <m:sSub>
                <m:sSubPr>
                  <m:ctrlPr>
                    <w:rPr>
                      <w:rFonts w:ascii="Cambria Math" w:hAnsi="Cambria Math" w:cs="Times New Roman"/>
                      <w:bCs/>
                      <w:i/>
                      <w:szCs w:val="28"/>
                    </w:rPr>
                  </m:ctrlPr>
                </m:sSubPr>
                <m:e>
                  <m:r>
                    <w:rPr>
                      <w:rFonts w:ascii="Cambria Math" w:hAnsi="Cambria Math" w:cs="Times New Roman"/>
                      <w:szCs w:val="28"/>
                    </w:rPr>
                    <m:t>δ</m:t>
                  </m:r>
                </m:e>
                <m:sub>
                  <m:r>
                    <w:rPr>
                      <w:rFonts w:ascii="Cambria Math" w:hAnsi="Cambria Math" w:cs="Times New Roman"/>
                      <w:szCs w:val="28"/>
                      <w:lang w:val="en-GB"/>
                    </w:rPr>
                    <m:t>x</m:t>
                  </m:r>
                </m:sub>
              </m:sSub>
              <m:r>
                <w:rPr>
                  <w:rFonts w:ascii="Cambria Math" w:hAnsi="Cambria Math" w:cs="Times New Roman"/>
                  <w:szCs w:val="28"/>
                </w:rPr>
                <m:t xml:space="preserve">, </m:t>
              </m:r>
              <m:r>
                <m:rPr>
                  <m:lit/>
                </m:rPr>
                <w:rPr>
                  <w:rFonts w:ascii="Cambria Math" w:hAnsi="Cambria Math" w:cs="Times New Roman"/>
                  <w:szCs w:val="28"/>
                </w:rPr>
                <m:t xml:space="preserve">   </m:t>
              </m:r>
              <m:sSub>
                <m:sSubPr>
                  <m:ctrlPr>
                    <w:rPr>
                      <w:rFonts w:ascii="Cambria Math" w:hAnsi="Cambria Math" w:cs="Times New Roman"/>
                      <w:bCs/>
                      <w:i/>
                      <w:szCs w:val="28"/>
                    </w:rPr>
                  </m:ctrlPr>
                </m:sSubPr>
                <m:e>
                  <m:r>
                    <w:rPr>
                      <w:rFonts w:ascii="Cambria Math" w:hAnsi="Cambria Math" w:cs="Times New Roman"/>
                      <w:szCs w:val="28"/>
                    </w:rPr>
                    <m:t>σ</m:t>
                  </m:r>
                </m:e>
                <m:sub>
                  <m:r>
                    <w:rPr>
                      <w:rFonts w:ascii="Cambria Math" w:hAnsi="Cambria Math" w:cs="Times New Roman"/>
                      <w:szCs w:val="28"/>
                      <w:lang w:val="en-GB"/>
                    </w:rPr>
                    <m:t>t</m:t>
                  </m:r>
                </m:sub>
              </m:sSub>
              <m:r>
                <w:rPr>
                  <w:rFonts w:ascii="Cambria Math" w:hAnsi="Cambria Math" w:cs="Times New Roman"/>
                  <w:szCs w:val="28"/>
                </w:rPr>
                <m:t xml:space="preserve">= </m:t>
              </m:r>
              <m:f>
                <m:fPr>
                  <m:ctrlPr>
                    <w:rPr>
                      <w:rFonts w:ascii="Cambria Math" w:hAnsi="Cambria Math" w:cs="Times New Roman"/>
                      <w:bCs/>
                      <w:i/>
                      <w:szCs w:val="28"/>
                    </w:rPr>
                  </m:ctrlPr>
                </m:fPr>
                <m:num>
                  <m:r>
                    <w:rPr>
                      <w:rFonts w:ascii="Cambria Math" w:hAnsi="Cambria Math" w:cs="Times New Roman"/>
                      <w:szCs w:val="28"/>
                    </w:rPr>
                    <m:t>∂</m:t>
                  </m:r>
                  <m:r>
                    <w:rPr>
                      <w:rFonts w:ascii="Cambria Math" w:hAnsi="Cambria Math" w:cs="Times New Roman"/>
                      <w:szCs w:val="28"/>
                      <w:lang w:val="en-GB"/>
                    </w:rPr>
                    <m:t>T</m:t>
                  </m:r>
                </m:num>
                <m:den>
                  <m:r>
                    <w:rPr>
                      <w:rFonts w:ascii="Cambria Math" w:hAnsi="Cambria Math" w:cs="Times New Roman"/>
                      <w:szCs w:val="28"/>
                    </w:rPr>
                    <m:t>∂</m:t>
                  </m:r>
                  <m:r>
                    <w:rPr>
                      <w:rFonts w:ascii="Cambria Math" w:hAnsi="Cambria Math" w:cs="Times New Roman"/>
                      <w:szCs w:val="28"/>
                      <w:lang w:val="en-GB"/>
                    </w:rPr>
                    <m:t>t</m:t>
                  </m:r>
                </m:den>
              </m:f>
              <m:sSub>
                <m:sSubPr>
                  <m:ctrlPr>
                    <w:rPr>
                      <w:rFonts w:ascii="Cambria Math" w:hAnsi="Cambria Math" w:cs="Times New Roman"/>
                      <w:bCs/>
                      <w:i/>
                      <w:szCs w:val="28"/>
                    </w:rPr>
                  </m:ctrlPr>
                </m:sSubPr>
                <m:e>
                  <m:r>
                    <w:rPr>
                      <w:rFonts w:ascii="Cambria Math" w:hAnsi="Cambria Math" w:cs="Times New Roman"/>
                      <w:szCs w:val="28"/>
                    </w:rPr>
                    <m:t>δ</m:t>
                  </m:r>
                </m:e>
                <m:sub>
                  <m:r>
                    <w:rPr>
                      <w:rFonts w:ascii="Cambria Math" w:hAnsi="Cambria Math" w:cs="Times New Roman"/>
                      <w:szCs w:val="28"/>
                      <w:lang w:val="en-GB"/>
                    </w:rPr>
                    <m:t>t</m:t>
                  </m:r>
                </m:sub>
              </m:sSub>
            </m:oMath>
            <w:r w:rsidR="008E1158" w:rsidRPr="00E8289B">
              <w:rPr>
                <w:rFonts w:cs="Times New Roman"/>
                <w:bCs/>
                <w:szCs w:val="28"/>
              </w:rPr>
              <w:t>,</w:t>
            </w:r>
          </w:p>
        </w:tc>
        <w:tc>
          <w:tcPr>
            <w:tcW w:w="350" w:type="pct"/>
          </w:tcPr>
          <w:p w14:paraId="1C8E6641" w14:textId="09C22B5C" w:rsidR="008E1158" w:rsidRPr="00E8289B" w:rsidRDefault="008E1158" w:rsidP="004953B5">
            <w:pPr>
              <w:pStyle w:val="ac"/>
              <w:rPr>
                <w:szCs w:val="28"/>
                <w:lang w:val="en-US"/>
              </w:rPr>
            </w:pPr>
            <w:bookmarkStart w:id="68" w:name="eq_sigmax_sigmat"/>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198</w:t>
            </w:r>
            <w:r w:rsidRPr="00E8289B">
              <w:rPr>
                <w:szCs w:val="28"/>
              </w:rPr>
              <w:fldChar w:fldCharType="end"/>
            </w:r>
            <w:r w:rsidRPr="00E8289B">
              <w:rPr>
                <w:szCs w:val="28"/>
                <w:lang w:val="en-US"/>
              </w:rPr>
              <w:t>)</w:t>
            </w:r>
            <w:bookmarkEnd w:id="68"/>
          </w:p>
        </w:tc>
      </w:tr>
    </w:tbl>
    <w:p w14:paraId="74ED62F8" w14:textId="77777777" w:rsidR="008E1158" w:rsidRPr="00E8289B" w:rsidRDefault="008E1158" w:rsidP="004953B5">
      <w:pPr>
        <w:rPr>
          <w:rFonts w:cs="Times New Roman"/>
          <w:bCs/>
          <w:szCs w:val="28"/>
        </w:rPr>
      </w:pPr>
    </w:p>
    <w:p w14:paraId="7603257C" w14:textId="245EA4FD" w:rsidR="00332544" w:rsidRPr="00E8289B" w:rsidRDefault="00AF1851" w:rsidP="00A34D7C">
      <w:pPr>
        <w:ind w:firstLine="0"/>
        <w:rPr>
          <w:rFonts w:cs="Times New Roman"/>
          <w:bCs/>
          <w:szCs w:val="28"/>
        </w:rPr>
      </w:pPr>
      <w:r w:rsidRPr="00E8289B">
        <w:rPr>
          <w:rFonts w:cs="Times New Roman"/>
          <w:bCs/>
          <w:szCs w:val="28"/>
        </w:rPr>
        <w:t xml:space="preserve">где </w:t>
      </w:r>
      <m:oMath>
        <m:sSub>
          <m:sSubPr>
            <m:ctrlPr>
              <w:rPr>
                <w:rFonts w:ascii="Cambria Math" w:eastAsiaTheme="minorEastAsia" w:hAnsi="Cambria Math" w:cs="Times New Roman"/>
                <w:bCs/>
                <w:i/>
                <w:szCs w:val="28"/>
                <w:lang w:eastAsia="ru-RU"/>
              </w:rPr>
            </m:ctrlPr>
          </m:sSubPr>
          <m:e>
            <m:r>
              <w:rPr>
                <w:rFonts w:ascii="Cambria Math" w:hAnsi="Cambria Math" w:cs="Times New Roman"/>
                <w:szCs w:val="28"/>
              </w:rPr>
              <m:t>δ</m:t>
            </m:r>
            <m:ctrlPr>
              <w:rPr>
                <w:rFonts w:ascii="Cambria Math" w:hAnsi="Cambria Math" w:cs="Times New Roman"/>
                <w:bCs/>
                <w:i/>
                <w:szCs w:val="28"/>
              </w:rPr>
            </m:ctrlPr>
          </m:e>
          <m:sub>
            <m:r>
              <w:rPr>
                <w:rFonts w:ascii="Cambria Math" w:hAnsi="Cambria Math" w:cs="Times New Roman"/>
                <w:szCs w:val="28"/>
                <w:lang w:val="en-GB"/>
              </w:rPr>
              <m:t>x</m:t>
            </m:r>
          </m:sub>
        </m:sSub>
        <m:r>
          <w:rPr>
            <w:rFonts w:ascii="Cambria Math" w:hAnsi="Cambria Math" w:cs="Times New Roman"/>
            <w:szCs w:val="28"/>
          </w:rPr>
          <m:t>=0.5 [см]</m:t>
        </m:r>
      </m:oMath>
      <w:r w:rsidRPr="00E8289B">
        <w:rPr>
          <w:rFonts w:cs="Times New Roman"/>
          <w:bCs/>
          <w:szCs w:val="28"/>
        </w:rPr>
        <w:t xml:space="preserve"> и </w:t>
      </w:r>
      <m:oMath>
        <m:sSub>
          <m:sSubPr>
            <m:ctrlPr>
              <w:rPr>
                <w:rFonts w:ascii="Cambria Math" w:eastAsiaTheme="minorEastAsia" w:hAnsi="Cambria Math" w:cs="Times New Roman"/>
                <w:bCs/>
                <w:i/>
                <w:szCs w:val="28"/>
                <w:lang w:eastAsia="ru-RU"/>
              </w:rPr>
            </m:ctrlPr>
          </m:sSubPr>
          <m:e>
            <m:r>
              <w:rPr>
                <w:rFonts w:ascii="Cambria Math" w:hAnsi="Cambria Math" w:cs="Times New Roman"/>
                <w:szCs w:val="28"/>
              </w:rPr>
              <m:t>δ</m:t>
            </m:r>
            <m:ctrlPr>
              <w:rPr>
                <w:rFonts w:ascii="Cambria Math" w:hAnsi="Cambria Math" w:cs="Times New Roman"/>
                <w:bCs/>
                <w:i/>
                <w:szCs w:val="28"/>
              </w:rPr>
            </m:ctrlPr>
          </m:e>
          <m:sub>
            <m:r>
              <w:rPr>
                <w:rFonts w:ascii="Cambria Math" w:hAnsi="Cambria Math" w:cs="Times New Roman"/>
                <w:szCs w:val="28"/>
                <w:lang w:val="en-GB"/>
              </w:rPr>
              <m:t>t</m:t>
            </m:r>
          </m:sub>
        </m:sSub>
        <m:r>
          <w:rPr>
            <w:rFonts w:ascii="Cambria Math" w:hAnsi="Cambria Math" w:cs="Times New Roman"/>
            <w:szCs w:val="28"/>
          </w:rPr>
          <m:t>=0.75 [с] </m:t>
        </m:r>
      </m:oMath>
      <w:r w:rsidRPr="00E8289B">
        <w:rPr>
          <w:rFonts w:cs="Times New Roman"/>
          <w:bCs/>
          <w:szCs w:val="28"/>
        </w:rPr>
        <w:t xml:space="preserve"> — неопределенность положения и время отклика датчика соответственно. </w:t>
      </w:r>
      <w:proofErr w:type="gramStart"/>
      <w:r w:rsidRPr="00E8289B">
        <w:rPr>
          <w:rFonts w:cs="Times New Roman"/>
          <w:bCs/>
          <w:szCs w:val="28"/>
        </w:rPr>
        <w:t xml:space="preserve">Член </w:t>
      </w:r>
      <m:oMath>
        <m:r>
          <w:rPr>
            <w:rFonts w:ascii="Cambria Math" w:hAnsi="Cambria Math" w:cs="Times New Roman"/>
            <w:szCs w:val="28"/>
          </w:rPr>
          <m:t xml:space="preserve"> </m:t>
        </m:r>
        <m:f>
          <m:fPr>
            <m:ctrlPr>
              <w:rPr>
                <w:rFonts w:ascii="Cambria Math" w:eastAsiaTheme="minorEastAsia" w:hAnsi="Cambria Math" w:cs="Times New Roman"/>
                <w:bCs/>
                <w:i/>
                <w:szCs w:val="28"/>
                <w:lang w:eastAsia="ru-RU"/>
              </w:rPr>
            </m:ctrlPr>
          </m:fPr>
          <m:num>
            <m:r>
              <w:rPr>
                <w:rFonts w:ascii="Cambria Math" w:hAnsi="Cambria Math" w:cs="Times New Roman"/>
                <w:szCs w:val="28"/>
              </w:rPr>
              <m:t>∂</m:t>
            </m:r>
            <m:r>
              <w:rPr>
                <w:rFonts w:ascii="Cambria Math" w:hAnsi="Cambria Math" w:cs="Times New Roman"/>
                <w:szCs w:val="28"/>
                <w:lang w:val="en-GB"/>
              </w:rPr>
              <m:t>T</m:t>
            </m:r>
          </m:num>
          <m:den>
            <m:r>
              <w:rPr>
                <w:rFonts w:ascii="Cambria Math" w:hAnsi="Cambria Math" w:cs="Times New Roman"/>
                <w:szCs w:val="28"/>
              </w:rPr>
              <m:t>∂</m:t>
            </m:r>
            <m:r>
              <w:rPr>
                <w:rFonts w:ascii="Cambria Math" w:hAnsi="Cambria Math" w:cs="Times New Roman"/>
                <w:szCs w:val="28"/>
                <w:lang w:val="en-GB"/>
              </w:rPr>
              <m:t>x</m:t>
            </m:r>
          </m:den>
        </m:f>
      </m:oMath>
      <w:r w:rsidRPr="00E8289B">
        <w:rPr>
          <w:rFonts w:cs="Times New Roman"/>
          <w:bCs/>
          <w:szCs w:val="28"/>
        </w:rPr>
        <w:t xml:space="preserve"> в</w:t>
      </w:r>
      <w:proofErr w:type="gramEnd"/>
      <w:r w:rsidRPr="00E8289B">
        <w:rPr>
          <w:rFonts w:cs="Times New Roman"/>
          <w:bCs/>
          <w:szCs w:val="28"/>
        </w:rPr>
        <w:t xml:space="preserve"> уравнении </w:t>
      </w:r>
      <w:r w:rsidR="00F87DE1" w:rsidRPr="00E8289B">
        <w:rPr>
          <w:rFonts w:cs="Times New Roman"/>
          <w:bCs/>
          <w:szCs w:val="28"/>
        </w:rPr>
        <w:fldChar w:fldCharType="begin"/>
      </w:r>
      <w:r w:rsidR="00F87DE1" w:rsidRPr="00E8289B">
        <w:rPr>
          <w:rFonts w:cs="Times New Roman"/>
          <w:bCs/>
          <w:szCs w:val="28"/>
        </w:rPr>
        <w:instrText xml:space="preserve"> REF eq_sigmax_sigmat \h  \* MERGEFORMAT </w:instrText>
      </w:r>
      <w:r w:rsidR="00F87DE1" w:rsidRPr="00E8289B">
        <w:rPr>
          <w:rFonts w:cs="Times New Roman"/>
          <w:bCs/>
          <w:szCs w:val="28"/>
        </w:rPr>
      </w:r>
      <w:r w:rsidR="00F87DE1" w:rsidRPr="00E8289B">
        <w:rPr>
          <w:rFonts w:cs="Times New Roman"/>
          <w:bCs/>
          <w:szCs w:val="28"/>
        </w:rPr>
        <w:fldChar w:fldCharType="separate"/>
      </w:r>
      <w:r w:rsidR="00405132" w:rsidRPr="00405132">
        <w:rPr>
          <w:rFonts w:cs="Times New Roman"/>
          <w:szCs w:val="28"/>
        </w:rPr>
        <w:t>(</w:t>
      </w:r>
      <w:r w:rsidR="00405132" w:rsidRPr="00405132">
        <w:rPr>
          <w:rFonts w:cs="Times New Roman"/>
          <w:noProof/>
          <w:szCs w:val="28"/>
        </w:rPr>
        <w:t>198</w:t>
      </w:r>
      <w:r w:rsidR="00405132" w:rsidRPr="00405132">
        <w:rPr>
          <w:rFonts w:cs="Times New Roman"/>
          <w:szCs w:val="28"/>
        </w:rPr>
        <w:t>)</w:t>
      </w:r>
      <w:r w:rsidR="00F87DE1" w:rsidRPr="00E8289B">
        <w:rPr>
          <w:rFonts w:cs="Times New Roman"/>
          <w:bCs/>
          <w:szCs w:val="28"/>
        </w:rPr>
        <w:fldChar w:fldCharType="end"/>
      </w:r>
      <w:r w:rsidRPr="00E8289B">
        <w:rPr>
          <w:rFonts w:cs="Times New Roman"/>
          <w:bCs/>
          <w:szCs w:val="28"/>
        </w:rPr>
        <w:t xml:space="preserve"> </w:t>
      </w:r>
      <w:r w:rsidR="00F87DE1" w:rsidRPr="00E8289B">
        <w:rPr>
          <w:rFonts w:cs="Times New Roman"/>
          <w:bCs/>
          <w:szCs w:val="28"/>
        </w:rPr>
        <w:t>вычисляется</w:t>
      </w:r>
      <w:r w:rsidRPr="00E8289B">
        <w:rPr>
          <w:rFonts w:cs="Times New Roman"/>
          <w:bCs/>
          <w:szCs w:val="28"/>
        </w:rPr>
        <w:t xml:space="preserve"> в месте расположения датчиков с помощью численного решения. В случае окружающего воздуха этот термин опускается. Второй член </w:t>
      </w:r>
      <m:oMath>
        <m:f>
          <m:fPr>
            <m:ctrlPr>
              <w:rPr>
                <w:rFonts w:ascii="Cambria Math" w:eastAsiaTheme="minorEastAsia" w:hAnsi="Cambria Math" w:cs="Times New Roman"/>
                <w:bCs/>
                <w:i/>
                <w:szCs w:val="28"/>
                <w:lang w:eastAsia="ru-RU"/>
              </w:rPr>
            </m:ctrlPr>
          </m:fPr>
          <m:num>
            <m:r>
              <w:rPr>
                <w:rFonts w:ascii="Cambria Math" w:hAnsi="Cambria Math" w:cs="Times New Roman"/>
                <w:szCs w:val="28"/>
              </w:rPr>
              <m:t>∂</m:t>
            </m:r>
            <m:r>
              <w:rPr>
                <w:rFonts w:ascii="Cambria Math" w:hAnsi="Cambria Math" w:cs="Times New Roman"/>
                <w:szCs w:val="28"/>
                <w:lang w:val="en-GB"/>
              </w:rPr>
              <m:t>T</m:t>
            </m:r>
          </m:num>
          <m:den>
            <m:r>
              <w:rPr>
                <w:rFonts w:ascii="Cambria Math" w:hAnsi="Cambria Math" w:cs="Times New Roman"/>
                <w:szCs w:val="28"/>
              </w:rPr>
              <m:t>∂</m:t>
            </m:r>
            <m:r>
              <w:rPr>
                <w:rFonts w:ascii="Cambria Math" w:hAnsi="Cambria Math" w:cs="Times New Roman"/>
                <w:szCs w:val="28"/>
                <w:lang w:val="en-GB"/>
              </w:rPr>
              <m:t>t</m:t>
            </m:r>
          </m:den>
        </m:f>
      </m:oMath>
      <w:r w:rsidRPr="00E8289B">
        <w:rPr>
          <w:rFonts w:cs="Times New Roman"/>
          <w:bCs/>
          <w:szCs w:val="28"/>
        </w:rPr>
        <w:t xml:space="preserve"> вычисляется с использованием измерений и дискретной разностной схемы второго порядка. Неопределенность измерений по сравнению с расчетной температурой показана </w:t>
      </w:r>
      <w:r w:rsidR="003D30DE" w:rsidRPr="00E8289B">
        <w:rPr>
          <w:rFonts w:cs="Times New Roman"/>
          <w:bCs/>
          <w:szCs w:val="28"/>
        </w:rPr>
        <w:t xml:space="preserve">серыми тенями </w:t>
      </w:r>
      <w:r w:rsidRPr="00E8289B">
        <w:rPr>
          <w:rFonts w:cs="Times New Roman"/>
          <w:bCs/>
          <w:szCs w:val="28"/>
        </w:rPr>
        <w:t xml:space="preserve">на </w:t>
      </w:r>
      <w:r w:rsidR="00E762F8">
        <w:rPr>
          <w:rFonts w:cs="Times New Roman"/>
          <w:bCs/>
          <w:szCs w:val="28"/>
        </w:rPr>
        <w:t xml:space="preserve">рисунке </w:t>
      </w:r>
      <w:r w:rsidR="008C2CDF">
        <w:rPr>
          <w:rFonts w:cs="Times New Roman"/>
          <w:bCs/>
          <w:szCs w:val="28"/>
          <w:highlight w:val="yellow"/>
        </w:rPr>
        <w:fldChar w:fldCharType="begin"/>
      </w:r>
      <w:r w:rsidR="008C2CDF">
        <w:rPr>
          <w:rFonts w:cs="Times New Roman"/>
          <w:bCs/>
          <w:szCs w:val="28"/>
        </w:rPr>
        <w:instrText xml:space="preserve"> REF fig_num_experim_T_uncert \h </w:instrText>
      </w:r>
      <w:r w:rsidR="008C2CDF">
        <w:rPr>
          <w:rFonts w:cs="Times New Roman"/>
          <w:bCs/>
          <w:szCs w:val="28"/>
          <w:highlight w:val="yellow"/>
        </w:rPr>
      </w:r>
      <w:r w:rsidR="008C2CDF">
        <w:rPr>
          <w:rFonts w:cs="Times New Roman"/>
          <w:bCs/>
          <w:szCs w:val="28"/>
          <w:highlight w:val="yellow"/>
        </w:rPr>
        <w:fldChar w:fldCharType="separate"/>
      </w:r>
      <w:r w:rsidR="00405132">
        <w:rPr>
          <w:rFonts w:eastAsia="Times New Roman" w:cs="Times New Roman"/>
          <w:szCs w:val="28"/>
        </w:rPr>
        <w:t>5</w:t>
      </w:r>
      <w:r w:rsidR="008C2CDF">
        <w:rPr>
          <w:rFonts w:cs="Times New Roman"/>
          <w:bCs/>
          <w:szCs w:val="28"/>
          <w:highlight w:val="yellow"/>
        </w:rPr>
        <w:fldChar w:fldCharType="end"/>
      </w:r>
      <w:r w:rsidRPr="00E8289B">
        <w:rPr>
          <w:rFonts w:cs="Times New Roman"/>
          <w:bCs/>
          <w:szCs w:val="28"/>
        </w:rPr>
        <w:t xml:space="preserve"> и на </w:t>
      </w:r>
      <w:r w:rsidR="00E762F8">
        <w:rPr>
          <w:rFonts w:cs="Times New Roman"/>
          <w:bCs/>
          <w:szCs w:val="28"/>
        </w:rPr>
        <w:t xml:space="preserve">рисунке </w:t>
      </w:r>
      <w:r w:rsidR="008C2CDF">
        <w:rPr>
          <w:rFonts w:cs="Times New Roman"/>
          <w:bCs/>
          <w:szCs w:val="28"/>
          <w:highlight w:val="yellow"/>
        </w:rPr>
        <w:fldChar w:fldCharType="begin"/>
      </w:r>
      <w:r w:rsidR="008C2CDF">
        <w:rPr>
          <w:rFonts w:cs="Times New Roman"/>
          <w:bCs/>
          <w:szCs w:val="28"/>
        </w:rPr>
        <w:instrText xml:space="preserve"> REF fig_comparison_last5 \h </w:instrText>
      </w:r>
      <w:r w:rsidR="008C2CDF">
        <w:rPr>
          <w:rFonts w:cs="Times New Roman"/>
          <w:bCs/>
          <w:szCs w:val="28"/>
          <w:highlight w:val="yellow"/>
        </w:rPr>
      </w:r>
      <w:r w:rsidR="008C2CDF">
        <w:rPr>
          <w:rFonts w:cs="Times New Roman"/>
          <w:bCs/>
          <w:szCs w:val="28"/>
          <w:highlight w:val="yellow"/>
        </w:rPr>
        <w:fldChar w:fldCharType="separate"/>
      </w:r>
      <w:r w:rsidR="00405132">
        <w:rPr>
          <w:rFonts w:eastAsia="Times New Roman" w:cs="Times New Roman"/>
          <w:szCs w:val="28"/>
        </w:rPr>
        <w:t>9</w:t>
      </w:r>
      <w:r w:rsidR="008C2CDF">
        <w:rPr>
          <w:rFonts w:cs="Times New Roman"/>
          <w:bCs/>
          <w:szCs w:val="28"/>
          <w:highlight w:val="yellow"/>
        </w:rPr>
        <w:fldChar w:fldCharType="end"/>
      </w:r>
      <w:r w:rsidRPr="00E8289B">
        <w:rPr>
          <w:rFonts w:cs="Times New Roman"/>
          <w:bCs/>
          <w:szCs w:val="28"/>
        </w:rPr>
        <w:t>.</w:t>
      </w:r>
    </w:p>
    <w:p w14:paraId="41D0ED01" w14:textId="5B76C226" w:rsidR="00E26815" w:rsidRPr="00E8289B" w:rsidRDefault="00E26815" w:rsidP="004953B5">
      <w:pPr>
        <w:ind w:firstLine="708"/>
        <w:rPr>
          <w:rFonts w:cs="Times New Roman"/>
          <w:bCs/>
          <w:szCs w:val="28"/>
        </w:rPr>
      </w:pPr>
      <w:r w:rsidRPr="00E8289B">
        <w:rPr>
          <w:rFonts w:cs="Times New Roman"/>
          <w:bCs/>
          <w:szCs w:val="28"/>
        </w:rPr>
        <w:t xml:space="preserve">Температура при </w:t>
      </w:r>
      <m:oMath>
        <m:r>
          <w:rPr>
            <w:rFonts w:ascii="Cambria Math" w:hAnsi="Cambria Math" w:cs="Times New Roman"/>
            <w:szCs w:val="28"/>
          </w:rPr>
          <m:t>t = 0</m:t>
        </m:r>
      </m:oMath>
      <w:r w:rsidRPr="00E8289B">
        <w:rPr>
          <w:rFonts w:cs="Times New Roman"/>
          <w:bCs/>
          <w:szCs w:val="28"/>
        </w:rPr>
        <w:t xml:space="preserve"> считается с помощью интерполирования измеренной температуры. Таким образом, полиномы первого порядка от </w:t>
      </w:r>
      <m:oMath>
        <m:r>
          <w:rPr>
            <w:rFonts w:ascii="Cambria Math" w:hAnsi="Cambria Math" w:cs="Times New Roman"/>
            <w:szCs w:val="28"/>
          </w:rPr>
          <m:t>x∈</m:t>
        </m:r>
        <m:d>
          <m:dPr>
            <m:begChr m:val="["/>
            <m:endChr m:val="]"/>
            <m:ctrlPr>
              <w:rPr>
                <w:rFonts w:ascii="Cambria Math" w:hAnsi="Cambria Math" w:cs="Times New Roman"/>
                <w:bCs/>
                <w:i/>
                <w:szCs w:val="28"/>
              </w:rPr>
            </m:ctrlPr>
          </m:dPr>
          <m:e>
            <m:r>
              <w:rPr>
                <w:rFonts w:ascii="Cambria Math" w:hAnsi="Cambria Math" w:cs="Times New Roman"/>
                <w:szCs w:val="28"/>
              </w:rPr>
              <m:t>0,L</m:t>
            </m:r>
          </m:e>
        </m:d>
      </m:oMath>
      <w:r w:rsidRPr="00E8289B">
        <w:rPr>
          <w:rFonts w:cs="Times New Roman"/>
          <w:bCs/>
          <w:szCs w:val="28"/>
        </w:rPr>
        <w:t xml:space="preserve"> </w:t>
      </w:r>
      <w:r w:rsidR="00811065" w:rsidRPr="00E8289B">
        <w:rPr>
          <w:rFonts w:cs="Times New Roman"/>
          <w:bCs/>
          <w:szCs w:val="28"/>
        </w:rPr>
        <w:t>рассчитываются</w:t>
      </w:r>
      <w:r w:rsidRPr="00E8289B">
        <w:rPr>
          <w:rFonts w:cs="Times New Roman"/>
          <w:bCs/>
          <w:szCs w:val="28"/>
        </w:rPr>
        <w:t xml:space="preserve"> для каждой камеры контейнера.</w:t>
      </w:r>
    </w:p>
    <w:p w14:paraId="7EA660F0" w14:textId="77777777" w:rsidR="00811065" w:rsidRPr="00E8289B" w:rsidRDefault="00811065" w:rsidP="004953B5">
      <w:pPr>
        <w:ind w:firstLine="708"/>
        <w:rPr>
          <w:rFonts w:cs="Times New Roman"/>
          <w:bCs/>
          <w:szCs w:val="28"/>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8"/>
        <w:gridCol w:w="1390"/>
      </w:tblGrid>
      <w:tr w:rsidR="00DF16C1" w:rsidRPr="00E8289B" w14:paraId="47244EF2" w14:textId="77777777" w:rsidTr="004278F2">
        <w:tc>
          <w:tcPr>
            <w:tcW w:w="4650" w:type="pct"/>
          </w:tcPr>
          <w:p w14:paraId="19FD0D2E" w14:textId="49655047" w:rsidR="00DF16C1" w:rsidRPr="00E8289B" w:rsidRDefault="006D3D4B" w:rsidP="004953B5">
            <w:pPr>
              <w:rPr>
                <w:rFonts w:eastAsia="Times New Roman" w:cs="Times New Roman"/>
                <w:i/>
                <w:szCs w:val="28"/>
                <w:lang w:val="en-US"/>
              </w:rPr>
            </w:pPr>
            <m:oMathPara>
              <m:oMath>
                <m:sSup>
                  <m:sSupPr>
                    <m:ctrlPr>
                      <w:rPr>
                        <w:rFonts w:ascii="Cambria Math" w:hAnsi="Cambria Math" w:cs="Times New Roman"/>
                        <w:i/>
                        <w:iCs/>
                        <w:szCs w:val="28"/>
                      </w:rPr>
                    </m:ctrlPr>
                  </m:sSupPr>
                  <m:e>
                    <m:r>
                      <w:rPr>
                        <w:rFonts w:ascii="Cambria Math" w:hAnsi="Cambria Math" w:cs="Times New Roman"/>
                        <w:szCs w:val="28"/>
                      </w:rPr>
                      <m:t>T</m:t>
                    </m:r>
                  </m:e>
                  <m:sup>
                    <m:r>
                      <w:rPr>
                        <w:rFonts w:ascii="Cambria Math" w:hAnsi="Cambria Math" w:cs="Times New Roman"/>
                        <w:szCs w:val="28"/>
                      </w:rPr>
                      <m:t>0</m:t>
                    </m:r>
                  </m:sup>
                </m:sSup>
                <m:d>
                  <m:dPr>
                    <m:begChr m:val=""/>
                    <m:ctrlPr>
                      <w:rPr>
                        <w:rFonts w:ascii="Cambria Math" w:hAnsi="Cambria Math" w:cs="Times New Roman"/>
                        <w:i/>
                        <w:iCs/>
                        <w:szCs w:val="28"/>
                      </w:rPr>
                    </m:ctrlPr>
                  </m:dPr>
                  <m:e>
                    <m:d>
                      <m:dPr>
                        <m:endChr m:val=""/>
                        <m:ctrlPr>
                          <w:rPr>
                            <w:rFonts w:ascii="Cambria Math" w:hAnsi="Cambria Math" w:cs="Times New Roman"/>
                            <w:i/>
                            <w:iCs/>
                            <w:szCs w:val="28"/>
                          </w:rPr>
                        </m:ctrlPr>
                      </m:dPr>
                      <m:e>
                        <m:r>
                          <w:rPr>
                            <w:rFonts w:ascii="Cambria Math" w:hAnsi="Cambria Math" w:cs="Times New Roman"/>
                            <w:szCs w:val="28"/>
                          </w:rPr>
                          <m:t>x</m:t>
                        </m:r>
                      </m:e>
                    </m:d>
                  </m:e>
                </m:d>
                <m:r>
                  <w:rPr>
                    <w:rFonts w:ascii="Cambria Math" w:hAnsi="Cambria Math" w:cs="Times New Roman"/>
                    <w:szCs w:val="28"/>
                  </w:rPr>
                  <m:t>=</m:t>
                </m:r>
                <m:d>
                  <m:dPr>
                    <m:begChr m:val="{"/>
                    <m:endChr m:val=""/>
                    <m:ctrlPr>
                      <w:rPr>
                        <w:rFonts w:ascii="Cambria Math" w:hAnsi="Cambria Math" w:cs="Times New Roman"/>
                        <w:i/>
                        <w:iCs/>
                        <w:szCs w:val="28"/>
                      </w:rPr>
                    </m:ctrlPr>
                  </m:dPr>
                  <m:e>
                    <m:eqArr>
                      <m:eqArrPr>
                        <m:ctrlPr>
                          <w:rPr>
                            <w:rFonts w:ascii="Cambria Math" w:hAnsi="Cambria Math" w:cs="Times New Roman"/>
                            <w:i/>
                            <w:iCs/>
                            <w:szCs w:val="28"/>
                          </w:rPr>
                        </m:ctrlPr>
                      </m:eqArrPr>
                      <m:e>
                        <m:f>
                          <m:fPr>
                            <m:ctrlPr>
                              <w:rPr>
                                <w:rFonts w:ascii="Cambria Math" w:hAnsi="Cambria Math" w:cs="Times New Roman"/>
                                <w:i/>
                                <w:iCs/>
                                <w:szCs w:val="28"/>
                              </w:rPr>
                            </m:ctrlPr>
                          </m:fPr>
                          <m:num>
                            <m:d>
                              <m:dPr>
                                <m:begChr m:val=""/>
                                <m:ctrlPr>
                                  <w:rPr>
                                    <w:rFonts w:ascii="Cambria Math" w:hAnsi="Cambria Math" w:cs="Times New Roman"/>
                                    <w:i/>
                                    <w:iCs/>
                                    <w:szCs w:val="28"/>
                                  </w:rPr>
                                </m:ctrlPr>
                              </m:dPr>
                              <m:e>
                                <m:d>
                                  <m:dPr>
                                    <m:endChr m:val=""/>
                                    <m:ctrlPr>
                                      <w:rPr>
                                        <w:rFonts w:ascii="Cambria Math" w:hAnsi="Cambria Math" w:cs="Times New Roman"/>
                                        <w:i/>
                                        <w:iCs/>
                                        <w:szCs w:val="28"/>
                                      </w:rPr>
                                    </m:ctrlPr>
                                  </m:dPr>
                                  <m:e>
                                    <m:sSubSup>
                                      <m:sSubSupPr>
                                        <m:ctrlPr>
                                          <w:rPr>
                                            <w:rFonts w:ascii="Cambria Math" w:hAnsi="Cambria Math" w:cs="Times New Roman"/>
                                            <w:i/>
                                            <w:iCs/>
                                            <w:szCs w:val="28"/>
                                          </w:rPr>
                                        </m:ctrlPr>
                                      </m:sSubSupPr>
                                      <m:e>
                                        <m:r>
                                          <w:rPr>
                                            <w:rFonts w:ascii="Cambria Math" w:hAnsi="Cambria Math" w:cs="Times New Roman"/>
                                            <w:szCs w:val="28"/>
                                          </w:rPr>
                                          <m:t>Y</m:t>
                                        </m:r>
                                      </m:e>
                                      <m:sub>
                                        <m:r>
                                          <w:rPr>
                                            <w:rFonts w:ascii="Cambria Math" w:hAnsi="Cambria Math" w:cs="Times New Roman"/>
                                            <w:szCs w:val="28"/>
                                          </w:rPr>
                                          <m:t>ξ</m:t>
                                        </m:r>
                                      </m:sub>
                                      <m:sup>
                                        <m:r>
                                          <w:rPr>
                                            <w:rFonts w:ascii="Cambria Math" w:hAnsi="Cambria Math" w:cs="Times New Roman"/>
                                            <w:szCs w:val="28"/>
                                          </w:rPr>
                                          <m:t>0</m:t>
                                        </m:r>
                                      </m:sup>
                                    </m:sSubSup>
                                    <m:r>
                                      <w:rPr>
                                        <w:rFonts w:ascii="Cambria Math" w:hAnsi="Cambria Math" w:cs="Times New Roman"/>
                                        <w:szCs w:val="28"/>
                                      </w:rPr>
                                      <m:t>-</m:t>
                                    </m:r>
                                    <m:r>
                                      <w:rPr>
                                        <w:rFonts w:ascii="Cambria Math" w:hAnsi="Cambria Math" w:cs="Times New Roman"/>
                                        <w:szCs w:val="28"/>
                                      </w:rPr>
                                      <m:t xml:space="preserve"> </m:t>
                                    </m:r>
                                    <m:sSubSup>
                                      <m:sSubSupPr>
                                        <m:ctrlPr>
                                          <w:rPr>
                                            <w:rFonts w:ascii="Cambria Math" w:hAnsi="Cambria Math" w:cs="Times New Roman"/>
                                            <w:i/>
                                            <w:iCs/>
                                            <w:szCs w:val="28"/>
                                          </w:rPr>
                                        </m:ctrlPr>
                                      </m:sSubSupPr>
                                      <m:e>
                                        <m:r>
                                          <w:rPr>
                                            <w:rFonts w:ascii="Cambria Math" w:hAnsi="Cambria Math" w:cs="Times New Roman"/>
                                            <w:szCs w:val="28"/>
                                          </w:rPr>
                                          <m:t>Y</m:t>
                                        </m:r>
                                      </m:e>
                                      <m:sub>
                                        <m:r>
                                          <w:rPr>
                                            <w:rFonts w:ascii="Cambria Math" w:hAnsi="Cambria Math" w:cs="Times New Roman"/>
                                            <w:szCs w:val="28"/>
                                          </w:rPr>
                                          <m:t>0</m:t>
                                        </m:r>
                                      </m:sub>
                                      <m:sup>
                                        <m:r>
                                          <w:rPr>
                                            <w:rFonts w:ascii="Cambria Math" w:hAnsi="Cambria Math" w:cs="Times New Roman"/>
                                            <w:szCs w:val="28"/>
                                          </w:rPr>
                                          <m:t>0</m:t>
                                        </m:r>
                                      </m:sup>
                                    </m:sSubSup>
                                  </m:e>
                                </m:d>
                              </m:e>
                            </m:d>
                          </m:num>
                          <m:den>
                            <m:r>
                              <w:rPr>
                                <w:rFonts w:ascii="Cambria Math" w:hAnsi="Cambria Math" w:cs="Times New Roman"/>
                                <w:szCs w:val="28"/>
                              </w:rPr>
                              <m:t>ξ</m:t>
                            </m:r>
                          </m:den>
                        </m:f>
                        <m:r>
                          <w:rPr>
                            <w:rFonts w:ascii="Cambria Math" w:hAnsi="Cambria Math" w:cs="Times New Roman"/>
                            <w:szCs w:val="28"/>
                          </w:rPr>
                          <m:t>x</m:t>
                        </m:r>
                        <m:r>
                          <w:rPr>
                            <w:rFonts w:ascii="Cambria Math" w:hAnsi="Cambria Math" w:cs="Times New Roman"/>
                            <w:szCs w:val="28"/>
                          </w:rPr>
                          <m:t xml:space="preserve">+ </m:t>
                        </m:r>
                        <m:sSubSup>
                          <m:sSubSupPr>
                            <m:ctrlPr>
                              <w:rPr>
                                <w:rFonts w:ascii="Cambria Math" w:hAnsi="Cambria Math" w:cs="Times New Roman"/>
                                <w:i/>
                                <w:iCs/>
                                <w:szCs w:val="28"/>
                              </w:rPr>
                            </m:ctrlPr>
                          </m:sSubSupPr>
                          <m:e>
                            <m:r>
                              <w:rPr>
                                <w:rFonts w:ascii="Cambria Math" w:hAnsi="Cambria Math" w:cs="Times New Roman"/>
                                <w:szCs w:val="28"/>
                              </w:rPr>
                              <m:t>Y</m:t>
                            </m:r>
                          </m:e>
                          <m:sub>
                            <m:r>
                              <w:rPr>
                                <w:rFonts w:ascii="Cambria Math" w:hAnsi="Cambria Math" w:cs="Times New Roman"/>
                                <w:szCs w:val="28"/>
                              </w:rPr>
                              <m:t>0</m:t>
                            </m:r>
                          </m:sub>
                          <m:sup>
                            <m:r>
                              <w:rPr>
                                <w:rFonts w:ascii="Cambria Math" w:hAnsi="Cambria Math" w:cs="Times New Roman"/>
                                <w:szCs w:val="28"/>
                              </w:rPr>
                              <m:t>0</m:t>
                            </m:r>
                          </m:sup>
                        </m:sSubSup>
                        <m:r>
                          <w:rPr>
                            <w:rFonts w:ascii="Cambria Math" w:hAnsi="Cambria Math" w:cs="Times New Roman"/>
                            <w:szCs w:val="28"/>
                          </w:rPr>
                          <m:t xml:space="preserve">,  </m:t>
                        </m:r>
                        <m:r>
                          <w:rPr>
                            <w:rFonts w:ascii="Cambria Math" w:hAnsi="Cambria Math" w:cs="Times New Roman"/>
                            <w:szCs w:val="28"/>
                          </w:rPr>
                          <m:t>x</m:t>
                        </m:r>
                        <m:r>
                          <w:rPr>
                            <w:rFonts w:ascii="Cambria Math" w:hAnsi="Cambria Math" w:cs="Times New Roman"/>
                            <w:szCs w:val="28"/>
                          </w:rPr>
                          <m:t xml:space="preserve"> ∈</m:t>
                        </m:r>
                        <m:d>
                          <m:dPr>
                            <m:begChr m:val="["/>
                            <m:endChr m:val="]"/>
                            <m:ctrlPr>
                              <w:rPr>
                                <w:rFonts w:ascii="Cambria Math" w:hAnsi="Cambria Math" w:cs="Times New Roman"/>
                                <w:i/>
                                <w:iCs/>
                                <w:szCs w:val="28"/>
                              </w:rPr>
                            </m:ctrlPr>
                          </m:dPr>
                          <m:e>
                            <m:r>
                              <w:rPr>
                                <w:rFonts w:ascii="Cambria Math" w:hAnsi="Cambria Math" w:cs="Times New Roman"/>
                                <w:szCs w:val="28"/>
                              </w:rPr>
                              <m:t xml:space="preserve">0, </m:t>
                            </m:r>
                            <m:r>
                              <w:rPr>
                                <w:rFonts w:ascii="Cambria Math" w:hAnsi="Cambria Math" w:cs="Times New Roman"/>
                                <w:szCs w:val="28"/>
                              </w:rPr>
                              <m:t>ξ</m:t>
                            </m:r>
                          </m:e>
                        </m:d>
                        <m:r>
                          <w:rPr>
                            <w:rFonts w:ascii="Cambria Math" w:hAnsi="Cambria Math" w:cs="Times New Roman"/>
                            <w:szCs w:val="28"/>
                          </w:rPr>
                          <m:t>,</m:t>
                        </m:r>
                      </m:e>
                      <m:e>
                        <m:f>
                          <m:fPr>
                            <m:ctrlPr>
                              <w:rPr>
                                <w:rFonts w:ascii="Cambria Math" w:hAnsi="Cambria Math" w:cs="Times New Roman"/>
                                <w:i/>
                                <w:iCs/>
                                <w:szCs w:val="28"/>
                              </w:rPr>
                            </m:ctrlPr>
                          </m:fPr>
                          <m:num>
                            <m:d>
                              <m:dPr>
                                <m:begChr m:val=""/>
                                <m:ctrlPr>
                                  <w:rPr>
                                    <w:rFonts w:ascii="Cambria Math" w:hAnsi="Cambria Math" w:cs="Times New Roman"/>
                                    <w:i/>
                                    <w:iCs/>
                                    <w:szCs w:val="28"/>
                                  </w:rPr>
                                </m:ctrlPr>
                              </m:dPr>
                              <m:e>
                                <m:d>
                                  <m:dPr>
                                    <m:endChr m:val=""/>
                                    <m:ctrlPr>
                                      <w:rPr>
                                        <w:rFonts w:ascii="Cambria Math" w:hAnsi="Cambria Math" w:cs="Times New Roman"/>
                                        <w:i/>
                                        <w:iCs/>
                                        <w:szCs w:val="28"/>
                                      </w:rPr>
                                    </m:ctrlPr>
                                  </m:dPr>
                                  <m:e>
                                    <m:sSubSup>
                                      <m:sSubSupPr>
                                        <m:ctrlPr>
                                          <w:rPr>
                                            <w:rFonts w:ascii="Cambria Math" w:hAnsi="Cambria Math" w:cs="Times New Roman"/>
                                            <w:i/>
                                            <w:iCs/>
                                            <w:szCs w:val="28"/>
                                          </w:rPr>
                                        </m:ctrlPr>
                                      </m:sSubSupPr>
                                      <m:e>
                                        <m:r>
                                          <w:rPr>
                                            <w:rFonts w:ascii="Cambria Math" w:hAnsi="Cambria Math" w:cs="Times New Roman"/>
                                            <w:szCs w:val="28"/>
                                          </w:rPr>
                                          <m:t>Y</m:t>
                                        </m:r>
                                      </m:e>
                                      <m:sub>
                                        <m:r>
                                          <w:rPr>
                                            <w:rFonts w:ascii="Cambria Math" w:hAnsi="Cambria Math" w:cs="Times New Roman"/>
                                            <w:szCs w:val="28"/>
                                          </w:rPr>
                                          <m:t>L</m:t>
                                        </m:r>
                                      </m:sub>
                                      <m:sup>
                                        <m:r>
                                          <w:rPr>
                                            <w:rFonts w:ascii="Cambria Math" w:hAnsi="Cambria Math" w:cs="Times New Roman"/>
                                            <w:szCs w:val="28"/>
                                          </w:rPr>
                                          <m:t>0</m:t>
                                        </m:r>
                                      </m:sup>
                                    </m:sSubSup>
                                    <m:r>
                                      <w:rPr>
                                        <w:rFonts w:ascii="Cambria Math" w:hAnsi="Cambria Math" w:cs="Times New Roman"/>
                                        <w:szCs w:val="28"/>
                                      </w:rPr>
                                      <m:t>-</m:t>
                                    </m:r>
                                    <m:r>
                                      <w:rPr>
                                        <w:rFonts w:ascii="Cambria Math" w:hAnsi="Cambria Math" w:cs="Times New Roman"/>
                                        <w:szCs w:val="28"/>
                                      </w:rPr>
                                      <m:t xml:space="preserve"> </m:t>
                                    </m:r>
                                    <m:sSubSup>
                                      <m:sSubSupPr>
                                        <m:ctrlPr>
                                          <w:rPr>
                                            <w:rFonts w:ascii="Cambria Math" w:hAnsi="Cambria Math" w:cs="Times New Roman"/>
                                            <w:i/>
                                            <w:iCs/>
                                            <w:szCs w:val="28"/>
                                          </w:rPr>
                                        </m:ctrlPr>
                                      </m:sSubSupPr>
                                      <m:e>
                                        <m:r>
                                          <w:rPr>
                                            <w:rFonts w:ascii="Cambria Math" w:hAnsi="Cambria Math" w:cs="Times New Roman"/>
                                            <w:szCs w:val="28"/>
                                          </w:rPr>
                                          <m:t>Y</m:t>
                                        </m:r>
                                      </m:e>
                                      <m:sub>
                                        <m:r>
                                          <w:rPr>
                                            <w:rFonts w:ascii="Cambria Math" w:hAnsi="Cambria Math" w:cs="Times New Roman"/>
                                            <w:szCs w:val="28"/>
                                          </w:rPr>
                                          <m:t>ξ</m:t>
                                        </m:r>
                                      </m:sub>
                                      <m:sup>
                                        <m:r>
                                          <w:rPr>
                                            <w:rFonts w:ascii="Cambria Math" w:hAnsi="Cambria Math" w:cs="Times New Roman"/>
                                            <w:szCs w:val="28"/>
                                          </w:rPr>
                                          <m:t>0</m:t>
                                        </m:r>
                                      </m:sup>
                                    </m:sSubSup>
                                  </m:e>
                                </m:d>
                              </m:e>
                            </m:d>
                          </m:num>
                          <m:den>
                            <m:r>
                              <w:rPr>
                                <w:rFonts w:ascii="Cambria Math" w:hAnsi="Cambria Math" w:cs="Times New Roman"/>
                                <w:szCs w:val="28"/>
                              </w:rPr>
                              <m:t>L</m:t>
                            </m:r>
                            <m:r>
                              <w:rPr>
                                <w:rFonts w:ascii="Cambria Math" w:hAnsi="Cambria Math" w:cs="Times New Roman"/>
                                <w:szCs w:val="28"/>
                              </w:rPr>
                              <m:t>-</m:t>
                            </m:r>
                            <m:r>
                              <w:rPr>
                                <w:rFonts w:ascii="Cambria Math" w:hAnsi="Cambria Math" w:cs="Times New Roman"/>
                                <w:szCs w:val="28"/>
                              </w:rPr>
                              <m:t>ξ</m:t>
                            </m:r>
                          </m:den>
                        </m:f>
                        <m:r>
                          <w:rPr>
                            <w:rFonts w:ascii="Cambria Math" w:hAnsi="Cambria Math" w:cs="Times New Roman"/>
                            <w:szCs w:val="28"/>
                          </w:rPr>
                          <m:t>x</m:t>
                        </m:r>
                        <m:r>
                          <w:rPr>
                            <w:rFonts w:ascii="Cambria Math" w:hAnsi="Cambria Math" w:cs="Times New Roman"/>
                            <w:szCs w:val="28"/>
                          </w:rPr>
                          <m:t xml:space="preserve">+ </m:t>
                        </m:r>
                        <m:sSubSup>
                          <m:sSubSupPr>
                            <m:ctrlPr>
                              <w:rPr>
                                <w:rFonts w:ascii="Cambria Math" w:hAnsi="Cambria Math" w:cs="Times New Roman"/>
                                <w:i/>
                                <w:iCs/>
                                <w:szCs w:val="28"/>
                              </w:rPr>
                            </m:ctrlPr>
                          </m:sSubSupPr>
                          <m:e>
                            <m:r>
                              <w:rPr>
                                <w:rFonts w:ascii="Cambria Math" w:hAnsi="Cambria Math" w:cs="Times New Roman"/>
                                <w:szCs w:val="28"/>
                              </w:rPr>
                              <m:t>Y</m:t>
                            </m:r>
                          </m:e>
                          <m:sub>
                            <m:r>
                              <w:rPr>
                                <w:rFonts w:ascii="Cambria Math" w:hAnsi="Cambria Math" w:cs="Times New Roman"/>
                                <w:szCs w:val="28"/>
                              </w:rPr>
                              <m:t>0</m:t>
                            </m:r>
                          </m:sub>
                          <m:sup>
                            <m:r>
                              <w:rPr>
                                <w:rFonts w:ascii="Cambria Math" w:hAnsi="Cambria Math" w:cs="Times New Roman"/>
                                <w:szCs w:val="28"/>
                              </w:rPr>
                              <m:t>0</m:t>
                            </m:r>
                          </m:sup>
                        </m:sSubSup>
                        <m:r>
                          <w:rPr>
                            <w:rFonts w:ascii="Cambria Math" w:hAnsi="Cambria Math" w:cs="Times New Roman"/>
                            <w:szCs w:val="28"/>
                          </w:rPr>
                          <m:t xml:space="preserve">,  </m:t>
                        </m:r>
                        <m:r>
                          <w:rPr>
                            <w:rFonts w:ascii="Cambria Math" w:hAnsi="Cambria Math" w:cs="Times New Roman"/>
                            <w:szCs w:val="28"/>
                          </w:rPr>
                          <m:t>x</m:t>
                        </m:r>
                        <m:r>
                          <w:rPr>
                            <w:rFonts w:ascii="Cambria Math" w:hAnsi="Cambria Math" w:cs="Times New Roman"/>
                            <w:szCs w:val="28"/>
                          </w:rPr>
                          <m:t xml:space="preserve"> ∈</m:t>
                        </m:r>
                        <m:d>
                          <m:dPr>
                            <m:begChr m:val="["/>
                            <m:endChr m:val="]"/>
                            <m:ctrlPr>
                              <w:rPr>
                                <w:rFonts w:ascii="Cambria Math" w:hAnsi="Cambria Math" w:cs="Times New Roman"/>
                                <w:i/>
                                <w:iCs/>
                                <w:szCs w:val="28"/>
                              </w:rPr>
                            </m:ctrlPr>
                          </m:dPr>
                          <m:e>
                            <m:r>
                              <w:rPr>
                                <w:rFonts w:ascii="Cambria Math" w:hAnsi="Cambria Math" w:cs="Times New Roman"/>
                                <w:szCs w:val="28"/>
                              </w:rPr>
                              <m:t>ξ</m:t>
                            </m:r>
                            <m:r>
                              <w:rPr>
                                <w:rFonts w:ascii="Cambria Math" w:hAnsi="Cambria Math" w:cs="Times New Roman"/>
                                <w:szCs w:val="28"/>
                              </w:rPr>
                              <m:t xml:space="preserve">, </m:t>
                            </m:r>
                            <m:r>
                              <w:rPr>
                                <w:rFonts w:ascii="Cambria Math" w:hAnsi="Cambria Math" w:cs="Times New Roman"/>
                                <w:szCs w:val="28"/>
                              </w:rPr>
                              <m:t>L</m:t>
                            </m:r>
                          </m:e>
                        </m:d>
                        <m:r>
                          <w:rPr>
                            <w:rFonts w:ascii="Cambria Math" w:hAnsi="Cambria Math" w:cs="Times New Roman"/>
                            <w:szCs w:val="28"/>
                          </w:rPr>
                          <m:t>.</m:t>
                        </m:r>
                      </m:e>
                    </m:eqArr>
                  </m:e>
                </m:d>
                <m:r>
                  <w:rPr>
                    <w:rFonts w:ascii="Cambria Math" w:hAnsi="Cambria Math" w:cs="Times New Roman"/>
                    <w:szCs w:val="28"/>
                  </w:rPr>
                  <m:t xml:space="preserve"> </m:t>
                </m:r>
              </m:oMath>
            </m:oMathPara>
          </w:p>
        </w:tc>
        <w:tc>
          <w:tcPr>
            <w:tcW w:w="350" w:type="pct"/>
          </w:tcPr>
          <w:p w14:paraId="0CD59DF6" w14:textId="77777777" w:rsidR="00967E61" w:rsidRPr="00E8289B" w:rsidRDefault="00967E61" w:rsidP="004953B5">
            <w:pPr>
              <w:pStyle w:val="ac"/>
              <w:rPr>
                <w:szCs w:val="28"/>
                <w:lang w:val="en-US"/>
              </w:rPr>
            </w:pPr>
          </w:p>
          <w:p w14:paraId="1BEF51DD" w14:textId="0D153A16" w:rsidR="00DF16C1" w:rsidRPr="00E8289B" w:rsidRDefault="00DF16C1" w:rsidP="004953B5">
            <w:pPr>
              <w:pStyle w:val="ac"/>
              <w:rPr>
                <w:szCs w:val="28"/>
                <w:lang w:val="en-US"/>
              </w:rPr>
            </w:pPr>
            <w:r w:rsidRPr="00E8289B">
              <w:rPr>
                <w:szCs w:val="28"/>
                <w:lang w:val="en-US"/>
              </w:rPr>
              <w:t>(</w:t>
            </w:r>
            <w:r w:rsidRPr="00E8289B">
              <w:rPr>
                <w:szCs w:val="28"/>
              </w:rPr>
              <w:fldChar w:fldCharType="begin"/>
            </w:r>
            <w:r w:rsidRPr="00E8289B">
              <w:rPr>
                <w:szCs w:val="28"/>
              </w:rPr>
              <w:instrText xml:space="preserve"> SEQ Формула \* ARABIC </w:instrText>
            </w:r>
            <w:r w:rsidRPr="00E8289B">
              <w:rPr>
                <w:szCs w:val="28"/>
              </w:rPr>
              <w:fldChar w:fldCharType="separate"/>
            </w:r>
            <w:r w:rsidR="00405132">
              <w:rPr>
                <w:noProof/>
                <w:szCs w:val="28"/>
              </w:rPr>
              <w:t>199</w:t>
            </w:r>
            <w:r w:rsidRPr="00E8289B">
              <w:rPr>
                <w:szCs w:val="28"/>
              </w:rPr>
              <w:fldChar w:fldCharType="end"/>
            </w:r>
            <w:r w:rsidRPr="00E8289B">
              <w:rPr>
                <w:szCs w:val="28"/>
                <w:lang w:val="en-US"/>
              </w:rPr>
              <w:t>)</w:t>
            </w:r>
          </w:p>
        </w:tc>
      </w:tr>
    </w:tbl>
    <w:p w14:paraId="282A70F8" w14:textId="77777777" w:rsidR="00811065" w:rsidRPr="00E8289B" w:rsidRDefault="00811065" w:rsidP="004953B5">
      <w:pPr>
        <w:ind w:firstLine="708"/>
        <w:rPr>
          <w:rFonts w:cs="Times New Roman"/>
          <w:bCs/>
          <w:szCs w:val="28"/>
          <w:lang w:val="en-US"/>
        </w:rPr>
      </w:pPr>
    </w:p>
    <w:p w14:paraId="5293FA40" w14:textId="03B9C370" w:rsidR="00811065" w:rsidRPr="00E8289B" w:rsidRDefault="00B432A8" w:rsidP="004953B5">
      <w:pPr>
        <w:rPr>
          <w:rFonts w:cs="Times New Roman"/>
          <w:bCs/>
          <w:szCs w:val="28"/>
        </w:rPr>
      </w:pPr>
      <w:r w:rsidRPr="00E8289B">
        <w:rPr>
          <w:rFonts w:cs="Times New Roman"/>
          <w:bCs/>
          <w:szCs w:val="28"/>
        </w:rPr>
        <w:t>Эти интерполяционные функции используются в качестве начальных условий для численного решения.</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A34D7C" w:rsidRPr="00E8289B" w14:paraId="03FF24EC" w14:textId="77777777" w:rsidTr="004C0ACC">
        <w:tc>
          <w:tcPr>
            <w:tcW w:w="9638" w:type="dxa"/>
          </w:tcPr>
          <w:p w14:paraId="15E4C250" w14:textId="77777777" w:rsidR="00A34D7C" w:rsidRPr="00E8289B" w:rsidRDefault="00A34D7C" w:rsidP="004C0ACC">
            <w:pPr>
              <w:ind w:hanging="110"/>
              <w:jc w:val="center"/>
              <w:rPr>
                <w:rFonts w:eastAsia="Times New Roman" w:cs="Times New Roman"/>
                <w:szCs w:val="28"/>
              </w:rPr>
            </w:pPr>
            <w:r w:rsidRPr="00E8289B">
              <w:rPr>
                <w:rFonts w:eastAsia="Times New Roman" w:cs="Times New Roman"/>
                <w:noProof/>
                <w:szCs w:val="28"/>
              </w:rPr>
              <w:drawing>
                <wp:inline distT="0" distB="0" distL="0" distR="0" wp14:anchorId="53C7613D" wp14:editId="22EA3681">
                  <wp:extent cx="6065668" cy="3268345"/>
                  <wp:effectExtent l="0" t="0" r="0" b="8255"/>
                  <wp:docPr id="253378050" name="Picture 5" descr="A graph of a graph showing a number of different types of wa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378050" name="Picture 5" descr="A graph of a graph showing a number of different types of wave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81983" cy="3277136"/>
                          </a:xfrm>
                          <a:prstGeom prst="rect">
                            <a:avLst/>
                          </a:prstGeom>
                        </pic:spPr>
                      </pic:pic>
                    </a:graphicData>
                  </a:graphic>
                </wp:inline>
              </w:drawing>
            </w:r>
          </w:p>
        </w:tc>
      </w:tr>
      <w:tr w:rsidR="00A34D7C" w:rsidRPr="00E8289B" w14:paraId="7BE9CF6C" w14:textId="77777777" w:rsidTr="004C0ACC">
        <w:tc>
          <w:tcPr>
            <w:tcW w:w="9638" w:type="dxa"/>
          </w:tcPr>
          <w:p w14:paraId="6E382B80" w14:textId="54B66710" w:rsidR="00A34D7C" w:rsidRPr="00E8289B" w:rsidRDefault="00A34D7C" w:rsidP="004C0ACC">
            <w:pPr>
              <w:jc w:val="center"/>
              <w:rPr>
                <w:rFonts w:eastAsia="Times New Roman" w:cs="Times New Roman"/>
                <w:szCs w:val="28"/>
              </w:rPr>
            </w:pPr>
            <w:r w:rsidRPr="00E8289B">
              <w:rPr>
                <w:rFonts w:eastAsia="Times New Roman" w:cs="Times New Roman"/>
                <w:szCs w:val="28"/>
              </w:rPr>
              <w:t xml:space="preserve">Рисунок </w:t>
            </w:r>
            <w:bookmarkStart w:id="69" w:name="fig_U_ins_out"/>
            <w:r w:rsidR="002019CB">
              <w:rPr>
                <w:rFonts w:eastAsia="Times New Roman" w:cs="Times New Roman"/>
                <w:szCs w:val="28"/>
              </w:rPr>
              <w:t>4</w:t>
            </w:r>
            <w:bookmarkEnd w:id="69"/>
            <w:r w:rsidRPr="00E8289B">
              <w:rPr>
                <w:rFonts w:eastAsia="Times New Roman" w:cs="Times New Roman"/>
                <w:szCs w:val="28"/>
              </w:rPr>
              <w:t xml:space="preserve"> – Вариации времени измерения левой и правой температуры окружающей среды и температуры на границе двух сред при </w:t>
            </w:r>
            <m:oMath>
              <m:r>
                <w:rPr>
                  <w:rFonts w:ascii="Cambria Math" w:eastAsia="Times New Roman" w:hAnsi="Cambria Math" w:cs="Times New Roman"/>
                  <w:szCs w:val="28"/>
                </w:rPr>
                <m:t xml:space="preserve">x = </m:t>
              </m:r>
              <m:r>
                <w:rPr>
                  <w:rFonts w:ascii="Cambria Math" w:hAnsi="Cambria Math" w:cs="Times New Roman"/>
                  <w:szCs w:val="28"/>
                </w:rPr>
                <m:t>ξ</m:t>
              </m:r>
            </m:oMath>
            <w:r w:rsidRPr="00E8289B">
              <w:rPr>
                <w:rFonts w:eastAsia="Times New Roman" w:cs="Times New Roman"/>
                <w:szCs w:val="28"/>
              </w:rPr>
              <w:t>.</w:t>
            </w:r>
          </w:p>
        </w:tc>
      </w:tr>
    </w:tbl>
    <w:p w14:paraId="4C849740" w14:textId="77777777" w:rsidR="00604CF5" w:rsidRDefault="00604CF5" w:rsidP="00CB2942">
      <w:pPr>
        <w:ind w:firstLine="426"/>
        <w:rPr>
          <w:rFonts w:eastAsia="Times New Roman" w:cs="Times New Roman"/>
          <w:b/>
          <w:bCs/>
          <w:szCs w:val="28"/>
          <w:lang w:eastAsia="ru-RU"/>
        </w:rPr>
      </w:pPr>
    </w:p>
    <w:p w14:paraId="695ECB55" w14:textId="77777777" w:rsidR="00604CF5" w:rsidRDefault="00604CF5" w:rsidP="00CB2942">
      <w:pPr>
        <w:ind w:firstLine="426"/>
        <w:rPr>
          <w:rFonts w:eastAsia="Times New Roman" w:cs="Times New Roman"/>
          <w:b/>
          <w:bCs/>
          <w:szCs w:val="28"/>
          <w:lang w:eastAsia="ru-RU"/>
        </w:rPr>
      </w:pPr>
    </w:p>
    <w:p w14:paraId="1B249CF6" w14:textId="15AB5815" w:rsidR="0073121C" w:rsidRDefault="0073121C" w:rsidP="00CB2942">
      <w:pPr>
        <w:ind w:firstLine="426"/>
        <w:rPr>
          <w:rFonts w:eastAsia="Times New Roman" w:cs="Times New Roman"/>
          <w:b/>
          <w:bCs/>
          <w:szCs w:val="28"/>
          <w:lang w:eastAsia="ru-RU"/>
        </w:rPr>
      </w:pPr>
      <w:r w:rsidRPr="0073121C">
        <w:rPr>
          <w:rFonts w:eastAsia="Times New Roman" w:cs="Times New Roman"/>
          <w:b/>
          <w:bCs/>
          <w:szCs w:val="28"/>
          <w:lang w:eastAsia="ru-RU"/>
        </w:rPr>
        <w:t>Выводы по разделу</w:t>
      </w:r>
    </w:p>
    <w:p w14:paraId="28C48E55" w14:textId="05E46B07" w:rsidR="00E66801" w:rsidRDefault="00015FE6" w:rsidP="004B08D3">
      <w:pPr>
        <w:pStyle w:val="a3"/>
        <w:numPr>
          <w:ilvl w:val="0"/>
          <w:numId w:val="36"/>
        </w:numPr>
        <w:ind w:left="0" w:firstLine="426"/>
        <w:rPr>
          <w:rFonts w:eastAsia="Times New Roman" w:cs="Times New Roman"/>
          <w:szCs w:val="28"/>
          <w:lang w:eastAsia="ru-RU"/>
        </w:rPr>
      </w:pPr>
      <w:r>
        <w:rPr>
          <w:rFonts w:eastAsia="Times New Roman" w:cs="Times New Roman"/>
          <w:szCs w:val="28"/>
          <w:lang w:eastAsia="ru-RU"/>
        </w:rPr>
        <w:t>С</w:t>
      </w:r>
      <w:r w:rsidR="00E66801">
        <w:rPr>
          <w:rFonts w:eastAsia="Times New Roman" w:cs="Times New Roman"/>
          <w:szCs w:val="28"/>
          <w:lang w:eastAsia="ru-RU"/>
        </w:rPr>
        <w:t>конструирована двухкамерная установка для проведения эксперимента с измерением температуры двух видов почво</w:t>
      </w:r>
      <w:r w:rsidR="00FC05A1">
        <w:rPr>
          <w:rFonts w:eastAsia="Times New Roman" w:cs="Times New Roman"/>
          <w:szCs w:val="28"/>
          <w:lang w:eastAsia="ru-RU"/>
        </w:rPr>
        <w:t>-</w:t>
      </w:r>
      <w:r w:rsidR="00E66801">
        <w:rPr>
          <w:rFonts w:eastAsia="Times New Roman" w:cs="Times New Roman"/>
          <w:szCs w:val="28"/>
          <w:lang w:eastAsia="ru-RU"/>
        </w:rPr>
        <w:t>грунта.</w:t>
      </w:r>
    </w:p>
    <w:p w14:paraId="6A4D6C39" w14:textId="7609443B" w:rsidR="00095E3D" w:rsidRPr="00095E3D" w:rsidRDefault="00015FE6" w:rsidP="004B08D3">
      <w:pPr>
        <w:pStyle w:val="a3"/>
        <w:numPr>
          <w:ilvl w:val="0"/>
          <w:numId w:val="36"/>
        </w:numPr>
        <w:ind w:left="0" w:firstLine="426"/>
        <w:rPr>
          <w:rFonts w:eastAsia="Times New Roman" w:cs="Times New Roman"/>
          <w:szCs w:val="28"/>
          <w:lang w:eastAsia="ru-RU"/>
        </w:rPr>
      </w:pPr>
      <w:r>
        <w:rPr>
          <w:rFonts w:eastAsia="Times New Roman" w:cs="Times New Roman"/>
          <w:szCs w:val="28"/>
          <w:lang w:eastAsia="ru-RU"/>
        </w:rPr>
        <w:t>П</w:t>
      </w:r>
      <w:r w:rsidR="00095E3D">
        <w:rPr>
          <w:rFonts w:eastAsia="Times New Roman" w:cs="Times New Roman"/>
          <w:szCs w:val="28"/>
          <w:lang w:eastAsia="ru-RU"/>
        </w:rPr>
        <w:t>риведено описание</w:t>
      </w:r>
      <w:r w:rsidR="00095E3D" w:rsidRPr="00CB2942">
        <w:rPr>
          <w:rFonts w:eastAsia="Times New Roman" w:cs="Times New Roman"/>
          <w:szCs w:val="28"/>
          <w:lang w:eastAsia="ru-RU"/>
        </w:rPr>
        <w:t xml:space="preserve"> экспериментальн</w:t>
      </w:r>
      <w:r w:rsidR="00095E3D">
        <w:rPr>
          <w:rFonts w:eastAsia="Times New Roman" w:cs="Times New Roman"/>
          <w:szCs w:val="28"/>
          <w:lang w:eastAsia="ru-RU"/>
        </w:rPr>
        <w:t>ой</w:t>
      </w:r>
      <w:r w:rsidR="00095E3D" w:rsidRPr="00CB2942">
        <w:rPr>
          <w:rFonts w:eastAsia="Times New Roman" w:cs="Times New Roman"/>
          <w:szCs w:val="28"/>
          <w:lang w:eastAsia="ru-RU"/>
        </w:rPr>
        <w:t xml:space="preserve"> установк</w:t>
      </w:r>
      <w:r w:rsidR="00095E3D">
        <w:rPr>
          <w:rFonts w:eastAsia="Times New Roman" w:cs="Times New Roman"/>
          <w:szCs w:val="28"/>
          <w:lang w:eastAsia="ru-RU"/>
        </w:rPr>
        <w:t>и</w:t>
      </w:r>
      <w:r w:rsidR="000103AE">
        <w:rPr>
          <w:rFonts w:eastAsia="Times New Roman" w:cs="Times New Roman"/>
          <w:szCs w:val="28"/>
          <w:lang w:eastAsia="ru-RU"/>
        </w:rPr>
        <w:t>:</w:t>
      </w:r>
      <w:r w:rsidR="00095E3D" w:rsidRPr="00CB2942">
        <w:rPr>
          <w:rFonts w:eastAsia="Times New Roman" w:cs="Times New Roman"/>
          <w:szCs w:val="28"/>
          <w:lang w:eastAsia="ru-RU"/>
        </w:rPr>
        <w:t xml:space="preserve"> физические размеры контейнера, процесс сбора данных, расположение датчиков. В разделе даны фотоизображения контейнеров и датчиков. </w:t>
      </w:r>
    </w:p>
    <w:p w14:paraId="6EAD9228" w14:textId="0F2108F2" w:rsidR="00CB2942" w:rsidRDefault="00015FE6" w:rsidP="004B08D3">
      <w:pPr>
        <w:pStyle w:val="a3"/>
        <w:numPr>
          <w:ilvl w:val="0"/>
          <w:numId w:val="36"/>
        </w:numPr>
        <w:ind w:left="0" w:firstLine="426"/>
        <w:rPr>
          <w:rFonts w:eastAsia="Times New Roman" w:cs="Times New Roman"/>
          <w:szCs w:val="28"/>
          <w:lang w:eastAsia="ru-RU"/>
        </w:rPr>
      </w:pPr>
      <w:r>
        <w:rPr>
          <w:rFonts w:eastAsia="Times New Roman" w:cs="Times New Roman"/>
          <w:szCs w:val="28"/>
          <w:lang w:eastAsia="ru-RU"/>
        </w:rPr>
        <w:t>П</w:t>
      </w:r>
      <w:r w:rsidR="00E66801">
        <w:rPr>
          <w:rFonts w:eastAsia="Times New Roman" w:cs="Times New Roman"/>
          <w:szCs w:val="28"/>
          <w:lang w:eastAsia="ru-RU"/>
        </w:rPr>
        <w:t>олучены э</w:t>
      </w:r>
      <w:r w:rsidR="00CB2942" w:rsidRPr="00CB2942">
        <w:rPr>
          <w:rFonts w:eastAsia="Times New Roman" w:cs="Times New Roman"/>
          <w:szCs w:val="28"/>
          <w:lang w:eastAsia="ru-RU"/>
        </w:rPr>
        <w:t>кспериментальные данные</w:t>
      </w:r>
      <w:r w:rsidR="00E66801">
        <w:rPr>
          <w:rFonts w:eastAsia="Times New Roman" w:cs="Times New Roman"/>
          <w:szCs w:val="28"/>
          <w:lang w:eastAsia="ru-RU"/>
        </w:rPr>
        <w:t>, которые</w:t>
      </w:r>
      <w:r w:rsidR="00CB2942" w:rsidRPr="00CB2942">
        <w:rPr>
          <w:rFonts w:eastAsia="Times New Roman" w:cs="Times New Roman"/>
          <w:szCs w:val="28"/>
          <w:lang w:eastAsia="ru-RU"/>
        </w:rPr>
        <w:t xml:space="preserve"> служат важным источником информации, позволяющи</w:t>
      </w:r>
      <w:r>
        <w:rPr>
          <w:rFonts w:eastAsia="Times New Roman" w:cs="Times New Roman"/>
          <w:szCs w:val="28"/>
          <w:lang w:eastAsia="ru-RU"/>
        </w:rPr>
        <w:t>е</w:t>
      </w:r>
      <w:r w:rsidR="00CB2942" w:rsidRPr="00CB2942">
        <w:rPr>
          <w:rFonts w:eastAsia="Times New Roman" w:cs="Times New Roman"/>
          <w:szCs w:val="28"/>
          <w:lang w:eastAsia="ru-RU"/>
        </w:rPr>
        <w:t xml:space="preserve"> моделям лучше описывать и предсказывать реальные процессы и явления. </w:t>
      </w:r>
      <w:r w:rsidR="00E66801">
        <w:rPr>
          <w:rFonts w:eastAsia="Times New Roman" w:cs="Times New Roman"/>
          <w:szCs w:val="28"/>
          <w:lang w:eastAsia="ru-RU"/>
        </w:rPr>
        <w:t>Также данные</w:t>
      </w:r>
      <w:r w:rsidR="00CB2942" w:rsidRPr="00CB2942">
        <w:rPr>
          <w:rFonts w:eastAsia="Times New Roman" w:cs="Times New Roman"/>
          <w:szCs w:val="28"/>
          <w:lang w:eastAsia="ru-RU"/>
        </w:rPr>
        <w:t xml:space="preserve"> помогают улучшить точность и надежность моделей и обеспечивают их пригодность к практическому применению.</w:t>
      </w:r>
    </w:p>
    <w:p w14:paraId="5D91EBDE" w14:textId="267C2913" w:rsidR="00CB2942" w:rsidRDefault="00015FE6" w:rsidP="004B08D3">
      <w:pPr>
        <w:pStyle w:val="a3"/>
        <w:numPr>
          <w:ilvl w:val="0"/>
          <w:numId w:val="36"/>
        </w:numPr>
        <w:ind w:left="0" w:firstLine="426"/>
        <w:rPr>
          <w:rFonts w:eastAsia="Times New Roman" w:cs="Times New Roman"/>
          <w:szCs w:val="28"/>
          <w:lang w:eastAsia="ru-RU"/>
        </w:rPr>
      </w:pPr>
      <w:r>
        <w:rPr>
          <w:rFonts w:eastAsia="Times New Roman" w:cs="Times New Roman"/>
          <w:szCs w:val="28"/>
          <w:lang w:eastAsia="ru-RU"/>
        </w:rPr>
        <w:t>В</w:t>
      </w:r>
      <w:r w:rsidR="000055FC">
        <w:rPr>
          <w:rFonts w:eastAsia="Times New Roman" w:cs="Times New Roman"/>
          <w:szCs w:val="28"/>
          <w:lang w:eastAsia="ru-RU"/>
        </w:rPr>
        <w:t xml:space="preserve">ычислена </w:t>
      </w:r>
      <w:r w:rsidR="002C1E00">
        <w:rPr>
          <w:rFonts w:eastAsia="Times New Roman" w:cs="Times New Roman"/>
          <w:szCs w:val="28"/>
          <w:lang w:eastAsia="ru-RU"/>
        </w:rPr>
        <w:t xml:space="preserve">и произведена оценка </w:t>
      </w:r>
      <w:r w:rsidR="000055FC">
        <w:rPr>
          <w:rFonts w:eastAsia="Times New Roman" w:cs="Times New Roman"/>
          <w:szCs w:val="28"/>
          <w:lang w:eastAsia="ru-RU"/>
        </w:rPr>
        <w:t>о</w:t>
      </w:r>
      <w:r w:rsidR="00CB2942" w:rsidRPr="00CB2942">
        <w:rPr>
          <w:rFonts w:eastAsia="Times New Roman" w:cs="Times New Roman"/>
          <w:szCs w:val="28"/>
          <w:lang w:eastAsia="ru-RU"/>
        </w:rPr>
        <w:t>бщ</w:t>
      </w:r>
      <w:r w:rsidR="002C1E00">
        <w:rPr>
          <w:rFonts w:eastAsia="Times New Roman" w:cs="Times New Roman"/>
          <w:szCs w:val="28"/>
          <w:lang w:eastAsia="ru-RU"/>
        </w:rPr>
        <w:t>ей</w:t>
      </w:r>
      <w:r w:rsidR="00CB2942" w:rsidRPr="00CB2942">
        <w:rPr>
          <w:rFonts w:eastAsia="Times New Roman" w:cs="Times New Roman"/>
          <w:szCs w:val="28"/>
          <w:lang w:eastAsia="ru-RU"/>
        </w:rPr>
        <w:t xml:space="preserve"> неопределенност</w:t>
      </w:r>
      <w:r w:rsidR="002C1E00">
        <w:rPr>
          <w:rFonts w:eastAsia="Times New Roman" w:cs="Times New Roman"/>
          <w:szCs w:val="28"/>
          <w:lang w:eastAsia="ru-RU"/>
        </w:rPr>
        <w:t>и</w:t>
      </w:r>
      <w:r w:rsidR="00CB2942" w:rsidRPr="00CB2942">
        <w:rPr>
          <w:rFonts w:eastAsia="Times New Roman" w:cs="Times New Roman"/>
          <w:szCs w:val="28"/>
          <w:lang w:eastAsia="ru-RU"/>
        </w:rPr>
        <w:t xml:space="preserve"> измерений</w:t>
      </w:r>
      <w:r w:rsidR="002C1E00">
        <w:rPr>
          <w:rFonts w:eastAsia="Times New Roman" w:cs="Times New Roman"/>
          <w:szCs w:val="28"/>
          <w:lang w:eastAsia="ru-RU"/>
        </w:rPr>
        <w:t xml:space="preserve">, которая </w:t>
      </w:r>
      <w:r w:rsidR="00CB2942" w:rsidRPr="00CB2942">
        <w:rPr>
          <w:rFonts w:eastAsia="Times New Roman" w:cs="Times New Roman"/>
          <w:szCs w:val="28"/>
          <w:lang w:eastAsia="ru-RU"/>
        </w:rPr>
        <w:t>учитывается при анализе результатов измерений, и часто она выражается с помощью доверительных интервалов или стандартных ошибок. Это помогает обеспечить правильную интерпретацию результатов и принимать решения на основе измерений с учетом их точности и надежности.</w:t>
      </w:r>
    </w:p>
    <w:p w14:paraId="4CD898E6" w14:textId="4E7D21B4" w:rsidR="00F21C69" w:rsidRDefault="00015FE6" w:rsidP="004B08D3">
      <w:pPr>
        <w:pStyle w:val="a3"/>
        <w:numPr>
          <w:ilvl w:val="0"/>
          <w:numId w:val="36"/>
        </w:numPr>
        <w:ind w:left="0" w:firstLine="426"/>
        <w:rPr>
          <w:rFonts w:eastAsia="Times New Roman" w:cs="Times New Roman"/>
          <w:szCs w:val="28"/>
          <w:lang w:eastAsia="ru-RU"/>
        </w:rPr>
      </w:pPr>
      <w:r>
        <w:rPr>
          <w:rFonts w:eastAsia="Times New Roman" w:cs="Times New Roman"/>
          <w:szCs w:val="28"/>
          <w:lang w:eastAsia="ru-RU"/>
        </w:rPr>
        <w:t>В</w:t>
      </w:r>
      <w:r w:rsidR="00DC7310">
        <w:rPr>
          <w:rFonts w:eastAsia="Times New Roman" w:cs="Times New Roman"/>
          <w:szCs w:val="28"/>
          <w:lang w:eastAsia="ru-RU"/>
        </w:rPr>
        <w:t>ыведены</w:t>
      </w:r>
      <w:r w:rsidR="004074CA" w:rsidRPr="00CB2942">
        <w:rPr>
          <w:rFonts w:eastAsia="Times New Roman" w:cs="Times New Roman"/>
          <w:szCs w:val="28"/>
          <w:lang w:eastAsia="ru-RU"/>
        </w:rPr>
        <w:t xml:space="preserve"> </w:t>
      </w:r>
      <w:r w:rsidR="00F21C69">
        <w:rPr>
          <w:rFonts w:eastAsia="Times New Roman" w:cs="Times New Roman"/>
          <w:szCs w:val="28"/>
          <w:lang w:eastAsia="ru-RU"/>
        </w:rPr>
        <w:t xml:space="preserve">и использованы </w:t>
      </w:r>
      <w:r w:rsidR="004074CA" w:rsidRPr="00CB2942">
        <w:rPr>
          <w:rFonts w:eastAsia="Times New Roman" w:cs="Times New Roman"/>
          <w:szCs w:val="28"/>
          <w:lang w:eastAsia="ru-RU"/>
        </w:rPr>
        <w:t>интерполяци</w:t>
      </w:r>
      <w:r w:rsidR="00DC7310">
        <w:rPr>
          <w:rFonts w:eastAsia="Times New Roman" w:cs="Times New Roman"/>
          <w:szCs w:val="28"/>
          <w:lang w:eastAsia="ru-RU"/>
        </w:rPr>
        <w:t>онные формулы</w:t>
      </w:r>
      <w:r w:rsidR="004074CA" w:rsidRPr="00CB2942">
        <w:rPr>
          <w:rFonts w:eastAsia="Times New Roman" w:cs="Times New Roman"/>
          <w:szCs w:val="28"/>
          <w:lang w:eastAsia="ru-RU"/>
        </w:rPr>
        <w:t xml:space="preserve"> для начальных условий.</w:t>
      </w:r>
      <w:r w:rsidR="004C4DB6" w:rsidRPr="00CB2942">
        <w:rPr>
          <w:rFonts w:eastAsia="Times New Roman" w:cs="Times New Roman"/>
          <w:szCs w:val="28"/>
          <w:lang w:eastAsia="ru-RU"/>
        </w:rPr>
        <w:t xml:space="preserve"> </w:t>
      </w:r>
    </w:p>
    <w:p w14:paraId="1348FD38" w14:textId="6ABDD2A3" w:rsidR="00F61367" w:rsidRPr="00452BDE" w:rsidRDefault="00015FE6" w:rsidP="004B08D3">
      <w:pPr>
        <w:pStyle w:val="a3"/>
        <w:numPr>
          <w:ilvl w:val="0"/>
          <w:numId w:val="36"/>
        </w:numPr>
        <w:ind w:left="0" w:firstLine="426"/>
        <w:rPr>
          <w:rFonts w:eastAsia="Times New Roman" w:cs="Times New Roman"/>
          <w:szCs w:val="28"/>
          <w:lang w:eastAsia="ru-RU"/>
        </w:rPr>
      </w:pPr>
      <w:r>
        <w:rPr>
          <w:rFonts w:eastAsia="Times New Roman" w:cs="Times New Roman"/>
          <w:szCs w:val="28"/>
          <w:lang w:eastAsia="ru-RU"/>
        </w:rPr>
        <w:t>П</w:t>
      </w:r>
      <w:r w:rsidR="004C4DB6" w:rsidRPr="00CB2942">
        <w:rPr>
          <w:rFonts w:eastAsia="Times New Roman" w:cs="Times New Roman"/>
          <w:szCs w:val="28"/>
          <w:lang w:eastAsia="ru-RU"/>
        </w:rPr>
        <w:t xml:space="preserve">роиллюстрированы вариации температуры </w:t>
      </w:r>
      <w:r w:rsidR="003B755C" w:rsidRPr="00CB2942">
        <w:rPr>
          <w:rFonts w:eastAsia="Times New Roman" w:cs="Times New Roman"/>
          <w:szCs w:val="28"/>
          <w:lang w:eastAsia="ru-RU"/>
        </w:rPr>
        <w:t xml:space="preserve">на границе двух сред и </w:t>
      </w:r>
      <w:r w:rsidR="004C4DB6" w:rsidRPr="00CB2942">
        <w:rPr>
          <w:rFonts w:eastAsia="Times New Roman" w:cs="Times New Roman"/>
          <w:szCs w:val="28"/>
          <w:lang w:eastAsia="ru-RU"/>
        </w:rPr>
        <w:t>окружающей среды на левой и правой границе</w:t>
      </w:r>
      <w:r w:rsidR="003B755C" w:rsidRPr="00CB2942">
        <w:rPr>
          <w:rFonts w:eastAsia="Times New Roman" w:cs="Times New Roman"/>
          <w:szCs w:val="28"/>
          <w:lang w:eastAsia="ru-RU"/>
        </w:rPr>
        <w:t>.</w:t>
      </w:r>
      <w:r w:rsidR="00F61367" w:rsidRPr="00CB2942">
        <w:rPr>
          <w:rFonts w:eastAsia="Times New Roman" w:cs="Times New Roman"/>
          <w:szCs w:val="28"/>
          <w:lang w:eastAsia="ru-RU"/>
        </w:rPr>
        <w:t xml:space="preserve"> </w:t>
      </w:r>
    </w:p>
    <w:p w14:paraId="64900187" w14:textId="13B57F49" w:rsidR="00EE68FB" w:rsidRDefault="00EE68FB" w:rsidP="004953B5">
      <w:pPr>
        <w:rPr>
          <w:rFonts w:eastAsia="Times New Roman" w:cs="Times New Roman"/>
          <w:szCs w:val="28"/>
          <w:lang w:eastAsia="ru-RU"/>
        </w:rPr>
      </w:pPr>
      <w:r>
        <w:rPr>
          <w:rFonts w:eastAsia="Times New Roman" w:cs="Times New Roman"/>
          <w:szCs w:val="28"/>
          <w:lang w:eastAsia="ru-RU"/>
        </w:rPr>
        <w:br w:type="page"/>
      </w:r>
    </w:p>
    <w:p w14:paraId="6465740A" w14:textId="4AA2A866" w:rsidR="001B6B41" w:rsidRPr="00E8289B" w:rsidRDefault="00F67B28" w:rsidP="003F5E1C">
      <w:pPr>
        <w:pStyle w:val="1"/>
      </w:pPr>
      <w:bookmarkStart w:id="70" w:name="_Ref143120643"/>
      <w:bookmarkStart w:id="71" w:name="_Toc148405349"/>
      <w:r w:rsidRPr="00E8289B">
        <w:t>РЕЗУЛЬТАТЫ</w:t>
      </w:r>
      <w:bookmarkEnd w:id="70"/>
      <w:r w:rsidR="0095715D">
        <w:rPr>
          <w:lang w:val="ru-RU"/>
        </w:rPr>
        <w:t xml:space="preserve"> МАШИННОГО АЛГОРИТМА</w:t>
      </w:r>
      <w:bookmarkEnd w:id="71"/>
    </w:p>
    <w:p w14:paraId="4DF0E3BD" w14:textId="640C9FA7" w:rsidR="00F230A2" w:rsidRDefault="00F230A2" w:rsidP="00F230A2">
      <w:pPr>
        <w:pStyle w:val="2"/>
      </w:pPr>
      <w:bookmarkStart w:id="72" w:name="_Toc148405350"/>
      <w:r>
        <w:t>Результаты теплофизических параметров</w:t>
      </w:r>
      <w:bookmarkEnd w:id="72"/>
    </w:p>
    <w:p w14:paraId="593BB2E7" w14:textId="4A5B3D38" w:rsidR="00EC2D3D" w:rsidRDefault="001B6B41" w:rsidP="004953B5">
      <w:pPr>
        <w:rPr>
          <w:rFonts w:eastAsia="Times New Roman" w:cs="Times New Roman"/>
          <w:szCs w:val="28"/>
          <w:lang w:eastAsia="ru-RU"/>
        </w:rPr>
      </w:pPr>
      <w:r w:rsidRPr="00E8289B">
        <w:rPr>
          <w:rFonts w:eastAsia="Times New Roman" w:cs="Times New Roman"/>
          <w:szCs w:val="28"/>
          <w:lang w:eastAsia="ru-RU"/>
        </w:rPr>
        <w:t>Задача оценки теплофизических свойств решается с помощью алгоритма, описанного в</w:t>
      </w:r>
      <w:r w:rsidR="00133BC2">
        <w:rPr>
          <w:rFonts w:eastAsia="Times New Roman" w:cs="Times New Roman"/>
          <w:szCs w:val="28"/>
          <w:lang w:eastAsia="ru-RU"/>
        </w:rPr>
        <w:t xml:space="preserve"> </w:t>
      </w:r>
      <w:r w:rsidR="0095715D">
        <w:rPr>
          <w:rFonts w:eastAsia="Times New Roman" w:cs="Times New Roman"/>
          <w:szCs w:val="28"/>
          <w:lang w:eastAsia="ru-RU"/>
        </w:rPr>
        <w:t>разделе</w:t>
      </w:r>
      <w:r w:rsidRPr="00E8289B">
        <w:rPr>
          <w:rFonts w:eastAsia="Times New Roman" w:cs="Times New Roman"/>
          <w:szCs w:val="28"/>
          <w:lang w:eastAsia="ru-RU"/>
        </w:rPr>
        <w:t xml:space="preserve"> </w:t>
      </w:r>
      <w:r w:rsidR="00133BC2">
        <w:rPr>
          <w:rFonts w:eastAsia="Times New Roman" w:cs="Times New Roman"/>
          <w:szCs w:val="28"/>
          <w:lang w:eastAsia="ru-RU"/>
        </w:rPr>
        <w:fldChar w:fldCharType="begin"/>
      </w:r>
      <w:r w:rsidR="00133BC2">
        <w:rPr>
          <w:rFonts w:eastAsia="Times New Roman" w:cs="Times New Roman"/>
          <w:szCs w:val="28"/>
          <w:lang w:eastAsia="ru-RU"/>
        </w:rPr>
        <w:instrText xml:space="preserve"> REF _Ref142848641 \r \h </w:instrText>
      </w:r>
      <w:r w:rsidR="00133BC2">
        <w:rPr>
          <w:rFonts w:eastAsia="Times New Roman" w:cs="Times New Roman"/>
          <w:szCs w:val="28"/>
          <w:lang w:eastAsia="ru-RU"/>
        </w:rPr>
      </w:r>
      <w:r w:rsidR="00133BC2">
        <w:rPr>
          <w:rFonts w:eastAsia="Times New Roman" w:cs="Times New Roman"/>
          <w:szCs w:val="28"/>
          <w:lang w:eastAsia="ru-RU"/>
        </w:rPr>
        <w:fldChar w:fldCharType="separate"/>
      </w:r>
      <w:r w:rsidR="00405132">
        <w:rPr>
          <w:rFonts w:eastAsia="Times New Roman" w:cs="Times New Roman"/>
          <w:szCs w:val="28"/>
          <w:lang w:eastAsia="ru-RU"/>
        </w:rPr>
        <w:t>4</w:t>
      </w:r>
      <w:r w:rsidR="00133BC2">
        <w:rPr>
          <w:rFonts w:eastAsia="Times New Roman" w:cs="Times New Roman"/>
          <w:szCs w:val="28"/>
          <w:lang w:eastAsia="ru-RU"/>
        </w:rPr>
        <w:fldChar w:fldCharType="end"/>
      </w:r>
      <w:r w:rsidRPr="00E8289B">
        <w:rPr>
          <w:rFonts w:eastAsia="Times New Roman" w:cs="Times New Roman"/>
          <w:szCs w:val="28"/>
          <w:lang w:eastAsia="ru-RU"/>
        </w:rPr>
        <w:t xml:space="preserve">. Шаги по времени и пространству </w:t>
      </w:r>
      <w:proofErr w:type="gramStart"/>
      <w:r w:rsidRPr="00E8289B">
        <w:rPr>
          <w:rFonts w:eastAsia="Times New Roman" w:cs="Times New Roman"/>
          <w:szCs w:val="28"/>
          <w:lang w:eastAsia="ru-RU"/>
        </w:rPr>
        <w:t xml:space="preserve">составляют </w:t>
      </w:r>
      <m:oMath>
        <m:r>
          <w:rPr>
            <w:rFonts w:ascii="Cambria Math" w:eastAsia="Times New Roman" w:hAnsi="Cambria Math" w:cs="Times New Roman"/>
            <w:szCs w:val="28"/>
            <w:lang w:eastAsia="ru-RU"/>
          </w:rPr>
          <m:t>∆t=10 [мин]</m:t>
        </m:r>
      </m:oMath>
      <w:r w:rsidRPr="00E8289B">
        <w:rPr>
          <w:rFonts w:eastAsia="Times New Roman" w:cs="Times New Roman"/>
          <w:szCs w:val="28"/>
          <w:lang w:eastAsia="ru-RU"/>
        </w:rPr>
        <w:t xml:space="preserve"> и</w:t>
      </w:r>
      <w:proofErr w:type="gramEnd"/>
      <w:r w:rsidRPr="00E8289B">
        <w:rPr>
          <w:rFonts w:eastAsia="Times New Roman" w:cs="Times New Roman"/>
          <w:szCs w:val="28"/>
          <w:lang w:eastAsia="ru-RU"/>
        </w:rPr>
        <w:t xml:space="preserve"> </w:t>
      </w:r>
      <m:oMath>
        <m:r>
          <w:rPr>
            <w:rFonts w:ascii="Cambria Math" w:eastAsia="Times New Roman" w:hAnsi="Cambria Math" w:cs="Times New Roman"/>
            <w:szCs w:val="28"/>
            <w:lang w:eastAsia="ru-RU"/>
          </w:rPr>
          <m:t>∆x=3.75×</m:t>
        </m:r>
        <m:sSup>
          <m:sSupPr>
            <m:ctrlPr>
              <w:rPr>
                <w:rFonts w:ascii="Cambria Math" w:eastAsia="Times New Roman" w:hAnsi="Cambria Math" w:cs="Times New Roman"/>
                <w:i/>
                <w:szCs w:val="28"/>
                <w:lang w:eastAsia="ru-RU"/>
              </w:rPr>
            </m:ctrlPr>
          </m:sSupPr>
          <m:e>
            <m:r>
              <w:rPr>
                <w:rFonts w:ascii="Cambria Math" w:eastAsia="Times New Roman" w:hAnsi="Cambria Math" w:cs="Times New Roman"/>
                <w:szCs w:val="28"/>
                <w:lang w:eastAsia="ru-RU"/>
              </w:rPr>
              <m:t>10</m:t>
            </m:r>
          </m:e>
          <m:sup>
            <m:r>
              <w:rPr>
                <w:rFonts w:ascii="Cambria Math" w:eastAsia="Times New Roman" w:hAnsi="Cambria Math" w:cs="Times New Roman"/>
                <w:szCs w:val="28"/>
                <w:lang w:eastAsia="ru-RU"/>
              </w:rPr>
              <m:t>-4</m:t>
            </m:r>
          </m:sup>
        </m:sSup>
        <m:r>
          <w:rPr>
            <w:rFonts w:ascii="Cambria Math" w:eastAsia="Times New Roman" w:hAnsi="Cambria Math" w:cs="Times New Roman"/>
            <w:szCs w:val="28"/>
            <w:lang w:eastAsia="ru-RU"/>
          </w:rPr>
          <m:t>[м]</m:t>
        </m:r>
      </m:oMath>
      <w:r w:rsidRPr="00E8289B">
        <w:rPr>
          <w:rFonts w:eastAsia="Times New Roman" w:cs="Times New Roman"/>
          <w:szCs w:val="28"/>
          <w:lang w:eastAsia="ru-RU"/>
        </w:rPr>
        <w:t>. Априорные свойства материала даются из табличных значений, которые показаны в</w:t>
      </w:r>
      <w:r w:rsidR="009F45C4">
        <w:rPr>
          <w:rFonts w:eastAsia="Times New Roman" w:cs="Times New Roman"/>
          <w:szCs w:val="28"/>
          <w:lang w:eastAsia="ru-RU"/>
        </w:rPr>
        <w:t xml:space="preserve"> таблице</w:t>
      </w:r>
      <w:r w:rsidRPr="00E8289B">
        <w:rPr>
          <w:rFonts w:eastAsia="Times New Roman" w:cs="Times New Roman"/>
          <w:szCs w:val="28"/>
          <w:lang w:eastAsia="ru-RU"/>
        </w:rPr>
        <w:t xml:space="preserve"> </w:t>
      </w:r>
      <w:r w:rsidR="0024351E">
        <w:rPr>
          <w:rFonts w:eastAsia="Times New Roman" w:cs="Times New Roman"/>
          <w:szCs w:val="28"/>
          <w:lang w:eastAsia="ru-RU"/>
        </w:rPr>
        <w:fldChar w:fldCharType="begin"/>
      </w:r>
      <w:r w:rsidR="0024351E">
        <w:rPr>
          <w:rFonts w:eastAsia="Times New Roman" w:cs="Times New Roman"/>
          <w:szCs w:val="28"/>
          <w:lang w:eastAsia="ru-RU"/>
        </w:rPr>
        <w:instrText xml:space="preserve"> REF table_initial_estimated_param_1 \h </w:instrText>
      </w:r>
      <w:r w:rsidR="0024351E">
        <w:rPr>
          <w:rFonts w:eastAsia="Times New Roman" w:cs="Times New Roman"/>
          <w:szCs w:val="28"/>
          <w:lang w:eastAsia="ru-RU"/>
        </w:rPr>
      </w:r>
      <w:r w:rsidR="0024351E">
        <w:rPr>
          <w:rFonts w:eastAsia="Times New Roman" w:cs="Times New Roman"/>
          <w:szCs w:val="28"/>
          <w:lang w:eastAsia="ru-RU"/>
        </w:rPr>
        <w:fldChar w:fldCharType="separate"/>
      </w:r>
      <w:r w:rsidR="00405132" w:rsidRPr="0024351E">
        <w:rPr>
          <w:rFonts w:eastAsia="Times New Roman" w:cs="Times New Roman"/>
          <w:szCs w:val="28"/>
        </w:rPr>
        <w:t>1</w:t>
      </w:r>
      <w:r w:rsidR="0024351E">
        <w:rPr>
          <w:rFonts w:eastAsia="Times New Roman" w:cs="Times New Roman"/>
          <w:szCs w:val="28"/>
          <w:lang w:eastAsia="ru-RU"/>
        </w:rPr>
        <w:fldChar w:fldCharType="end"/>
      </w:r>
      <w:r w:rsidRPr="00E8289B">
        <w:rPr>
          <w:rFonts w:eastAsia="Times New Roman" w:cs="Times New Roman"/>
          <w:szCs w:val="28"/>
          <w:lang w:eastAsia="ru-RU"/>
        </w:rPr>
        <w:t xml:space="preserve"> и</w:t>
      </w:r>
      <w:r w:rsidR="009F45C4">
        <w:rPr>
          <w:rFonts w:eastAsia="Times New Roman" w:cs="Times New Roman"/>
          <w:szCs w:val="28"/>
          <w:lang w:eastAsia="ru-RU"/>
        </w:rPr>
        <w:t xml:space="preserve"> таблице</w:t>
      </w:r>
      <w:r w:rsidRPr="00E8289B">
        <w:rPr>
          <w:rFonts w:eastAsia="Times New Roman" w:cs="Times New Roman"/>
          <w:szCs w:val="28"/>
          <w:lang w:eastAsia="ru-RU"/>
        </w:rPr>
        <w:t xml:space="preserve"> </w:t>
      </w:r>
      <w:r w:rsidR="0024351E">
        <w:rPr>
          <w:rFonts w:eastAsia="Times New Roman" w:cs="Times New Roman"/>
          <w:szCs w:val="28"/>
          <w:lang w:eastAsia="ru-RU"/>
        </w:rPr>
        <w:fldChar w:fldCharType="begin"/>
      </w:r>
      <w:r w:rsidR="0024351E">
        <w:rPr>
          <w:rFonts w:eastAsia="Times New Roman" w:cs="Times New Roman"/>
          <w:szCs w:val="28"/>
          <w:lang w:eastAsia="ru-RU"/>
        </w:rPr>
        <w:instrText xml:space="preserve"> REF table_initial_estimated_param_2 \h </w:instrText>
      </w:r>
      <w:r w:rsidR="0024351E">
        <w:rPr>
          <w:rFonts w:eastAsia="Times New Roman" w:cs="Times New Roman"/>
          <w:szCs w:val="28"/>
          <w:lang w:eastAsia="ru-RU"/>
        </w:rPr>
      </w:r>
      <w:r w:rsidR="0024351E">
        <w:rPr>
          <w:rFonts w:eastAsia="Times New Roman" w:cs="Times New Roman"/>
          <w:szCs w:val="28"/>
          <w:lang w:eastAsia="ru-RU"/>
        </w:rPr>
        <w:fldChar w:fldCharType="separate"/>
      </w:r>
      <w:r w:rsidR="00405132" w:rsidRPr="0024351E">
        <w:rPr>
          <w:rFonts w:eastAsia="Times New Roman" w:cs="Times New Roman"/>
          <w:szCs w:val="28"/>
        </w:rPr>
        <w:t>2</w:t>
      </w:r>
      <w:r w:rsidR="0024351E">
        <w:rPr>
          <w:rFonts w:eastAsia="Times New Roman" w:cs="Times New Roman"/>
          <w:szCs w:val="28"/>
          <w:lang w:eastAsia="ru-RU"/>
        </w:rPr>
        <w:fldChar w:fldCharType="end"/>
      </w:r>
      <w:r w:rsidRPr="00E8289B">
        <w:rPr>
          <w:rFonts w:eastAsia="Times New Roman" w:cs="Times New Roman"/>
          <w:szCs w:val="28"/>
          <w:lang w:eastAsia="ru-RU"/>
        </w:rPr>
        <w:t xml:space="preserve">. Надежность априорных значений подтверждается </w:t>
      </w:r>
      <w:r w:rsidR="003926A9">
        <w:rPr>
          <w:rFonts w:eastAsia="Times New Roman" w:cs="Times New Roman"/>
          <w:szCs w:val="28"/>
          <w:lang w:eastAsia="ru-RU"/>
        </w:rPr>
        <w:t>данными с</w:t>
      </w:r>
      <w:r w:rsidRPr="00E8289B">
        <w:rPr>
          <w:rFonts w:eastAsia="Times New Roman" w:cs="Times New Roman"/>
          <w:szCs w:val="28"/>
          <w:lang w:eastAsia="ru-RU"/>
        </w:rPr>
        <w:t xml:space="preserve"> </w:t>
      </w:r>
      <w:sdt>
        <w:sdtPr>
          <w:rPr>
            <w:rFonts w:eastAsia="Times New Roman" w:cs="Times New Roman"/>
            <w:szCs w:val="28"/>
            <w:lang w:eastAsia="ru-RU"/>
          </w:rPr>
          <w:id w:val="-458888621"/>
          <w:citation/>
        </w:sdtPr>
        <w:sdtEndPr/>
        <w:sdtContent>
          <w:r w:rsidR="003926A9">
            <w:rPr>
              <w:rFonts w:eastAsia="Times New Roman" w:cs="Times New Roman"/>
              <w:szCs w:val="28"/>
              <w:lang w:eastAsia="ru-RU"/>
            </w:rPr>
            <w:fldChar w:fldCharType="begin"/>
          </w:r>
          <w:r w:rsidR="003926A9">
            <w:rPr>
              <w:rFonts w:eastAsia="Times New Roman" w:cs="Times New Roman"/>
              <w:szCs w:val="28"/>
              <w:lang w:eastAsia="ru-RU"/>
            </w:rPr>
            <w:instrText xml:space="preserve"> CITATION SM1956 \l 1049 </w:instrText>
          </w:r>
          <w:r w:rsidR="003926A9">
            <w:rPr>
              <w:rFonts w:eastAsia="Times New Roman" w:cs="Times New Roman"/>
              <w:szCs w:val="28"/>
              <w:lang w:eastAsia="ru-RU"/>
            </w:rPr>
            <w:fldChar w:fldCharType="separate"/>
          </w:r>
          <w:r w:rsidR="00763BC6" w:rsidRPr="00763BC6">
            <w:rPr>
              <w:rFonts w:eastAsia="Times New Roman" w:cs="Times New Roman"/>
              <w:noProof/>
              <w:szCs w:val="28"/>
              <w:lang w:eastAsia="ru-RU"/>
            </w:rPr>
            <w:t>[119]</w:t>
          </w:r>
          <w:r w:rsidR="003926A9">
            <w:rPr>
              <w:rFonts w:eastAsia="Times New Roman" w:cs="Times New Roman"/>
              <w:szCs w:val="28"/>
              <w:lang w:eastAsia="ru-RU"/>
            </w:rPr>
            <w:fldChar w:fldCharType="end"/>
          </w:r>
        </w:sdtContent>
      </w:sdt>
      <w:r w:rsidRPr="00E8289B">
        <w:rPr>
          <w:rFonts w:eastAsia="Times New Roman" w:cs="Times New Roman"/>
          <w:szCs w:val="28"/>
          <w:lang w:eastAsia="ru-RU"/>
        </w:rPr>
        <w:t xml:space="preserve">. Затем решается задача оценки параметров с учетом десяти дней экспериментов. Полученные </w:t>
      </w:r>
      <w:r w:rsidR="00D16FEA">
        <w:rPr>
          <w:rFonts w:eastAsia="Times New Roman" w:cs="Times New Roman"/>
          <w:szCs w:val="28"/>
          <w:lang w:eastAsia="ru-RU"/>
        </w:rPr>
        <w:t>численные</w:t>
      </w:r>
      <w:r w:rsidRPr="00E8289B">
        <w:rPr>
          <w:rFonts w:eastAsia="Times New Roman" w:cs="Times New Roman"/>
          <w:szCs w:val="28"/>
          <w:lang w:eastAsia="ru-RU"/>
        </w:rPr>
        <w:t xml:space="preserve"> результаты приведены в</w:t>
      </w:r>
      <w:r w:rsidR="00A9329C">
        <w:rPr>
          <w:rFonts w:eastAsia="Times New Roman" w:cs="Times New Roman"/>
          <w:szCs w:val="28"/>
          <w:lang w:eastAsia="ru-RU"/>
        </w:rPr>
        <w:t xml:space="preserve"> таблице</w:t>
      </w:r>
      <w:r w:rsidR="0024351E" w:rsidRPr="00E8289B">
        <w:rPr>
          <w:rFonts w:eastAsia="Times New Roman" w:cs="Times New Roman"/>
          <w:szCs w:val="28"/>
          <w:lang w:eastAsia="ru-RU"/>
        </w:rPr>
        <w:t xml:space="preserve"> </w:t>
      </w:r>
      <w:r w:rsidR="0024351E">
        <w:rPr>
          <w:rFonts w:eastAsia="Times New Roman" w:cs="Times New Roman"/>
          <w:szCs w:val="28"/>
          <w:lang w:eastAsia="ru-RU"/>
        </w:rPr>
        <w:fldChar w:fldCharType="begin"/>
      </w:r>
      <w:r w:rsidR="0024351E">
        <w:rPr>
          <w:rFonts w:eastAsia="Times New Roman" w:cs="Times New Roman"/>
          <w:szCs w:val="28"/>
          <w:lang w:eastAsia="ru-RU"/>
        </w:rPr>
        <w:instrText xml:space="preserve"> REF table_initial_estimated_param_1 \h </w:instrText>
      </w:r>
      <w:r w:rsidR="0024351E">
        <w:rPr>
          <w:rFonts w:eastAsia="Times New Roman" w:cs="Times New Roman"/>
          <w:szCs w:val="28"/>
          <w:lang w:eastAsia="ru-RU"/>
        </w:rPr>
      </w:r>
      <w:r w:rsidR="0024351E">
        <w:rPr>
          <w:rFonts w:eastAsia="Times New Roman" w:cs="Times New Roman"/>
          <w:szCs w:val="28"/>
          <w:lang w:eastAsia="ru-RU"/>
        </w:rPr>
        <w:fldChar w:fldCharType="separate"/>
      </w:r>
      <w:r w:rsidR="00405132" w:rsidRPr="0024351E">
        <w:rPr>
          <w:rFonts w:eastAsia="Times New Roman" w:cs="Times New Roman"/>
          <w:szCs w:val="28"/>
        </w:rPr>
        <w:t>1</w:t>
      </w:r>
      <w:r w:rsidR="0024351E">
        <w:rPr>
          <w:rFonts w:eastAsia="Times New Roman" w:cs="Times New Roman"/>
          <w:szCs w:val="28"/>
          <w:lang w:eastAsia="ru-RU"/>
        </w:rPr>
        <w:fldChar w:fldCharType="end"/>
      </w:r>
      <w:r w:rsidR="0024351E" w:rsidRPr="00E8289B">
        <w:rPr>
          <w:rFonts w:eastAsia="Times New Roman" w:cs="Times New Roman"/>
          <w:szCs w:val="28"/>
          <w:lang w:eastAsia="ru-RU"/>
        </w:rPr>
        <w:t xml:space="preserve"> и</w:t>
      </w:r>
      <w:r w:rsidR="00A9329C">
        <w:rPr>
          <w:rFonts w:eastAsia="Times New Roman" w:cs="Times New Roman"/>
          <w:szCs w:val="28"/>
          <w:lang w:eastAsia="ru-RU"/>
        </w:rPr>
        <w:t xml:space="preserve"> таблице</w:t>
      </w:r>
      <w:r w:rsidR="0024351E" w:rsidRPr="00E8289B">
        <w:rPr>
          <w:rFonts w:eastAsia="Times New Roman" w:cs="Times New Roman"/>
          <w:szCs w:val="28"/>
          <w:lang w:eastAsia="ru-RU"/>
        </w:rPr>
        <w:t xml:space="preserve"> </w:t>
      </w:r>
      <w:r w:rsidR="0024351E">
        <w:rPr>
          <w:rFonts w:eastAsia="Times New Roman" w:cs="Times New Roman"/>
          <w:szCs w:val="28"/>
          <w:lang w:eastAsia="ru-RU"/>
        </w:rPr>
        <w:fldChar w:fldCharType="begin"/>
      </w:r>
      <w:r w:rsidR="0024351E">
        <w:rPr>
          <w:rFonts w:eastAsia="Times New Roman" w:cs="Times New Roman"/>
          <w:szCs w:val="28"/>
          <w:lang w:eastAsia="ru-RU"/>
        </w:rPr>
        <w:instrText xml:space="preserve"> REF table_initial_estimated_param_2 \h </w:instrText>
      </w:r>
      <w:r w:rsidR="0024351E">
        <w:rPr>
          <w:rFonts w:eastAsia="Times New Roman" w:cs="Times New Roman"/>
          <w:szCs w:val="28"/>
          <w:lang w:eastAsia="ru-RU"/>
        </w:rPr>
      </w:r>
      <w:r w:rsidR="0024351E">
        <w:rPr>
          <w:rFonts w:eastAsia="Times New Roman" w:cs="Times New Roman"/>
          <w:szCs w:val="28"/>
          <w:lang w:eastAsia="ru-RU"/>
        </w:rPr>
        <w:fldChar w:fldCharType="separate"/>
      </w:r>
      <w:r w:rsidR="00405132" w:rsidRPr="0024351E">
        <w:rPr>
          <w:rFonts w:eastAsia="Times New Roman" w:cs="Times New Roman"/>
          <w:szCs w:val="28"/>
        </w:rPr>
        <w:t>2</w:t>
      </w:r>
      <w:r w:rsidR="0024351E">
        <w:rPr>
          <w:rFonts w:eastAsia="Times New Roman" w:cs="Times New Roman"/>
          <w:szCs w:val="28"/>
          <w:lang w:eastAsia="ru-RU"/>
        </w:rPr>
        <w:fldChar w:fldCharType="end"/>
      </w:r>
      <w:r w:rsidRPr="00E8289B">
        <w:rPr>
          <w:rFonts w:eastAsia="Times New Roman" w:cs="Times New Roman"/>
          <w:szCs w:val="28"/>
          <w:lang w:eastAsia="ru-RU"/>
        </w:rPr>
        <w:t>. Значение параметр</w:t>
      </w:r>
      <w:r w:rsidR="00AE02EA">
        <w:rPr>
          <w:rFonts w:eastAsia="Times New Roman" w:cs="Times New Roman"/>
          <w:szCs w:val="28"/>
          <w:lang w:eastAsia="ru-RU"/>
        </w:rPr>
        <w:t>ов</w:t>
      </w:r>
      <w:r w:rsidRPr="00E8289B">
        <w:rPr>
          <w:rFonts w:eastAsia="Times New Roman" w:cs="Times New Roman"/>
          <w:szCs w:val="28"/>
          <w:lang w:eastAsia="ru-RU"/>
        </w:rPr>
        <w:t xml:space="preserve"> соответствует физическим ожиданиям.</w:t>
      </w:r>
    </w:p>
    <w:p w14:paraId="70C733C0" w14:textId="77777777" w:rsidR="003E62D1" w:rsidRDefault="003E62D1"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3E62D1" w:rsidRPr="00345F87" w14:paraId="1EA2AB5A" w14:textId="77777777" w:rsidTr="00907421">
        <w:tc>
          <w:tcPr>
            <w:tcW w:w="9638" w:type="dxa"/>
          </w:tcPr>
          <w:p w14:paraId="6A9812AB" w14:textId="02FBEFFA" w:rsidR="003E62D1" w:rsidRDefault="003E62D1" w:rsidP="003E62D1">
            <w:pPr>
              <w:rPr>
                <w:rFonts w:eastAsia="Times New Roman" w:cs="Times New Roman"/>
                <w:szCs w:val="28"/>
              </w:rPr>
            </w:pPr>
            <w:r>
              <w:rPr>
                <w:rFonts w:eastAsia="Times New Roman" w:cs="Times New Roman"/>
                <w:szCs w:val="28"/>
              </w:rPr>
              <w:t>Таблица</w:t>
            </w:r>
            <w:r w:rsidRPr="00345F87">
              <w:rPr>
                <w:rFonts w:eastAsia="Times New Roman" w:cs="Times New Roman"/>
                <w:szCs w:val="28"/>
              </w:rPr>
              <w:t xml:space="preserve"> </w:t>
            </w:r>
            <w:bookmarkStart w:id="73" w:name="table_initial_estimated_param_1"/>
            <w:r w:rsidR="0024351E" w:rsidRPr="0024351E">
              <w:rPr>
                <w:rFonts w:eastAsia="Times New Roman" w:cs="Times New Roman"/>
                <w:szCs w:val="28"/>
              </w:rPr>
              <w:t>1</w:t>
            </w:r>
            <w:bookmarkEnd w:id="73"/>
            <w:r w:rsidRPr="00345F87">
              <w:rPr>
                <w:rFonts w:eastAsia="Times New Roman" w:cs="Times New Roman"/>
                <w:szCs w:val="28"/>
              </w:rPr>
              <w:t xml:space="preserve"> – </w:t>
            </w:r>
            <w:r>
              <w:rPr>
                <w:rFonts w:eastAsia="Times New Roman" w:cs="Times New Roman"/>
                <w:szCs w:val="28"/>
              </w:rPr>
              <w:t>Начальные</w:t>
            </w:r>
            <w:r w:rsidRPr="00574938">
              <w:rPr>
                <w:rFonts w:eastAsia="Times New Roman" w:cs="Times New Roman"/>
                <w:szCs w:val="28"/>
              </w:rPr>
              <w:t xml:space="preserve"> и </w:t>
            </w:r>
            <w:r>
              <w:rPr>
                <w:rFonts w:eastAsia="Times New Roman" w:cs="Times New Roman"/>
                <w:szCs w:val="28"/>
              </w:rPr>
              <w:t>полученные</w:t>
            </w:r>
            <w:r w:rsidR="005562FB">
              <w:rPr>
                <w:rFonts w:eastAsia="Times New Roman" w:cs="Times New Roman"/>
                <w:szCs w:val="28"/>
              </w:rPr>
              <w:t xml:space="preserve"> численные</w:t>
            </w:r>
            <w:r w:rsidRPr="00574938">
              <w:rPr>
                <w:rFonts w:eastAsia="Times New Roman" w:cs="Times New Roman"/>
                <w:szCs w:val="28"/>
              </w:rPr>
              <w:t xml:space="preserve"> значения </w:t>
            </w:r>
            <w:r>
              <w:rPr>
                <w:rFonts w:eastAsia="Times New Roman" w:cs="Times New Roman"/>
                <w:szCs w:val="28"/>
              </w:rPr>
              <w:t>теплофизических</w:t>
            </w:r>
            <w:r w:rsidRPr="00574938">
              <w:rPr>
                <w:rFonts w:eastAsia="Times New Roman" w:cs="Times New Roman"/>
                <w:szCs w:val="28"/>
              </w:rPr>
              <w:t xml:space="preserve"> параметров </w:t>
            </w:r>
            <w:r>
              <w:rPr>
                <w:rFonts w:eastAsia="Times New Roman" w:cs="Times New Roman"/>
                <w:szCs w:val="28"/>
              </w:rPr>
              <w:t xml:space="preserve">первого </w:t>
            </w:r>
            <w:r w:rsidRPr="00574938">
              <w:rPr>
                <w:rFonts w:eastAsia="Times New Roman" w:cs="Times New Roman"/>
                <w:szCs w:val="28"/>
              </w:rPr>
              <w:t>материала</w:t>
            </w:r>
          </w:p>
          <w:p w14:paraId="61C00592" w14:textId="0A0867E6" w:rsidR="003E62D1" w:rsidRPr="00345F87" w:rsidRDefault="003E62D1" w:rsidP="003E62D1">
            <w:pPr>
              <w:rPr>
                <w:rFonts w:eastAsia="Times New Roman" w:cs="Times New Roman"/>
                <w:szCs w:val="28"/>
              </w:rPr>
            </w:pPr>
          </w:p>
        </w:tc>
      </w:tr>
      <w:tr w:rsidR="003E62D1" w:rsidRPr="00345F87" w14:paraId="2F9949F1" w14:textId="77777777" w:rsidTr="00907421">
        <w:tc>
          <w:tcPr>
            <w:tcW w:w="9638" w:type="dxa"/>
          </w:tcPr>
          <w:tbl>
            <w:tblPr>
              <w:tblStyle w:val="ab"/>
              <w:tblW w:w="9378" w:type="dxa"/>
              <w:tblLayout w:type="fixed"/>
              <w:tblLook w:val="04A0" w:firstRow="1" w:lastRow="0" w:firstColumn="1" w:lastColumn="0" w:noHBand="0" w:noVBand="1"/>
            </w:tblPr>
            <w:tblGrid>
              <w:gridCol w:w="1875"/>
              <w:gridCol w:w="1523"/>
              <w:gridCol w:w="1531"/>
              <w:gridCol w:w="1531"/>
              <w:gridCol w:w="1531"/>
              <w:gridCol w:w="1387"/>
            </w:tblGrid>
            <w:tr w:rsidR="003E62D1" w:rsidRPr="00BF448E" w14:paraId="25AD894F" w14:textId="77777777" w:rsidTr="003E62D1">
              <w:trPr>
                <w:trHeight w:val="315"/>
              </w:trPr>
              <w:tc>
                <w:tcPr>
                  <w:tcW w:w="1875" w:type="dxa"/>
                  <w:vMerge w:val="restart"/>
                  <w:tcBorders>
                    <w:top w:val="single" w:sz="12" w:space="0" w:color="auto"/>
                    <w:left w:val="single" w:sz="12" w:space="0" w:color="auto"/>
                  </w:tcBorders>
                  <w:noWrap/>
                  <w:hideMark/>
                </w:tcPr>
                <w:p w14:paraId="61945217" w14:textId="77777777" w:rsidR="003E62D1" w:rsidRPr="00BF448E" w:rsidRDefault="003E62D1" w:rsidP="003E62D1">
                  <w:pPr>
                    <w:ind w:firstLine="0"/>
                    <w:jc w:val="center"/>
                    <w:rPr>
                      <w:rFonts w:eastAsia="Times New Roman" w:cs="Times New Roman"/>
                      <w:szCs w:val="28"/>
                    </w:rPr>
                  </w:pPr>
                  <w:r>
                    <w:rPr>
                      <w:rFonts w:eastAsia="Times New Roman" w:cs="Times New Roman"/>
                      <w:szCs w:val="28"/>
                    </w:rPr>
                    <w:t>Априорные значения</w:t>
                  </w:r>
                </w:p>
              </w:tc>
              <w:tc>
                <w:tcPr>
                  <w:tcW w:w="1523" w:type="dxa"/>
                  <w:tcBorders>
                    <w:top w:val="single" w:sz="12" w:space="0" w:color="auto"/>
                  </w:tcBorders>
                  <w:noWrap/>
                  <w:vAlign w:val="center"/>
                  <w:hideMark/>
                </w:tcPr>
                <w:p w14:paraId="121E379E" w14:textId="00FA46C7" w:rsidR="003E62D1" w:rsidRPr="00C66F4F" w:rsidRDefault="006D3D4B" w:rsidP="003E62D1">
                  <w:pPr>
                    <w:jc w:val="center"/>
                    <w:rPr>
                      <w:rFonts w:eastAsia="Times New Roman" w:cs="Times New Roman"/>
                      <w:b/>
                      <w:bCs/>
                      <w:szCs w:val="28"/>
                    </w:rPr>
                  </w:pPr>
                  <m:oMathPara>
                    <m:oMath>
                      <m:sSub>
                        <m:sSubPr>
                          <m:ctrlPr>
                            <w:rPr>
                              <w:rFonts w:ascii="Cambria Math" w:eastAsia="Times New Roman" w:hAnsi="Cambria Math" w:cs="Times New Roman"/>
                              <w:b/>
                              <w:bCs/>
                              <w:i/>
                              <w:szCs w:val="28"/>
                            </w:rPr>
                          </m:ctrlPr>
                        </m:sSubPr>
                        <m:e>
                          <m:r>
                            <m:rPr>
                              <m:sty m:val="bi"/>
                            </m:rPr>
                            <w:rPr>
                              <w:rFonts w:ascii="Cambria Math" w:eastAsia="Times New Roman" w:hAnsi="Cambria Math" w:cs="Times New Roman"/>
                              <w:szCs w:val="28"/>
                            </w:rPr>
                            <m:t>k</m:t>
                          </m:r>
                        </m:e>
                        <m:sub>
                          <m:r>
                            <m:rPr>
                              <m:sty m:val="bi"/>
                            </m:rPr>
                            <w:rPr>
                              <w:rFonts w:ascii="Cambria Math" w:eastAsia="Times New Roman" w:hAnsi="Cambria Math" w:cs="Times New Roman"/>
                              <w:szCs w:val="28"/>
                            </w:rPr>
                            <m:t>0</m:t>
                          </m:r>
                          <m:r>
                            <m:rPr>
                              <m:sty m:val="bi"/>
                            </m:rPr>
                            <w:rPr>
                              <w:rFonts w:ascii="Cambria Math" w:eastAsia="Times New Roman" w:hAnsi="Cambria Math" w:cs="Times New Roman"/>
                              <w:szCs w:val="28"/>
                            </w:rPr>
                            <m:t>,</m:t>
                          </m:r>
                          <m:r>
                            <m:rPr>
                              <m:sty m:val="bi"/>
                            </m:rPr>
                            <w:rPr>
                              <w:rFonts w:ascii="Cambria Math" w:eastAsia="Times New Roman" w:hAnsi="Cambria Math" w:cs="Times New Roman"/>
                              <w:szCs w:val="28"/>
                            </w:rPr>
                            <m:t>0</m:t>
                          </m:r>
                        </m:sub>
                      </m:sSub>
                    </m:oMath>
                  </m:oMathPara>
                </w:p>
              </w:tc>
              <w:tc>
                <w:tcPr>
                  <w:tcW w:w="1531" w:type="dxa"/>
                  <w:tcBorders>
                    <w:top w:val="single" w:sz="12" w:space="0" w:color="auto"/>
                  </w:tcBorders>
                  <w:noWrap/>
                  <w:vAlign w:val="center"/>
                  <w:hideMark/>
                </w:tcPr>
                <w:p w14:paraId="2C485428" w14:textId="5D5DDB4C" w:rsidR="003E62D1" w:rsidRPr="00C66F4F" w:rsidRDefault="006D3D4B" w:rsidP="003E62D1">
                  <w:pPr>
                    <w:jc w:val="center"/>
                    <w:rPr>
                      <w:rFonts w:eastAsia="Times New Roman" w:cs="Times New Roman"/>
                      <w:b/>
                      <w:bCs/>
                      <w:szCs w:val="28"/>
                    </w:rPr>
                  </w:pPr>
                  <m:oMathPara>
                    <m:oMath>
                      <m:sSub>
                        <m:sSubPr>
                          <m:ctrlPr>
                            <w:rPr>
                              <w:rFonts w:ascii="Cambria Math" w:eastAsia="Times New Roman" w:hAnsi="Cambria Math" w:cs="Times New Roman"/>
                              <w:b/>
                              <w:bCs/>
                              <w:i/>
                              <w:szCs w:val="28"/>
                            </w:rPr>
                          </m:ctrlPr>
                        </m:sSubPr>
                        <m:e>
                          <m:r>
                            <m:rPr>
                              <m:sty m:val="bi"/>
                            </m:rPr>
                            <w:rPr>
                              <w:rFonts w:ascii="Cambria Math" w:eastAsia="Times New Roman" w:hAnsi="Cambria Math" w:cs="Times New Roman"/>
                              <w:szCs w:val="28"/>
                            </w:rPr>
                            <m:t>k</m:t>
                          </m:r>
                        </m:e>
                        <m:sub>
                          <m:r>
                            <m:rPr>
                              <m:sty m:val="bi"/>
                            </m:rPr>
                            <w:rPr>
                              <w:rFonts w:ascii="Cambria Math" w:eastAsia="Times New Roman" w:hAnsi="Cambria Math" w:cs="Times New Roman"/>
                              <w:szCs w:val="28"/>
                            </w:rPr>
                            <m:t>0</m:t>
                          </m:r>
                          <m:r>
                            <m:rPr>
                              <m:sty m:val="bi"/>
                            </m:rPr>
                            <w:rPr>
                              <w:rFonts w:ascii="Cambria Math" w:eastAsia="Times New Roman" w:hAnsi="Cambria Math" w:cs="Times New Roman"/>
                              <w:szCs w:val="28"/>
                            </w:rPr>
                            <m:t>,</m:t>
                          </m:r>
                          <m:r>
                            <m:rPr>
                              <m:sty m:val="bi"/>
                            </m:rPr>
                            <w:rPr>
                              <w:rFonts w:ascii="Cambria Math" w:eastAsia="Times New Roman" w:hAnsi="Cambria Math" w:cs="Times New Roman"/>
                              <w:szCs w:val="28"/>
                            </w:rPr>
                            <m:t>1</m:t>
                          </m:r>
                        </m:sub>
                      </m:sSub>
                    </m:oMath>
                  </m:oMathPara>
                </w:p>
              </w:tc>
              <w:tc>
                <w:tcPr>
                  <w:tcW w:w="1531" w:type="dxa"/>
                  <w:tcBorders>
                    <w:top w:val="single" w:sz="12" w:space="0" w:color="auto"/>
                  </w:tcBorders>
                  <w:noWrap/>
                  <w:vAlign w:val="center"/>
                  <w:hideMark/>
                </w:tcPr>
                <w:p w14:paraId="6DD15F5D" w14:textId="5E6DEC93" w:rsidR="003E62D1" w:rsidRPr="00C66F4F" w:rsidRDefault="006D3D4B" w:rsidP="003E62D1">
                  <w:pPr>
                    <w:jc w:val="center"/>
                    <w:rPr>
                      <w:rFonts w:eastAsia="Times New Roman" w:cs="Times New Roman"/>
                      <w:b/>
                      <w:bCs/>
                      <w:szCs w:val="28"/>
                    </w:rPr>
                  </w:pPr>
                  <m:oMathPara>
                    <m:oMath>
                      <m:sSub>
                        <m:sSubPr>
                          <m:ctrlPr>
                            <w:rPr>
                              <w:rFonts w:ascii="Cambria Math" w:eastAsia="Times New Roman" w:hAnsi="Cambria Math" w:cs="Times New Roman"/>
                              <w:b/>
                              <w:bCs/>
                              <w:i/>
                              <w:szCs w:val="28"/>
                            </w:rPr>
                          </m:ctrlPr>
                        </m:sSubPr>
                        <m:e>
                          <m:r>
                            <m:rPr>
                              <m:sty m:val="bi"/>
                            </m:rPr>
                            <w:rPr>
                              <w:rFonts w:ascii="Cambria Math" w:eastAsia="Times New Roman" w:hAnsi="Cambria Math" w:cs="Times New Roman"/>
                              <w:szCs w:val="28"/>
                            </w:rPr>
                            <m:t>k</m:t>
                          </m:r>
                        </m:e>
                        <m:sub>
                          <m:r>
                            <m:rPr>
                              <m:sty m:val="bi"/>
                            </m:rPr>
                            <w:rPr>
                              <w:rFonts w:ascii="Cambria Math" w:eastAsia="Times New Roman" w:hAnsi="Cambria Math" w:cs="Times New Roman"/>
                              <w:szCs w:val="28"/>
                            </w:rPr>
                            <m:t>0</m:t>
                          </m:r>
                          <m:r>
                            <m:rPr>
                              <m:sty m:val="bi"/>
                            </m:rPr>
                            <w:rPr>
                              <w:rFonts w:ascii="Cambria Math" w:eastAsia="Times New Roman" w:hAnsi="Cambria Math" w:cs="Times New Roman"/>
                              <w:szCs w:val="28"/>
                            </w:rPr>
                            <m:t>,</m:t>
                          </m:r>
                          <m:r>
                            <m:rPr>
                              <m:sty m:val="bi"/>
                            </m:rPr>
                            <w:rPr>
                              <w:rFonts w:ascii="Cambria Math" w:eastAsia="Times New Roman" w:hAnsi="Cambria Math" w:cs="Times New Roman"/>
                              <w:szCs w:val="28"/>
                            </w:rPr>
                            <m:t>2</m:t>
                          </m:r>
                        </m:sub>
                      </m:sSub>
                    </m:oMath>
                  </m:oMathPara>
                </w:p>
              </w:tc>
              <w:tc>
                <w:tcPr>
                  <w:tcW w:w="1531" w:type="dxa"/>
                  <w:tcBorders>
                    <w:top w:val="single" w:sz="12" w:space="0" w:color="auto"/>
                  </w:tcBorders>
                  <w:noWrap/>
                  <w:vAlign w:val="center"/>
                  <w:hideMark/>
                </w:tcPr>
                <w:p w14:paraId="14447503" w14:textId="1E9ADFD7" w:rsidR="003E62D1" w:rsidRPr="00C66F4F" w:rsidRDefault="006D3D4B" w:rsidP="003E62D1">
                  <w:pPr>
                    <w:jc w:val="center"/>
                    <w:rPr>
                      <w:rFonts w:eastAsia="Times New Roman" w:cs="Times New Roman"/>
                      <w:b/>
                      <w:bCs/>
                      <w:szCs w:val="28"/>
                    </w:rPr>
                  </w:pPr>
                  <m:oMathPara>
                    <m:oMath>
                      <m:sSub>
                        <m:sSubPr>
                          <m:ctrlPr>
                            <w:rPr>
                              <w:rFonts w:ascii="Cambria Math" w:eastAsia="Times New Roman" w:hAnsi="Cambria Math" w:cs="Times New Roman"/>
                              <w:b/>
                              <w:bCs/>
                              <w:i/>
                              <w:szCs w:val="28"/>
                            </w:rPr>
                          </m:ctrlPr>
                        </m:sSubPr>
                        <m:e>
                          <m:r>
                            <m:rPr>
                              <m:sty m:val="bi"/>
                            </m:rPr>
                            <w:rPr>
                              <w:rFonts w:ascii="Cambria Math" w:eastAsia="Times New Roman" w:hAnsi="Cambria Math" w:cs="Times New Roman"/>
                              <w:szCs w:val="28"/>
                            </w:rPr>
                            <m:t>k</m:t>
                          </m:r>
                        </m:e>
                        <m:sub>
                          <m:r>
                            <m:rPr>
                              <m:sty m:val="bi"/>
                            </m:rPr>
                            <w:rPr>
                              <w:rFonts w:ascii="Cambria Math" w:eastAsia="Times New Roman" w:hAnsi="Cambria Math" w:cs="Times New Roman"/>
                              <w:szCs w:val="28"/>
                            </w:rPr>
                            <m:t>0</m:t>
                          </m:r>
                          <m:r>
                            <m:rPr>
                              <m:sty m:val="bi"/>
                            </m:rPr>
                            <w:rPr>
                              <w:rFonts w:ascii="Cambria Math" w:eastAsia="Times New Roman" w:hAnsi="Cambria Math" w:cs="Times New Roman"/>
                              <w:szCs w:val="28"/>
                            </w:rPr>
                            <m:t>,</m:t>
                          </m:r>
                          <m:r>
                            <m:rPr>
                              <m:sty m:val="bi"/>
                            </m:rPr>
                            <w:rPr>
                              <w:rFonts w:ascii="Cambria Math" w:eastAsia="Times New Roman" w:hAnsi="Cambria Math" w:cs="Times New Roman"/>
                              <w:szCs w:val="28"/>
                            </w:rPr>
                            <m:t>3</m:t>
                          </m:r>
                        </m:sub>
                      </m:sSub>
                    </m:oMath>
                  </m:oMathPara>
                </w:p>
              </w:tc>
              <w:tc>
                <w:tcPr>
                  <w:tcW w:w="1387" w:type="dxa"/>
                  <w:tcBorders>
                    <w:top w:val="single" w:sz="12" w:space="0" w:color="auto"/>
                    <w:right w:val="single" w:sz="12" w:space="0" w:color="auto"/>
                  </w:tcBorders>
                  <w:noWrap/>
                  <w:vAlign w:val="center"/>
                  <w:hideMark/>
                </w:tcPr>
                <w:p w14:paraId="2149C23E" w14:textId="012CF6BA" w:rsidR="003E62D1" w:rsidRPr="00C66F4F" w:rsidRDefault="006D3D4B" w:rsidP="003E62D1">
                  <w:pPr>
                    <w:jc w:val="center"/>
                    <w:rPr>
                      <w:rFonts w:eastAsia="Times New Roman" w:cs="Times New Roman"/>
                      <w:b/>
                      <w:bCs/>
                      <w:szCs w:val="28"/>
                    </w:rPr>
                  </w:pPr>
                  <m:oMathPara>
                    <m:oMath>
                      <m:sSub>
                        <m:sSubPr>
                          <m:ctrlPr>
                            <w:rPr>
                              <w:rFonts w:ascii="Cambria Math" w:eastAsia="Times New Roman" w:hAnsi="Cambria Math" w:cs="Times New Roman"/>
                              <w:b/>
                              <w:bCs/>
                              <w:i/>
                              <w:szCs w:val="28"/>
                            </w:rPr>
                          </m:ctrlPr>
                        </m:sSubPr>
                        <m:e>
                          <m:r>
                            <m:rPr>
                              <m:sty m:val="bi"/>
                            </m:rPr>
                            <w:rPr>
                              <w:rFonts w:ascii="Cambria Math" w:eastAsia="Times New Roman" w:hAnsi="Cambria Math" w:cs="Times New Roman"/>
                              <w:szCs w:val="28"/>
                            </w:rPr>
                            <m:t>c</m:t>
                          </m:r>
                        </m:e>
                        <m:sub>
                          <m:r>
                            <m:rPr>
                              <m:sty m:val="bi"/>
                            </m:rPr>
                            <w:rPr>
                              <w:rFonts w:ascii="Cambria Math" w:eastAsia="Times New Roman" w:hAnsi="Cambria Math" w:cs="Times New Roman"/>
                              <w:szCs w:val="28"/>
                            </w:rPr>
                            <m:t>0</m:t>
                          </m:r>
                          <m:r>
                            <m:rPr>
                              <m:sty m:val="bi"/>
                            </m:rPr>
                            <w:rPr>
                              <w:rFonts w:ascii="Cambria Math" w:eastAsia="Times New Roman" w:hAnsi="Cambria Math" w:cs="Times New Roman"/>
                              <w:szCs w:val="28"/>
                            </w:rPr>
                            <m:t>,</m:t>
                          </m:r>
                          <m:r>
                            <m:rPr>
                              <m:sty m:val="bi"/>
                            </m:rPr>
                            <w:rPr>
                              <w:rFonts w:ascii="Cambria Math" w:eastAsia="Times New Roman" w:hAnsi="Cambria Math" w:cs="Times New Roman"/>
                              <w:szCs w:val="28"/>
                            </w:rPr>
                            <m:t>0</m:t>
                          </m:r>
                        </m:sub>
                      </m:sSub>
                    </m:oMath>
                  </m:oMathPara>
                </w:p>
              </w:tc>
            </w:tr>
            <w:tr w:rsidR="003E62D1" w:rsidRPr="00BF448E" w14:paraId="10E4E26D" w14:textId="77777777" w:rsidTr="003E62D1">
              <w:trPr>
                <w:trHeight w:val="315"/>
              </w:trPr>
              <w:tc>
                <w:tcPr>
                  <w:tcW w:w="1875" w:type="dxa"/>
                  <w:vMerge/>
                  <w:tcBorders>
                    <w:left w:val="single" w:sz="12" w:space="0" w:color="auto"/>
                  </w:tcBorders>
                  <w:noWrap/>
                  <w:hideMark/>
                </w:tcPr>
                <w:p w14:paraId="0D796BCD" w14:textId="77777777" w:rsidR="003E62D1" w:rsidRPr="00BF448E" w:rsidRDefault="003E62D1" w:rsidP="003E62D1">
                  <w:pPr>
                    <w:jc w:val="center"/>
                    <w:rPr>
                      <w:rFonts w:eastAsia="Times New Roman" w:cs="Times New Roman"/>
                      <w:szCs w:val="28"/>
                    </w:rPr>
                  </w:pPr>
                </w:p>
              </w:tc>
              <w:tc>
                <w:tcPr>
                  <w:tcW w:w="1523" w:type="dxa"/>
                  <w:noWrap/>
                  <w:vAlign w:val="center"/>
                  <w:hideMark/>
                </w:tcPr>
                <w:p w14:paraId="0629519F" w14:textId="77777777" w:rsidR="003E62D1" w:rsidRPr="00BF448E" w:rsidRDefault="003E62D1" w:rsidP="003E62D1">
                  <w:pPr>
                    <w:ind w:firstLine="0"/>
                    <w:jc w:val="center"/>
                    <w:rPr>
                      <w:rFonts w:eastAsia="Times New Roman" w:cs="Times New Roman"/>
                      <w:szCs w:val="28"/>
                    </w:rPr>
                  </w:pPr>
                  <w:r w:rsidRPr="00BF448E">
                    <w:rPr>
                      <w:rFonts w:eastAsia="Times New Roman" w:cs="Times New Roman"/>
                      <w:szCs w:val="28"/>
                    </w:rPr>
                    <w:t>0.33</w:t>
                  </w:r>
                </w:p>
              </w:tc>
              <w:tc>
                <w:tcPr>
                  <w:tcW w:w="1531" w:type="dxa"/>
                  <w:noWrap/>
                  <w:vAlign w:val="center"/>
                  <w:hideMark/>
                </w:tcPr>
                <w:p w14:paraId="7A2CF270" w14:textId="77777777" w:rsidR="003E62D1" w:rsidRPr="00BF448E" w:rsidRDefault="003E62D1" w:rsidP="003E62D1">
                  <w:pPr>
                    <w:rPr>
                      <w:rFonts w:eastAsia="Times New Roman" w:cs="Times New Roman"/>
                      <w:szCs w:val="28"/>
                    </w:rPr>
                  </w:pPr>
                  <w:r w:rsidRPr="00BF448E">
                    <w:rPr>
                      <w:rFonts w:eastAsia="Times New Roman" w:cs="Times New Roman"/>
                      <w:szCs w:val="28"/>
                    </w:rPr>
                    <w:t>0</w:t>
                  </w:r>
                </w:p>
              </w:tc>
              <w:tc>
                <w:tcPr>
                  <w:tcW w:w="1531" w:type="dxa"/>
                  <w:noWrap/>
                  <w:vAlign w:val="center"/>
                  <w:hideMark/>
                </w:tcPr>
                <w:p w14:paraId="295D9CF0" w14:textId="77777777" w:rsidR="003E62D1" w:rsidRPr="00BF448E" w:rsidRDefault="003E62D1" w:rsidP="003E62D1">
                  <w:pPr>
                    <w:rPr>
                      <w:rFonts w:eastAsia="Times New Roman" w:cs="Times New Roman"/>
                      <w:szCs w:val="28"/>
                    </w:rPr>
                  </w:pPr>
                  <w:r w:rsidRPr="00BF448E">
                    <w:rPr>
                      <w:rFonts w:eastAsia="Times New Roman" w:cs="Times New Roman"/>
                      <w:szCs w:val="28"/>
                    </w:rPr>
                    <w:t>0</w:t>
                  </w:r>
                </w:p>
              </w:tc>
              <w:tc>
                <w:tcPr>
                  <w:tcW w:w="1531" w:type="dxa"/>
                  <w:noWrap/>
                  <w:vAlign w:val="center"/>
                  <w:hideMark/>
                </w:tcPr>
                <w:p w14:paraId="075A6C8C" w14:textId="77777777" w:rsidR="003E62D1" w:rsidRPr="00BF448E" w:rsidRDefault="003E62D1" w:rsidP="003E62D1">
                  <w:pPr>
                    <w:rPr>
                      <w:rFonts w:eastAsia="Times New Roman" w:cs="Times New Roman"/>
                      <w:szCs w:val="28"/>
                    </w:rPr>
                  </w:pPr>
                  <w:r w:rsidRPr="00BF448E">
                    <w:rPr>
                      <w:rFonts w:eastAsia="Times New Roman" w:cs="Times New Roman"/>
                      <w:szCs w:val="28"/>
                    </w:rPr>
                    <w:t>0</w:t>
                  </w:r>
                </w:p>
              </w:tc>
              <w:tc>
                <w:tcPr>
                  <w:tcW w:w="1387" w:type="dxa"/>
                  <w:tcBorders>
                    <w:right w:val="single" w:sz="12" w:space="0" w:color="auto"/>
                  </w:tcBorders>
                  <w:noWrap/>
                  <w:vAlign w:val="center"/>
                  <w:hideMark/>
                </w:tcPr>
                <w:p w14:paraId="3302E3AB" w14:textId="77777777" w:rsidR="003E62D1" w:rsidRPr="00BF448E" w:rsidRDefault="003E62D1" w:rsidP="003E62D1">
                  <w:pPr>
                    <w:ind w:firstLine="0"/>
                    <w:jc w:val="center"/>
                    <w:rPr>
                      <w:rFonts w:eastAsia="Times New Roman" w:cs="Times New Roman"/>
                      <w:szCs w:val="28"/>
                    </w:rPr>
                  </w:pPr>
                  <w:r w:rsidRPr="00BF448E">
                    <w:rPr>
                      <w:rFonts w:eastAsia="Times New Roman" w:cs="Times New Roman"/>
                      <w:szCs w:val="28"/>
                    </w:rPr>
                    <w:t>0.19</w:t>
                  </w:r>
                </w:p>
              </w:tc>
            </w:tr>
            <w:tr w:rsidR="003E62D1" w:rsidRPr="00BF448E" w14:paraId="6232D081" w14:textId="77777777" w:rsidTr="003E62D1">
              <w:trPr>
                <w:trHeight w:val="315"/>
              </w:trPr>
              <w:tc>
                <w:tcPr>
                  <w:tcW w:w="1875" w:type="dxa"/>
                  <w:vMerge/>
                  <w:tcBorders>
                    <w:left w:val="single" w:sz="12" w:space="0" w:color="auto"/>
                  </w:tcBorders>
                  <w:noWrap/>
                </w:tcPr>
                <w:p w14:paraId="37CF3821" w14:textId="77777777" w:rsidR="003E62D1" w:rsidRDefault="003E62D1" w:rsidP="003E62D1">
                  <w:pPr>
                    <w:jc w:val="center"/>
                    <w:rPr>
                      <w:rFonts w:eastAsia="Times New Roman" w:cs="Times New Roman"/>
                      <w:szCs w:val="28"/>
                    </w:rPr>
                  </w:pPr>
                </w:p>
              </w:tc>
              <w:tc>
                <w:tcPr>
                  <w:tcW w:w="1523" w:type="dxa"/>
                  <w:noWrap/>
                  <w:vAlign w:val="center"/>
                </w:tcPr>
                <w:p w14:paraId="23A91D3C" w14:textId="5D8330A2" w:rsidR="003E62D1" w:rsidRPr="00C66F4F" w:rsidRDefault="006D3D4B" w:rsidP="003E62D1">
                  <w:pPr>
                    <w:jc w:val="center"/>
                    <w:rPr>
                      <w:rFonts w:eastAsia="Times New Roman" w:cs="Times New Roman"/>
                      <w:b/>
                      <w:bCs/>
                      <w:szCs w:val="28"/>
                    </w:rPr>
                  </w:pPr>
                  <m:oMathPara>
                    <m:oMath>
                      <m:sSub>
                        <m:sSubPr>
                          <m:ctrlPr>
                            <w:rPr>
                              <w:rFonts w:ascii="Cambria Math" w:eastAsia="Times New Roman" w:hAnsi="Cambria Math" w:cs="Times New Roman"/>
                              <w:b/>
                              <w:bCs/>
                              <w:i/>
                              <w:szCs w:val="28"/>
                            </w:rPr>
                          </m:ctrlPr>
                        </m:sSubPr>
                        <m:e>
                          <m:r>
                            <m:rPr>
                              <m:sty m:val="bi"/>
                            </m:rPr>
                            <w:rPr>
                              <w:rFonts w:ascii="Cambria Math" w:eastAsia="Times New Roman" w:hAnsi="Cambria Math" w:cs="Times New Roman"/>
                              <w:szCs w:val="28"/>
                            </w:rPr>
                            <m:t>c</m:t>
                          </m:r>
                        </m:e>
                        <m:sub>
                          <m:r>
                            <m:rPr>
                              <m:sty m:val="bi"/>
                            </m:rPr>
                            <w:rPr>
                              <w:rFonts w:ascii="Cambria Math" w:eastAsia="Times New Roman" w:hAnsi="Cambria Math" w:cs="Times New Roman"/>
                              <w:szCs w:val="28"/>
                            </w:rPr>
                            <m:t>0</m:t>
                          </m:r>
                          <m:r>
                            <m:rPr>
                              <m:sty m:val="bi"/>
                            </m:rPr>
                            <w:rPr>
                              <w:rFonts w:ascii="Cambria Math" w:eastAsia="Times New Roman" w:hAnsi="Cambria Math" w:cs="Times New Roman"/>
                              <w:szCs w:val="28"/>
                            </w:rPr>
                            <m:t>,</m:t>
                          </m:r>
                          <m:r>
                            <m:rPr>
                              <m:sty m:val="bi"/>
                            </m:rPr>
                            <w:rPr>
                              <w:rFonts w:ascii="Cambria Math" w:eastAsia="Times New Roman" w:hAnsi="Cambria Math" w:cs="Times New Roman"/>
                              <w:szCs w:val="28"/>
                            </w:rPr>
                            <m:t>1</m:t>
                          </m:r>
                        </m:sub>
                      </m:sSub>
                    </m:oMath>
                  </m:oMathPara>
                </w:p>
              </w:tc>
              <w:tc>
                <w:tcPr>
                  <w:tcW w:w="1531" w:type="dxa"/>
                  <w:noWrap/>
                  <w:vAlign w:val="center"/>
                </w:tcPr>
                <w:p w14:paraId="29D35912" w14:textId="2D40C60B" w:rsidR="003E62D1" w:rsidRPr="00C66F4F" w:rsidRDefault="006D3D4B" w:rsidP="003E62D1">
                  <w:pPr>
                    <w:jc w:val="center"/>
                    <w:rPr>
                      <w:rFonts w:eastAsia="Times New Roman" w:cs="Times New Roman"/>
                      <w:b/>
                      <w:bCs/>
                      <w:szCs w:val="28"/>
                    </w:rPr>
                  </w:pPr>
                  <m:oMathPara>
                    <m:oMath>
                      <m:sSub>
                        <m:sSubPr>
                          <m:ctrlPr>
                            <w:rPr>
                              <w:rFonts w:ascii="Cambria Math" w:eastAsia="Times New Roman" w:hAnsi="Cambria Math" w:cs="Times New Roman"/>
                              <w:b/>
                              <w:bCs/>
                              <w:i/>
                              <w:szCs w:val="28"/>
                            </w:rPr>
                          </m:ctrlPr>
                        </m:sSubPr>
                        <m:e>
                          <m:r>
                            <m:rPr>
                              <m:sty m:val="bi"/>
                            </m:rPr>
                            <w:rPr>
                              <w:rFonts w:ascii="Cambria Math" w:eastAsia="Times New Roman" w:hAnsi="Cambria Math" w:cs="Times New Roman"/>
                              <w:szCs w:val="28"/>
                            </w:rPr>
                            <m:t>ρ</m:t>
                          </m:r>
                        </m:e>
                        <m:sub>
                          <m:r>
                            <m:rPr>
                              <m:sty m:val="bi"/>
                            </m:rPr>
                            <w:rPr>
                              <w:rFonts w:ascii="Cambria Math" w:eastAsia="Times New Roman" w:hAnsi="Cambria Math" w:cs="Times New Roman"/>
                              <w:szCs w:val="28"/>
                            </w:rPr>
                            <m:t>0</m:t>
                          </m:r>
                          <m:r>
                            <m:rPr>
                              <m:sty m:val="bi"/>
                            </m:rPr>
                            <w:rPr>
                              <w:rFonts w:ascii="Cambria Math" w:eastAsia="Times New Roman" w:hAnsi="Cambria Math" w:cs="Times New Roman"/>
                              <w:szCs w:val="28"/>
                            </w:rPr>
                            <m:t>,</m:t>
                          </m:r>
                          <m:r>
                            <m:rPr>
                              <m:sty m:val="bi"/>
                            </m:rPr>
                            <w:rPr>
                              <w:rFonts w:ascii="Cambria Math" w:eastAsia="Times New Roman" w:hAnsi="Cambria Math" w:cs="Times New Roman"/>
                              <w:szCs w:val="28"/>
                            </w:rPr>
                            <m:t>0</m:t>
                          </m:r>
                        </m:sub>
                      </m:sSub>
                    </m:oMath>
                  </m:oMathPara>
                </w:p>
              </w:tc>
              <w:tc>
                <w:tcPr>
                  <w:tcW w:w="1531" w:type="dxa"/>
                  <w:noWrap/>
                  <w:vAlign w:val="center"/>
                </w:tcPr>
                <w:p w14:paraId="2C0CCBF3" w14:textId="73454A4F" w:rsidR="003E62D1" w:rsidRPr="00C66F4F" w:rsidRDefault="006D3D4B" w:rsidP="003E62D1">
                  <w:pPr>
                    <w:jc w:val="center"/>
                    <w:rPr>
                      <w:rFonts w:eastAsia="Times New Roman" w:cs="Times New Roman"/>
                      <w:b/>
                      <w:bCs/>
                      <w:szCs w:val="28"/>
                    </w:rPr>
                  </w:pPr>
                  <m:oMathPara>
                    <m:oMath>
                      <m:sSub>
                        <m:sSubPr>
                          <m:ctrlPr>
                            <w:rPr>
                              <w:rFonts w:ascii="Cambria Math" w:eastAsia="Times New Roman" w:hAnsi="Cambria Math" w:cs="Times New Roman"/>
                              <w:b/>
                              <w:bCs/>
                              <w:i/>
                              <w:szCs w:val="28"/>
                            </w:rPr>
                          </m:ctrlPr>
                        </m:sSubPr>
                        <m:e>
                          <m:r>
                            <m:rPr>
                              <m:sty m:val="bi"/>
                            </m:rPr>
                            <w:rPr>
                              <w:rFonts w:ascii="Cambria Math" w:eastAsia="Times New Roman" w:hAnsi="Cambria Math" w:cs="Times New Roman"/>
                              <w:szCs w:val="28"/>
                            </w:rPr>
                            <m:t>ρ</m:t>
                          </m:r>
                        </m:e>
                        <m:sub>
                          <m:r>
                            <m:rPr>
                              <m:sty m:val="bi"/>
                            </m:rPr>
                            <w:rPr>
                              <w:rFonts w:ascii="Cambria Math" w:eastAsia="Times New Roman" w:hAnsi="Cambria Math" w:cs="Times New Roman"/>
                              <w:szCs w:val="28"/>
                            </w:rPr>
                            <m:t>0</m:t>
                          </m:r>
                          <m:r>
                            <m:rPr>
                              <m:sty m:val="bi"/>
                            </m:rPr>
                            <w:rPr>
                              <w:rFonts w:ascii="Cambria Math" w:eastAsia="Times New Roman" w:hAnsi="Cambria Math" w:cs="Times New Roman"/>
                              <w:szCs w:val="28"/>
                            </w:rPr>
                            <m:t>,</m:t>
                          </m:r>
                          <m:r>
                            <m:rPr>
                              <m:sty m:val="bi"/>
                            </m:rPr>
                            <w:rPr>
                              <w:rFonts w:ascii="Cambria Math" w:eastAsia="Times New Roman" w:hAnsi="Cambria Math" w:cs="Times New Roman"/>
                              <w:szCs w:val="28"/>
                            </w:rPr>
                            <m:t>1</m:t>
                          </m:r>
                        </m:sub>
                      </m:sSub>
                    </m:oMath>
                  </m:oMathPara>
                </w:p>
              </w:tc>
              <w:tc>
                <w:tcPr>
                  <w:tcW w:w="1531" w:type="dxa"/>
                  <w:noWrap/>
                  <w:vAlign w:val="center"/>
                </w:tcPr>
                <w:p w14:paraId="01F8FCE7" w14:textId="53CDCD47" w:rsidR="003E62D1" w:rsidRPr="00C66F4F" w:rsidRDefault="006D3D4B" w:rsidP="003E62D1">
                  <w:pPr>
                    <w:jc w:val="center"/>
                    <w:rPr>
                      <w:rFonts w:eastAsia="Times New Roman" w:cs="Times New Roman"/>
                      <w:b/>
                      <w:bCs/>
                      <w:szCs w:val="28"/>
                    </w:rPr>
                  </w:pPr>
                  <m:oMathPara>
                    <m:oMath>
                      <m:sSub>
                        <m:sSubPr>
                          <m:ctrlPr>
                            <w:rPr>
                              <w:rFonts w:ascii="Cambria Math" w:eastAsia="Times New Roman" w:hAnsi="Cambria Math" w:cs="Times New Roman"/>
                              <w:b/>
                              <w:bCs/>
                              <w:i/>
                              <w:szCs w:val="28"/>
                            </w:rPr>
                          </m:ctrlPr>
                        </m:sSubPr>
                        <m:e>
                          <m:r>
                            <m:rPr>
                              <m:sty m:val="bi"/>
                            </m:rPr>
                            <w:rPr>
                              <w:rFonts w:ascii="Cambria Math" w:eastAsia="Times New Roman" w:hAnsi="Cambria Math" w:cs="Times New Roman"/>
                              <w:szCs w:val="28"/>
                            </w:rPr>
                            <m:t>h</m:t>
                          </m:r>
                        </m:e>
                        <m:sub>
                          <m:r>
                            <m:rPr>
                              <m:sty m:val="bi"/>
                            </m:rPr>
                            <w:rPr>
                              <w:rFonts w:ascii="Cambria Math" w:eastAsia="Times New Roman" w:hAnsi="Cambria Math" w:cs="Times New Roman"/>
                              <w:szCs w:val="28"/>
                            </w:rPr>
                            <m:t>0</m:t>
                          </m:r>
                          <m:r>
                            <m:rPr>
                              <m:sty m:val="bi"/>
                            </m:rPr>
                            <w:rPr>
                              <w:rFonts w:ascii="Cambria Math" w:eastAsia="Times New Roman" w:hAnsi="Cambria Math" w:cs="Times New Roman"/>
                              <w:szCs w:val="28"/>
                            </w:rPr>
                            <m:t>,</m:t>
                          </m:r>
                          <m:r>
                            <m:rPr>
                              <m:sty m:val="bi"/>
                            </m:rPr>
                            <w:rPr>
                              <w:rFonts w:ascii="Cambria Math" w:eastAsia="Times New Roman" w:hAnsi="Cambria Math" w:cs="Times New Roman"/>
                              <w:szCs w:val="28"/>
                            </w:rPr>
                            <m:t>0</m:t>
                          </m:r>
                        </m:sub>
                      </m:sSub>
                    </m:oMath>
                  </m:oMathPara>
                </w:p>
              </w:tc>
              <w:tc>
                <w:tcPr>
                  <w:tcW w:w="1387" w:type="dxa"/>
                  <w:tcBorders>
                    <w:right w:val="single" w:sz="12" w:space="0" w:color="auto"/>
                  </w:tcBorders>
                  <w:noWrap/>
                  <w:vAlign w:val="center"/>
                </w:tcPr>
                <w:p w14:paraId="480AD24E" w14:textId="0DDB123E" w:rsidR="003E62D1" w:rsidRPr="00C66F4F" w:rsidRDefault="006D3D4B" w:rsidP="003E62D1">
                  <w:pPr>
                    <w:jc w:val="center"/>
                    <w:rPr>
                      <w:rFonts w:eastAsia="Times New Roman" w:cs="Times New Roman"/>
                      <w:b/>
                      <w:bCs/>
                      <w:szCs w:val="28"/>
                    </w:rPr>
                  </w:pPr>
                  <m:oMathPara>
                    <m:oMath>
                      <m:sSub>
                        <m:sSubPr>
                          <m:ctrlPr>
                            <w:rPr>
                              <w:rFonts w:ascii="Cambria Math" w:eastAsia="Times New Roman" w:hAnsi="Cambria Math" w:cs="Times New Roman"/>
                              <w:b/>
                              <w:bCs/>
                              <w:i/>
                              <w:szCs w:val="28"/>
                            </w:rPr>
                          </m:ctrlPr>
                        </m:sSubPr>
                        <m:e>
                          <m:r>
                            <m:rPr>
                              <m:sty m:val="bi"/>
                            </m:rPr>
                            <w:rPr>
                              <w:rFonts w:ascii="Cambria Math" w:eastAsia="Times New Roman" w:hAnsi="Cambria Math" w:cs="Times New Roman"/>
                              <w:szCs w:val="28"/>
                            </w:rPr>
                            <m:t>h</m:t>
                          </m:r>
                        </m:e>
                        <m:sub>
                          <m:r>
                            <m:rPr>
                              <m:sty m:val="bi"/>
                            </m:rPr>
                            <w:rPr>
                              <w:rFonts w:ascii="Cambria Math" w:eastAsia="Times New Roman" w:hAnsi="Cambria Math" w:cs="Times New Roman"/>
                              <w:szCs w:val="28"/>
                            </w:rPr>
                            <m:t>0</m:t>
                          </m:r>
                          <m:r>
                            <m:rPr>
                              <m:sty m:val="bi"/>
                            </m:rPr>
                            <w:rPr>
                              <w:rFonts w:ascii="Cambria Math" w:eastAsia="Times New Roman" w:hAnsi="Cambria Math" w:cs="Times New Roman"/>
                              <w:szCs w:val="28"/>
                            </w:rPr>
                            <m:t>,</m:t>
                          </m:r>
                          <m:r>
                            <m:rPr>
                              <m:sty m:val="bi"/>
                            </m:rPr>
                            <w:rPr>
                              <w:rFonts w:ascii="Cambria Math" w:eastAsia="Times New Roman" w:hAnsi="Cambria Math" w:cs="Times New Roman"/>
                              <w:szCs w:val="28"/>
                            </w:rPr>
                            <m:t>1</m:t>
                          </m:r>
                        </m:sub>
                      </m:sSub>
                    </m:oMath>
                  </m:oMathPara>
                </w:p>
              </w:tc>
            </w:tr>
            <w:tr w:rsidR="003E62D1" w:rsidRPr="00BF448E" w14:paraId="1EF7CE49" w14:textId="77777777" w:rsidTr="003E62D1">
              <w:trPr>
                <w:trHeight w:val="315"/>
              </w:trPr>
              <w:tc>
                <w:tcPr>
                  <w:tcW w:w="1875" w:type="dxa"/>
                  <w:vMerge/>
                  <w:tcBorders>
                    <w:left w:val="single" w:sz="12" w:space="0" w:color="auto"/>
                    <w:bottom w:val="single" w:sz="12" w:space="0" w:color="auto"/>
                  </w:tcBorders>
                  <w:noWrap/>
                </w:tcPr>
                <w:p w14:paraId="5275D15C" w14:textId="77777777" w:rsidR="003E62D1" w:rsidRDefault="003E62D1" w:rsidP="003E62D1">
                  <w:pPr>
                    <w:jc w:val="center"/>
                    <w:rPr>
                      <w:rFonts w:eastAsia="Times New Roman" w:cs="Times New Roman"/>
                      <w:szCs w:val="28"/>
                    </w:rPr>
                  </w:pPr>
                </w:p>
              </w:tc>
              <w:tc>
                <w:tcPr>
                  <w:tcW w:w="1523" w:type="dxa"/>
                  <w:tcBorders>
                    <w:bottom w:val="single" w:sz="12" w:space="0" w:color="auto"/>
                  </w:tcBorders>
                  <w:noWrap/>
                  <w:vAlign w:val="center"/>
                </w:tcPr>
                <w:p w14:paraId="0CED90DD" w14:textId="77777777" w:rsidR="003E62D1" w:rsidRPr="00BF448E" w:rsidRDefault="003E62D1" w:rsidP="003E62D1">
                  <w:pPr>
                    <w:rPr>
                      <w:rFonts w:eastAsia="Times New Roman" w:cs="Times New Roman"/>
                      <w:szCs w:val="28"/>
                    </w:rPr>
                  </w:pPr>
                  <w:r w:rsidRPr="00BF448E">
                    <w:rPr>
                      <w:rFonts w:eastAsia="Times New Roman" w:cs="Times New Roman"/>
                      <w:szCs w:val="28"/>
                    </w:rPr>
                    <w:t>0</w:t>
                  </w:r>
                </w:p>
              </w:tc>
              <w:tc>
                <w:tcPr>
                  <w:tcW w:w="1531" w:type="dxa"/>
                  <w:tcBorders>
                    <w:bottom w:val="single" w:sz="12" w:space="0" w:color="auto"/>
                  </w:tcBorders>
                  <w:noWrap/>
                  <w:vAlign w:val="center"/>
                </w:tcPr>
                <w:p w14:paraId="10DB2AFB" w14:textId="77777777" w:rsidR="003E62D1" w:rsidRPr="00BF448E" w:rsidRDefault="003E62D1" w:rsidP="003E62D1">
                  <w:pPr>
                    <w:ind w:firstLine="0"/>
                    <w:jc w:val="center"/>
                    <w:rPr>
                      <w:rFonts w:eastAsia="Times New Roman" w:cs="Times New Roman"/>
                      <w:szCs w:val="28"/>
                    </w:rPr>
                  </w:pPr>
                  <w:r w:rsidRPr="00BF448E">
                    <w:rPr>
                      <w:rFonts w:eastAsia="Times New Roman" w:cs="Times New Roman"/>
                      <w:szCs w:val="28"/>
                    </w:rPr>
                    <w:t>1520</w:t>
                  </w:r>
                </w:p>
              </w:tc>
              <w:tc>
                <w:tcPr>
                  <w:tcW w:w="1531" w:type="dxa"/>
                  <w:tcBorders>
                    <w:bottom w:val="single" w:sz="12" w:space="0" w:color="auto"/>
                  </w:tcBorders>
                  <w:noWrap/>
                  <w:vAlign w:val="center"/>
                </w:tcPr>
                <w:p w14:paraId="430C979B" w14:textId="77777777" w:rsidR="003E62D1" w:rsidRPr="00BF448E" w:rsidRDefault="003E62D1" w:rsidP="003E62D1">
                  <w:pPr>
                    <w:rPr>
                      <w:rFonts w:eastAsia="Times New Roman" w:cs="Times New Roman"/>
                      <w:szCs w:val="28"/>
                    </w:rPr>
                  </w:pPr>
                  <w:r w:rsidRPr="00BF448E">
                    <w:rPr>
                      <w:rFonts w:eastAsia="Times New Roman" w:cs="Times New Roman"/>
                      <w:szCs w:val="28"/>
                    </w:rPr>
                    <w:t>0</w:t>
                  </w:r>
                </w:p>
              </w:tc>
              <w:tc>
                <w:tcPr>
                  <w:tcW w:w="1531" w:type="dxa"/>
                  <w:tcBorders>
                    <w:bottom w:val="single" w:sz="12" w:space="0" w:color="auto"/>
                  </w:tcBorders>
                  <w:noWrap/>
                  <w:vAlign w:val="center"/>
                </w:tcPr>
                <w:p w14:paraId="5520E688" w14:textId="77777777" w:rsidR="003E62D1" w:rsidRPr="00BF448E" w:rsidRDefault="003E62D1" w:rsidP="003E62D1">
                  <w:pPr>
                    <w:rPr>
                      <w:rFonts w:eastAsia="Times New Roman" w:cs="Times New Roman"/>
                      <w:szCs w:val="28"/>
                    </w:rPr>
                  </w:pPr>
                  <w:r w:rsidRPr="00BF448E">
                    <w:rPr>
                      <w:rFonts w:eastAsia="Times New Roman" w:cs="Times New Roman"/>
                      <w:szCs w:val="28"/>
                    </w:rPr>
                    <w:t>5</w:t>
                  </w:r>
                </w:p>
              </w:tc>
              <w:tc>
                <w:tcPr>
                  <w:tcW w:w="1387" w:type="dxa"/>
                  <w:tcBorders>
                    <w:bottom w:val="single" w:sz="12" w:space="0" w:color="auto"/>
                    <w:right w:val="single" w:sz="12" w:space="0" w:color="auto"/>
                  </w:tcBorders>
                  <w:noWrap/>
                  <w:vAlign w:val="center"/>
                </w:tcPr>
                <w:p w14:paraId="6A38C559" w14:textId="77777777" w:rsidR="003E62D1" w:rsidRPr="00BF448E" w:rsidRDefault="003E62D1" w:rsidP="003E62D1">
                  <w:pPr>
                    <w:rPr>
                      <w:rFonts w:eastAsia="Times New Roman" w:cs="Times New Roman"/>
                      <w:szCs w:val="28"/>
                    </w:rPr>
                  </w:pPr>
                  <w:r w:rsidRPr="00BF448E">
                    <w:rPr>
                      <w:rFonts w:eastAsia="Times New Roman" w:cs="Times New Roman"/>
                      <w:szCs w:val="28"/>
                    </w:rPr>
                    <w:t>0</w:t>
                  </w:r>
                </w:p>
              </w:tc>
            </w:tr>
            <w:tr w:rsidR="003E62D1" w:rsidRPr="00BF448E" w14:paraId="0DB2A00F" w14:textId="77777777" w:rsidTr="003E62D1">
              <w:trPr>
                <w:trHeight w:val="315"/>
              </w:trPr>
              <w:tc>
                <w:tcPr>
                  <w:tcW w:w="1875" w:type="dxa"/>
                  <w:vMerge w:val="restart"/>
                  <w:tcBorders>
                    <w:top w:val="single" w:sz="12" w:space="0" w:color="auto"/>
                    <w:left w:val="single" w:sz="12" w:space="0" w:color="auto"/>
                  </w:tcBorders>
                  <w:noWrap/>
                </w:tcPr>
                <w:p w14:paraId="79D602CF" w14:textId="77777777" w:rsidR="003E62D1" w:rsidRDefault="003E62D1" w:rsidP="003E62D1">
                  <w:pPr>
                    <w:ind w:firstLine="0"/>
                    <w:jc w:val="center"/>
                    <w:rPr>
                      <w:rFonts w:eastAsia="Times New Roman" w:cs="Times New Roman"/>
                      <w:szCs w:val="28"/>
                    </w:rPr>
                  </w:pPr>
                  <w:r>
                    <w:rPr>
                      <w:rFonts w:eastAsia="Times New Roman" w:cs="Times New Roman"/>
                      <w:szCs w:val="28"/>
                    </w:rPr>
                    <w:t>Численное решение</w:t>
                  </w:r>
                </w:p>
              </w:tc>
              <w:tc>
                <w:tcPr>
                  <w:tcW w:w="1523" w:type="dxa"/>
                  <w:tcBorders>
                    <w:top w:val="single" w:sz="12" w:space="0" w:color="auto"/>
                  </w:tcBorders>
                  <w:noWrap/>
                  <w:vAlign w:val="center"/>
                </w:tcPr>
                <w:p w14:paraId="2236BB6F" w14:textId="1EAFA39F" w:rsidR="003E62D1" w:rsidRPr="00C66F4F" w:rsidRDefault="006D3D4B" w:rsidP="003E62D1">
                  <w:pPr>
                    <w:jc w:val="center"/>
                    <w:rPr>
                      <w:rFonts w:eastAsia="Times New Roman" w:cs="Times New Roman"/>
                      <w:b/>
                      <w:bCs/>
                      <w:szCs w:val="28"/>
                    </w:rPr>
                  </w:pPr>
                  <m:oMathPara>
                    <m:oMath>
                      <m:sSub>
                        <m:sSubPr>
                          <m:ctrlPr>
                            <w:rPr>
                              <w:rFonts w:ascii="Cambria Math" w:eastAsia="Times New Roman" w:hAnsi="Cambria Math" w:cs="Times New Roman"/>
                              <w:b/>
                              <w:bCs/>
                              <w:i/>
                              <w:szCs w:val="28"/>
                            </w:rPr>
                          </m:ctrlPr>
                        </m:sSubPr>
                        <m:e>
                          <m:r>
                            <m:rPr>
                              <m:sty m:val="bi"/>
                            </m:rPr>
                            <w:rPr>
                              <w:rFonts w:ascii="Cambria Math" w:eastAsia="Times New Roman" w:hAnsi="Cambria Math" w:cs="Times New Roman"/>
                              <w:szCs w:val="28"/>
                            </w:rPr>
                            <m:t>k</m:t>
                          </m:r>
                        </m:e>
                        <m:sub>
                          <m:r>
                            <m:rPr>
                              <m:sty m:val="bi"/>
                            </m:rPr>
                            <w:rPr>
                              <w:rFonts w:ascii="Cambria Math" w:eastAsia="Times New Roman" w:hAnsi="Cambria Math" w:cs="Times New Roman"/>
                              <w:szCs w:val="28"/>
                            </w:rPr>
                            <m:t>0</m:t>
                          </m:r>
                          <m:r>
                            <m:rPr>
                              <m:sty m:val="bi"/>
                            </m:rPr>
                            <w:rPr>
                              <w:rFonts w:ascii="Cambria Math" w:eastAsia="Times New Roman" w:hAnsi="Cambria Math" w:cs="Times New Roman"/>
                              <w:szCs w:val="28"/>
                            </w:rPr>
                            <m:t>,</m:t>
                          </m:r>
                          <m:r>
                            <m:rPr>
                              <m:sty m:val="bi"/>
                            </m:rPr>
                            <w:rPr>
                              <w:rFonts w:ascii="Cambria Math" w:eastAsia="Times New Roman" w:hAnsi="Cambria Math" w:cs="Times New Roman"/>
                              <w:szCs w:val="28"/>
                            </w:rPr>
                            <m:t>0</m:t>
                          </m:r>
                        </m:sub>
                      </m:sSub>
                    </m:oMath>
                  </m:oMathPara>
                </w:p>
              </w:tc>
              <w:tc>
                <w:tcPr>
                  <w:tcW w:w="1531" w:type="dxa"/>
                  <w:tcBorders>
                    <w:top w:val="single" w:sz="12" w:space="0" w:color="auto"/>
                  </w:tcBorders>
                  <w:noWrap/>
                  <w:vAlign w:val="center"/>
                </w:tcPr>
                <w:p w14:paraId="28C14B18" w14:textId="55ECB254" w:rsidR="003E62D1" w:rsidRPr="00C66F4F" w:rsidRDefault="006D3D4B" w:rsidP="003E62D1">
                  <w:pPr>
                    <w:jc w:val="center"/>
                    <w:rPr>
                      <w:rFonts w:eastAsia="Times New Roman" w:cs="Times New Roman"/>
                      <w:b/>
                      <w:bCs/>
                      <w:szCs w:val="28"/>
                    </w:rPr>
                  </w:pPr>
                  <m:oMathPara>
                    <m:oMath>
                      <m:sSub>
                        <m:sSubPr>
                          <m:ctrlPr>
                            <w:rPr>
                              <w:rFonts w:ascii="Cambria Math" w:eastAsia="Times New Roman" w:hAnsi="Cambria Math" w:cs="Times New Roman"/>
                              <w:b/>
                              <w:bCs/>
                              <w:i/>
                              <w:szCs w:val="28"/>
                            </w:rPr>
                          </m:ctrlPr>
                        </m:sSubPr>
                        <m:e>
                          <m:r>
                            <m:rPr>
                              <m:sty m:val="bi"/>
                            </m:rPr>
                            <w:rPr>
                              <w:rFonts w:ascii="Cambria Math" w:eastAsia="Times New Roman" w:hAnsi="Cambria Math" w:cs="Times New Roman"/>
                              <w:szCs w:val="28"/>
                            </w:rPr>
                            <m:t>k</m:t>
                          </m:r>
                        </m:e>
                        <m:sub>
                          <m:r>
                            <m:rPr>
                              <m:sty m:val="bi"/>
                            </m:rPr>
                            <w:rPr>
                              <w:rFonts w:ascii="Cambria Math" w:eastAsia="Times New Roman" w:hAnsi="Cambria Math" w:cs="Times New Roman"/>
                              <w:szCs w:val="28"/>
                            </w:rPr>
                            <m:t>0</m:t>
                          </m:r>
                          <m:r>
                            <m:rPr>
                              <m:sty m:val="bi"/>
                            </m:rPr>
                            <w:rPr>
                              <w:rFonts w:ascii="Cambria Math" w:eastAsia="Times New Roman" w:hAnsi="Cambria Math" w:cs="Times New Roman"/>
                              <w:szCs w:val="28"/>
                            </w:rPr>
                            <m:t>,</m:t>
                          </m:r>
                          <m:r>
                            <m:rPr>
                              <m:sty m:val="bi"/>
                            </m:rPr>
                            <w:rPr>
                              <w:rFonts w:ascii="Cambria Math" w:eastAsia="Times New Roman" w:hAnsi="Cambria Math" w:cs="Times New Roman"/>
                              <w:szCs w:val="28"/>
                            </w:rPr>
                            <m:t>1</m:t>
                          </m:r>
                        </m:sub>
                      </m:sSub>
                    </m:oMath>
                  </m:oMathPara>
                </w:p>
              </w:tc>
              <w:tc>
                <w:tcPr>
                  <w:tcW w:w="1531" w:type="dxa"/>
                  <w:tcBorders>
                    <w:top w:val="single" w:sz="12" w:space="0" w:color="auto"/>
                  </w:tcBorders>
                  <w:noWrap/>
                  <w:vAlign w:val="center"/>
                </w:tcPr>
                <w:p w14:paraId="1A6AB349" w14:textId="131C334A" w:rsidR="003E62D1" w:rsidRPr="00C66F4F" w:rsidRDefault="006D3D4B" w:rsidP="003E62D1">
                  <w:pPr>
                    <w:jc w:val="center"/>
                    <w:rPr>
                      <w:rFonts w:eastAsia="Times New Roman" w:cs="Times New Roman"/>
                      <w:b/>
                      <w:bCs/>
                      <w:szCs w:val="28"/>
                    </w:rPr>
                  </w:pPr>
                  <m:oMathPara>
                    <m:oMath>
                      <m:sSub>
                        <m:sSubPr>
                          <m:ctrlPr>
                            <w:rPr>
                              <w:rFonts w:ascii="Cambria Math" w:eastAsia="Times New Roman" w:hAnsi="Cambria Math" w:cs="Times New Roman"/>
                              <w:b/>
                              <w:bCs/>
                              <w:i/>
                              <w:szCs w:val="28"/>
                            </w:rPr>
                          </m:ctrlPr>
                        </m:sSubPr>
                        <m:e>
                          <m:r>
                            <m:rPr>
                              <m:sty m:val="bi"/>
                            </m:rPr>
                            <w:rPr>
                              <w:rFonts w:ascii="Cambria Math" w:eastAsia="Times New Roman" w:hAnsi="Cambria Math" w:cs="Times New Roman"/>
                              <w:szCs w:val="28"/>
                            </w:rPr>
                            <m:t>k</m:t>
                          </m:r>
                        </m:e>
                        <m:sub>
                          <m:r>
                            <m:rPr>
                              <m:sty m:val="bi"/>
                            </m:rPr>
                            <w:rPr>
                              <w:rFonts w:ascii="Cambria Math" w:eastAsia="Times New Roman" w:hAnsi="Cambria Math" w:cs="Times New Roman"/>
                              <w:szCs w:val="28"/>
                            </w:rPr>
                            <m:t>0</m:t>
                          </m:r>
                          <m:r>
                            <m:rPr>
                              <m:sty m:val="bi"/>
                            </m:rPr>
                            <w:rPr>
                              <w:rFonts w:ascii="Cambria Math" w:eastAsia="Times New Roman" w:hAnsi="Cambria Math" w:cs="Times New Roman"/>
                              <w:szCs w:val="28"/>
                            </w:rPr>
                            <m:t>,</m:t>
                          </m:r>
                          <m:r>
                            <m:rPr>
                              <m:sty m:val="bi"/>
                            </m:rPr>
                            <w:rPr>
                              <w:rFonts w:ascii="Cambria Math" w:eastAsia="Times New Roman" w:hAnsi="Cambria Math" w:cs="Times New Roman"/>
                              <w:szCs w:val="28"/>
                            </w:rPr>
                            <m:t>2</m:t>
                          </m:r>
                        </m:sub>
                      </m:sSub>
                    </m:oMath>
                  </m:oMathPara>
                </w:p>
              </w:tc>
              <w:tc>
                <w:tcPr>
                  <w:tcW w:w="1531" w:type="dxa"/>
                  <w:tcBorders>
                    <w:top w:val="single" w:sz="12" w:space="0" w:color="auto"/>
                  </w:tcBorders>
                  <w:noWrap/>
                  <w:vAlign w:val="center"/>
                </w:tcPr>
                <w:p w14:paraId="0A6CA9A6" w14:textId="0B9AFCF2" w:rsidR="003E62D1" w:rsidRPr="00C66F4F" w:rsidRDefault="006D3D4B" w:rsidP="003E62D1">
                  <w:pPr>
                    <w:jc w:val="center"/>
                    <w:rPr>
                      <w:rFonts w:eastAsia="Times New Roman" w:cs="Times New Roman"/>
                      <w:b/>
                      <w:bCs/>
                      <w:szCs w:val="28"/>
                    </w:rPr>
                  </w:pPr>
                  <m:oMathPara>
                    <m:oMath>
                      <m:sSub>
                        <m:sSubPr>
                          <m:ctrlPr>
                            <w:rPr>
                              <w:rFonts w:ascii="Cambria Math" w:eastAsia="Times New Roman" w:hAnsi="Cambria Math" w:cs="Times New Roman"/>
                              <w:b/>
                              <w:bCs/>
                              <w:i/>
                              <w:szCs w:val="28"/>
                            </w:rPr>
                          </m:ctrlPr>
                        </m:sSubPr>
                        <m:e>
                          <m:r>
                            <m:rPr>
                              <m:sty m:val="bi"/>
                            </m:rPr>
                            <w:rPr>
                              <w:rFonts w:ascii="Cambria Math" w:eastAsia="Times New Roman" w:hAnsi="Cambria Math" w:cs="Times New Roman"/>
                              <w:szCs w:val="28"/>
                            </w:rPr>
                            <m:t>k</m:t>
                          </m:r>
                        </m:e>
                        <m:sub>
                          <m:r>
                            <m:rPr>
                              <m:sty m:val="bi"/>
                            </m:rPr>
                            <w:rPr>
                              <w:rFonts w:ascii="Cambria Math" w:eastAsia="Times New Roman" w:hAnsi="Cambria Math" w:cs="Times New Roman"/>
                              <w:szCs w:val="28"/>
                            </w:rPr>
                            <m:t>0</m:t>
                          </m:r>
                          <m:r>
                            <m:rPr>
                              <m:sty m:val="bi"/>
                            </m:rPr>
                            <w:rPr>
                              <w:rFonts w:ascii="Cambria Math" w:eastAsia="Times New Roman" w:hAnsi="Cambria Math" w:cs="Times New Roman"/>
                              <w:szCs w:val="28"/>
                            </w:rPr>
                            <m:t>,</m:t>
                          </m:r>
                          <m:r>
                            <m:rPr>
                              <m:sty m:val="bi"/>
                            </m:rPr>
                            <w:rPr>
                              <w:rFonts w:ascii="Cambria Math" w:eastAsia="Times New Roman" w:hAnsi="Cambria Math" w:cs="Times New Roman"/>
                              <w:szCs w:val="28"/>
                            </w:rPr>
                            <m:t>3</m:t>
                          </m:r>
                        </m:sub>
                      </m:sSub>
                    </m:oMath>
                  </m:oMathPara>
                </w:p>
              </w:tc>
              <w:tc>
                <w:tcPr>
                  <w:tcW w:w="1387" w:type="dxa"/>
                  <w:tcBorders>
                    <w:top w:val="single" w:sz="12" w:space="0" w:color="auto"/>
                    <w:right w:val="single" w:sz="12" w:space="0" w:color="auto"/>
                  </w:tcBorders>
                  <w:noWrap/>
                  <w:vAlign w:val="center"/>
                </w:tcPr>
                <w:p w14:paraId="05B50CA4" w14:textId="1E495DF5" w:rsidR="003E62D1" w:rsidRPr="00C66F4F" w:rsidRDefault="006D3D4B" w:rsidP="003E62D1">
                  <w:pPr>
                    <w:jc w:val="center"/>
                    <w:rPr>
                      <w:rFonts w:eastAsia="Times New Roman" w:cs="Times New Roman"/>
                      <w:b/>
                      <w:bCs/>
                      <w:szCs w:val="28"/>
                    </w:rPr>
                  </w:pPr>
                  <m:oMathPara>
                    <m:oMath>
                      <m:sSub>
                        <m:sSubPr>
                          <m:ctrlPr>
                            <w:rPr>
                              <w:rFonts w:ascii="Cambria Math" w:eastAsia="Times New Roman" w:hAnsi="Cambria Math" w:cs="Times New Roman"/>
                              <w:b/>
                              <w:bCs/>
                              <w:i/>
                              <w:szCs w:val="28"/>
                            </w:rPr>
                          </m:ctrlPr>
                        </m:sSubPr>
                        <m:e>
                          <m:r>
                            <m:rPr>
                              <m:sty m:val="bi"/>
                            </m:rPr>
                            <w:rPr>
                              <w:rFonts w:ascii="Cambria Math" w:eastAsia="Times New Roman" w:hAnsi="Cambria Math" w:cs="Times New Roman"/>
                              <w:szCs w:val="28"/>
                            </w:rPr>
                            <m:t>c</m:t>
                          </m:r>
                        </m:e>
                        <m:sub>
                          <m:r>
                            <m:rPr>
                              <m:sty m:val="bi"/>
                            </m:rPr>
                            <w:rPr>
                              <w:rFonts w:ascii="Cambria Math" w:eastAsia="Times New Roman" w:hAnsi="Cambria Math" w:cs="Times New Roman"/>
                              <w:szCs w:val="28"/>
                            </w:rPr>
                            <m:t>0</m:t>
                          </m:r>
                          <m:r>
                            <m:rPr>
                              <m:sty m:val="bi"/>
                            </m:rPr>
                            <w:rPr>
                              <w:rFonts w:ascii="Cambria Math" w:eastAsia="Times New Roman" w:hAnsi="Cambria Math" w:cs="Times New Roman"/>
                              <w:szCs w:val="28"/>
                            </w:rPr>
                            <m:t>,</m:t>
                          </m:r>
                          <m:r>
                            <m:rPr>
                              <m:sty m:val="bi"/>
                            </m:rPr>
                            <w:rPr>
                              <w:rFonts w:ascii="Cambria Math" w:eastAsia="Times New Roman" w:hAnsi="Cambria Math" w:cs="Times New Roman"/>
                              <w:szCs w:val="28"/>
                            </w:rPr>
                            <m:t>0</m:t>
                          </m:r>
                        </m:sub>
                      </m:sSub>
                    </m:oMath>
                  </m:oMathPara>
                </w:p>
              </w:tc>
            </w:tr>
            <w:tr w:rsidR="003E62D1" w:rsidRPr="00BF448E" w14:paraId="2475DAA2" w14:textId="77777777" w:rsidTr="003E62D1">
              <w:trPr>
                <w:trHeight w:val="315"/>
              </w:trPr>
              <w:tc>
                <w:tcPr>
                  <w:tcW w:w="1875" w:type="dxa"/>
                  <w:vMerge/>
                  <w:tcBorders>
                    <w:left w:val="single" w:sz="12" w:space="0" w:color="auto"/>
                  </w:tcBorders>
                  <w:noWrap/>
                  <w:hideMark/>
                </w:tcPr>
                <w:p w14:paraId="18B326EF" w14:textId="77777777" w:rsidR="003E62D1" w:rsidRPr="00BF448E" w:rsidRDefault="003E62D1" w:rsidP="003E62D1">
                  <w:pPr>
                    <w:jc w:val="center"/>
                    <w:rPr>
                      <w:rFonts w:eastAsia="Times New Roman" w:cs="Times New Roman"/>
                      <w:szCs w:val="28"/>
                    </w:rPr>
                  </w:pPr>
                </w:p>
              </w:tc>
              <w:tc>
                <w:tcPr>
                  <w:tcW w:w="1523" w:type="dxa"/>
                  <w:noWrap/>
                  <w:vAlign w:val="center"/>
                  <w:hideMark/>
                </w:tcPr>
                <w:p w14:paraId="2BE95D3E" w14:textId="22B161FA" w:rsidR="003E62D1" w:rsidRPr="00BF448E" w:rsidRDefault="003E62D1" w:rsidP="003E62D1">
                  <w:pPr>
                    <w:ind w:firstLine="0"/>
                    <w:jc w:val="center"/>
                    <w:rPr>
                      <w:rFonts w:eastAsia="Times New Roman" w:cs="Times New Roman"/>
                      <w:szCs w:val="28"/>
                    </w:rPr>
                  </w:pPr>
                  <w:r w:rsidRPr="00BF448E">
                    <w:rPr>
                      <w:rFonts w:eastAsia="Times New Roman" w:cs="Times New Roman"/>
                      <w:szCs w:val="28"/>
                    </w:rPr>
                    <w:t>0.2313</w:t>
                  </w:r>
                </w:p>
              </w:tc>
              <w:tc>
                <w:tcPr>
                  <w:tcW w:w="1531" w:type="dxa"/>
                  <w:noWrap/>
                  <w:vAlign w:val="center"/>
                  <w:hideMark/>
                </w:tcPr>
                <w:p w14:paraId="32AAD2C4" w14:textId="77777777" w:rsidR="003E62D1" w:rsidRPr="00BF448E" w:rsidRDefault="003E62D1" w:rsidP="003E62D1">
                  <w:pPr>
                    <w:ind w:firstLine="0"/>
                    <w:jc w:val="center"/>
                    <w:rPr>
                      <w:rFonts w:eastAsia="Times New Roman" w:cs="Times New Roman"/>
                      <w:szCs w:val="28"/>
                    </w:rPr>
                  </w:pPr>
                  <w:r w:rsidRPr="00BF448E">
                    <w:rPr>
                      <w:rFonts w:eastAsia="Times New Roman" w:cs="Times New Roman"/>
                      <w:szCs w:val="28"/>
                    </w:rPr>
                    <w:t>1.4</w:t>
                  </w:r>
                  <w:r>
                    <w:rPr>
                      <w:rFonts w:ascii="Cambria Math" w:eastAsia="Times New Roman" w:hAnsi="Cambria Math" w:cs="Times New Roman"/>
                      <w:szCs w:val="28"/>
                    </w:rPr>
                    <w:t>∙</w:t>
                  </w:r>
                  <m:oMath>
                    <m:sSup>
                      <m:sSupPr>
                        <m:ctrlPr>
                          <w:rPr>
                            <w:rFonts w:ascii="Cambria Math" w:eastAsia="Times New Roman" w:hAnsi="Cambria Math" w:cs="Times New Roman"/>
                            <w:i/>
                            <w:szCs w:val="28"/>
                          </w:rPr>
                        </m:ctrlPr>
                      </m:sSupPr>
                      <m:e>
                        <m:r>
                          <w:rPr>
                            <w:rFonts w:ascii="Cambria Math" w:eastAsia="Times New Roman" w:hAnsi="Cambria Math" w:cs="Times New Roman"/>
                            <w:szCs w:val="28"/>
                          </w:rPr>
                          <m:t>10</m:t>
                        </m:r>
                      </m:e>
                      <m:sup>
                        <m:r>
                          <w:rPr>
                            <w:rFonts w:ascii="Cambria Math" w:eastAsia="Times New Roman" w:hAnsi="Cambria Math" w:cs="Times New Roman"/>
                            <w:szCs w:val="28"/>
                          </w:rPr>
                          <m:t>-4</m:t>
                        </m:r>
                      </m:sup>
                    </m:sSup>
                  </m:oMath>
                </w:p>
              </w:tc>
              <w:tc>
                <w:tcPr>
                  <w:tcW w:w="1531" w:type="dxa"/>
                  <w:noWrap/>
                  <w:vAlign w:val="center"/>
                  <w:hideMark/>
                </w:tcPr>
                <w:p w14:paraId="5E64685E" w14:textId="77777777" w:rsidR="003E62D1" w:rsidRPr="00BF448E" w:rsidRDefault="003E62D1" w:rsidP="003E62D1">
                  <w:pPr>
                    <w:ind w:firstLine="0"/>
                    <w:jc w:val="center"/>
                    <w:rPr>
                      <w:rFonts w:eastAsia="Times New Roman" w:cs="Times New Roman"/>
                      <w:szCs w:val="28"/>
                    </w:rPr>
                  </w:pPr>
                  <w:r w:rsidRPr="00BF448E">
                    <w:rPr>
                      <w:rFonts w:eastAsia="Times New Roman" w:cs="Times New Roman"/>
                      <w:szCs w:val="28"/>
                    </w:rPr>
                    <w:t>9.</w:t>
                  </w:r>
                  <w:r>
                    <w:rPr>
                      <w:rFonts w:eastAsia="Times New Roman" w:cs="Times New Roman"/>
                      <w:szCs w:val="28"/>
                    </w:rPr>
                    <w:t>5</w:t>
                  </w:r>
                  <w:r>
                    <w:rPr>
                      <w:rFonts w:ascii="Cambria Math" w:eastAsia="Times New Roman" w:hAnsi="Cambria Math" w:cs="Times New Roman"/>
                      <w:szCs w:val="28"/>
                    </w:rPr>
                    <w:t>∙</w:t>
                  </w:r>
                  <m:oMath>
                    <m:sSup>
                      <m:sSupPr>
                        <m:ctrlPr>
                          <w:rPr>
                            <w:rFonts w:ascii="Cambria Math" w:eastAsia="Times New Roman" w:hAnsi="Cambria Math" w:cs="Times New Roman"/>
                            <w:i/>
                            <w:szCs w:val="28"/>
                          </w:rPr>
                        </m:ctrlPr>
                      </m:sSupPr>
                      <m:e>
                        <m:r>
                          <w:rPr>
                            <w:rFonts w:ascii="Cambria Math" w:eastAsia="Times New Roman" w:hAnsi="Cambria Math" w:cs="Times New Roman"/>
                            <w:szCs w:val="28"/>
                          </w:rPr>
                          <m:t>10</m:t>
                        </m:r>
                      </m:e>
                      <m:sup>
                        <m:r>
                          <w:rPr>
                            <w:rFonts w:ascii="Cambria Math" w:eastAsia="Times New Roman" w:hAnsi="Cambria Math" w:cs="Times New Roman"/>
                            <w:szCs w:val="28"/>
                          </w:rPr>
                          <m:t>-5</m:t>
                        </m:r>
                      </m:sup>
                    </m:sSup>
                  </m:oMath>
                </w:p>
              </w:tc>
              <w:tc>
                <w:tcPr>
                  <w:tcW w:w="1531" w:type="dxa"/>
                  <w:noWrap/>
                  <w:vAlign w:val="center"/>
                  <w:hideMark/>
                </w:tcPr>
                <w:p w14:paraId="4D04BCB5" w14:textId="77777777" w:rsidR="003E62D1" w:rsidRPr="00BF448E" w:rsidRDefault="003E62D1" w:rsidP="003E62D1">
                  <w:pPr>
                    <w:ind w:firstLine="0"/>
                    <w:jc w:val="center"/>
                    <w:rPr>
                      <w:rFonts w:eastAsia="Times New Roman" w:cs="Times New Roman"/>
                      <w:szCs w:val="28"/>
                    </w:rPr>
                  </w:pPr>
                  <w:r>
                    <w:rPr>
                      <w:rFonts w:eastAsia="Times New Roman" w:cs="Times New Roman"/>
                      <w:szCs w:val="28"/>
                    </w:rPr>
                    <w:t>-1.1</w:t>
                  </w:r>
                  <w:r>
                    <w:rPr>
                      <w:rFonts w:ascii="Cambria Math" w:eastAsia="Times New Roman" w:hAnsi="Cambria Math" w:cs="Times New Roman"/>
                      <w:szCs w:val="28"/>
                    </w:rPr>
                    <w:t>∙</w:t>
                  </w:r>
                  <m:oMath>
                    <m:sSup>
                      <m:sSupPr>
                        <m:ctrlPr>
                          <w:rPr>
                            <w:rFonts w:ascii="Cambria Math" w:eastAsia="Times New Roman" w:hAnsi="Cambria Math" w:cs="Times New Roman"/>
                            <w:i/>
                            <w:szCs w:val="28"/>
                          </w:rPr>
                        </m:ctrlPr>
                      </m:sSupPr>
                      <m:e>
                        <m:r>
                          <w:rPr>
                            <w:rFonts w:ascii="Cambria Math" w:eastAsia="Times New Roman" w:hAnsi="Cambria Math" w:cs="Times New Roman"/>
                            <w:szCs w:val="28"/>
                          </w:rPr>
                          <m:t>10</m:t>
                        </m:r>
                      </m:e>
                      <m:sup>
                        <m:r>
                          <w:rPr>
                            <w:rFonts w:ascii="Cambria Math" w:eastAsia="Times New Roman" w:hAnsi="Cambria Math" w:cs="Times New Roman"/>
                            <w:szCs w:val="28"/>
                          </w:rPr>
                          <m:t>-6</m:t>
                        </m:r>
                      </m:sup>
                    </m:sSup>
                  </m:oMath>
                </w:p>
              </w:tc>
              <w:tc>
                <w:tcPr>
                  <w:tcW w:w="1387" w:type="dxa"/>
                  <w:tcBorders>
                    <w:right w:val="single" w:sz="12" w:space="0" w:color="auto"/>
                  </w:tcBorders>
                  <w:noWrap/>
                  <w:vAlign w:val="center"/>
                  <w:hideMark/>
                </w:tcPr>
                <w:p w14:paraId="49C84E6F" w14:textId="77777777" w:rsidR="003E62D1" w:rsidRPr="00BF448E" w:rsidRDefault="003E62D1" w:rsidP="003E62D1">
                  <w:pPr>
                    <w:ind w:firstLine="0"/>
                    <w:jc w:val="center"/>
                    <w:rPr>
                      <w:rFonts w:eastAsia="Times New Roman" w:cs="Times New Roman"/>
                      <w:szCs w:val="28"/>
                    </w:rPr>
                  </w:pPr>
                  <w:r w:rsidRPr="00BF448E">
                    <w:rPr>
                      <w:rFonts w:eastAsia="Times New Roman" w:cs="Times New Roman"/>
                      <w:szCs w:val="28"/>
                    </w:rPr>
                    <w:t>0.1782</w:t>
                  </w:r>
                </w:p>
              </w:tc>
            </w:tr>
            <w:tr w:rsidR="003E62D1" w:rsidRPr="00BF448E" w14:paraId="2460CC2B" w14:textId="77777777" w:rsidTr="003E62D1">
              <w:trPr>
                <w:trHeight w:val="315"/>
              </w:trPr>
              <w:tc>
                <w:tcPr>
                  <w:tcW w:w="1875" w:type="dxa"/>
                  <w:vMerge/>
                  <w:tcBorders>
                    <w:left w:val="single" w:sz="12" w:space="0" w:color="auto"/>
                  </w:tcBorders>
                  <w:noWrap/>
                </w:tcPr>
                <w:p w14:paraId="58513851" w14:textId="77777777" w:rsidR="003E62D1" w:rsidRDefault="003E62D1" w:rsidP="003E62D1">
                  <w:pPr>
                    <w:jc w:val="center"/>
                    <w:rPr>
                      <w:rFonts w:eastAsia="Times New Roman" w:cs="Times New Roman"/>
                      <w:szCs w:val="28"/>
                    </w:rPr>
                  </w:pPr>
                </w:p>
              </w:tc>
              <w:tc>
                <w:tcPr>
                  <w:tcW w:w="1523" w:type="dxa"/>
                  <w:noWrap/>
                  <w:vAlign w:val="center"/>
                </w:tcPr>
                <w:p w14:paraId="3EEA4F7F" w14:textId="7801EDE2" w:rsidR="003E62D1" w:rsidRPr="00C66F4F" w:rsidRDefault="006D3D4B" w:rsidP="003E62D1">
                  <w:pPr>
                    <w:jc w:val="center"/>
                    <w:rPr>
                      <w:rFonts w:eastAsia="Times New Roman" w:cs="Times New Roman"/>
                      <w:b/>
                      <w:bCs/>
                      <w:szCs w:val="28"/>
                    </w:rPr>
                  </w:pPr>
                  <m:oMathPara>
                    <m:oMath>
                      <m:sSub>
                        <m:sSubPr>
                          <m:ctrlPr>
                            <w:rPr>
                              <w:rFonts w:ascii="Cambria Math" w:eastAsia="Times New Roman" w:hAnsi="Cambria Math" w:cs="Times New Roman"/>
                              <w:b/>
                              <w:bCs/>
                              <w:i/>
                              <w:szCs w:val="28"/>
                            </w:rPr>
                          </m:ctrlPr>
                        </m:sSubPr>
                        <m:e>
                          <m:r>
                            <m:rPr>
                              <m:sty m:val="bi"/>
                            </m:rPr>
                            <w:rPr>
                              <w:rFonts w:ascii="Cambria Math" w:eastAsia="Times New Roman" w:hAnsi="Cambria Math" w:cs="Times New Roman"/>
                              <w:szCs w:val="28"/>
                            </w:rPr>
                            <m:t>c</m:t>
                          </m:r>
                        </m:e>
                        <m:sub>
                          <m:r>
                            <m:rPr>
                              <m:sty m:val="bi"/>
                            </m:rPr>
                            <w:rPr>
                              <w:rFonts w:ascii="Cambria Math" w:eastAsia="Times New Roman" w:hAnsi="Cambria Math" w:cs="Times New Roman"/>
                              <w:szCs w:val="28"/>
                            </w:rPr>
                            <m:t>0</m:t>
                          </m:r>
                          <m:r>
                            <m:rPr>
                              <m:sty m:val="bi"/>
                            </m:rPr>
                            <w:rPr>
                              <w:rFonts w:ascii="Cambria Math" w:eastAsia="Times New Roman" w:hAnsi="Cambria Math" w:cs="Times New Roman"/>
                              <w:szCs w:val="28"/>
                            </w:rPr>
                            <m:t>,</m:t>
                          </m:r>
                          <m:r>
                            <m:rPr>
                              <m:sty m:val="bi"/>
                            </m:rPr>
                            <w:rPr>
                              <w:rFonts w:ascii="Cambria Math" w:eastAsia="Times New Roman" w:hAnsi="Cambria Math" w:cs="Times New Roman"/>
                              <w:szCs w:val="28"/>
                            </w:rPr>
                            <m:t>1</m:t>
                          </m:r>
                        </m:sub>
                      </m:sSub>
                    </m:oMath>
                  </m:oMathPara>
                </w:p>
              </w:tc>
              <w:tc>
                <w:tcPr>
                  <w:tcW w:w="1531" w:type="dxa"/>
                  <w:noWrap/>
                  <w:vAlign w:val="center"/>
                </w:tcPr>
                <w:p w14:paraId="3DF88D55" w14:textId="6E3B8DF0" w:rsidR="003E62D1" w:rsidRPr="00C66F4F" w:rsidRDefault="006D3D4B" w:rsidP="003E62D1">
                  <w:pPr>
                    <w:jc w:val="center"/>
                    <w:rPr>
                      <w:rFonts w:eastAsia="Times New Roman" w:cs="Times New Roman"/>
                      <w:b/>
                      <w:bCs/>
                      <w:szCs w:val="28"/>
                    </w:rPr>
                  </w:pPr>
                  <m:oMathPara>
                    <m:oMath>
                      <m:sSub>
                        <m:sSubPr>
                          <m:ctrlPr>
                            <w:rPr>
                              <w:rFonts w:ascii="Cambria Math" w:eastAsia="Times New Roman" w:hAnsi="Cambria Math" w:cs="Times New Roman"/>
                              <w:b/>
                              <w:bCs/>
                              <w:i/>
                              <w:szCs w:val="28"/>
                            </w:rPr>
                          </m:ctrlPr>
                        </m:sSubPr>
                        <m:e>
                          <m:r>
                            <m:rPr>
                              <m:sty m:val="bi"/>
                            </m:rPr>
                            <w:rPr>
                              <w:rFonts w:ascii="Cambria Math" w:eastAsia="Times New Roman" w:hAnsi="Cambria Math" w:cs="Times New Roman"/>
                              <w:szCs w:val="28"/>
                            </w:rPr>
                            <m:t>ρ</m:t>
                          </m:r>
                        </m:e>
                        <m:sub>
                          <m:r>
                            <m:rPr>
                              <m:sty m:val="bi"/>
                            </m:rPr>
                            <w:rPr>
                              <w:rFonts w:ascii="Cambria Math" w:eastAsia="Times New Roman" w:hAnsi="Cambria Math" w:cs="Times New Roman"/>
                              <w:szCs w:val="28"/>
                            </w:rPr>
                            <m:t>0</m:t>
                          </m:r>
                          <m:r>
                            <m:rPr>
                              <m:sty m:val="bi"/>
                            </m:rPr>
                            <w:rPr>
                              <w:rFonts w:ascii="Cambria Math" w:eastAsia="Times New Roman" w:hAnsi="Cambria Math" w:cs="Times New Roman"/>
                              <w:szCs w:val="28"/>
                            </w:rPr>
                            <m:t>,</m:t>
                          </m:r>
                          <m:r>
                            <m:rPr>
                              <m:sty m:val="bi"/>
                            </m:rPr>
                            <w:rPr>
                              <w:rFonts w:ascii="Cambria Math" w:eastAsia="Times New Roman" w:hAnsi="Cambria Math" w:cs="Times New Roman"/>
                              <w:szCs w:val="28"/>
                            </w:rPr>
                            <m:t>0</m:t>
                          </m:r>
                        </m:sub>
                      </m:sSub>
                    </m:oMath>
                  </m:oMathPara>
                </w:p>
              </w:tc>
              <w:tc>
                <w:tcPr>
                  <w:tcW w:w="1531" w:type="dxa"/>
                  <w:noWrap/>
                  <w:vAlign w:val="center"/>
                </w:tcPr>
                <w:p w14:paraId="0352D9B0" w14:textId="4426F892" w:rsidR="003E62D1" w:rsidRPr="00C66F4F" w:rsidRDefault="006D3D4B" w:rsidP="003E62D1">
                  <w:pPr>
                    <w:jc w:val="center"/>
                    <w:rPr>
                      <w:rFonts w:eastAsia="Times New Roman" w:cs="Times New Roman"/>
                      <w:b/>
                      <w:bCs/>
                      <w:szCs w:val="28"/>
                    </w:rPr>
                  </w:pPr>
                  <m:oMathPara>
                    <m:oMath>
                      <m:sSub>
                        <m:sSubPr>
                          <m:ctrlPr>
                            <w:rPr>
                              <w:rFonts w:ascii="Cambria Math" w:eastAsia="Times New Roman" w:hAnsi="Cambria Math" w:cs="Times New Roman"/>
                              <w:b/>
                              <w:bCs/>
                              <w:i/>
                              <w:szCs w:val="28"/>
                            </w:rPr>
                          </m:ctrlPr>
                        </m:sSubPr>
                        <m:e>
                          <m:r>
                            <m:rPr>
                              <m:sty m:val="bi"/>
                            </m:rPr>
                            <w:rPr>
                              <w:rFonts w:ascii="Cambria Math" w:eastAsia="Times New Roman" w:hAnsi="Cambria Math" w:cs="Times New Roman"/>
                              <w:szCs w:val="28"/>
                            </w:rPr>
                            <m:t>ρ</m:t>
                          </m:r>
                        </m:e>
                        <m:sub>
                          <m:r>
                            <m:rPr>
                              <m:sty m:val="bi"/>
                            </m:rPr>
                            <w:rPr>
                              <w:rFonts w:ascii="Cambria Math" w:eastAsia="Times New Roman" w:hAnsi="Cambria Math" w:cs="Times New Roman"/>
                              <w:szCs w:val="28"/>
                            </w:rPr>
                            <m:t>0</m:t>
                          </m:r>
                          <m:r>
                            <m:rPr>
                              <m:sty m:val="bi"/>
                            </m:rPr>
                            <w:rPr>
                              <w:rFonts w:ascii="Cambria Math" w:eastAsia="Times New Roman" w:hAnsi="Cambria Math" w:cs="Times New Roman"/>
                              <w:szCs w:val="28"/>
                            </w:rPr>
                            <m:t>,</m:t>
                          </m:r>
                          <m:r>
                            <m:rPr>
                              <m:sty m:val="bi"/>
                            </m:rPr>
                            <w:rPr>
                              <w:rFonts w:ascii="Cambria Math" w:eastAsia="Times New Roman" w:hAnsi="Cambria Math" w:cs="Times New Roman"/>
                              <w:szCs w:val="28"/>
                            </w:rPr>
                            <m:t>1</m:t>
                          </m:r>
                        </m:sub>
                      </m:sSub>
                    </m:oMath>
                  </m:oMathPara>
                </w:p>
              </w:tc>
              <w:tc>
                <w:tcPr>
                  <w:tcW w:w="1531" w:type="dxa"/>
                  <w:noWrap/>
                  <w:vAlign w:val="center"/>
                </w:tcPr>
                <w:p w14:paraId="1C75E651" w14:textId="37852FBA" w:rsidR="003E62D1" w:rsidRPr="00C66F4F" w:rsidRDefault="006D3D4B" w:rsidP="003E62D1">
                  <w:pPr>
                    <w:jc w:val="center"/>
                    <w:rPr>
                      <w:rFonts w:eastAsia="Times New Roman" w:cs="Times New Roman"/>
                      <w:b/>
                      <w:bCs/>
                      <w:szCs w:val="28"/>
                    </w:rPr>
                  </w:pPr>
                  <m:oMathPara>
                    <m:oMath>
                      <m:sSub>
                        <m:sSubPr>
                          <m:ctrlPr>
                            <w:rPr>
                              <w:rFonts w:ascii="Cambria Math" w:eastAsia="Times New Roman" w:hAnsi="Cambria Math" w:cs="Times New Roman"/>
                              <w:b/>
                              <w:bCs/>
                              <w:i/>
                              <w:szCs w:val="28"/>
                            </w:rPr>
                          </m:ctrlPr>
                        </m:sSubPr>
                        <m:e>
                          <m:r>
                            <m:rPr>
                              <m:sty m:val="bi"/>
                            </m:rPr>
                            <w:rPr>
                              <w:rFonts w:ascii="Cambria Math" w:eastAsia="Times New Roman" w:hAnsi="Cambria Math" w:cs="Times New Roman"/>
                              <w:szCs w:val="28"/>
                            </w:rPr>
                            <m:t>h</m:t>
                          </m:r>
                        </m:e>
                        <m:sub>
                          <m:r>
                            <m:rPr>
                              <m:sty m:val="bi"/>
                            </m:rPr>
                            <w:rPr>
                              <w:rFonts w:ascii="Cambria Math" w:eastAsia="Times New Roman" w:hAnsi="Cambria Math" w:cs="Times New Roman"/>
                              <w:szCs w:val="28"/>
                            </w:rPr>
                            <m:t>0</m:t>
                          </m:r>
                          <m:r>
                            <m:rPr>
                              <m:sty m:val="bi"/>
                            </m:rPr>
                            <w:rPr>
                              <w:rFonts w:ascii="Cambria Math" w:eastAsia="Times New Roman" w:hAnsi="Cambria Math" w:cs="Times New Roman"/>
                              <w:szCs w:val="28"/>
                            </w:rPr>
                            <m:t>,</m:t>
                          </m:r>
                          <m:r>
                            <m:rPr>
                              <m:sty m:val="bi"/>
                            </m:rPr>
                            <w:rPr>
                              <w:rFonts w:ascii="Cambria Math" w:eastAsia="Times New Roman" w:hAnsi="Cambria Math" w:cs="Times New Roman"/>
                              <w:szCs w:val="28"/>
                            </w:rPr>
                            <m:t>0</m:t>
                          </m:r>
                        </m:sub>
                      </m:sSub>
                    </m:oMath>
                  </m:oMathPara>
                </w:p>
              </w:tc>
              <w:tc>
                <w:tcPr>
                  <w:tcW w:w="1387" w:type="dxa"/>
                  <w:tcBorders>
                    <w:right w:val="single" w:sz="12" w:space="0" w:color="auto"/>
                  </w:tcBorders>
                  <w:noWrap/>
                  <w:vAlign w:val="center"/>
                </w:tcPr>
                <w:p w14:paraId="72117FCD" w14:textId="30AA1110" w:rsidR="003E62D1" w:rsidRPr="00C66F4F" w:rsidRDefault="006D3D4B" w:rsidP="003E62D1">
                  <w:pPr>
                    <w:jc w:val="center"/>
                    <w:rPr>
                      <w:rFonts w:eastAsia="Times New Roman" w:cs="Times New Roman"/>
                      <w:b/>
                      <w:bCs/>
                      <w:szCs w:val="28"/>
                    </w:rPr>
                  </w:pPr>
                  <m:oMathPara>
                    <m:oMath>
                      <m:sSub>
                        <m:sSubPr>
                          <m:ctrlPr>
                            <w:rPr>
                              <w:rFonts w:ascii="Cambria Math" w:eastAsia="Times New Roman" w:hAnsi="Cambria Math" w:cs="Times New Roman"/>
                              <w:b/>
                              <w:bCs/>
                              <w:i/>
                              <w:szCs w:val="28"/>
                            </w:rPr>
                          </m:ctrlPr>
                        </m:sSubPr>
                        <m:e>
                          <m:r>
                            <m:rPr>
                              <m:sty m:val="bi"/>
                            </m:rPr>
                            <w:rPr>
                              <w:rFonts w:ascii="Cambria Math" w:eastAsia="Times New Roman" w:hAnsi="Cambria Math" w:cs="Times New Roman"/>
                              <w:szCs w:val="28"/>
                            </w:rPr>
                            <m:t>h</m:t>
                          </m:r>
                        </m:e>
                        <m:sub>
                          <m:r>
                            <m:rPr>
                              <m:sty m:val="bi"/>
                            </m:rPr>
                            <w:rPr>
                              <w:rFonts w:ascii="Cambria Math" w:eastAsia="Times New Roman" w:hAnsi="Cambria Math" w:cs="Times New Roman"/>
                              <w:szCs w:val="28"/>
                            </w:rPr>
                            <m:t>0</m:t>
                          </m:r>
                          <m:r>
                            <m:rPr>
                              <m:sty m:val="bi"/>
                            </m:rPr>
                            <w:rPr>
                              <w:rFonts w:ascii="Cambria Math" w:eastAsia="Times New Roman" w:hAnsi="Cambria Math" w:cs="Times New Roman"/>
                              <w:szCs w:val="28"/>
                            </w:rPr>
                            <m:t>,</m:t>
                          </m:r>
                          <m:r>
                            <m:rPr>
                              <m:sty m:val="bi"/>
                            </m:rPr>
                            <w:rPr>
                              <w:rFonts w:ascii="Cambria Math" w:eastAsia="Times New Roman" w:hAnsi="Cambria Math" w:cs="Times New Roman"/>
                              <w:szCs w:val="28"/>
                            </w:rPr>
                            <m:t>1</m:t>
                          </m:r>
                        </m:sub>
                      </m:sSub>
                    </m:oMath>
                  </m:oMathPara>
                </w:p>
              </w:tc>
            </w:tr>
            <w:tr w:rsidR="003E62D1" w:rsidRPr="00BF448E" w14:paraId="1382A263" w14:textId="77777777" w:rsidTr="003E62D1">
              <w:trPr>
                <w:trHeight w:val="315"/>
              </w:trPr>
              <w:tc>
                <w:tcPr>
                  <w:tcW w:w="1875" w:type="dxa"/>
                  <w:vMerge/>
                  <w:tcBorders>
                    <w:left w:val="single" w:sz="12" w:space="0" w:color="auto"/>
                    <w:bottom w:val="single" w:sz="12" w:space="0" w:color="auto"/>
                  </w:tcBorders>
                  <w:noWrap/>
                </w:tcPr>
                <w:p w14:paraId="3085484B" w14:textId="77777777" w:rsidR="003E62D1" w:rsidRDefault="003E62D1" w:rsidP="003E62D1">
                  <w:pPr>
                    <w:jc w:val="center"/>
                    <w:rPr>
                      <w:rFonts w:eastAsia="Times New Roman" w:cs="Times New Roman"/>
                      <w:szCs w:val="28"/>
                    </w:rPr>
                  </w:pPr>
                </w:p>
              </w:tc>
              <w:tc>
                <w:tcPr>
                  <w:tcW w:w="1523" w:type="dxa"/>
                  <w:tcBorders>
                    <w:bottom w:val="single" w:sz="12" w:space="0" w:color="auto"/>
                  </w:tcBorders>
                  <w:noWrap/>
                  <w:vAlign w:val="center"/>
                </w:tcPr>
                <w:p w14:paraId="04332158" w14:textId="77777777" w:rsidR="003E62D1" w:rsidRPr="00BF448E" w:rsidRDefault="003E62D1" w:rsidP="003E62D1">
                  <w:pPr>
                    <w:ind w:firstLine="0"/>
                    <w:jc w:val="center"/>
                    <w:rPr>
                      <w:rFonts w:eastAsia="Times New Roman" w:cs="Times New Roman"/>
                      <w:szCs w:val="28"/>
                    </w:rPr>
                  </w:pPr>
                  <w:r w:rsidRPr="00BF448E">
                    <w:rPr>
                      <w:rFonts w:eastAsia="Times New Roman" w:cs="Times New Roman"/>
                      <w:szCs w:val="28"/>
                    </w:rPr>
                    <w:t>0.0014</w:t>
                  </w:r>
                </w:p>
              </w:tc>
              <w:tc>
                <w:tcPr>
                  <w:tcW w:w="1531" w:type="dxa"/>
                  <w:tcBorders>
                    <w:bottom w:val="single" w:sz="12" w:space="0" w:color="auto"/>
                  </w:tcBorders>
                  <w:noWrap/>
                  <w:vAlign w:val="center"/>
                </w:tcPr>
                <w:p w14:paraId="3892D402" w14:textId="77777777" w:rsidR="003E62D1" w:rsidRPr="00BF448E" w:rsidRDefault="003E62D1" w:rsidP="003E62D1">
                  <w:pPr>
                    <w:ind w:firstLine="0"/>
                    <w:jc w:val="center"/>
                    <w:rPr>
                      <w:rFonts w:eastAsia="Times New Roman" w:cs="Times New Roman"/>
                      <w:szCs w:val="28"/>
                    </w:rPr>
                  </w:pPr>
                  <w:r w:rsidRPr="00BF448E">
                    <w:rPr>
                      <w:rFonts w:eastAsia="Times New Roman" w:cs="Times New Roman"/>
                      <w:szCs w:val="28"/>
                    </w:rPr>
                    <w:t>1413</w:t>
                  </w:r>
                </w:p>
              </w:tc>
              <w:tc>
                <w:tcPr>
                  <w:tcW w:w="1531" w:type="dxa"/>
                  <w:tcBorders>
                    <w:bottom w:val="single" w:sz="12" w:space="0" w:color="auto"/>
                  </w:tcBorders>
                  <w:noWrap/>
                  <w:vAlign w:val="center"/>
                </w:tcPr>
                <w:p w14:paraId="73DC1C8D" w14:textId="77777777" w:rsidR="003E62D1" w:rsidRPr="00BF448E" w:rsidRDefault="003E62D1" w:rsidP="003E62D1">
                  <w:pPr>
                    <w:ind w:firstLine="0"/>
                    <w:jc w:val="center"/>
                    <w:rPr>
                      <w:rFonts w:eastAsia="Times New Roman" w:cs="Times New Roman"/>
                      <w:szCs w:val="28"/>
                    </w:rPr>
                  </w:pPr>
                  <w:r w:rsidRPr="00BF448E">
                    <w:rPr>
                      <w:rFonts w:eastAsia="Times New Roman" w:cs="Times New Roman"/>
                      <w:szCs w:val="28"/>
                    </w:rPr>
                    <w:t>3.1713</w:t>
                  </w:r>
                </w:p>
              </w:tc>
              <w:tc>
                <w:tcPr>
                  <w:tcW w:w="1531" w:type="dxa"/>
                  <w:tcBorders>
                    <w:bottom w:val="single" w:sz="12" w:space="0" w:color="auto"/>
                  </w:tcBorders>
                  <w:noWrap/>
                  <w:vAlign w:val="center"/>
                </w:tcPr>
                <w:p w14:paraId="5E404688" w14:textId="77777777" w:rsidR="003E62D1" w:rsidRPr="00BF448E" w:rsidRDefault="003E62D1" w:rsidP="003E62D1">
                  <w:pPr>
                    <w:ind w:firstLine="0"/>
                    <w:jc w:val="center"/>
                    <w:rPr>
                      <w:rFonts w:eastAsia="Times New Roman" w:cs="Times New Roman"/>
                      <w:szCs w:val="28"/>
                    </w:rPr>
                  </w:pPr>
                  <w:r w:rsidRPr="00BF448E">
                    <w:rPr>
                      <w:rFonts w:eastAsia="Times New Roman" w:cs="Times New Roman"/>
                      <w:szCs w:val="28"/>
                    </w:rPr>
                    <w:t>4.6896</w:t>
                  </w:r>
                </w:p>
              </w:tc>
              <w:tc>
                <w:tcPr>
                  <w:tcW w:w="1387" w:type="dxa"/>
                  <w:tcBorders>
                    <w:bottom w:val="single" w:sz="12" w:space="0" w:color="auto"/>
                    <w:right w:val="single" w:sz="12" w:space="0" w:color="auto"/>
                  </w:tcBorders>
                  <w:noWrap/>
                  <w:vAlign w:val="center"/>
                </w:tcPr>
                <w:p w14:paraId="62DEAC3E" w14:textId="77777777" w:rsidR="003E62D1" w:rsidRPr="00BF448E" w:rsidRDefault="003E62D1" w:rsidP="003E62D1">
                  <w:pPr>
                    <w:ind w:firstLine="0"/>
                    <w:jc w:val="center"/>
                    <w:rPr>
                      <w:rFonts w:eastAsia="Times New Roman" w:cs="Times New Roman"/>
                      <w:szCs w:val="28"/>
                    </w:rPr>
                  </w:pPr>
                  <w:r w:rsidRPr="00BF448E">
                    <w:rPr>
                      <w:rFonts w:eastAsia="Times New Roman" w:cs="Times New Roman"/>
                      <w:szCs w:val="28"/>
                    </w:rPr>
                    <w:t>0.0338</w:t>
                  </w:r>
                </w:p>
              </w:tc>
            </w:tr>
          </w:tbl>
          <w:p w14:paraId="159C7DF8" w14:textId="77777777" w:rsidR="003E62D1" w:rsidRPr="00345F87" w:rsidRDefault="003E62D1" w:rsidP="00907421">
            <w:pPr>
              <w:jc w:val="center"/>
              <w:rPr>
                <w:rFonts w:eastAsia="Times New Roman" w:cs="Times New Roman"/>
                <w:szCs w:val="28"/>
              </w:rPr>
            </w:pPr>
          </w:p>
        </w:tc>
      </w:tr>
    </w:tbl>
    <w:p w14:paraId="6D1535DB" w14:textId="77777777" w:rsidR="003E62D1" w:rsidRDefault="003E62D1"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8"/>
      </w:tblGrid>
      <w:tr w:rsidR="00CF4775" w:rsidRPr="00345F87" w14:paraId="31371AEB" w14:textId="77777777" w:rsidTr="00907421">
        <w:tc>
          <w:tcPr>
            <w:tcW w:w="9638" w:type="dxa"/>
          </w:tcPr>
          <w:p w14:paraId="2530EB5F" w14:textId="18840AA1" w:rsidR="00CF4775" w:rsidRDefault="00CF4775" w:rsidP="00907421">
            <w:pPr>
              <w:rPr>
                <w:rFonts w:eastAsia="Times New Roman" w:cs="Times New Roman"/>
                <w:szCs w:val="28"/>
              </w:rPr>
            </w:pPr>
            <w:r>
              <w:rPr>
                <w:rFonts w:eastAsia="Times New Roman" w:cs="Times New Roman"/>
                <w:szCs w:val="28"/>
              </w:rPr>
              <w:t>Таблица</w:t>
            </w:r>
            <w:r w:rsidRPr="00345F87">
              <w:rPr>
                <w:rFonts w:eastAsia="Times New Roman" w:cs="Times New Roman"/>
                <w:szCs w:val="28"/>
              </w:rPr>
              <w:t xml:space="preserve"> </w:t>
            </w:r>
            <w:bookmarkStart w:id="74" w:name="table_initial_estimated_param_2"/>
            <w:r w:rsidR="0024351E" w:rsidRPr="0024351E">
              <w:rPr>
                <w:rFonts w:eastAsia="Times New Roman" w:cs="Times New Roman"/>
                <w:szCs w:val="28"/>
              </w:rPr>
              <w:t>2</w:t>
            </w:r>
            <w:bookmarkEnd w:id="74"/>
            <w:r w:rsidRPr="00345F87">
              <w:rPr>
                <w:rFonts w:eastAsia="Times New Roman" w:cs="Times New Roman"/>
                <w:szCs w:val="28"/>
              </w:rPr>
              <w:t xml:space="preserve"> – </w:t>
            </w:r>
            <w:r>
              <w:rPr>
                <w:rFonts w:eastAsia="Times New Roman" w:cs="Times New Roman"/>
                <w:szCs w:val="28"/>
              </w:rPr>
              <w:t>Начальные</w:t>
            </w:r>
            <w:r w:rsidRPr="00574938">
              <w:rPr>
                <w:rFonts w:eastAsia="Times New Roman" w:cs="Times New Roman"/>
                <w:szCs w:val="28"/>
              </w:rPr>
              <w:t xml:space="preserve"> и </w:t>
            </w:r>
            <w:r>
              <w:rPr>
                <w:rFonts w:eastAsia="Times New Roman" w:cs="Times New Roman"/>
                <w:szCs w:val="28"/>
              </w:rPr>
              <w:t>полученные</w:t>
            </w:r>
            <w:r w:rsidRPr="00574938">
              <w:rPr>
                <w:rFonts w:eastAsia="Times New Roman" w:cs="Times New Roman"/>
                <w:szCs w:val="28"/>
              </w:rPr>
              <w:t xml:space="preserve"> </w:t>
            </w:r>
            <w:r w:rsidR="00E21061">
              <w:rPr>
                <w:rFonts w:eastAsia="Times New Roman" w:cs="Times New Roman"/>
                <w:szCs w:val="28"/>
              </w:rPr>
              <w:t>численные</w:t>
            </w:r>
            <w:r w:rsidR="00E21061" w:rsidRPr="00574938">
              <w:rPr>
                <w:rFonts w:eastAsia="Times New Roman" w:cs="Times New Roman"/>
                <w:szCs w:val="28"/>
              </w:rPr>
              <w:t xml:space="preserve"> </w:t>
            </w:r>
            <w:r w:rsidRPr="00574938">
              <w:rPr>
                <w:rFonts w:eastAsia="Times New Roman" w:cs="Times New Roman"/>
                <w:szCs w:val="28"/>
              </w:rPr>
              <w:t xml:space="preserve">значения </w:t>
            </w:r>
            <w:r>
              <w:rPr>
                <w:rFonts w:eastAsia="Times New Roman" w:cs="Times New Roman"/>
                <w:szCs w:val="28"/>
              </w:rPr>
              <w:t>теплофизических</w:t>
            </w:r>
            <w:r w:rsidRPr="00574938">
              <w:rPr>
                <w:rFonts w:eastAsia="Times New Roman" w:cs="Times New Roman"/>
                <w:szCs w:val="28"/>
              </w:rPr>
              <w:t xml:space="preserve"> параметров </w:t>
            </w:r>
            <w:r>
              <w:rPr>
                <w:rFonts w:eastAsia="Times New Roman" w:cs="Times New Roman"/>
                <w:szCs w:val="28"/>
              </w:rPr>
              <w:t xml:space="preserve">второго </w:t>
            </w:r>
            <w:r w:rsidRPr="00574938">
              <w:rPr>
                <w:rFonts w:eastAsia="Times New Roman" w:cs="Times New Roman"/>
                <w:szCs w:val="28"/>
              </w:rPr>
              <w:t>материала</w:t>
            </w:r>
          </w:p>
          <w:p w14:paraId="52A22375" w14:textId="77777777" w:rsidR="00CF4775" w:rsidRPr="00345F87" w:rsidRDefault="00CF4775" w:rsidP="00907421">
            <w:pPr>
              <w:rPr>
                <w:rFonts w:eastAsia="Times New Roman" w:cs="Times New Roman"/>
                <w:szCs w:val="28"/>
              </w:rPr>
            </w:pPr>
          </w:p>
        </w:tc>
      </w:tr>
      <w:tr w:rsidR="00CF4775" w:rsidRPr="00345F87" w14:paraId="019A5FD9" w14:textId="77777777" w:rsidTr="00907421">
        <w:tc>
          <w:tcPr>
            <w:tcW w:w="9638" w:type="dxa"/>
          </w:tcPr>
          <w:tbl>
            <w:tblPr>
              <w:tblStyle w:val="ab"/>
              <w:tblW w:w="9378"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67"/>
              <w:gridCol w:w="1531"/>
              <w:gridCol w:w="1531"/>
              <w:gridCol w:w="1531"/>
              <w:gridCol w:w="1531"/>
              <w:gridCol w:w="1387"/>
            </w:tblGrid>
            <w:tr w:rsidR="00CF4775" w:rsidRPr="00BF448E" w14:paraId="50909902" w14:textId="77777777" w:rsidTr="00CF4775">
              <w:trPr>
                <w:trHeight w:val="315"/>
              </w:trPr>
              <w:tc>
                <w:tcPr>
                  <w:tcW w:w="1867" w:type="dxa"/>
                  <w:vMerge w:val="restart"/>
                  <w:noWrap/>
                  <w:hideMark/>
                </w:tcPr>
                <w:p w14:paraId="2A1073ED" w14:textId="77777777" w:rsidR="00CF4775" w:rsidRPr="00BF448E" w:rsidRDefault="00CF4775" w:rsidP="00CF4775">
                  <w:pPr>
                    <w:ind w:firstLine="0"/>
                    <w:jc w:val="center"/>
                    <w:rPr>
                      <w:rFonts w:eastAsia="Times New Roman" w:cs="Times New Roman"/>
                      <w:szCs w:val="28"/>
                    </w:rPr>
                  </w:pPr>
                  <w:r>
                    <w:rPr>
                      <w:rFonts w:eastAsia="Times New Roman" w:cs="Times New Roman"/>
                      <w:szCs w:val="28"/>
                    </w:rPr>
                    <w:t>Априорные значения</w:t>
                  </w:r>
                </w:p>
              </w:tc>
              <w:tc>
                <w:tcPr>
                  <w:tcW w:w="1531" w:type="dxa"/>
                  <w:noWrap/>
                  <w:vAlign w:val="center"/>
                  <w:hideMark/>
                </w:tcPr>
                <w:p w14:paraId="543C1AAC" w14:textId="58089728" w:rsidR="00CF4775" w:rsidRPr="00CF4775" w:rsidRDefault="006D3D4B" w:rsidP="00CF4775">
                  <w:pPr>
                    <w:ind w:firstLine="0"/>
                    <w:jc w:val="center"/>
                    <w:rPr>
                      <w:rFonts w:eastAsia="Times New Roman" w:cs="Times New Roman"/>
                      <w:b/>
                      <w:bCs/>
                      <w:szCs w:val="28"/>
                    </w:rPr>
                  </w:pPr>
                  <m:oMathPara>
                    <m:oMath>
                      <m:sSub>
                        <m:sSubPr>
                          <m:ctrlPr>
                            <w:rPr>
                              <w:rFonts w:ascii="Cambria Math" w:eastAsia="Times New Roman" w:hAnsi="Cambria Math" w:cs="Times New Roman"/>
                              <w:b/>
                              <w:bCs/>
                              <w:szCs w:val="28"/>
                            </w:rPr>
                          </m:ctrlPr>
                        </m:sSubPr>
                        <m:e>
                          <m:r>
                            <m:rPr>
                              <m:sty m:val="bi"/>
                            </m:rPr>
                            <w:rPr>
                              <w:rFonts w:ascii="Cambria Math" w:eastAsia="Times New Roman" w:hAnsi="Cambria Math" w:cs="Times New Roman"/>
                              <w:szCs w:val="28"/>
                            </w:rPr>
                            <m:t>k</m:t>
                          </m:r>
                        </m:e>
                        <m:sub>
                          <m:r>
                            <m:rPr>
                              <m:sty m:val="b"/>
                            </m:rPr>
                            <w:rPr>
                              <w:rFonts w:ascii="Cambria Math" w:eastAsia="Times New Roman" w:hAnsi="Cambria Math" w:cs="Times New Roman"/>
                              <w:szCs w:val="28"/>
                            </w:rPr>
                            <m:t>1</m:t>
                          </m:r>
                          <m:r>
                            <m:rPr>
                              <m:sty m:val="b"/>
                            </m:rPr>
                            <w:rPr>
                              <w:rFonts w:ascii="Cambria Math" w:eastAsia="Times New Roman" w:hAnsi="Cambria Math" w:cs="Times New Roman"/>
                              <w:szCs w:val="28"/>
                            </w:rPr>
                            <m:t>,</m:t>
                          </m:r>
                          <m:r>
                            <m:rPr>
                              <m:sty m:val="b"/>
                            </m:rPr>
                            <w:rPr>
                              <w:rFonts w:ascii="Cambria Math" w:eastAsia="Times New Roman" w:hAnsi="Cambria Math" w:cs="Times New Roman"/>
                              <w:szCs w:val="28"/>
                            </w:rPr>
                            <m:t>0</m:t>
                          </m:r>
                        </m:sub>
                      </m:sSub>
                    </m:oMath>
                  </m:oMathPara>
                </w:p>
              </w:tc>
              <w:tc>
                <w:tcPr>
                  <w:tcW w:w="1531" w:type="dxa"/>
                  <w:noWrap/>
                  <w:vAlign w:val="center"/>
                  <w:hideMark/>
                </w:tcPr>
                <w:p w14:paraId="20D80E94" w14:textId="24F94CCF" w:rsidR="00CF4775" w:rsidRPr="00CF4775" w:rsidRDefault="006D3D4B" w:rsidP="00CF4775">
                  <w:pPr>
                    <w:ind w:firstLine="0"/>
                    <w:jc w:val="center"/>
                    <w:rPr>
                      <w:rFonts w:eastAsia="Times New Roman" w:cs="Times New Roman"/>
                      <w:b/>
                      <w:bCs/>
                      <w:szCs w:val="28"/>
                    </w:rPr>
                  </w:pPr>
                  <m:oMathPara>
                    <m:oMath>
                      <m:sSub>
                        <m:sSubPr>
                          <m:ctrlPr>
                            <w:rPr>
                              <w:rFonts w:ascii="Cambria Math" w:eastAsia="Times New Roman" w:hAnsi="Cambria Math" w:cs="Times New Roman"/>
                              <w:b/>
                              <w:bCs/>
                              <w:szCs w:val="28"/>
                            </w:rPr>
                          </m:ctrlPr>
                        </m:sSubPr>
                        <m:e>
                          <m:r>
                            <m:rPr>
                              <m:sty m:val="bi"/>
                            </m:rPr>
                            <w:rPr>
                              <w:rFonts w:ascii="Cambria Math" w:eastAsia="Times New Roman" w:hAnsi="Cambria Math" w:cs="Times New Roman"/>
                              <w:szCs w:val="28"/>
                            </w:rPr>
                            <m:t>k</m:t>
                          </m:r>
                        </m:e>
                        <m:sub>
                          <m:r>
                            <m:rPr>
                              <m:sty m:val="b"/>
                            </m:rPr>
                            <w:rPr>
                              <w:rFonts w:ascii="Cambria Math" w:eastAsia="Times New Roman" w:hAnsi="Cambria Math" w:cs="Times New Roman"/>
                              <w:szCs w:val="28"/>
                            </w:rPr>
                            <m:t>1</m:t>
                          </m:r>
                          <m:r>
                            <m:rPr>
                              <m:sty m:val="b"/>
                            </m:rPr>
                            <w:rPr>
                              <w:rFonts w:ascii="Cambria Math" w:eastAsia="Times New Roman" w:hAnsi="Cambria Math" w:cs="Times New Roman"/>
                              <w:szCs w:val="28"/>
                            </w:rPr>
                            <m:t>,</m:t>
                          </m:r>
                          <m:r>
                            <m:rPr>
                              <m:sty m:val="b"/>
                            </m:rPr>
                            <w:rPr>
                              <w:rFonts w:ascii="Cambria Math" w:eastAsia="Times New Roman" w:hAnsi="Cambria Math" w:cs="Times New Roman"/>
                              <w:szCs w:val="28"/>
                            </w:rPr>
                            <m:t>1</m:t>
                          </m:r>
                        </m:sub>
                      </m:sSub>
                    </m:oMath>
                  </m:oMathPara>
                </w:p>
              </w:tc>
              <w:tc>
                <w:tcPr>
                  <w:tcW w:w="1531" w:type="dxa"/>
                  <w:noWrap/>
                  <w:vAlign w:val="center"/>
                  <w:hideMark/>
                </w:tcPr>
                <w:p w14:paraId="1BB4124B" w14:textId="3EBFA0E6" w:rsidR="00CF4775" w:rsidRPr="00CF4775" w:rsidRDefault="006D3D4B" w:rsidP="00CF4775">
                  <w:pPr>
                    <w:ind w:firstLine="0"/>
                    <w:jc w:val="center"/>
                    <w:rPr>
                      <w:rFonts w:eastAsia="Times New Roman" w:cs="Times New Roman"/>
                      <w:b/>
                      <w:bCs/>
                      <w:szCs w:val="28"/>
                    </w:rPr>
                  </w:pPr>
                  <m:oMathPara>
                    <m:oMath>
                      <m:sSub>
                        <m:sSubPr>
                          <m:ctrlPr>
                            <w:rPr>
                              <w:rFonts w:ascii="Cambria Math" w:eastAsia="Times New Roman" w:hAnsi="Cambria Math" w:cs="Times New Roman"/>
                              <w:b/>
                              <w:bCs/>
                              <w:szCs w:val="28"/>
                            </w:rPr>
                          </m:ctrlPr>
                        </m:sSubPr>
                        <m:e>
                          <m:r>
                            <m:rPr>
                              <m:sty m:val="bi"/>
                            </m:rPr>
                            <w:rPr>
                              <w:rFonts w:ascii="Cambria Math" w:eastAsia="Times New Roman" w:hAnsi="Cambria Math" w:cs="Times New Roman"/>
                              <w:szCs w:val="28"/>
                            </w:rPr>
                            <m:t>k</m:t>
                          </m:r>
                        </m:e>
                        <m:sub>
                          <m:r>
                            <m:rPr>
                              <m:sty m:val="b"/>
                            </m:rPr>
                            <w:rPr>
                              <w:rFonts w:ascii="Cambria Math" w:eastAsia="Times New Roman" w:hAnsi="Cambria Math" w:cs="Times New Roman"/>
                              <w:szCs w:val="28"/>
                            </w:rPr>
                            <m:t>1</m:t>
                          </m:r>
                          <m:r>
                            <m:rPr>
                              <m:sty m:val="b"/>
                            </m:rPr>
                            <w:rPr>
                              <w:rFonts w:ascii="Cambria Math" w:eastAsia="Times New Roman" w:hAnsi="Cambria Math" w:cs="Times New Roman"/>
                              <w:szCs w:val="28"/>
                            </w:rPr>
                            <m:t>,</m:t>
                          </m:r>
                          <m:r>
                            <m:rPr>
                              <m:sty m:val="b"/>
                            </m:rPr>
                            <w:rPr>
                              <w:rFonts w:ascii="Cambria Math" w:eastAsia="Times New Roman" w:hAnsi="Cambria Math" w:cs="Times New Roman"/>
                              <w:szCs w:val="28"/>
                            </w:rPr>
                            <m:t>2</m:t>
                          </m:r>
                        </m:sub>
                      </m:sSub>
                    </m:oMath>
                  </m:oMathPara>
                </w:p>
              </w:tc>
              <w:tc>
                <w:tcPr>
                  <w:tcW w:w="1531" w:type="dxa"/>
                  <w:noWrap/>
                  <w:vAlign w:val="center"/>
                  <w:hideMark/>
                </w:tcPr>
                <w:p w14:paraId="662E8882" w14:textId="775FD337" w:rsidR="00CF4775" w:rsidRPr="00CF4775" w:rsidRDefault="006D3D4B" w:rsidP="00CF4775">
                  <w:pPr>
                    <w:ind w:firstLine="0"/>
                    <w:jc w:val="center"/>
                    <w:rPr>
                      <w:rFonts w:eastAsia="Times New Roman" w:cs="Times New Roman"/>
                      <w:b/>
                      <w:bCs/>
                      <w:szCs w:val="28"/>
                    </w:rPr>
                  </w:pPr>
                  <m:oMathPara>
                    <m:oMath>
                      <m:sSub>
                        <m:sSubPr>
                          <m:ctrlPr>
                            <w:rPr>
                              <w:rFonts w:ascii="Cambria Math" w:eastAsia="Times New Roman" w:hAnsi="Cambria Math" w:cs="Times New Roman"/>
                              <w:b/>
                              <w:bCs/>
                              <w:szCs w:val="28"/>
                            </w:rPr>
                          </m:ctrlPr>
                        </m:sSubPr>
                        <m:e>
                          <m:r>
                            <m:rPr>
                              <m:sty m:val="bi"/>
                            </m:rPr>
                            <w:rPr>
                              <w:rFonts w:ascii="Cambria Math" w:eastAsia="Times New Roman" w:hAnsi="Cambria Math" w:cs="Times New Roman"/>
                              <w:szCs w:val="28"/>
                            </w:rPr>
                            <m:t>k</m:t>
                          </m:r>
                        </m:e>
                        <m:sub>
                          <m:r>
                            <m:rPr>
                              <m:sty m:val="b"/>
                            </m:rPr>
                            <w:rPr>
                              <w:rFonts w:ascii="Cambria Math" w:eastAsia="Times New Roman" w:hAnsi="Cambria Math" w:cs="Times New Roman"/>
                              <w:szCs w:val="28"/>
                            </w:rPr>
                            <m:t>1</m:t>
                          </m:r>
                          <m:r>
                            <m:rPr>
                              <m:sty m:val="b"/>
                            </m:rPr>
                            <w:rPr>
                              <w:rFonts w:ascii="Cambria Math" w:eastAsia="Times New Roman" w:hAnsi="Cambria Math" w:cs="Times New Roman"/>
                              <w:szCs w:val="28"/>
                            </w:rPr>
                            <m:t>,</m:t>
                          </m:r>
                          <m:r>
                            <m:rPr>
                              <m:sty m:val="b"/>
                            </m:rPr>
                            <w:rPr>
                              <w:rFonts w:ascii="Cambria Math" w:eastAsia="Times New Roman" w:hAnsi="Cambria Math" w:cs="Times New Roman"/>
                              <w:szCs w:val="28"/>
                            </w:rPr>
                            <m:t>3</m:t>
                          </m:r>
                        </m:sub>
                      </m:sSub>
                    </m:oMath>
                  </m:oMathPara>
                </w:p>
              </w:tc>
              <w:tc>
                <w:tcPr>
                  <w:tcW w:w="1387" w:type="dxa"/>
                  <w:noWrap/>
                  <w:vAlign w:val="center"/>
                  <w:hideMark/>
                </w:tcPr>
                <w:p w14:paraId="2237C516" w14:textId="24C9119E" w:rsidR="00CF4775" w:rsidRPr="00CF4775" w:rsidRDefault="006D3D4B" w:rsidP="00CF4775">
                  <w:pPr>
                    <w:ind w:firstLine="0"/>
                    <w:jc w:val="center"/>
                    <w:rPr>
                      <w:rFonts w:eastAsia="Times New Roman" w:cs="Times New Roman"/>
                      <w:b/>
                      <w:bCs/>
                      <w:szCs w:val="28"/>
                    </w:rPr>
                  </w:pPr>
                  <m:oMathPara>
                    <m:oMath>
                      <m:sSub>
                        <m:sSubPr>
                          <m:ctrlPr>
                            <w:rPr>
                              <w:rFonts w:ascii="Cambria Math" w:eastAsia="Times New Roman" w:hAnsi="Cambria Math" w:cs="Times New Roman"/>
                              <w:b/>
                              <w:bCs/>
                              <w:szCs w:val="28"/>
                            </w:rPr>
                          </m:ctrlPr>
                        </m:sSubPr>
                        <m:e>
                          <m:r>
                            <m:rPr>
                              <m:sty m:val="bi"/>
                            </m:rPr>
                            <w:rPr>
                              <w:rFonts w:ascii="Cambria Math" w:eastAsia="Times New Roman" w:hAnsi="Cambria Math" w:cs="Times New Roman"/>
                              <w:szCs w:val="28"/>
                            </w:rPr>
                            <m:t>c</m:t>
                          </m:r>
                        </m:e>
                        <m:sub>
                          <m:r>
                            <m:rPr>
                              <m:sty m:val="b"/>
                            </m:rPr>
                            <w:rPr>
                              <w:rFonts w:ascii="Cambria Math" w:eastAsia="Times New Roman" w:hAnsi="Cambria Math" w:cs="Times New Roman"/>
                              <w:szCs w:val="28"/>
                            </w:rPr>
                            <m:t>1</m:t>
                          </m:r>
                          <m:r>
                            <m:rPr>
                              <m:sty m:val="b"/>
                            </m:rPr>
                            <w:rPr>
                              <w:rFonts w:ascii="Cambria Math" w:eastAsia="Times New Roman" w:hAnsi="Cambria Math" w:cs="Times New Roman"/>
                              <w:szCs w:val="28"/>
                            </w:rPr>
                            <m:t>,</m:t>
                          </m:r>
                          <m:r>
                            <m:rPr>
                              <m:sty m:val="b"/>
                            </m:rPr>
                            <w:rPr>
                              <w:rFonts w:ascii="Cambria Math" w:eastAsia="Times New Roman" w:hAnsi="Cambria Math" w:cs="Times New Roman"/>
                              <w:szCs w:val="28"/>
                            </w:rPr>
                            <m:t>0</m:t>
                          </m:r>
                        </m:sub>
                      </m:sSub>
                    </m:oMath>
                  </m:oMathPara>
                </w:p>
              </w:tc>
            </w:tr>
            <w:tr w:rsidR="00CF4775" w:rsidRPr="00BF448E" w14:paraId="735C107B" w14:textId="77777777" w:rsidTr="00CF4775">
              <w:trPr>
                <w:trHeight w:val="315"/>
              </w:trPr>
              <w:tc>
                <w:tcPr>
                  <w:tcW w:w="1867" w:type="dxa"/>
                  <w:vMerge/>
                  <w:noWrap/>
                  <w:hideMark/>
                </w:tcPr>
                <w:p w14:paraId="564ACE85" w14:textId="77777777" w:rsidR="00CF4775" w:rsidRPr="00BF448E" w:rsidRDefault="00CF4775" w:rsidP="00CF4775">
                  <w:pPr>
                    <w:ind w:firstLine="0"/>
                    <w:jc w:val="center"/>
                    <w:rPr>
                      <w:rFonts w:eastAsia="Times New Roman" w:cs="Times New Roman"/>
                      <w:szCs w:val="28"/>
                    </w:rPr>
                  </w:pPr>
                </w:p>
              </w:tc>
              <w:tc>
                <w:tcPr>
                  <w:tcW w:w="1531" w:type="dxa"/>
                  <w:noWrap/>
                  <w:hideMark/>
                </w:tcPr>
                <w:p w14:paraId="0EE1BAA2" w14:textId="77777777" w:rsidR="00CF4775" w:rsidRPr="00BF448E" w:rsidRDefault="00CF4775" w:rsidP="00CF4775">
                  <w:pPr>
                    <w:ind w:firstLine="0"/>
                    <w:jc w:val="center"/>
                    <w:rPr>
                      <w:rFonts w:eastAsia="Times New Roman" w:cs="Times New Roman"/>
                      <w:szCs w:val="28"/>
                    </w:rPr>
                  </w:pPr>
                  <w:r w:rsidRPr="00C2048F">
                    <w:rPr>
                      <w:rFonts w:eastAsia="Times New Roman" w:cs="Times New Roman"/>
                      <w:szCs w:val="28"/>
                    </w:rPr>
                    <w:t>0.6</w:t>
                  </w:r>
                </w:p>
              </w:tc>
              <w:tc>
                <w:tcPr>
                  <w:tcW w:w="1531" w:type="dxa"/>
                  <w:noWrap/>
                  <w:hideMark/>
                </w:tcPr>
                <w:p w14:paraId="04C18510" w14:textId="77777777" w:rsidR="00CF4775" w:rsidRPr="00BF448E" w:rsidRDefault="00CF4775" w:rsidP="00CF4775">
                  <w:pPr>
                    <w:ind w:firstLine="0"/>
                    <w:jc w:val="center"/>
                    <w:rPr>
                      <w:rFonts w:eastAsia="Times New Roman" w:cs="Times New Roman"/>
                      <w:szCs w:val="28"/>
                    </w:rPr>
                  </w:pPr>
                  <w:r w:rsidRPr="00C2048F">
                    <w:rPr>
                      <w:rFonts w:eastAsia="Times New Roman" w:cs="Times New Roman"/>
                      <w:szCs w:val="28"/>
                    </w:rPr>
                    <w:t>0</w:t>
                  </w:r>
                </w:p>
              </w:tc>
              <w:tc>
                <w:tcPr>
                  <w:tcW w:w="1531" w:type="dxa"/>
                  <w:noWrap/>
                  <w:hideMark/>
                </w:tcPr>
                <w:p w14:paraId="0F1A70BC" w14:textId="77777777" w:rsidR="00CF4775" w:rsidRPr="00BF448E" w:rsidRDefault="00CF4775" w:rsidP="00CF4775">
                  <w:pPr>
                    <w:ind w:firstLine="0"/>
                    <w:jc w:val="center"/>
                    <w:rPr>
                      <w:rFonts w:eastAsia="Times New Roman" w:cs="Times New Roman"/>
                      <w:szCs w:val="28"/>
                    </w:rPr>
                  </w:pPr>
                  <w:r w:rsidRPr="00C2048F">
                    <w:rPr>
                      <w:rFonts w:eastAsia="Times New Roman" w:cs="Times New Roman"/>
                      <w:szCs w:val="28"/>
                    </w:rPr>
                    <w:t>0</w:t>
                  </w:r>
                </w:p>
              </w:tc>
              <w:tc>
                <w:tcPr>
                  <w:tcW w:w="1531" w:type="dxa"/>
                  <w:noWrap/>
                  <w:hideMark/>
                </w:tcPr>
                <w:p w14:paraId="04639F70" w14:textId="77777777" w:rsidR="00CF4775" w:rsidRPr="00BF448E" w:rsidRDefault="00CF4775" w:rsidP="00CF4775">
                  <w:pPr>
                    <w:ind w:firstLine="0"/>
                    <w:jc w:val="center"/>
                    <w:rPr>
                      <w:rFonts w:eastAsia="Times New Roman" w:cs="Times New Roman"/>
                      <w:szCs w:val="28"/>
                    </w:rPr>
                  </w:pPr>
                  <w:r w:rsidRPr="00C2048F">
                    <w:rPr>
                      <w:rFonts w:eastAsia="Times New Roman" w:cs="Times New Roman"/>
                      <w:szCs w:val="28"/>
                    </w:rPr>
                    <w:t>0</w:t>
                  </w:r>
                </w:p>
              </w:tc>
              <w:tc>
                <w:tcPr>
                  <w:tcW w:w="1387" w:type="dxa"/>
                  <w:noWrap/>
                  <w:hideMark/>
                </w:tcPr>
                <w:p w14:paraId="7CE83592" w14:textId="77777777" w:rsidR="00CF4775" w:rsidRPr="00BF448E" w:rsidRDefault="00CF4775" w:rsidP="00CF4775">
                  <w:pPr>
                    <w:ind w:firstLine="0"/>
                    <w:jc w:val="center"/>
                    <w:rPr>
                      <w:rFonts w:eastAsia="Times New Roman" w:cs="Times New Roman"/>
                      <w:szCs w:val="28"/>
                    </w:rPr>
                  </w:pPr>
                  <w:r w:rsidRPr="00C2048F">
                    <w:rPr>
                      <w:rFonts w:eastAsia="Times New Roman" w:cs="Times New Roman"/>
                      <w:szCs w:val="28"/>
                    </w:rPr>
                    <w:t>0.2</w:t>
                  </w:r>
                </w:p>
              </w:tc>
            </w:tr>
            <w:tr w:rsidR="00CF4775" w:rsidRPr="00BF448E" w14:paraId="108F433B" w14:textId="77777777" w:rsidTr="00CF4775">
              <w:trPr>
                <w:trHeight w:val="315"/>
              </w:trPr>
              <w:tc>
                <w:tcPr>
                  <w:tcW w:w="1867" w:type="dxa"/>
                  <w:vMerge/>
                  <w:noWrap/>
                </w:tcPr>
                <w:p w14:paraId="2DF134FF" w14:textId="77777777" w:rsidR="00CF4775" w:rsidRDefault="00CF4775" w:rsidP="00CF4775">
                  <w:pPr>
                    <w:ind w:firstLine="0"/>
                    <w:jc w:val="center"/>
                    <w:rPr>
                      <w:rFonts w:eastAsia="Times New Roman" w:cs="Times New Roman"/>
                      <w:szCs w:val="28"/>
                    </w:rPr>
                  </w:pPr>
                </w:p>
              </w:tc>
              <w:tc>
                <w:tcPr>
                  <w:tcW w:w="1531" w:type="dxa"/>
                  <w:noWrap/>
                  <w:vAlign w:val="center"/>
                </w:tcPr>
                <w:p w14:paraId="198AED49" w14:textId="02789D63" w:rsidR="00CF4775" w:rsidRPr="00CF4775" w:rsidRDefault="006D3D4B" w:rsidP="00CF4775">
                  <w:pPr>
                    <w:ind w:firstLine="0"/>
                    <w:jc w:val="center"/>
                    <w:rPr>
                      <w:rFonts w:eastAsia="Times New Roman" w:cs="Times New Roman"/>
                      <w:b/>
                      <w:bCs/>
                      <w:szCs w:val="28"/>
                    </w:rPr>
                  </w:pPr>
                  <m:oMathPara>
                    <m:oMath>
                      <m:sSub>
                        <m:sSubPr>
                          <m:ctrlPr>
                            <w:rPr>
                              <w:rFonts w:ascii="Cambria Math" w:eastAsia="Times New Roman" w:hAnsi="Cambria Math" w:cs="Times New Roman"/>
                              <w:b/>
                              <w:bCs/>
                              <w:szCs w:val="28"/>
                            </w:rPr>
                          </m:ctrlPr>
                        </m:sSubPr>
                        <m:e>
                          <m:r>
                            <m:rPr>
                              <m:sty m:val="bi"/>
                            </m:rPr>
                            <w:rPr>
                              <w:rFonts w:ascii="Cambria Math" w:eastAsia="Times New Roman" w:hAnsi="Cambria Math" w:cs="Times New Roman"/>
                              <w:szCs w:val="28"/>
                            </w:rPr>
                            <m:t>c</m:t>
                          </m:r>
                        </m:e>
                        <m:sub>
                          <m:r>
                            <m:rPr>
                              <m:sty m:val="b"/>
                            </m:rPr>
                            <w:rPr>
                              <w:rFonts w:ascii="Cambria Math" w:eastAsia="Times New Roman" w:hAnsi="Cambria Math" w:cs="Times New Roman"/>
                              <w:szCs w:val="28"/>
                            </w:rPr>
                            <m:t>1</m:t>
                          </m:r>
                          <m:r>
                            <m:rPr>
                              <m:sty m:val="b"/>
                            </m:rPr>
                            <w:rPr>
                              <w:rFonts w:ascii="Cambria Math" w:eastAsia="Times New Roman" w:hAnsi="Cambria Math" w:cs="Times New Roman"/>
                              <w:szCs w:val="28"/>
                            </w:rPr>
                            <m:t>,</m:t>
                          </m:r>
                          <m:r>
                            <m:rPr>
                              <m:sty m:val="b"/>
                            </m:rPr>
                            <w:rPr>
                              <w:rFonts w:ascii="Cambria Math" w:eastAsia="Times New Roman" w:hAnsi="Cambria Math" w:cs="Times New Roman"/>
                              <w:szCs w:val="28"/>
                            </w:rPr>
                            <m:t>1</m:t>
                          </m:r>
                        </m:sub>
                      </m:sSub>
                    </m:oMath>
                  </m:oMathPara>
                </w:p>
              </w:tc>
              <w:tc>
                <w:tcPr>
                  <w:tcW w:w="1531" w:type="dxa"/>
                  <w:noWrap/>
                  <w:vAlign w:val="center"/>
                </w:tcPr>
                <w:p w14:paraId="01BDCA69" w14:textId="0978573E" w:rsidR="00CF4775" w:rsidRPr="00CF4775" w:rsidRDefault="006D3D4B" w:rsidP="00CF4775">
                  <w:pPr>
                    <w:ind w:firstLine="0"/>
                    <w:jc w:val="center"/>
                    <w:rPr>
                      <w:rFonts w:eastAsia="Times New Roman" w:cs="Times New Roman"/>
                      <w:b/>
                      <w:bCs/>
                      <w:szCs w:val="28"/>
                    </w:rPr>
                  </w:pPr>
                  <m:oMathPara>
                    <m:oMath>
                      <m:sSub>
                        <m:sSubPr>
                          <m:ctrlPr>
                            <w:rPr>
                              <w:rFonts w:ascii="Cambria Math" w:eastAsia="Times New Roman" w:hAnsi="Cambria Math" w:cs="Times New Roman"/>
                              <w:b/>
                              <w:bCs/>
                              <w:szCs w:val="28"/>
                            </w:rPr>
                          </m:ctrlPr>
                        </m:sSubPr>
                        <m:e>
                          <m:r>
                            <m:rPr>
                              <m:sty m:val="bi"/>
                            </m:rPr>
                            <w:rPr>
                              <w:rFonts w:ascii="Cambria Math" w:eastAsia="Times New Roman" w:hAnsi="Cambria Math" w:cs="Times New Roman"/>
                              <w:szCs w:val="28"/>
                            </w:rPr>
                            <m:t>ρ</m:t>
                          </m:r>
                        </m:e>
                        <m:sub>
                          <m:r>
                            <m:rPr>
                              <m:sty m:val="b"/>
                            </m:rPr>
                            <w:rPr>
                              <w:rFonts w:ascii="Cambria Math" w:eastAsia="Times New Roman" w:hAnsi="Cambria Math" w:cs="Times New Roman"/>
                              <w:szCs w:val="28"/>
                            </w:rPr>
                            <m:t>1</m:t>
                          </m:r>
                          <m:r>
                            <m:rPr>
                              <m:sty m:val="b"/>
                            </m:rPr>
                            <w:rPr>
                              <w:rFonts w:ascii="Cambria Math" w:eastAsia="Times New Roman" w:hAnsi="Cambria Math" w:cs="Times New Roman"/>
                              <w:szCs w:val="28"/>
                            </w:rPr>
                            <m:t>,</m:t>
                          </m:r>
                          <m:r>
                            <m:rPr>
                              <m:sty m:val="b"/>
                            </m:rPr>
                            <w:rPr>
                              <w:rFonts w:ascii="Cambria Math" w:eastAsia="Times New Roman" w:hAnsi="Cambria Math" w:cs="Times New Roman"/>
                              <w:szCs w:val="28"/>
                            </w:rPr>
                            <m:t>0</m:t>
                          </m:r>
                        </m:sub>
                      </m:sSub>
                    </m:oMath>
                  </m:oMathPara>
                </w:p>
              </w:tc>
              <w:tc>
                <w:tcPr>
                  <w:tcW w:w="1531" w:type="dxa"/>
                  <w:noWrap/>
                  <w:vAlign w:val="center"/>
                </w:tcPr>
                <w:p w14:paraId="690ADD28" w14:textId="744F817B" w:rsidR="00CF4775" w:rsidRPr="00CF4775" w:rsidRDefault="006D3D4B" w:rsidP="00CF4775">
                  <w:pPr>
                    <w:ind w:firstLine="0"/>
                    <w:jc w:val="center"/>
                    <w:rPr>
                      <w:rFonts w:eastAsia="Times New Roman" w:cs="Times New Roman"/>
                      <w:b/>
                      <w:bCs/>
                      <w:szCs w:val="28"/>
                    </w:rPr>
                  </w:pPr>
                  <m:oMathPara>
                    <m:oMath>
                      <m:sSub>
                        <m:sSubPr>
                          <m:ctrlPr>
                            <w:rPr>
                              <w:rFonts w:ascii="Cambria Math" w:eastAsia="Times New Roman" w:hAnsi="Cambria Math" w:cs="Times New Roman"/>
                              <w:b/>
                              <w:bCs/>
                              <w:szCs w:val="28"/>
                            </w:rPr>
                          </m:ctrlPr>
                        </m:sSubPr>
                        <m:e>
                          <m:r>
                            <m:rPr>
                              <m:sty m:val="bi"/>
                            </m:rPr>
                            <w:rPr>
                              <w:rFonts w:ascii="Cambria Math" w:eastAsia="Times New Roman" w:hAnsi="Cambria Math" w:cs="Times New Roman"/>
                              <w:szCs w:val="28"/>
                            </w:rPr>
                            <m:t>ρ</m:t>
                          </m:r>
                        </m:e>
                        <m:sub>
                          <m:r>
                            <m:rPr>
                              <m:sty m:val="b"/>
                            </m:rPr>
                            <w:rPr>
                              <w:rFonts w:ascii="Cambria Math" w:eastAsia="Times New Roman" w:hAnsi="Cambria Math" w:cs="Times New Roman"/>
                              <w:szCs w:val="28"/>
                            </w:rPr>
                            <m:t>1</m:t>
                          </m:r>
                          <m:r>
                            <m:rPr>
                              <m:sty m:val="b"/>
                            </m:rPr>
                            <w:rPr>
                              <w:rFonts w:ascii="Cambria Math" w:eastAsia="Times New Roman" w:hAnsi="Cambria Math" w:cs="Times New Roman"/>
                              <w:szCs w:val="28"/>
                            </w:rPr>
                            <m:t>,</m:t>
                          </m:r>
                          <m:r>
                            <m:rPr>
                              <m:sty m:val="b"/>
                            </m:rPr>
                            <w:rPr>
                              <w:rFonts w:ascii="Cambria Math" w:eastAsia="Times New Roman" w:hAnsi="Cambria Math" w:cs="Times New Roman"/>
                              <w:szCs w:val="28"/>
                            </w:rPr>
                            <m:t>1</m:t>
                          </m:r>
                        </m:sub>
                      </m:sSub>
                    </m:oMath>
                  </m:oMathPara>
                </w:p>
              </w:tc>
              <w:tc>
                <w:tcPr>
                  <w:tcW w:w="1531" w:type="dxa"/>
                  <w:noWrap/>
                  <w:vAlign w:val="center"/>
                </w:tcPr>
                <w:p w14:paraId="60D33E85" w14:textId="1A822311" w:rsidR="00CF4775" w:rsidRPr="00CF4775" w:rsidRDefault="006D3D4B" w:rsidP="00CF4775">
                  <w:pPr>
                    <w:ind w:firstLine="0"/>
                    <w:jc w:val="center"/>
                    <w:rPr>
                      <w:rFonts w:eastAsia="Times New Roman" w:cs="Times New Roman"/>
                      <w:b/>
                      <w:bCs/>
                      <w:szCs w:val="28"/>
                    </w:rPr>
                  </w:pPr>
                  <m:oMathPara>
                    <m:oMath>
                      <m:sSub>
                        <m:sSubPr>
                          <m:ctrlPr>
                            <w:rPr>
                              <w:rFonts w:ascii="Cambria Math" w:eastAsia="Times New Roman" w:hAnsi="Cambria Math" w:cs="Times New Roman"/>
                              <w:b/>
                              <w:bCs/>
                              <w:szCs w:val="28"/>
                            </w:rPr>
                          </m:ctrlPr>
                        </m:sSubPr>
                        <m:e>
                          <m:r>
                            <m:rPr>
                              <m:sty m:val="bi"/>
                            </m:rPr>
                            <w:rPr>
                              <w:rFonts w:ascii="Cambria Math" w:eastAsia="Times New Roman" w:hAnsi="Cambria Math" w:cs="Times New Roman"/>
                              <w:szCs w:val="28"/>
                            </w:rPr>
                            <m:t>h</m:t>
                          </m:r>
                        </m:e>
                        <m:sub>
                          <m:r>
                            <m:rPr>
                              <m:sty m:val="b"/>
                            </m:rPr>
                            <w:rPr>
                              <w:rFonts w:ascii="Cambria Math" w:eastAsia="Times New Roman" w:hAnsi="Cambria Math" w:cs="Times New Roman"/>
                              <w:szCs w:val="28"/>
                            </w:rPr>
                            <m:t>1</m:t>
                          </m:r>
                          <m:r>
                            <m:rPr>
                              <m:sty m:val="b"/>
                            </m:rPr>
                            <w:rPr>
                              <w:rFonts w:ascii="Cambria Math" w:eastAsia="Times New Roman" w:hAnsi="Cambria Math" w:cs="Times New Roman"/>
                              <w:szCs w:val="28"/>
                            </w:rPr>
                            <m:t>,</m:t>
                          </m:r>
                          <m:r>
                            <m:rPr>
                              <m:sty m:val="b"/>
                            </m:rPr>
                            <w:rPr>
                              <w:rFonts w:ascii="Cambria Math" w:eastAsia="Times New Roman" w:hAnsi="Cambria Math" w:cs="Times New Roman"/>
                              <w:szCs w:val="28"/>
                            </w:rPr>
                            <m:t>0</m:t>
                          </m:r>
                        </m:sub>
                      </m:sSub>
                    </m:oMath>
                  </m:oMathPara>
                </w:p>
              </w:tc>
              <w:tc>
                <w:tcPr>
                  <w:tcW w:w="1387" w:type="dxa"/>
                  <w:noWrap/>
                  <w:vAlign w:val="center"/>
                </w:tcPr>
                <w:p w14:paraId="23124FE2" w14:textId="4B38FA56" w:rsidR="00CF4775" w:rsidRPr="00CF4775" w:rsidRDefault="006D3D4B" w:rsidP="00CF4775">
                  <w:pPr>
                    <w:ind w:firstLine="0"/>
                    <w:jc w:val="center"/>
                    <w:rPr>
                      <w:rFonts w:eastAsia="Times New Roman" w:cs="Times New Roman"/>
                      <w:b/>
                      <w:bCs/>
                      <w:szCs w:val="28"/>
                    </w:rPr>
                  </w:pPr>
                  <m:oMathPara>
                    <m:oMath>
                      <m:sSub>
                        <m:sSubPr>
                          <m:ctrlPr>
                            <w:rPr>
                              <w:rFonts w:ascii="Cambria Math" w:eastAsia="Times New Roman" w:hAnsi="Cambria Math" w:cs="Times New Roman"/>
                              <w:b/>
                              <w:bCs/>
                              <w:szCs w:val="28"/>
                            </w:rPr>
                          </m:ctrlPr>
                        </m:sSubPr>
                        <m:e>
                          <m:r>
                            <m:rPr>
                              <m:sty m:val="bi"/>
                            </m:rPr>
                            <w:rPr>
                              <w:rFonts w:ascii="Cambria Math" w:eastAsia="Times New Roman" w:hAnsi="Cambria Math" w:cs="Times New Roman"/>
                              <w:szCs w:val="28"/>
                            </w:rPr>
                            <m:t>h</m:t>
                          </m:r>
                        </m:e>
                        <m:sub>
                          <m:r>
                            <m:rPr>
                              <m:sty m:val="b"/>
                            </m:rPr>
                            <w:rPr>
                              <w:rFonts w:ascii="Cambria Math" w:eastAsia="Times New Roman" w:hAnsi="Cambria Math" w:cs="Times New Roman"/>
                              <w:szCs w:val="28"/>
                            </w:rPr>
                            <m:t>1</m:t>
                          </m:r>
                          <m:r>
                            <m:rPr>
                              <m:sty m:val="b"/>
                            </m:rPr>
                            <w:rPr>
                              <w:rFonts w:ascii="Cambria Math" w:eastAsia="Times New Roman" w:hAnsi="Cambria Math" w:cs="Times New Roman"/>
                              <w:szCs w:val="28"/>
                            </w:rPr>
                            <m:t>,</m:t>
                          </m:r>
                          <m:r>
                            <m:rPr>
                              <m:sty m:val="b"/>
                            </m:rPr>
                            <w:rPr>
                              <w:rFonts w:ascii="Cambria Math" w:eastAsia="Times New Roman" w:hAnsi="Cambria Math" w:cs="Times New Roman"/>
                              <w:szCs w:val="28"/>
                            </w:rPr>
                            <m:t>1</m:t>
                          </m:r>
                        </m:sub>
                      </m:sSub>
                    </m:oMath>
                  </m:oMathPara>
                </w:p>
              </w:tc>
            </w:tr>
            <w:tr w:rsidR="00CF4775" w:rsidRPr="00BF448E" w14:paraId="22C050EF" w14:textId="77777777" w:rsidTr="00CF4775">
              <w:trPr>
                <w:trHeight w:val="315"/>
              </w:trPr>
              <w:tc>
                <w:tcPr>
                  <w:tcW w:w="1867" w:type="dxa"/>
                  <w:vMerge/>
                  <w:tcBorders>
                    <w:bottom w:val="single" w:sz="12" w:space="0" w:color="auto"/>
                  </w:tcBorders>
                  <w:noWrap/>
                </w:tcPr>
                <w:p w14:paraId="6312F5C3" w14:textId="77777777" w:rsidR="00CF4775" w:rsidRDefault="00CF4775" w:rsidP="00CF4775">
                  <w:pPr>
                    <w:ind w:firstLine="0"/>
                    <w:jc w:val="center"/>
                    <w:rPr>
                      <w:rFonts w:eastAsia="Times New Roman" w:cs="Times New Roman"/>
                      <w:szCs w:val="28"/>
                    </w:rPr>
                  </w:pPr>
                </w:p>
              </w:tc>
              <w:tc>
                <w:tcPr>
                  <w:tcW w:w="1531" w:type="dxa"/>
                  <w:tcBorders>
                    <w:bottom w:val="single" w:sz="12" w:space="0" w:color="auto"/>
                  </w:tcBorders>
                  <w:noWrap/>
                </w:tcPr>
                <w:p w14:paraId="696B370B" w14:textId="77777777" w:rsidR="00CF4775" w:rsidRPr="00BF448E" w:rsidRDefault="00CF4775" w:rsidP="00CF4775">
                  <w:pPr>
                    <w:ind w:firstLine="0"/>
                    <w:jc w:val="center"/>
                    <w:rPr>
                      <w:rFonts w:eastAsia="Times New Roman" w:cs="Times New Roman"/>
                      <w:szCs w:val="28"/>
                    </w:rPr>
                  </w:pPr>
                  <w:r w:rsidRPr="00C2048F">
                    <w:rPr>
                      <w:rFonts w:eastAsia="Times New Roman" w:cs="Times New Roman"/>
                      <w:szCs w:val="28"/>
                    </w:rPr>
                    <w:t>0</w:t>
                  </w:r>
                </w:p>
              </w:tc>
              <w:tc>
                <w:tcPr>
                  <w:tcW w:w="1531" w:type="dxa"/>
                  <w:tcBorders>
                    <w:bottom w:val="single" w:sz="12" w:space="0" w:color="auto"/>
                  </w:tcBorders>
                  <w:noWrap/>
                </w:tcPr>
                <w:p w14:paraId="512B8ED7" w14:textId="77777777" w:rsidR="00CF4775" w:rsidRPr="00BF448E" w:rsidRDefault="00CF4775" w:rsidP="00CF4775">
                  <w:pPr>
                    <w:ind w:firstLine="0"/>
                    <w:jc w:val="center"/>
                    <w:rPr>
                      <w:rFonts w:eastAsia="Times New Roman" w:cs="Times New Roman"/>
                      <w:szCs w:val="28"/>
                    </w:rPr>
                  </w:pPr>
                  <w:r w:rsidRPr="00C2048F">
                    <w:rPr>
                      <w:rFonts w:eastAsia="Times New Roman" w:cs="Times New Roman"/>
                      <w:szCs w:val="28"/>
                    </w:rPr>
                    <w:t>1600</w:t>
                  </w:r>
                </w:p>
              </w:tc>
              <w:tc>
                <w:tcPr>
                  <w:tcW w:w="1531" w:type="dxa"/>
                  <w:tcBorders>
                    <w:bottom w:val="single" w:sz="12" w:space="0" w:color="auto"/>
                  </w:tcBorders>
                  <w:noWrap/>
                </w:tcPr>
                <w:p w14:paraId="0F13B2E3" w14:textId="77777777" w:rsidR="00CF4775" w:rsidRPr="00BF448E" w:rsidRDefault="00CF4775" w:rsidP="00CF4775">
                  <w:pPr>
                    <w:ind w:firstLine="0"/>
                    <w:jc w:val="center"/>
                    <w:rPr>
                      <w:rFonts w:eastAsia="Times New Roman" w:cs="Times New Roman"/>
                      <w:szCs w:val="28"/>
                    </w:rPr>
                  </w:pPr>
                  <w:r w:rsidRPr="00C2048F">
                    <w:rPr>
                      <w:rFonts w:eastAsia="Times New Roman" w:cs="Times New Roman"/>
                      <w:szCs w:val="28"/>
                    </w:rPr>
                    <w:t>0</w:t>
                  </w:r>
                </w:p>
              </w:tc>
              <w:tc>
                <w:tcPr>
                  <w:tcW w:w="1531" w:type="dxa"/>
                  <w:tcBorders>
                    <w:bottom w:val="single" w:sz="12" w:space="0" w:color="auto"/>
                  </w:tcBorders>
                  <w:noWrap/>
                </w:tcPr>
                <w:p w14:paraId="01C26DB5" w14:textId="77777777" w:rsidR="00CF4775" w:rsidRPr="00BF448E" w:rsidRDefault="00CF4775" w:rsidP="00CF4775">
                  <w:pPr>
                    <w:ind w:firstLine="0"/>
                    <w:jc w:val="center"/>
                    <w:rPr>
                      <w:rFonts w:eastAsia="Times New Roman" w:cs="Times New Roman"/>
                      <w:szCs w:val="28"/>
                    </w:rPr>
                  </w:pPr>
                  <w:r w:rsidRPr="00C2048F">
                    <w:rPr>
                      <w:rFonts w:eastAsia="Times New Roman" w:cs="Times New Roman"/>
                      <w:szCs w:val="28"/>
                    </w:rPr>
                    <w:t>5</w:t>
                  </w:r>
                </w:p>
              </w:tc>
              <w:tc>
                <w:tcPr>
                  <w:tcW w:w="1387" w:type="dxa"/>
                  <w:tcBorders>
                    <w:bottom w:val="single" w:sz="12" w:space="0" w:color="auto"/>
                  </w:tcBorders>
                  <w:noWrap/>
                </w:tcPr>
                <w:p w14:paraId="1AF777EC" w14:textId="77777777" w:rsidR="00CF4775" w:rsidRPr="00BF448E" w:rsidRDefault="00CF4775" w:rsidP="00CF4775">
                  <w:pPr>
                    <w:ind w:firstLine="0"/>
                    <w:jc w:val="center"/>
                    <w:rPr>
                      <w:rFonts w:eastAsia="Times New Roman" w:cs="Times New Roman"/>
                      <w:szCs w:val="28"/>
                    </w:rPr>
                  </w:pPr>
                  <w:r w:rsidRPr="00C2048F">
                    <w:rPr>
                      <w:rFonts w:eastAsia="Times New Roman" w:cs="Times New Roman"/>
                      <w:szCs w:val="28"/>
                    </w:rPr>
                    <w:t>0</w:t>
                  </w:r>
                </w:p>
              </w:tc>
            </w:tr>
            <w:tr w:rsidR="00CF4775" w:rsidRPr="00BF448E" w14:paraId="78B8967B" w14:textId="77777777" w:rsidTr="00CF4775">
              <w:trPr>
                <w:trHeight w:val="315"/>
              </w:trPr>
              <w:tc>
                <w:tcPr>
                  <w:tcW w:w="1867" w:type="dxa"/>
                  <w:vMerge w:val="restart"/>
                  <w:tcBorders>
                    <w:top w:val="single" w:sz="12" w:space="0" w:color="auto"/>
                  </w:tcBorders>
                  <w:noWrap/>
                </w:tcPr>
                <w:p w14:paraId="14B72F0B" w14:textId="77777777" w:rsidR="00CF4775" w:rsidRDefault="00CF4775" w:rsidP="00CF4775">
                  <w:pPr>
                    <w:ind w:firstLine="0"/>
                    <w:jc w:val="center"/>
                    <w:rPr>
                      <w:rFonts w:eastAsia="Times New Roman" w:cs="Times New Roman"/>
                      <w:szCs w:val="28"/>
                    </w:rPr>
                  </w:pPr>
                  <w:r>
                    <w:rPr>
                      <w:rFonts w:eastAsia="Times New Roman" w:cs="Times New Roman"/>
                      <w:szCs w:val="28"/>
                    </w:rPr>
                    <w:t>Численное решение</w:t>
                  </w:r>
                </w:p>
              </w:tc>
              <w:tc>
                <w:tcPr>
                  <w:tcW w:w="1531" w:type="dxa"/>
                  <w:tcBorders>
                    <w:top w:val="single" w:sz="12" w:space="0" w:color="auto"/>
                  </w:tcBorders>
                  <w:noWrap/>
                  <w:vAlign w:val="center"/>
                </w:tcPr>
                <w:p w14:paraId="529480ED" w14:textId="685C2F07" w:rsidR="00CF4775" w:rsidRPr="00CF4775" w:rsidRDefault="006D3D4B" w:rsidP="00CF4775">
                  <w:pPr>
                    <w:ind w:firstLine="0"/>
                    <w:jc w:val="center"/>
                    <w:rPr>
                      <w:rFonts w:eastAsia="Times New Roman" w:cs="Times New Roman"/>
                      <w:b/>
                      <w:bCs/>
                      <w:szCs w:val="28"/>
                    </w:rPr>
                  </w:pPr>
                  <m:oMathPara>
                    <m:oMath>
                      <m:sSub>
                        <m:sSubPr>
                          <m:ctrlPr>
                            <w:rPr>
                              <w:rFonts w:ascii="Cambria Math" w:eastAsia="Times New Roman" w:hAnsi="Cambria Math" w:cs="Times New Roman"/>
                              <w:b/>
                              <w:bCs/>
                              <w:szCs w:val="28"/>
                            </w:rPr>
                          </m:ctrlPr>
                        </m:sSubPr>
                        <m:e>
                          <m:r>
                            <m:rPr>
                              <m:sty m:val="bi"/>
                            </m:rPr>
                            <w:rPr>
                              <w:rFonts w:ascii="Cambria Math" w:eastAsia="Times New Roman" w:hAnsi="Cambria Math" w:cs="Times New Roman"/>
                              <w:szCs w:val="28"/>
                            </w:rPr>
                            <m:t>k</m:t>
                          </m:r>
                        </m:e>
                        <m:sub>
                          <m:r>
                            <m:rPr>
                              <m:sty m:val="b"/>
                            </m:rPr>
                            <w:rPr>
                              <w:rFonts w:ascii="Cambria Math" w:eastAsia="Times New Roman" w:hAnsi="Cambria Math" w:cs="Times New Roman"/>
                              <w:szCs w:val="28"/>
                            </w:rPr>
                            <m:t>1</m:t>
                          </m:r>
                          <m:r>
                            <m:rPr>
                              <m:sty m:val="b"/>
                            </m:rPr>
                            <w:rPr>
                              <w:rFonts w:ascii="Cambria Math" w:eastAsia="Times New Roman" w:hAnsi="Cambria Math" w:cs="Times New Roman"/>
                              <w:szCs w:val="28"/>
                            </w:rPr>
                            <m:t>,</m:t>
                          </m:r>
                          <m:r>
                            <m:rPr>
                              <m:sty m:val="b"/>
                            </m:rPr>
                            <w:rPr>
                              <w:rFonts w:ascii="Cambria Math" w:eastAsia="Times New Roman" w:hAnsi="Cambria Math" w:cs="Times New Roman"/>
                              <w:szCs w:val="28"/>
                            </w:rPr>
                            <m:t>0</m:t>
                          </m:r>
                        </m:sub>
                      </m:sSub>
                    </m:oMath>
                  </m:oMathPara>
                </w:p>
              </w:tc>
              <w:tc>
                <w:tcPr>
                  <w:tcW w:w="1531" w:type="dxa"/>
                  <w:tcBorders>
                    <w:top w:val="single" w:sz="12" w:space="0" w:color="auto"/>
                  </w:tcBorders>
                  <w:noWrap/>
                  <w:vAlign w:val="center"/>
                </w:tcPr>
                <w:p w14:paraId="2622EC53" w14:textId="6181C20D" w:rsidR="00CF4775" w:rsidRPr="00CF4775" w:rsidRDefault="006D3D4B" w:rsidP="00CF4775">
                  <w:pPr>
                    <w:ind w:firstLine="0"/>
                    <w:jc w:val="center"/>
                    <w:rPr>
                      <w:rFonts w:eastAsia="Times New Roman" w:cs="Times New Roman"/>
                      <w:b/>
                      <w:bCs/>
                      <w:szCs w:val="28"/>
                    </w:rPr>
                  </w:pPr>
                  <m:oMathPara>
                    <m:oMath>
                      <m:sSub>
                        <m:sSubPr>
                          <m:ctrlPr>
                            <w:rPr>
                              <w:rFonts w:ascii="Cambria Math" w:eastAsia="Times New Roman" w:hAnsi="Cambria Math" w:cs="Times New Roman"/>
                              <w:b/>
                              <w:bCs/>
                              <w:szCs w:val="28"/>
                            </w:rPr>
                          </m:ctrlPr>
                        </m:sSubPr>
                        <m:e>
                          <m:r>
                            <m:rPr>
                              <m:sty m:val="bi"/>
                            </m:rPr>
                            <w:rPr>
                              <w:rFonts w:ascii="Cambria Math" w:eastAsia="Times New Roman" w:hAnsi="Cambria Math" w:cs="Times New Roman"/>
                              <w:szCs w:val="28"/>
                            </w:rPr>
                            <m:t>k</m:t>
                          </m:r>
                        </m:e>
                        <m:sub>
                          <m:r>
                            <m:rPr>
                              <m:sty m:val="b"/>
                            </m:rPr>
                            <w:rPr>
                              <w:rFonts w:ascii="Cambria Math" w:eastAsia="Times New Roman" w:hAnsi="Cambria Math" w:cs="Times New Roman"/>
                              <w:szCs w:val="28"/>
                            </w:rPr>
                            <m:t>1</m:t>
                          </m:r>
                          <m:r>
                            <m:rPr>
                              <m:sty m:val="b"/>
                            </m:rPr>
                            <w:rPr>
                              <w:rFonts w:ascii="Cambria Math" w:eastAsia="Times New Roman" w:hAnsi="Cambria Math" w:cs="Times New Roman"/>
                              <w:szCs w:val="28"/>
                            </w:rPr>
                            <m:t>,</m:t>
                          </m:r>
                          <m:r>
                            <m:rPr>
                              <m:sty m:val="b"/>
                            </m:rPr>
                            <w:rPr>
                              <w:rFonts w:ascii="Cambria Math" w:eastAsia="Times New Roman" w:hAnsi="Cambria Math" w:cs="Times New Roman"/>
                              <w:szCs w:val="28"/>
                            </w:rPr>
                            <m:t>1</m:t>
                          </m:r>
                        </m:sub>
                      </m:sSub>
                    </m:oMath>
                  </m:oMathPara>
                </w:p>
              </w:tc>
              <w:tc>
                <w:tcPr>
                  <w:tcW w:w="1531" w:type="dxa"/>
                  <w:tcBorders>
                    <w:top w:val="single" w:sz="12" w:space="0" w:color="auto"/>
                  </w:tcBorders>
                  <w:noWrap/>
                  <w:vAlign w:val="center"/>
                </w:tcPr>
                <w:p w14:paraId="24D0F908" w14:textId="300AE8A7" w:rsidR="00CF4775" w:rsidRPr="00CF4775" w:rsidRDefault="006D3D4B" w:rsidP="00CF4775">
                  <w:pPr>
                    <w:ind w:firstLine="0"/>
                    <w:jc w:val="center"/>
                    <w:rPr>
                      <w:rFonts w:eastAsia="Times New Roman" w:cs="Times New Roman"/>
                      <w:b/>
                      <w:bCs/>
                      <w:szCs w:val="28"/>
                    </w:rPr>
                  </w:pPr>
                  <m:oMathPara>
                    <m:oMath>
                      <m:sSub>
                        <m:sSubPr>
                          <m:ctrlPr>
                            <w:rPr>
                              <w:rFonts w:ascii="Cambria Math" w:eastAsia="Times New Roman" w:hAnsi="Cambria Math" w:cs="Times New Roman"/>
                              <w:b/>
                              <w:bCs/>
                              <w:szCs w:val="28"/>
                            </w:rPr>
                          </m:ctrlPr>
                        </m:sSubPr>
                        <m:e>
                          <m:r>
                            <m:rPr>
                              <m:sty m:val="bi"/>
                            </m:rPr>
                            <w:rPr>
                              <w:rFonts w:ascii="Cambria Math" w:eastAsia="Times New Roman" w:hAnsi="Cambria Math" w:cs="Times New Roman"/>
                              <w:szCs w:val="28"/>
                            </w:rPr>
                            <m:t>k</m:t>
                          </m:r>
                        </m:e>
                        <m:sub>
                          <m:r>
                            <m:rPr>
                              <m:sty m:val="b"/>
                            </m:rPr>
                            <w:rPr>
                              <w:rFonts w:ascii="Cambria Math" w:eastAsia="Times New Roman" w:hAnsi="Cambria Math" w:cs="Times New Roman"/>
                              <w:szCs w:val="28"/>
                            </w:rPr>
                            <m:t>1</m:t>
                          </m:r>
                          <m:r>
                            <m:rPr>
                              <m:sty m:val="b"/>
                            </m:rPr>
                            <w:rPr>
                              <w:rFonts w:ascii="Cambria Math" w:eastAsia="Times New Roman" w:hAnsi="Cambria Math" w:cs="Times New Roman"/>
                              <w:szCs w:val="28"/>
                            </w:rPr>
                            <m:t>,</m:t>
                          </m:r>
                          <m:r>
                            <m:rPr>
                              <m:sty m:val="b"/>
                            </m:rPr>
                            <w:rPr>
                              <w:rFonts w:ascii="Cambria Math" w:eastAsia="Times New Roman" w:hAnsi="Cambria Math" w:cs="Times New Roman"/>
                              <w:szCs w:val="28"/>
                            </w:rPr>
                            <m:t>2</m:t>
                          </m:r>
                        </m:sub>
                      </m:sSub>
                    </m:oMath>
                  </m:oMathPara>
                </w:p>
              </w:tc>
              <w:tc>
                <w:tcPr>
                  <w:tcW w:w="1531" w:type="dxa"/>
                  <w:tcBorders>
                    <w:top w:val="single" w:sz="12" w:space="0" w:color="auto"/>
                  </w:tcBorders>
                  <w:noWrap/>
                  <w:vAlign w:val="center"/>
                </w:tcPr>
                <w:p w14:paraId="7FEE6951" w14:textId="7A986260" w:rsidR="00CF4775" w:rsidRPr="00CF4775" w:rsidRDefault="006D3D4B" w:rsidP="00CF4775">
                  <w:pPr>
                    <w:ind w:firstLine="0"/>
                    <w:jc w:val="center"/>
                    <w:rPr>
                      <w:rFonts w:eastAsia="Times New Roman" w:cs="Times New Roman"/>
                      <w:b/>
                      <w:bCs/>
                      <w:szCs w:val="28"/>
                    </w:rPr>
                  </w:pPr>
                  <m:oMathPara>
                    <m:oMath>
                      <m:sSub>
                        <m:sSubPr>
                          <m:ctrlPr>
                            <w:rPr>
                              <w:rFonts w:ascii="Cambria Math" w:eastAsia="Times New Roman" w:hAnsi="Cambria Math" w:cs="Times New Roman"/>
                              <w:b/>
                              <w:bCs/>
                              <w:szCs w:val="28"/>
                            </w:rPr>
                          </m:ctrlPr>
                        </m:sSubPr>
                        <m:e>
                          <m:r>
                            <m:rPr>
                              <m:sty m:val="bi"/>
                            </m:rPr>
                            <w:rPr>
                              <w:rFonts w:ascii="Cambria Math" w:eastAsia="Times New Roman" w:hAnsi="Cambria Math" w:cs="Times New Roman"/>
                              <w:szCs w:val="28"/>
                            </w:rPr>
                            <m:t>k</m:t>
                          </m:r>
                        </m:e>
                        <m:sub>
                          <m:r>
                            <m:rPr>
                              <m:sty m:val="b"/>
                            </m:rPr>
                            <w:rPr>
                              <w:rFonts w:ascii="Cambria Math" w:eastAsia="Times New Roman" w:hAnsi="Cambria Math" w:cs="Times New Roman"/>
                              <w:szCs w:val="28"/>
                            </w:rPr>
                            <m:t>1</m:t>
                          </m:r>
                          <m:r>
                            <m:rPr>
                              <m:sty m:val="b"/>
                            </m:rPr>
                            <w:rPr>
                              <w:rFonts w:ascii="Cambria Math" w:eastAsia="Times New Roman" w:hAnsi="Cambria Math" w:cs="Times New Roman"/>
                              <w:szCs w:val="28"/>
                            </w:rPr>
                            <m:t>,</m:t>
                          </m:r>
                          <m:r>
                            <m:rPr>
                              <m:sty m:val="b"/>
                            </m:rPr>
                            <w:rPr>
                              <w:rFonts w:ascii="Cambria Math" w:eastAsia="Times New Roman" w:hAnsi="Cambria Math" w:cs="Times New Roman"/>
                              <w:szCs w:val="28"/>
                            </w:rPr>
                            <m:t>3</m:t>
                          </m:r>
                        </m:sub>
                      </m:sSub>
                    </m:oMath>
                  </m:oMathPara>
                </w:p>
              </w:tc>
              <w:tc>
                <w:tcPr>
                  <w:tcW w:w="1387" w:type="dxa"/>
                  <w:tcBorders>
                    <w:top w:val="single" w:sz="12" w:space="0" w:color="auto"/>
                  </w:tcBorders>
                  <w:noWrap/>
                  <w:vAlign w:val="center"/>
                </w:tcPr>
                <w:p w14:paraId="784B3837" w14:textId="083CFCD4" w:rsidR="00CF4775" w:rsidRPr="00CF4775" w:rsidRDefault="006D3D4B" w:rsidP="00CF4775">
                  <w:pPr>
                    <w:ind w:firstLine="0"/>
                    <w:jc w:val="center"/>
                    <w:rPr>
                      <w:rFonts w:eastAsia="Times New Roman" w:cs="Times New Roman"/>
                      <w:b/>
                      <w:bCs/>
                      <w:szCs w:val="28"/>
                    </w:rPr>
                  </w:pPr>
                  <m:oMathPara>
                    <m:oMath>
                      <m:sSub>
                        <m:sSubPr>
                          <m:ctrlPr>
                            <w:rPr>
                              <w:rFonts w:ascii="Cambria Math" w:eastAsia="Times New Roman" w:hAnsi="Cambria Math" w:cs="Times New Roman"/>
                              <w:b/>
                              <w:bCs/>
                              <w:szCs w:val="28"/>
                            </w:rPr>
                          </m:ctrlPr>
                        </m:sSubPr>
                        <m:e>
                          <m:r>
                            <m:rPr>
                              <m:sty m:val="bi"/>
                            </m:rPr>
                            <w:rPr>
                              <w:rFonts w:ascii="Cambria Math" w:eastAsia="Times New Roman" w:hAnsi="Cambria Math" w:cs="Times New Roman"/>
                              <w:szCs w:val="28"/>
                            </w:rPr>
                            <m:t>c</m:t>
                          </m:r>
                        </m:e>
                        <m:sub>
                          <m:r>
                            <m:rPr>
                              <m:sty m:val="b"/>
                            </m:rPr>
                            <w:rPr>
                              <w:rFonts w:ascii="Cambria Math" w:eastAsia="Times New Roman" w:hAnsi="Cambria Math" w:cs="Times New Roman"/>
                              <w:szCs w:val="28"/>
                            </w:rPr>
                            <m:t>1</m:t>
                          </m:r>
                          <m:r>
                            <m:rPr>
                              <m:sty m:val="b"/>
                            </m:rPr>
                            <w:rPr>
                              <w:rFonts w:ascii="Cambria Math" w:eastAsia="Times New Roman" w:hAnsi="Cambria Math" w:cs="Times New Roman"/>
                              <w:szCs w:val="28"/>
                            </w:rPr>
                            <m:t>,</m:t>
                          </m:r>
                          <m:r>
                            <m:rPr>
                              <m:sty m:val="b"/>
                            </m:rPr>
                            <w:rPr>
                              <w:rFonts w:ascii="Cambria Math" w:eastAsia="Times New Roman" w:hAnsi="Cambria Math" w:cs="Times New Roman"/>
                              <w:szCs w:val="28"/>
                            </w:rPr>
                            <m:t>0</m:t>
                          </m:r>
                        </m:sub>
                      </m:sSub>
                    </m:oMath>
                  </m:oMathPara>
                </w:p>
              </w:tc>
            </w:tr>
            <w:tr w:rsidR="00CF4775" w:rsidRPr="00BF448E" w14:paraId="45A6B704" w14:textId="77777777" w:rsidTr="00CF4775">
              <w:trPr>
                <w:trHeight w:val="315"/>
              </w:trPr>
              <w:tc>
                <w:tcPr>
                  <w:tcW w:w="1867" w:type="dxa"/>
                  <w:vMerge/>
                  <w:noWrap/>
                  <w:hideMark/>
                </w:tcPr>
                <w:p w14:paraId="5C71DA4D" w14:textId="77777777" w:rsidR="00CF4775" w:rsidRPr="00BF448E" w:rsidRDefault="00CF4775" w:rsidP="00CF4775">
                  <w:pPr>
                    <w:ind w:firstLine="0"/>
                    <w:jc w:val="center"/>
                    <w:rPr>
                      <w:rFonts w:eastAsia="Times New Roman" w:cs="Times New Roman"/>
                      <w:szCs w:val="28"/>
                    </w:rPr>
                  </w:pPr>
                </w:p>
              </w:tc>
              <w:tc>
                <w:tcPr>
                  <w:tcW w:w="1531" w:type="dxa"/>
                  <w:noWrap/>
                  <w:hideMark/>
                </w:tcPr>
                <w:p w14:paraId="16D0B24A" w14:textId="77777777" w:rsidR="00CF4775" w:rsidRPr="00BF448E" w:rsidRDefault="00CF4775" w:rsidP="00CF4775">
                  <w:pPr>
                    <w:ind w:firstLine="0"/>
                    <w:jc w:val="center"/>
                    <w:rPr>
                      <w:rFonts w:eastAsia="Times New Roman" w:cs="Times New Roman"/>
                      <w:szCs w:val="28"/>
                    </w:rPr>
                  </w:pPr>
                  <w:r w:rsidRPr="00F94BA5">
                    <w:rPr>
                      <w:rFonts w:eastAsia="Times New Roman" w:cs="Times New Roman"/>
                      <w:szCs w:val="28"/>
                    </w:rPr>
                    <w:t>0.6359</w:t>
                  </w:r>
                </w:p>
              </w:tc>
              <w:tc>
                <w:tcPr>
                  <w:tcW w:w="1531" w:type="dxa"/>
                  <w:noWrap/>
                  <w:hideMark/>
                </w:tcPr>
                <w:p w14:paraId="5F546D17" w14:textId="77777777" w:rsidR="00CF4775" w:rsidRPr="00BF448E" w:rsidRDefault="00CF4775" w:rsidP="00CF4775">
                  <w:pPr>
                    <w:ind w:firstLine="0"/>
                    <w:jc w:val="center"/>
                    <w:rPr>
                      <w:rFonts w:eastAsia="Times New Roman" w:cs="Times New Roman"/>
                      <w:szCs w:val="28"/>
                    </w:rPr>
                  </w:pPr>
                  <w:r w:rsidRPr="00F94BA5">
                    <w:rPr>
                      <w:rFonts w:eastAsia="Times New Roman" w:cs="Times New Roman"/>
                      <w:szCs w:val="28"/>
                    </w:rPr>
                    <w:t>8.3∙</w:t>
                  </w:r>
                  <m:oMath>
                    <m:sSup>
                      <m:sSupPr>
                        <m:ctrlPr>
                          <w:rPr>
                            <w:rFonts w:ascii="Cambria Math" w:eastAsia="Times New Roman" w:hAnsi="Cambria Math" w:cs="Times New Roman"/>
                            <w:szCs w:val="28"/>
                          </w:rPr>
                        </m:ctrlPr>
                      </m:sSupPr>
                      <m:e>
                        <m:r>
                          <m:rPr>
                            <m:sty m:val="p"/>
                          </m:rPr>
                          <w:rPr>
                            <w:rFonts w:ascii="Cambria Math" w:eastAsia="Times New Roman" w:hAnsi="Cambria Math" w:cs="Times New Roman"/>
                            <w:szCs w:val="28"/>
                          </w:rPr>
                          <m:t>10</m:t>
                        </m:r>
                      </m:e>
                      <m:sup>
                        <m:r>
                          <m:rPr>
                            <m:sty m:val="p"/>
                          </m:rPr>
                          <w:rPr>
                            <w:rFonts w:ascii="Cambria Math" w:eastAsia="Times New Roman" w:hAnsi="Cambria Math" w:cs="Times New Roman"/>
                            <w:szCs w:val="28"/>
                          </w:rPr>
                          <m:t>-5</m:t>
                        </m:r>
                      </m:sup>
                    </m:sSup>
                  </m:oMath>
                </w:p>
              </w:tc>
              <w:tc>
                <w:tcPr>
                  <w:tcW w:w="1531" w:type="dxa"/>
                  <w:noWrap/>
                  <w:hideMark/>
                </w:tcPr>
                <w:p w14:paraId="44E9EBA3" w14:textId="77777777" w:rsidR="00CF4775" w:rsidRPr="00BF448E" w:rsidRDefault="00CF4775" w:rsidP="00CF4775">
                  <w:pPr>
                    <w:ind w:firstLine="0"/>
                    <w:jc w:val="center"/>
                    <w:rPr>
                      <w:rFonts w:eastAsia="Times New Roman" w:cs="Times New Roman"/>
                      <w:szCs w:val="28"/>
                    </w:rPr>
                  </w:pPr>
                  <w:r w:rsidRPr="00F94BA5">
                    <w:rPr>
                      <w:rFonts w:eastAsia="Times New Roman" w:cs="Times New Roman"/>
                      <w:szCs w:val="28"/>
                    </w:rPr>
                    <w:t>1.1∙</w:t>
                  </w:r>
                  <m:oMath>
                    <m:sSup>
                      <m:sSupPr>
                        <m:ctrlPr>
                          <w:rPr>
                            <w:rFonts w:ascii="Cambria Math" w:eastAsia="Times New Roman" w:hAnsi="Cambria Math" w:cs="Times New Roman"/>
                            <w:szCs w:val="28"/>
                          </w:rPr>
                        </m:ctrlPr>
                      </m:sSupPr>
                      <m:e>
                        <m:r>
                          <m:rPr>
                            <m:sty m:val="p"/>
                          </m:rPr>
                          <w:rPr>
                            <w:rFonts w:ascii="Cambria Math" w:eastAsia="Times New Roman" w:hAnsi="Cambria Math" w:cs="Times New Roman"/>
                            <w:szCs w:val="28"/>
                          </w:rPr>
                          <m:t>10</m:t>
                        </m:r>
                      </m:e>
                      <m:sup>
                        <m:r>
                          <m:rPr>
                            <m:sty m:val="p"/>
                          </m:rPr>
                          <w:rPr>
                            <w:rFonts w:ascii="Cambria Math" w:eastAsia="Times New Roman" w:hAnsi="Cambria Math" w:cs="Times New Roman"/>
                            <w:szCs w:val="28"/>
                          </w:rPr>
                          <m:t>-4</m:t>
                        </m:r>
                      </m:sup>
                    </m:sSup>
                  </m:oMath>
                </w:p>
              </w:tc>
              <w:tc>
                <w:tcPr>
                  <w:tcW w:w="1531" w:type="dxa"/>
                  <w:noWrap/>
                  <w:hideMark/>
                </w:tcPr>
                <w:p w14:paraId="5D01B5B6" w14:textId="77777777" w:rsidR="00CF4775" w:rsidRPr="00BF448E" w:rsidRDefault="00CF4775" w:rsidP="00CF4775">
                  <w:pPr>
                    <w:ind w:firstLine="0"/>
                    <w:jc w:val="center"/>
                    <w:rPr>
                      <w:rFonts w:eastAsia="Times New Roman" w:cs="Times New Roman"/>
                      <w:szCs w:val="28"/>
                    </w:rPr>
                  </w:pPr>
                  <w:r w:rsidRPr="00F94BA5">
                    <w:rPr>
                      <w:rFonts w:eastAsia="Times New Roman" w:cs="Times New Roman"/>
                      <w:szCs w:val="28"/>
                    </w:rPr>
                    <w:t>-1.2∙</w:t>
                  </w:r>
                  <m:oMath>
                    <m:sSup>
                      <m:sSupPr>
                        <m:ctrlPr>
                          <w:rPr>
                            <w:rFonts w:ascii="Cambria Math" w:eastAsia="Times New Roman" w:hAnsi="Cambria Math" w:cs="Times New Roman"/>
                            <w:szCs w:val="28"/>
                          </w:rPr>
                        </m:ctrlPr>
                      </m:sSupPr>
                      <m:e>
                        <m:r>
                          <m:rPr>
                            <m:sty m:val="p"/>
                          </m:rPr>
                          <w:rPr>
                            <w:rFonts w:ascii="Cambria Math" w:eastAsia="Times New Roman" w:hAnsi="Cambria Math" w:cs="Times New Roman"/>
                            <w:szCs w:val="28"/>
                          </w:rPr>
                          <m:t>10</m:t>
                        </m:r>
                      </m:e>
                      <m:sup>
                        <m:r>
                          <m:rPr>
                            <m:sty m:val="p"/>
                          </m:rPr>
                          <w:rPr>
                            <w:rFonts w:ascii="Cambria Math" w:eastAsia="Times New Roman" w:hAnsi="Cambria Math" w:cs="Times New Roman"/>
                            <w:szCs w:val="28"/>
                          </w:rPr>
                          <m:t>-6</m:t>
                        </m:r>
                      </m:sup>
                    </m:sSup>
                  </m:oMath>
                </w:p>
              </w:tc>
              <w:tc>
                <w:tcPr>
                  <w:tcW w:w="1387" w:type="dxa"/>
                  <w:noWrap/>
                  <w:hideMark/>
                </w:tcPr>
                <w:p w14:paraId="25A4FDBB" w14:textId="77777777" w:rsidR="00CF4775" w:rsidRPr="00BF448E" w:rsidRDefault="00CF4775" w:rsidP="00CF4775">
                  <w:pPr>
                    <w:ind w:firstLine="0"/>
                    <w:jc w:val="center"/>
                    <w:rPr>
                      <w:rFonts w:eastAsia="Times New Roman" w:cs="Times New Roman"/>
                      <w:szCs w:val="28"/>
                    </w:rPr>
                  </w:pPr>
                  <w:r w:rsidRPr="00F94BA5">
                    <w:rPr>
                      <w:rFonts w:eastAsia="Times New Roman" w:cs="Times New Roman"/>
                      <w:szCs w:val="28"/>
                    </w:rPr>
                    <w:t>0.1794</w:t>
                  </w:r>
                </w:p>
              </w:tc>
            </w:tr>
            <w:tr w:rsidR="00CF4775" w:rsidRPr="00BF448E" w14:paraId="2410B460" w14:textId="77777777" w:rsidTr="00CF4775">
              <w:trPr>
                <w:trHeight w:val="315"/>
              </w:trPr>
              <w:tc>
                <w:tcPr>
                  <w:tcW w:w="1867" w:type="dxa"/>
                  <w:vMerge/>
                  <w:noWrap/>
                </w:tcPr>
                <w:p w14:paraId="27C7E441" w14:textId="77777777" w:rsidR="00CF4775" w:rsidRDefault="00CF4775" w:rsidP="00CF4775">
                  <w:pPr>
                    <w:ind w:firstLine="0"/>
                    <w:jc w:val="center"/>
                    <w:rPr>
                      <w:rFonts w:eastAsia="Times New Roman" w:cs="Times New Roman"/>
                      <w:szCs w:val="28"/>
                    </w:rPr>
                  </w:pPr>
                </w:p>
              </w:tc>
              <w:tc>
                <w:tcPr>
                  <w:tcW w:w="1531" w:type="dxa"/>
                  <w:noWrap/>
                  <w:vAlign w:val="center"/>
                </w:tcPr>
                <w:p w14:paraId="3A8C5640" w14:textId="0F31792E" w:rsidR="00CF4775" w:rsidRPr="00CF4775" w:rsidRDefault="006D3D4B" w:rsidP="00CF4775">
                  <w:pPr>
                    <w:ind w:firstLine="0"/>
                    <w:jc w:val="center"/>
                    <w:rPr>
                      <w:rFonts w:eastAsia="Times New Roman" w:cs="Times New Roman"/>
                      <w:b/>
                      <w:bCs/>
                      <w:szCs w:val="28"/>
                    </w:rPr>
                  </w:pPr>
                  <m:oMathPara>
                    <m:oMath>
                      <m:sSub>
                        <m:sSubPr>
                          <m:ctrlPr>
                            <w:rPr>
                              <w:rFonts w:ascii="Cambria Math" w:eastAsia="Times New Roman" w:hAnsi="Cambria Math" w:cs="Times New Roman"/>
                              <w:b/>
                              <w:bCs/>
                              <w:szCs w:val="28"/>
                            </w:rPr>
                          </m:ctrlPr>
                        </m:sSubPr>
                        <m:e>
                          <m:r>
                            <m:rPr>
                              <m:sty m:val="bi"/>
                            </m:rPr>
                            <w:rPr>
                              <w:rFonts w:ascii="Cambria Math" w:eastAsia="Times New Roman" w:hAnsi="Cambria Math" w:cs="Times New Roman"/>
                              <w:szCs w:val="28"/>
                            </w:rPr>
                            <m:t>c</m:t>
                          </m:r>
                        </m:e>
                        <m:sub>
                          <m:r>
                            <m:rPr>
                              <m:sty m:val="b"/>
                            </m:rPr>
                            <w:rPr>
                              <w:rFonts w:ascii="Cambria Math" w:eastAsia="Times New Roman" w:hAnsi="Cambria Math" w:cs="Times New Roman"/>
                              <w:szCs w:val="28"/>
                            </w:rPr>
                            <m:t>1</m:t>
                          </m:r>
                          <m:r>
                            <m:rPr>
                              <m:sty m:val="b"/>
                            </m:rPr>
                            <w:rPr>
                              <w:rFonts w:ascii="Cambria Math" w:eastAsia="Times New Roman" w:hAnsi="Cambria Math" w:cs="Times New Roman"/>
                              <w:szCs w:val="28"/>
                            </w:rPr>
                            <m:t>,</m:t>
                          </m:r>
                          <m:r>
                            <m:rPr>
                              <m:sty m:val="b"/>
                            </m:rPr>
                            <w:rPr>
                              <w:rFonts w:ascii="Cambria Math" w:eastAsia="Times New Roman" w:hAnsi="Cambria Math" w:cs="Times New Roman"/>
                              <w:szCs w:val="28"/>
                            </w:rPr>
                            <m:t>1</m:t>
                          </m:r>
                        </m:sub>
                      </m:sSub>
                    </m:oMath>
                  </m:oMathPara>
                </w:p>
              </w:tc>
              <w:tc>
                <w:tcPr>
                  <w:tcW w:w="1531" w:type="dxa"/>
                  <w:noWrap/>
                  <w:vAlign w:val="center"/>
                </w:tcPr>
                <w:p w14:paraId="34D5976A" w14:textId="6D58CF1F" w:rsidR="00CF4775" w:rsidRPr="00CF4775" w:rsidRDefault="006D3D4B" w:rsidP="00CF4775">
                  <w:pPr>
                    <w:ind w:firstLine="0"/>
                    <w:jc w:val="center"/>
                    <w:rPr>
                      <w:rFonts w:eastAsia="Times New Roman" w:cs="Times New Roman"/>
                      <w:b/>
                      <w:bCs/>
                      <w:szCs w:val="28"/>
                    </w:rPr>
                  </w:pPr>
                  <m:oMathPara>
                    <m:oMath>
                      <m:sSub>
                        <m:sSubPr>
                          <m:ctrlPr>
                            <w:rPr>
                              <w:rFonts w:ascii="Cambria Math" w:eastAsia="Times New Roman" w:hAnsi="Cambria Math" w:cs="Times New Roman"/>
                              <w:b/>
                              <w:bCs/>
                              <w:szCs w:val="28"/>
                            </w:rPr>
                          </m:ctrlPr>
                        </m:sSubPr>
                        <m:e>
                          <m:r>
                            <m:rPr>
                              <m:sty m:val="bi"/>
                            </m:rPr>
                            <w:rPr>
                              <w:rFonts w:ascii="Cambria Math" w:eastAsia="Times New Roman" w:hAnsi="Cambria Math" w:cs="Times New Roman"/>
                              <w:szCs w:val="28"/>
                            </w:rPr>
                            <m:t>ρ</m:t>
                          </m:r>
                        </m:e>
                        <m:sub>
                          <m:r>
                            <m:rPr>
                              <m:sty m:val="b"/>
                            </m:rPr>
                            <w:rPr>
                              <w:rFonts w:ascii="Cambria Math" w:eastAsia="Times New Roman" w:hAnsi="Cambria Math" w:cs="Times New Roman"/>
                              <w:szCs w:val="28"/>
                            </w:rPr>
                            <m:t>1</m:t>
                          </m:r>
                          <m:r>
                            <m:rPr>
                              <m:sty m:val="b"/>
                            </m:rPr>
                            <w:rPr>
                              <w:rFonts w:ascii="Cambria Math" w:eastAsia="Times New Roman" w:hAnsi="Cambria Math" w:cs="Times New Roman"/>
                              <w:szCs w:val="28"/>
                            </w:rPr>
                            <m:t>,</m:t>
                          </m:r>
                          <m:r>
                            <m:rPr>
                              <m:sty m:val="b"/>
                            </m:rPr>
                            <w:rPr>
                              <w:rFonts w:ascii="Cambria Math" w:eastAsia="Times New Roman" w:hAnsi="Cambria Math" w:cs="Times New Roman"/>
                              <w:szCs w:val="28"/>
                            </w:rPr>
                            <m:t>0</m:t>
                          </m:r>
                        </m:sub>
                      </m:sSub>
                    </m:oMath>
                  </m:oMathPara>
                </w:p>
              </w:tc>
              <w:tc>
                <w:tcPr>
                  <w:tcW w:w="1531" w:type="dxa"/>
                  <w:noWrap/>
                  <w:vAlign w:val="center"/>
                </w:tcPr>
                <w:p w14:paraId="011E7FE6" w14:textId="102E0A49" w:rsidR="00CF4775" w:rsidRPr="00CF4775" w:rsidRDefault="006D3D4B" w:rsidP="00CF4775">
                  <w:pPr>
                    <w:ind w:firstLine="0"/>
                    <w:jc w:val="center"/>
                    <w:rPr>
                      <w:rFonts w:eastAsia="Times New Roman" w:cs="Times New Roman"/>
                      <w:b/>
                      <w:bCs/>
                      <w:szCs w:val="28"/>
                    </w:rPr>
                  </w:pPr>
                  <m:oMathPara>
                    <m:oMath>
                      <m:sSub>
                        <m:sSubPr>
                          <m:ctrlPr>
                            <w:rPr>
                              <w:rFonts w:ascii="Cambria Math" w:eastAsia="Times New Roman" w:hAnsi="Cambria Math" w:cs="Times New Roman"/>
                              <w:b/>
                              <w:bCs/>
                              <w:szCs w:val="28"/>
                            </w:rPr>
                          </m:ctrlPr>
                        </m:sSubPr>
                        <m:e>
                          <m:r>
                            <m:rPr>
                              <m:sty m:val="bi"/>
                            </m:rPr>
                            <w:rPr>
                              <w:rFonts w:ascii="Cambria Math" w:eastAsia="Times New Roman" w:hAnsi="Cambria Math" w:cs="Times New Roman"/>
                              <w:szCs w:val="28"/>
                            </w:rPr>
                            <m:t>ρ</m:t>
                          </m:r>
                        </m:e>
                        <m:sub>
                          <m:r>
                            <m:rPr>
                              <m:sty m:val="b"/>
                            </m:rPr>
                            <w:rPr>
                              <w:rFonts w:ascii="Cambria Math" w:eastAsia="Times New Roman" w:hAnsi="Cambria Math" w:cs="Times New Roman"/>
                              <w:szCs w:val="28"/>
                            </w:rPr>
                            <m:t>1</m:t>
                          </m:r>
                          <m:r>
                            <m:rPr>
                              <m:sty m:val="b"/>
                            </m:rPr>
                            <w:rPr>
                              <w:rFonts w:ascii="Cambria Math" w:eastAsia="Times New Roman" w:hAnsi="Cambria Math" w:cs="Times New Roman"/>
                              <w:szCs w:val="28"/>
                            </w:rPr>
                            <m:t>,</m:t>
                          </m:r>
                          <m:r>
                            <m:rPr>
                              <m:sty m:val="b"/>
                            </m:rPr>
                            <w:rPr>
                              <w:rFonts w:ascii="Cambria Math" w:eastAsia="Times New Roman" w:hAnsi="Cambria Math" w:cs="Times New Roman"/>
                              <w:szCs w:val="28"/>
                            </w:rPr>
                            <m:t>1</m:t>
                          </m:r>
                        </m:sub>
                      </m:sSub>
                    </m:oMath>
                  </m:oMathPara>
                </w:p>
              </w:tc>
              <w:tc>
                <w:tcPr>
                  <w:tcW w:w="1531" w:type="dxa"/>
                  <w:noWrap/>
                  <w:vAlign w:val="center"/>
                </w:tcPr>
                <w:p w14:paraId="0A1D4B7D" w14:textId="5351FF00" w:rsidR="00CF4775" w:rsidRPr="00CF4775" w:rsidRDefault="006D3D4B" w:rsidP="00CF4775">
                  <w:pPr>
                    <w:ind w:firstLine="0"/>
                    <w:jc w:val="center"/>
                    <w:rPr>
                      <w:rFonts w:eastAsia="Times New Roman" w:cs="Times New Roman"/>
                      <w:b/>
                      <w:bCs/>
                      <w:szCs w:val="28"/>
                    </w:rPr>
                  </w:pPr>
                  <m:oMathPara>
                    <m:oMath>
                      <m:sSub>
                        <m:sSubPr>
                          <m:ctrlPr>
                            <w:rPr>
                              <w:rFonts w:ascii="Cambria Math" w:eastAsia="Times New Roman" w:hAnsi="Cambria Math" w:cs="Times New Roman"/>
                              <w:b/>
                              <w:bCs/>
                              <w:szCs w:val="28"/>
                            </w:rPr>
                          </m:ctrlPr>
                        </m:sSubPr>
                        <m:e>
                          <m:r>
                            <m:rPr>
                              <m:sty m:val="bi"/>
                            </m:rPr>
                            <w:rPr>
                              <w:rFonts w:ascii="Cambria Math" w:eastAsia="Times New Roman" w:hAnsi="Cambria Math" w:cs="Times New Roman"/>
                              <w:szCs w:val="28"/>
                            </w:rPr>
                            <m:t>h</m:t>
                          </m:r>
                        </m:e>
                        <m:sub>
                          <m:r>
                            <m:rPr>
                              <m:sty m:val="b"/>
                            </m:rPr>
                            <w:rPr>
                              <w:rFonts w:ascii="Cambria Math" w:eastAsia="Times New Roman" w:hAnsi="Cambria Math" w:cs="Times New Roman"/>
                              <w:szCs w:val="28"/>
                            </w:rPr>
                            <m:t>1</m:t>
                          </m:r>
                          <m:r>
                            <m:rPr>
                              <m:sty m:val="b"/>
                            </m:rPr>
                            <w:rPr>
                              <w:rFonts w:ascii="Cambria Math" w:eastAsia="Times New Roman" w:hAnsi="Cambria Math" w:cs="Times New Roman"/>
                              <w:szCs w:val="28"/>
                            </w:rPr>
                            <m:t>,</m:t>
                          </m:r>
                          <m:r>
                            <m:rPr>
                              <m:sty m:val="b"/>
                            </m:rPr>
                            <w:rPr>
                              <w:rFonts w:ascii="Cambria Math" w:eastAsia="Times New Roman" w:hAnsi="Cambria Math" w:cs="Times New Roman"/>
                              <w:szCs w:val="28"/>
                            </w:rPr>
                            <m:t>0</m:t>
                          </m:r>
                        </m:sub>
                      </m:sSub>
                    </m:oMath>
                  </m:oMathPara>
                </w:p>
              </w:tc>
              <w:tc>
                <w:tcPr>
                  <w:tcW w:w="1387" w:type="dxa"/>
                  <w:noWrap/>
                  <w:vAlign w:val="center"/>
                </w:tcPr>
                <w:p w14:paraId="20E59EFB" w14:textId="6217EB19" w:rsidR="00CF4775" w:rsidRPr="00CF4775" w:rsidRDefault="006D3D4B" w:rsidP="00CF4775">
                  <w:pPr>
                    <w:ind w:firstLine="0"/>
                    <w:jc w:val="center"/>
                    <w:rPr>
                      <w:rFonts w:eastAsia="Times New Roman" w:cs="Times New Roman"/>
                      <w:b/>
                      <w:bCs/>
                      <w:szCs w:val="28"/>
                    </w:rPr>
                  </w:pPr>
                  <m:oMathPara>
                    <m:oMath>
                      <m:sSub>
                        <m:sSubPr>
                          <m:ctrlPr>
                            <w:rPr>
                              <w:rFonts w:ascii="Cambria Math" w:eastAsia="Times New Roman" w:hAnsi="Cambria Math" w:cs="Times New Roman"/>
                              <w:b/>
                              <w:bCs/>
                              <w:szCs w:val="28"/>
                            </w:rPr>
                          </m:ctrlPr>
                        </m:sSubPr>
                        <m:e>
                          <m:r>
                            <m:rPr>
                              <m:sty m:val="bi"/>
                            </m:rPr>
                            <w:rPr>
                              <w:rFonts w:ascii="Cambria Math" w:eastAsia="Times New Roman" w:hAnsi="Cambria Math" w:cs="Times New Roman"/>
                              <w:szCs w:val="28"/>
                            </w:rPr>
                            <m:t>h</m:t>
                          </m:r>
                        </m:e>
                        <m:sub>
                          <m:r>
                            <m:rPr>
                              <m:sty m:val="b"/>
                            </m:rPr>
                            <w:rPr>
                              <w:rFonts w:ascii="Cambria Math" w:eastAsia="Times New Roman" w:hAnsi="Cambria Math" w:cs="Times New Roman"/>
                              <w:szCs w:val="28"/>
                            </w:rPr>
                            <m:t>1</m:t>
                          </m:r>
                          <m:r>
                            <m:rPr>
                              <m:sty m:val="b"/>
                            </m:rPr>
                            <w:rPr>
                              <w:rFonts w:ascii="Cambria Math" w:eastAsia="Times New Roman" w:hAnsi="Cambria Math" w:cs="Times New Roman"/>
                              <w:szCs w:val="28"/>
                            </w:rPr>
                            <m:t>,</m:t>
                          </m:r>
                          <m:r>
                            <m:rPr>
                              <m:sty m:val="b"/>
                            </m:rPr>
                            <w:rPr>
                              <w:rFonts w:ascii="Cambria Math" w:eastAsia="Times New Roman" w:hAnsi="Cambria Math" w:cs="Times New Roman"/>
                              <w:szCs w:val="28"/>
                            </w:rPr>
                            <m:t>1</m:t>
                          </m:r>
                        </m:sub>
                      </m:sSub>
                    </m:oMath>
                  </m:oMathPara>
                </w:p>
              </w:tc>
            </w:tr>
            <w:tr w:rsidR="00CF4775" w:rsidRPr="00BF448E" w14:paraId="5BBBDF2F" w14:textId="77777777" w:rsidTr="00CF4775">
              <w:trPr>
                <w:trHeight w:val="315"/>
              </w:trPr>
              <w:tc>
                <w:tcPr>
                  <w:tcW w:w="1867" w:type="dxa"/>
                  <w:vMerge/>
                  <w:noWrap/>
                </w:tcPr>
                <w:p w14:paraId="2FE49703" w14:textId="77777777" w:rsidR="00CF4775" w:rsidRDefault="00CF4775" w:rsidP="00CF4775">
                  <w:pPr>
                    <w:ind w:firstLine="0"/>
                    <w:jc w:val="center"/>
                    <w:rPr>
                      <w:rFonts w:eastAsia="Times New Roman" w:cs="Times New Roman"/>
                      <w:szCs w:val="28"/>
                    </w:rPr>
                  </w:pPr>
                </w:p>
              </w:tc>
              <w:tc>
                <w:tcPr>
                  <w:tcW w:w="1531" w:type="dxa"/>
                  <w:noWrap/>
                  <w:vAlign w:val="bottom"/>
                </w:tcPr>
                <w:p w14:paraId="6F821EE6" w14:textId="77777777" w:rsidR="00CF4775" w:rsidRPr="00BF448E" w:rsidRDefault="00CF4775" w:rsidP="00CF4775">
                  <w:pPr>
                    <w:ind w:firstLine="0"/>
                    <w:jc w:val="center"/>
                    <w:rPr>
                      <w:rFonts w:eastAsia="Times New Roman" w:cs="Times New Roman"/>
                      <w:szCs w:val="28"/>
                    </w:rPr>
                  </w:pPr>
                  <w:r w:rsidRPr="00F94BA5">
                    <w:rPr>
                      <w:rFonts w:eastAsia="Times New Roman" w:cs="Times New Roman"/>
                      <w:szCs w:val="28"/>
                    </w:rPr>
                    <w:t>0.0021</w:t>
                  </w:r>
                </w:p>
              </w:tc>
              <w:tc>
                <w:tcPr>
                  <w:tcW w:w="1531" w:type="dxa"/>
                  <w:noWrap/>
                  <w:vAlign w:val="bottom"/>
                </w:tcPr>
                <w:p w14:paraId="6DE846B7" w14:textId="77777777" w:rsidR="00CF4775" w:rsidRPr="00BF448E" w:rsidRDefault="00CF4775" w:rsidP="00CF4775">
                  <w:pPr>
                    <w:ind w:firstLine="0"/>
                    <w:jc w:val="center"/>
                    <w:rPr>
                      <w:rFonts w:eastAsia="Times New Roman" w:cs="Times New Roman"/>
                      <w:szCs w:val="28"/>
                    </w:rPr>
                  </w:pPr>
                  <w:r w:rsidRPr="00F94BA5">
                    <w:rPr>
                      <w:rFonts w:eastAsia="Times New Roman" w:cs="Times New Roman"/>
                      <w:szCs w:val="28"/>
                    </w:rPr>
                    <w:t>1511</w:t>
                  </w:r>
                </w:p>
              </w:tc>
              <w:tc>
                <w:tcPr>
                  <w:tcW w:w="1531" w:type="dxa"/>
                  <w:noWrap/>
                  <w:vAlign w:val="bottom"/>
                </w:tcPr>
                <w:p w14:paraId="02EDC4F5" w14:textId="77777777" w:rsidR="00CF4775" w:rsidRPr="00BF448E" w:rsidRDefault="00CF4775" w:rsidP="00CF4775">
                  <w:pPr>
                    <w:ind w:firstLine="0"/>
                    <w:jc w:val="center"/>
                    <w:rPr>
                      <w:rFonts w:eastAsia="Times New Roman" w:cs="Times New Roman"/>
                      <w:szCs w:val="28"/>
                    </w:rPr>
                  </w:pPr>
                  <w:r w:rsidRPr="00F94BA5">
                    <w:rPr>
                      <w:rFonts w:eastAsia="Times New Roman" w:cs="Times New Roman"/>
                      <w:szCs w:val="28"/>
                    </w:rPr>
                    <w:t>2.9314</w:t>
                  </w:r>
                </w:p>
              </w:tc>
              <w:tc>
                <w:tcPr>
                  <w:tcW w:w="1531" w:type="dxa"/>
                  <w:noWrap/>
                  <w:vAlign w:val="bottom"/>
                </w:tcPr>
                <w:p w14:paraId="76A9A2D3" w14:textId="77777777" w:rsidR="00CF4775" w:rsidRPr="00BF448E" w:rsidRDefault="00CF4775" w:rsidP="00CF4775">
                  <w:pPr>
                    <w:ind w:firstLine="0"/>
                    <w:jc w:val="center"/>
                    <w:rPr>
                      <w:rFonts w:eastAsia="Times New Roman" w:cs="Times New Roman"/>
                      <w:szCs w:val="28"/>
                    </w:rPr>
                  </w:pPr>
                  <w:r w:rsidRPr="00F94BA5">
                    <w:rPr>
                      <w:rFonts w:eastAsia="Times New Roman" w:cs="Times New Roman"/>
                      <w:szCs w:val="28"/>
                    </w:rPr>
                    <w:t>4.9048</w:t>
                  </w:r>
                </w:p>
              </w:tc>
              <w:tc>
                <w:tcPr>
                  <w:tcW w:w="1387" w:type="dxa"/>
                  <w:noWrap/>
                  <w:vAlign w:val="bottom"/>
                </w:tcPr>
                <w:p w14:paraId="64D85EDB" w14:textId="77777777" w:rsidR="00CF4775" w:rsidRPr="00BF448E" w:rsidRDefault="00CF4775" w:rsidP="00CF4775">
                  <w:pPr>
                    <w:ind w:firstLine="0"/>
                    <w:jc w:val="center"/>
                    <w:rPr>
                      <w:rFonts w:eastAsia="Times New Roman" w:cs="Times New Roman"/>
                      <w:szCs w:val="28"/>
                    </w:rPr>
                  </w:pPr>
                  <w:r w:rsidRPr="00F94BA5">
                    <w:rPr>
                      <w:rFonts w:eastAsia="Times New Roman" w:cs="Times New Roman"/>
                      <w:szCs w:val="28"/>
                    </w:rPr>
                    <w:t>0.0375</w:t>
                  </w:r>
                </w:p>
              </w:tc>
            </w:tr>
          </w:tbl>
          <w:p w14:paraId="516DEFEE" w14:textId="77777777" w:rsidR="00CF4775" w:rsidRPr="00345F87" w:rsidRDefault="00CF4775" w:rsidP="00907421">
            <w:pPr>
              <w:jc w:val="center"/>
              <w:rPr>
                <w:rFonts w:eastAsia="Times New Roman" w:cs="Times New Roman"/>
                <w:szCs w:val="28"/>
              </w:rPr>
            </w:pPr>
          </w:p>
        </w:tc>
      </w:tr>
    </w:tbl>
    <w:p w14:paraId="5B973391" w14:textId="77777777" w:rsidR="00CF4775" w:rsidRPr="00E8289B" w:rsidRDefault="00CF4775" w:rsidP="004953B5">
      <w:pPr>
        <w:rPr>
          <w:rFonts w:eastAsia="Times New Roman" w:cs="Times New Roman"/>
          <w:szCs w:val="28"/>
          <w:lang w:eastAsia="ru-RU"/>
        </w:rPr>
      </w:pPr>
    </w:p>
    <w:p w14:paraId="7885D3B2" w14:textId="249BB31A" w:rsidR="00EC2D3D" w:rsidRDefault="00D749BD" w:rsidP="004953B5">
      <w:pPr>
        <w:rPr>
          <w:rFonts w:eastAsia="Times New Roman" w:cs="Times New Roman"/>
          <w:szCs w:val="28"/>
          <w:lang w:eastAsia="ru-RU"/>
        </w:rPr>
      </w:pPr>
      <w:r w:rsidRPr="00E8289B">
        <w:rPr>
          <w:rFonts w:eastAsia="Times New Roman" w:cs="Times New Roman"/>
          <w:szCs w:val="28"/>
          <w:lang w:eastAsia="ru-RU"/>
        </w:rPr>
        <w:t>Затем результаты прямой задачи сравниваются с данными экспериментальных наблюдений</w:t>
      </w:r>
      <w:r w:rsidR="000757D3">
        <w:rPr>
          <w:rFonts w:eastAsia="Times New Roman" w:cs="Times New Roman"/>
          <w:szCs w:val="28"/>
          <w:lang w:eastAsia="ru-RU"/>
        </w:rPr>
        <w:t xml:space="preserve"> н</w:t>
      </w:r>
      <w:r w:rsidRPr="00E8289B">
        <w:rPr>
          <w:rFonts w:eastAsia="Times New Roman" w:cs="Times New Roman"/>
          <w:szCs w:val="28"/>
          <w:lang w:eastAsia="ru-RU"/>
        </w:rPr>
        <w:t>а</w:t>
      </w:r>
      <w:r w:rsidR="00C1555D">
        <w:rPr>
          <w:rFonts w:eastAsia="Times New Roman" w:cs="Times New Roman"/>
          <w:szCs w:val="28"/>
          <w:lang w:eastAsia="ru-RU"/>
        </w:rPr>
        <w:t xml:space="preserve"> ри</w:t>
      </w:r>
      <w:r w:rsidR="00AD6CDD">
        <w:rPr>
          <w:rFonts w:eastAsia="Times New Roman" w:cs="Times New Roman"/>
          <w:szCs w:val="28"/>
          <w:lang w:eastAsia="ru-RU"/>
        </w:rPr>
        <w:t>с</w:t>
      </w:r>
      <w:r w:rsidR="00C1555D">
        <w:rPr>
          <w:rFonts w:eastAsia="Times New Roman" w:cs="Times New Roman"/>
          <w:szCs w:val="28"/>
          <w:lang w:eastAsia="ru-RU"/>
        </w:rPr>
        <w:t>унке</w:t>
      </w:r>
      <w:r w:rsidRPr="00E8289B">
        <w:rPr>
          <w:rFonts w:eastAsia="Times New Roman" w:cs="Times New Roman"/>
          <w:szCs w:val="28"/>
          <w:lang w:eastAsia="ru-RU"/>
        </w:rPr>
        <w:t xml:space="preserve"> </w:t>
      </w:r>
      <w:r w:rsidR="001C283B">
        <w:rPr>
          <w:rFonts w:eastAsia="Times New Roman" w:cs="Times New Roman"/>
          <w:szCs w:val="28"/>
          <w:lang w:eastAsia="ru-RU"/>
        </w:rPr>
        <w:fldChar w:fldCharType="begin"/>
      </w:r>
      <w:r w:rsidR="001C283B">
        <w:rPr>
          <w:rFonts w:eastAsia="Times New Roman" w:cs="Times New Roman"/>
          <w:szCs w:val="28"/>
          <w:lang w:eastAsia="ru-RU"/>
        </w:rPr>
        <w:instrText xml:space="preserve"> REF fig_num_experim_T_uncert \h </w:instrText>
      </w:r>
      <w:r w:rsidR="001C283B">
        <w:rPr>
          <w:rFonts w:eastAsia="Times New Roman" w:cs="Times New Roman"/>
          <w:szCs w:val="28"/>
          <w:lang w:eastAsia="ru-RU"/>
        </w:rPr>
      </w:r>
      <w:r w:rsidR="001C283B">
        <w:rPr>
          <w:rFonts w:eastAsia="Times New Roman" w:cs="Times New Roman"/>
          <w:szCs w:val="28"/>
          <w:lang w:eastAsia="ru-RU"/>
        </w:rPr>
        <w:fldChar w:fldCharType="separate"/>
      </w:r>
      <w:r w:rsidR="00405132">
        <w:rPr>
          <w:rFonts w:eastAsia="Times New Roman" w:cs="Times New Roman"/>
          <w:szCs w:val="28"/>
        </w:rPr>
        <w:t>5</w:t>
      </w:r>
      <w:r w:rsidR="001C283B">
        <w:rPr>
          <w:rFonts w:eastAsia="Times New Roman" w:cs="Times New Roman"/>
          <w:szCs w:val="28"/>
          <w:lang w:eastAsia="ru-RU"/>
        </w:rPr>
        <w:fldChar w:fldCharType="end"/>
      </w:r>
      <w:r w:rsidRPr="00E8289B">
        <w:rPr>
          <w:rFonts w:eastAsia="Times New Roman" w:cs="Times New Roman"/>
          <w:szCs w:val="28"/>
          <w:lang w:eastAsia="ru-RU"/>
        </w:rPr>
        <w:t xml:space="preserve">. Оценочные значения </w:t>
      </w:r>
      <w:r w:rsidR="003D384E">
        <w:rPr>
          <w:rFonts w:eastAsia="Times New Roman" w:cs="Times New Roman"/>
          <w:szCs w:val="28"/>
          <w:lang w:eastAsia="ru-RU"/>
        </w:rPr>
        <w:t>показали высокую точность</w:t>
      </w:r>
      <w:r w:rsidRPr="00E8289B">
        <w:rPr>
          <w:rFonts w:eastAsia="Times New Roman" w:cs="Times New Roman"/>
          <w:szCs w:val="28"/>
          <w:lang w:eastAsia="ru-RU"/>
        </w:rPr>
        <w:t xml:space="preserve"> </w:t>
      </w:r>
      <w:r w:rsidR="003D384E">
        <w:rPr>
          <w:rFonts w:eastAsia="Times New Roman" w:cs="Times New Roman"/>
          <w:szCs w:val="28"/>
          <w:lang w:eastAsia="ru-RU"/>
        </w:rPr>
        <w:t>согласования данных</w:t>
      </w:r>
      <w:r w:rsidRPr="00E8289B">
        <w:rPr>
          <w:rFonts w:eastAsia="Times New Roman" w:cs="Times New Roman"/>
          <w:szCs w:val="28"/>
          <w:lang w:eastAsia="ru-RU"/>
        </w:rPr>
        <w:t xml:space="preserve"> для всех точек наблюдения в отличие от априорных значений. Расхождение между численным решением и экспериментальными наблюдениями остается в рамках неопределенности измерений. В последний день наблюдений имеются небольшие расхождения по температуре при </w:t>
      </w:r>
      <m:oMath>
        <m:sSup>
          <m:sSupPr>
            <m:ctrlPr>
              <w:rPr>
                <w:rFonts w:ascii="Cambria Math" w:eastAsia="Times New Roman" w:hAnsi="Cambria Math" w:cs="Times New Roman"/>
                <w:i/>
                <w:szCs w:val="28"/>
                <w:lang w:eastAsia="ru-RU"/>
              </w:rPr>
            </m:ctrlPr>
          </m:sSupPr>
          <m:e>
            <m:r>
              <w:rPr>
                <w:rFonts w:ascii="Cambria Math" w:eastAsia="Times New Roman" w:hAnsi="Cambria Math" w:cs="Times New Roman"/>
                <w:szCs w:val="28"/>
                <w:lang w:eastAsia="ru-RU"/>
              </w:rPr>
              <m:t>x</m:t>
            </m:r>
          </m:e>
          <m:sup>
            <m:r>
              <w:rPr>
                <w:rFonts w:ascii="Cambria Math" w:eastAsia="Times New Roman" w:hAnsi="Cambria Math" w:cs="Times New Roman"/>
                <w:szCs w:val="28"/>
                <w:lang w:eastAsia="ru-RU"/>
              </w:rPr>
              <m:t>*</m:t>
            </m:r>
          </m:sup>
        </m:sSup>
        <m:r>
          <w:rPr>
            <w:rFonts w:ascii="Cambria Math" w:eastAsia="Times New Roman" w:hAnsi="Cambria Math" w:cs="Times New Roman"/>
            <w:szCs w:val="28"/>
            <w:lang w:eastAsia="ru-RU"/>
          </w:rPr>
          <m:t>=L</m:t>
        </m:r>
      </m:oMath>
      <w:r w:rsidRPr="00E8289B">
        <w:rPr>
          <w:rFonts w:eastAsia="Times New Roman" w:cs="Times New Roman"/>
          <w:szCs w:val="28"/>
          <w:lang w:eastAsia="ru-RU"/>
        </w:rPr>
        <w:t xml:space="preserve">. Остаточная ошибка между </w:t>
      </w:r>
      <w:r w:rsidR="00F5709D">
        <w:rPr>
          <w:rFonts w:eastAsia="Times New Roman" w:cs="Times New Roman"/>
          <w:szCs w:val="28"/>
          <w:lang w:eastAsia="ru-RU"/>
        </w:rPr>
        <w:t xml:space="preserve">экспериментальными </w:t>
      </w:r>
      <w:r w:rsidRPr="00E8289B">
        <w:rPr>
          <w:rFonts w:eastAsia="Times New Roman" w:cs="Times New Roman"/>
          <w:szCs w:val="28"/>
          <w:lang w:eastAsia="ru-RU"/>
        </w:rPr>
        <w:t>наблюдениями и численными результатами дана на</w:t>
      </w:r>
      <w:r w:rsidR="00F92188">
        <w:rPr>
          <w:rFonts w:eastAsia="Times New Roman" w:cs="Times New Roman"/>
          <w:szCs w:val="28"/>
          <w:lang w:eastAsia="ru-RU"/>
        </w:rPr>
        <w:t xml:space="preserve"> рисунке</w:t>
      </w:r>
      <w:r w:rsidRPr="00E8289B">
        <w:rPr>
          <w:rFonts w:eastAsia="Times New Roman" w:cs="Times New Roman"/>
          <w:szCs w:val="28"/>
          <w:lang w:eastAsia="ru-RU"/>
        </w:rPr>
        <w:t xml:space="preserve"> </w:t>
      </w:r>
      <w:r w:rsidR="00A36175">
        <w:rPr>
          <w:rFonts w:eastAsia="Times New Roman" w:cs="Times New Roman"/>
          <w:szCs w:val="28"/>
          <w:lang w:eastAsia="ru-RU"/>
        </w:rPr>
        <w:fldChar w:fldCharType="begin"/>
      </w:r>
      <w:r w:rsidR="00A36175">
        <w:rPr>
          <w:rFonts w:eastAsia="Times New Roman" w:cs="Times New Roman"/>
          <w:szCs w:val="28"/>
          <w:lang w:eastAsia="ru-RU"/>
        </w:rPr>
        <w:instrText xml:space="preserve"> REF fig_residual_T_exp_num \h </w:instrText>
      </w:r>
      <w:r w:rsidR="00A36175">
        <w:rPr>
          <w:rFonts w:eastAsia="Times New Roman" w:cs="Times New Roman"/>
          <w:szCs w:val="28"/>
          <w:lang w:eastAsia="ru-RU"/>
        </w:rPr>
      </w:r>
      <w:r w:rsidR="00A36175">
        <w:rPr>
          <w:rFonts w:eastAsia="Times New Roman" w:cs="Times New Roman"/>
          <w:szCs w:val="28"/>
          <w:lang w:eastAsia="ru-RU"/>
        </w:rPr>
        <w:fldChar w:fldCharType="separate"/>
      </w:r>
      <w:r w:rsidR="00405132">
        <w:rPr>
          <w:rFonts w:eastAsia="Times New Roman" w:cs="Times New Roman"/>
          <w:szCs w:val="28"/>
        </w:rPr>
        <w:t>6</w:t>
      </w:r>
      <w:r w:rsidR="00A36175">
        <w:rPr>
          <w:rFonts w:eastAsia="Times New Roman" w:cs="Times New Roman"/>
          <w:szCs w:val="28"/>
          <w:lang w:eastAsia="ru-RU"/>
        </w:rPr>
        <w:fldChar w:fldCharType="end"/>
      </w:r>
      <w:r w:rsidRPr="00E8289B">
        <w:rPr>
          <w:rFonts w:eastAsia="Times New Roman" w:cs="Times New Roman"/>
          <w:szCs w:val="28"/>
          <w:lang w:eastAsia="ru-RU"/>
        </w:rPr>
        <w:t xml:space="preserve"> для температуры в разных местах датчика соответственно. Как и ожидалось, невязки выше в конце эксперимент</w:t>
      </w:r>
      <w:r w:rsidR="00192B30">
        <w:rPr>
          <w:rFonts w:eastAsia="Times New Roman" w:cs="Times New Roman"/>
          <w:szCs w:val="28"/>
          <w:lang w:eastAsia="ru-RU"/>
        </w:rPr>
        <w:t>а</w:t>
      </w:r>
      <w:r w:rsidRPr="00E8289B">
        <w:rPr>
          <w:rFonts w:eastAsia="Times New Roman" w:cs="Times New Roman"/>
          <w:szCs w:val="28"/>
          <w:lang w:eastAsia="ru-RU"/>
        </w:rPr>
        <w:t xml:space="preserve"> </w:t>
      </w:r>
      <m:oMath>
        <m:r>
          <w:rPr>
            <w:rFonts w:ascii="Cambria Math" w:eastAsia="Times New Roman" w:hAnsi="Cambria Math" w:cs="Times New Roman"/>
            <w:szCs w:val="28"/>
            <w:lang w:eastAsia="ru-RU"/>
          </w:rPr>
          <m:t>t∈</m:t>
        </m:r>
        <m:d>
          <m:dPr>
            <m:begChr m:val="["/>
            <m:endChr m:val="]"/>
            <m:ctrlPr>
              <w:rPr>
                <w:rFonts w:ascii="Cambria Math" w:eastAsia="Times New Roman" w:hAnsi="Cambria Math" w:cs="Times New Roman"/>
                <w:i/>
                <w:szCs w:val="28"/>
                <w:lang w:eastAsia="ru-RU"/>
              </w:rPr>
            </m:ctrlPr>
          </m:dPr>
          <m:e>
            <m:r>
              <w:rPr>
                <w:rFonts w:ascii="Cambria Math" w:eastAsia="Times New Roman" w:hAnsi="Cambria Math" w:cs="Times New Roman"/>
                <w:szCs w:val="28"/>
                <w:lang w:eastAsia="ru-RU"/>
              </w:rPr>
              <m:t>9, 10</m:t>
            </m:r>
          </m:e>
        </m:d>
        <m:r>
          <w:rPr>
            <w:rFonts w:ascii="Cambria Math" w:eastAsia="Times New Roman" w:hAnsi="Cambria Math" w:cs="Times New Roman"/>
            <w:szCs w:val="28"/>
            <w:lang w:eastAsia="ru-RU"/>
          </w:rPr>
          <m:t xml:space="preserve"> [дней]</m:t>
        </m:r>
      </m:oMath>
      <w:r w:rsidRPr="00E8289B">
        <w:rPr>
          <w:rFonts w:eastAsia="Times New Roman" w:cs="Times New Roman"/>
          <w:szCs w:val="28"/>
          <w:lang w:eastAsia="ru-RU"/>
        </w:rPr>
        <w:t xml:space="preserve">, что указывает на </w:t>
      </w:r>
      <w:r w:rsidR="00E93B74">
        <w:rPr>
          <w:rFonts w:eastAsia="Times New Roman" w:cs="Times New Roman"/>
          <w:szCs w:val="28"/>
          <w:lang w:eastAsia="ru-RU"/>
        </w:rPr>
        <w:t>необходимость в</w:t>
      </w:r>
      <w:r w:rsidR="00FD2D29">
        <w:rPr>
          <w:rFonts w:eastAsia="Times New Roman" w:cs="Times New Roman"/>
          <w:szCs w:val="28"/>
          <w:lang w:eastAsia="ru-RU"/>
        </w:rPr>
        <w:t xml:space="preserve"> дальнейшем</w:t>
      </w:r>
      <w:r w:rsidR="00E93B74">
        <w:rPr>
          <w:rFonts w:eastAsia="Times New Roman" w:cs="Times New Roman"/>
          <w:szCs w:val="28"/>
          <w:lang w:eastAsia="ru-RU"/>
        </w:rPr>
        <w:t xml:space="preserve"> улучшении </w:t>
      </w:r>
      <w:r w:rsidRPr="00E8289B">
        <w:rPr>
          <w:rFonts w:eastAsia="Times New Roman" w:cs="Times New Roman"/>
          <w:szCs w:val="28"/>
          <w:lang w:eastAsia="ru-RU"/>
        </w:rPr>
        <w:t xml:space="preserve">математической модели, </w:t>
      </w:r>
      <w:r w:rsidR="00E93B74">
        <w:rPr>
          <w:rFonts w:eastAsia="Times New Roman" w:cs="Times New Roman"/>
          <w:szCs w:val="28"/>
          <w:lang w:eastAsia="ru-RU"/>
        </w:rPr>
        <w:t>в частности</w:t>
      </w:r>
      <w:r w:rsidRPr="00E8289B">
        <w:rPr>
          <w:rFonts w:eastAsia="Times New Roman" w:cs="Times New Roman"/>
          <w:szCs w:val="28"/>
          <w:lang w:eastAsia="ru-RU"/>
        </w:rPr>
        <w:t xml:space="preserve"> при резком/быстром увеличении температур</w:t>
      </w:r>
      <w:r w:rsidR="00192B30">
        <w:rPr>
          <w:rFonts w:eastAsia="Times New Roman" w:cs="Times New Roman"/>
          <w:szCs w:val="28"/>
          <w:lang w:eastAsia="ru-RU"/>
        </w:rPr>
        <w:t>ы</w:t>
      </w:r>
      <w:r w:rsidRPr="00E8289B">
        <w:rPr>
          <w:rFonts w:eastAsia="Times New Roman" w:cs="Times New Roman"/>
          <w:szCs w:val="28"/>
          <w:lang w:eastAsia="ru-RU"/>
        </w:rPr>
        <w:t>.</w:t>
      </w:r>
    </w:p>
    <w:p w14:paraId="4829D57F" w14:textId="77777777" w:rsidR="00E635FD" w:rsidRDefault="00E635FD"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E635FD" w:rsidRPr="00E8289B" w14:paraId="131E76E8" w14:textId="77777777" w:rsidTr="00907421">
        <w:tc>
          <w:tcPr>
            <w:tcW w:w="9638" w:type="dxa"/>
          </w:tcPr>
          <w:p w14:paraId="759C9574" w14:textId="77777777" w:rsidR="00E635FD" w:rsidRPr="00E8289B" w:rsidRDefault="00E635FD" w:rsidP="00907421">
            <w:pPr>
              <w:ind w:firstLine="32"/>
              <w:jc w:val="center"/>
              <w:rPr>
                <w:rFonts w:eastAsia="Times New Roman" w:cs="Times New Roman"/>
                <w:szCs w:val="28"/>
              </w:rPr>
            </w:pPr>
            <w:r w:rsidRPr="00E8289B">
              <w:rPr>
                <w:rFonts w:eastAsia="Times New Roman" w:cs="Times New Roman"/>
                <w:noProof/>
                <w:szCs w:val="28"/>
              </w:rPr>
              <w:drawing>
                <wp:inline distT="0" distB="0" distL="0" distR="0" wp14:anchorId="38B4F48D" wp14:editId="11169A7F">
                  <wp:extent cx="6050942" cy="3232024"/>
                  <wp:effectExtent l="0" t="0" r="6985" b="6985"/>
                  <wp:docPr id="263197936" name="Picture 1" descr="A graph showing the number of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97936" name="Picture 1" descr="A graph showing the number of number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64656" cy="3239349"/>
                          </a:xfrm>
                          <a:prstGeom prst="rect">
                            <a:avLst/>
                          </a:prstGeom>
                        </pic:spPr>
                      </pic:pic>
                    </a:graphicData>
                  </a:graphic>
                </wp:inline>
              </w:drawing>
            </w:r>
          </w:p>
        </w:tc>
      </w:tr>
      <w:tr w:rsidR="00E635FD" w:rsidRPr="00E8289B" w14:paraId="14C3DAFE" w14:textId="77777777" w:rsidTr="00907421">
        <w:tc>
          <w:tcPr>
            <w:tcW w:w="9638" w:type="dxa"/>
          </w:tcPr>
          <w:p w14:paraId="12C46E30" w14:textId="77777777" w:rsidR="00E635FD" w:rsidRPr="00E8289B" w:rsidRDefault="00E635FD" w:rsidP="00907421">
            <w:pPr>
              <w:jc w:val="center"/>
              <w:rPr>
                <w:rFonts w:eastAsia="Times New Roman" w:cs="Times New Roman"/>
                <w:szCs w:val="28"/>
              </w:rPr>
            </w:pPr>
            <w:r w:rsidRPr="00E8289B">
              <w:rPr>
                <w:rFonts w:eastAsia="Times New Roman" w:cs="Times New Roman"/>
                <w:szCs w:val="28"/>
              </w:rPr>
              <w:t xml:space="preserve">Рисунок </w:t>
            </w:r>
            <w:bookmarkStart w:id="75" w:name="fig_num_experim_T_uncert"/>
            <w:r>
              <w:rPr>
                <w:rFonts w:eastAsia="Times New Roman" w:cs="Times New Roman"/>
                <w:szCs w:val="28"/>
              </w:rPr>
              <w:t>5</w:t>
            </w:r>
            <w:bookmarkEnd w:id="75"/>
            <w:r w:rsidRPr="00E8289B">
              <w:rPr>
                <w:rFonts w:eastAsia="Times New Roman" w:cs="Times New Roman"/>
                <w:szCs w:val="28"/>
              </w:rPr>
              <w:t xml:space="preserve"> – Сравнение численного решения температуры </w:t>
            </w:r>
            <m:oMath>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T</m:t>
                  </m:r>
                </m:e>
                <m:sub>
                  <m:r>
                    <w:rPr>
                      <w:rFonts w:ascii="Cambria Math" w:eastAsia="Times New Roman" w:hAnsi="Cambria Math" w:cs="Times New Roman"/>
                      <w:szCs w:val="28"/>
                    </w:rPr>
                    <m:t>0</m:t>
                  </m:r>
                </m:sub>
              </m:sSub>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T</m:t>
                  </m:r>
                </m:e>
                <m:sub>
                  <m:r>
                    <w:rPr>
                      <w:rFonts w:ascii="Cambria Math" w:eastAsia="Times New Roman" w:hAnsi="Cambria Math" w:cs="Times New Roman"/>
                      <w:szCs w:val="28"/>
                    </w:rPr>
                    <m:t>L</m:t>
                  </m:r>
                </m:sub>
              </m:sSub>
            </m:oMath>
            <w:r w:rsidRPr="00E8289B">
              <w:rPr>
                <w:rFonts w:eastAsia="Times New Roman" w:cs="Times New Roman"/>
                <w:szCs w:val="28"/>
              </w:rPr>
              <w:t>) с экспериментальными наблюдениями (</w:t>
            </w:r>
            <m:oMath>
              <m:sSub>
                <m:sSubPr>
                  <m:ctrlPr>
                    <w:rPr>
                      <w:rFonts w:ascii="Cambria Math" w:eastAsia="Times New Roman" w:hAnsi="Cambria Math" w:cs="Times New Roman"/>
                      <w:i/>
                      <w:szCs w:val="28"/>
                    </w:rPr>
                  </m:ctrlPr>
                </m:sSubPr>
                <m:e>
                  <m:r>
                    <w:rPr>
                      <w:rFonts w:ascii="Cambria Math" w:eastAsia="Times New Roman" w:hAnsi="Cambria Math" w:cs="Times New Roman"/>
                      <w:szCs w:val="28"/>
                    </w:rPr>
                    <m:t>Y</m:t>
                  </m:r>
                </m:e>
                <m:sub>
                  <m:r>
                    <w:rPr>
                      <w:rFonts w:ascii="Cambria Math" w:eastAsia="Times New Roman" w:hAnsi="Cambria Math" w:cs="Times New Roman"/>
                      <w:szCs w:val="28"/>
                    </w:rPr>
                    <m:t>0</m:t>
                  </m:r>
                </m:sub>
              </m:sSub>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Y</m:t>
                  </m:r>
                </m:e>
                <m:sub>
                  <m:r>
                    <w:rPr>
                      <w:rFonts w:ascii="Cambria Math" w:eastAsia="Times New Roman" w:hAnsi="Cambria Math" w:cs="Times New Roman"/>
                      <w:szCs w:val="28"/>
                    </w:rPr>
                    <m:t>L</m:t>
                  </m:r>
                </m:sub>
              </m:sSub>
            </m:oMath>
            <w:r w:rsidRPr="00E8289B">
              <w:rPr>
                <w:rFonts w:eastAsia="Times New Roman" w:cs="Times New Roman"/>
                <w:szCs w:val="28"/>
              </w:rPr>
              <w:t>) и с решением прямой задачи с априорными значениями материала (</w:t>
            </w:r>
            <m:oMath>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0</m:t>
                  </m:r>
                </m:sub>
                <m:sup>
                  <m:r>
                    <w:rPr>
                      <w:rFonts w:ascii="Cambria Math" w:eastAsia="Times New Roman" w:hAnsi="Cambria Math" w:cs="Times New Roman"/>
                      <w:szCs w:val="28"/>
                    </w:rPr>
                    <m:t>*</m:t>
                  </m:r>
                </m:sup>
              </m:sSubSup>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r>
                    <w:rPr>
                      <w:rFonts w:ascii="Cambria Math" w:eastAsia="Times New Roman" w:hAnsi="Cambria Math" w:cs="Times New Roman"/>
                      <w:szCs w:val="28"/>
                    </w:rPr>
                    <m:t>L</m:t>
                  </m:r>
                </m:sub>
                <m:sup>
                  <m:r>
                    <w:rPr>
                      <w:rFonts w:ascii="Cambria Math" w:eastAsia="Times New Roman" w:hAnsi="Cambria Math" w:cs="Times New Roman"/>
                      <w:szCs w:val="28"/>
                    </w:rPr>
                    <m:t>*</m:t>
                  </m:r>
                </m:sup>
              </m:sSubSup>
            </m:oMath>
            <w:r w:rsidRPr="00E8289B">
              <w:rPr>
                <w:rFonts w:eastAsia="Times New Roman" w:cs="Times New Roman"/>
                <w:szCs w:val="28"/>
              </w:rPr>
              <w:t xml:space="preserve">) при </w:t>
            </w:r>
            <m:oMath>
              <m:sSup>
                <m:sSupPr>
                  <m:ctrlPr>
                    <w:rPr>
                      <w:rFonts w:ascii="Cambria Math" w:eastAsia="Times New Roman" w:hAnsi="Cambria Math" w:cs="Times New Roman"/>
                      <w:i/>
                      <w:szCs w:val="28"/>
                    </w:rPr>
                  </m:ctrlPr>
                </m:sSupPr>
                <m:e>
                  <m:r>
                    <w:rPr>
                      <w:rFonts w:ascii="Cambria Math" w:eastAsia="Times New Roman" w:hAnsi="Cambria Math" w:cs="Times New Roman"/>
                      <w:szCs w:val="28"/>
                    </w:rPr>
                    <m:t>x</m:t>
                  </m:r>
                </m:e>
                <m:sup>
                  <m:r>
                    <w:rPr>
                      <w:rFonts w:ascii="Cambria Math" w:eastAsia="Times New Roman" w:hAnsi="Cambria Math" w:cs="Times New Roman"/>
                      <w:szCs w:val="28"/>
                    </w:rPr>
                    <m:t>*</m:t>
                  </m:r>
                </m:sup>
              </m:sSup>
              <m:r>
                <w:rPr>
                  <w:rFonts w:ascii="Cambria Math" w:eastAsia="Times New Roman" w:hAnsi="Cambria Math" w:cs="Times New Roman"/>
                  <w:szCs w:val="28"/>
                </w:rPr>
                <m:t>=0</m:t>
              </m:r>
            </m:oMath>
            <w:r w:rsidRPr="00E8289B">
              <w:rPr>
                <w:rFonts w:eastAsia="Times New Roman" w:cs="Times New Roman"/>
                <w:szCs w:val="28"/>
              </w:rPr>
              <w:t xml:space="preserve"> и </w:t>
            </w:r>
            <m:oMath>
              <m:sSup>
                <m:sSupPr>
                  <m:ctrlPr>
                    <w:rPr>
                      <w:rFonts w:ascii="Cambria Math" w:eastAsia="Times New Roman" w:hAnsi="Cambria Math" w:cs="Times New Roman"/>
                      <w:i/>
                      <w:szCs w:val="28"/>
                    </w:rPr>
                  </m:ctrlPr>
                </m:sSupPr>
                <m:e>
                  <m:r>
                    <w:rPr>
                      <w:rFonts w:ascii="Cambria Math" w:eastAsia="Times New Roman" w:hAnsi="Cambria Math" w:cs="Times New Roman"/>
                      <w:szCs w:val="28"/>
                    </w:rPr>
                    <m:t>x</m:t>
                  </m:r>
                </m:e>
                <m:sup>
                  <m:r>
                    <w:rPr>
                      <w:rFonts w:ascii="Cambria Math" w:eastAsia="Times New Roman" w:hAnsi="Cambria Math" w:cs="Times New Roman"/>
                      <w:szCs w:val="28"/>
                    </w:rPr>
                    <m:t>*</m:t>
                  </m:r>
                </m:sup>
              </m:sSup>
              <m:r>
                <w:rPr>
                  <w:rFonts w:ascii="Cambria Math" w:eastAsia="Times New Roman" w:hAnsi="Cambria Math" w:cs="Times New Roman"/>
                  <w:szCs w:val="28"/>
                </w:rPr>
                <m:t>=L</m:t>
              </m:r>
            </m:oMath>
            <w:r w:rsidRPr="00E8289B">
              <w:rPr>
                <w:rFonts w:eastAsia="Times New Roman" w:cs="Times New Roman"/>
                <w:szCs w:val="28"/>
              </w:rPr>
              <w:t>.</w:t>
            </w:r>
          </w:p>
        </w:tc>
      </w:tr>
    </w:tbl>
    <w:p w14:paraId="312BE38C" w14:textId="01702CAD" w:rsidR="00FF31D4" w:rsidRPr="00E8289B" w:rsidRDefault="00FF31D4"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F31D4" w:rsidRPr="00E8289B" w14:paraId="5AD370C0" w14:textId="77777777" w:rsidTr="00907421">
        <w:tc>
          <w:tcPr>
            <w:tcW w:w="9638" w:type="dxa"/>
          </w:tcPr>
          <w:p w14:paraId="7BC54ACC" w14:textId="77777777" w:rsidR="00FF31D4" w:rsidRPr="00E8289B" w:rsidRDefault="00FF31D4" w:rsidP="00907421">
            <w:pPr>
              <w:ind w:hanging="110"/>
              <w:rPr>
                <w:rFonts w:eastAsia="Times New Roman" w:cs="Times New Roman"/>
                <w:szCs w:val="28"/>
              </w:rPr>
            </w:pPr>
            <w:r w:rsidRPr="00E8289B">
              <w:rPr>
                <w:rFonts w:eastAsia="Times New Roman" w:cs="Times New Roman"/>
                <w:noProof/>
                <w:szCs w:val="28"/>
              </w:rPr>
              <w:drawing>
                <wp:inline distT="0" distB="0" distL="0" distR="0" wp14:anchorId="4797547A" wp14:editId="1390A616">
                  <wp:extent cx="6024442" cy="3045350"/>
                  <wp:effectExtent l="0" t="0" r="0" b="3175"/>
                  <wp:docPr id="178863550" name="Picture 2" descr="A graph with blu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3550" name="Picture 2" descr="A graph with blue and orange lin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29675" cy="3047995"/>
                          </a:xfrm>
                          <a:prstGeom prst="rect">
                            <a:avLst/>
                          </a:prstGeom>
                        </pic:spPr>
                      </pic:pic>
                    </a:graphicData>
                  </a:graphic>
                </wp:inline>
              </w:drawing>
            </w:r>
          </w:p>
        </w:tc>
      </w:tr>
      <w:tr w:rsidR="00FF31D4" w:rsidRPr="00E8289B" w14:paraId="245AB9D1" w14:textId="77777777" w:rsidTr="00907421">
        <w:tc>
          <w:tcPr>
            <w:tcW w:w="9638" w:type="dxa"/>
          </w:tcPr>
          <w:p w14:paraId="7C9968E9" w14:textId="77777777" w:rsidR="00FF31D4" w:rsidRPr="00E8289B" w:rsidRDefault="00FF31D4" w:rsidP="00907421">
            <w:pPr>
              <w:jc w:val="center"/>
              <w:rPr>
                <w:rFonts w:eastAsia="Times New Roman" w:cs="Times New Roman"/>
                <w:szCs w:val="28"/>
              </w:rPr>
            </w:pPr>
            <w:r w:rsidRPr="00E8289B">
              <w:rPr>
                <w:rFonts w:eastAsia="Times New Roman" w:cs="Times New Roman"/>
                <w:szCs w:val="28"/>
              </w:rPr>
              <w:t xml:space="preserve">Рисунок </w:t>
            </w:r>
            <w:bookmarkStart w:id="76" w:name="fig_residual_T_exp_num"/>
            <w:r>
              <w:rPr>
                <w:rFonts w:eastAsia="Times New Roman" w:cs="Times New Roman"/>
                <w:szCs w:val="28"/>
              </w:rPr>
              <w:t>6</w:t>
            </w:r>
            <w:bookmarkEnd w:id="76"/>
            <w:r w:rsidRPr="00E8289B">
              <w:rPr>
                <w:rFonts w:eastAsia="Times New Roman" w:cs="Times New Roman"/>
                <w:szCs w:val="28"/>
              </w:rPr>
              <w:t xml:space="preserve"> – Изменение ошибки между численным и экспериментальными температурами </w:t>
            </w:r>
            <m:oMath>
              <m:r>
                <w:rPr>
                  <w:rFonts w:ascii="Cambria Math" w:eastAsia="Times New Roman" w:hAnsi="Cambria Math" w:cs="Times New Roman"/>
                  <w:szCs w:val="28"/>
                </w:rPr>
                <m:t>ε=</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Y</m:t>
                  </m:r>
                </m:e>
                <m:sub>
                  <m:sSup>
                    <m:sSupPr>
                      <m:ctrlPr>
                        <w:rPr>
                          <w:rFonts w:ascii="Cambria Math" w:eastAsia="Times New Roman" w:hAnsi="Cambria Math" w:cs="Times New Roman"/>
                          <w:i/>
                          <w:szCs w:val="28"/>
                        </w:rPr>
                      </m:ctrlPr>
                    </m:sSupPr>
                    <m:e>
                      <m:r>
                        <w:rPr>
                          <w:rFonts w:ascii="Cambria Math" w:eastAsia="Times New Roman" w:hAnsi="Cambria Math" w:cs="Times New Roman"/>
                          <w:szCs w:val="28"/>
                        </w:rPr>
                        <m:t>x</m:t>
                      </m:r>
                    </m:e>
                    <m:sup>
                      <m:r>
                        <w:rPr>
                          <w:rFonts w:ascii="Cambria Math" w:eastAsia="Times New Roman" w:hAnsi="Cambria Math" w:cs="Times New Roman"/>
                          <w:szCs w:val="28"/>
                        </w:rPr>
                        <m:t>*</m:t>
                      </m:r>
                    </m:sup>
                  </m:sSup>
                </m:sub>
                <m:sup>
                  <m:r>
                    <w:rPr>
                      <w:rFonts w:ascii="Cambria Math" w:eastAsia="Times New Roman" w:hAnsi="Cambria Math" w:cs="Times New Roman"/>
                      <w:szCs w:val="28"/>
                    </w:rPr>
                    <m:t>n</m:t>
                  </m:r>
                </m:sup>
              </m:sSubSup>
              <m:r>
                <w:rPr>
                  <w:rFonts w:ascii="Cambria Math" w:eastAsia="Times New Roman" w:hAnsi="Cambria Math" w:cs="Times New Roman"/>
                  <w:szCs w:val="28"/>
                </w:rPr>
                <m:t>-</m:t>
              </m:r>
              <m:sSubSup>
                <m:sSubSupPr>
                  <m:ctrlPr>
                    <w:rPr>
                      <w:rFonts w:ascii="Cambria Math" w:eastAsia="Times New Roman" w:hAnsi="Cambria Math" w:cs="Times New Roman"/>
                      <w:i/>
                      <w:szCs w:val="28"/>
                    </w:rPr>
                  </m:ctrlPr>
                </m:sSubSupPr>
                <m:e>
                  <m:r>
                    <w:rPr>
                      <w:rFonts w:ascii="Cambria Math" w:eastAsia="Times New Roman" w:hAnsi="Cambria Math" w:cs="Times New Roman"/>
                      <w:szCs w:val="28"/>
                    </w:rPr>
                    <m:t>T</m:t>
                  </m:r>
                </m:e>
                <m:sub>
                  <m:sSup>
                    <m:sSupPr>
                      <m:ctrlPr>
                        <w:rPr>
                          <w:rFonts w:ascii="Cambria Math" w:eastAsia="Times New Roman" w:hAnsi="Cambria Math" w:cs="Times New Roman"/>
                          <w:i/>
                          <w:szCs w:val="28"/>
                        </w:rPr>
                      </m:ctrlPr>
                    </m:sSupPr>
                    <m:e>
                      <m:r>
                        <w:rPr>
                          <w:rFonts w:ascii="Cambria Math" w:eastAsia="Times New Roman" w:hAnsi="Cambria Math" w:cs="Times New Roman"/>
                          <w:szCs w:val="28"/>
                        </w:rPr>
                        <m:t>x</m:t>
                      </m:r>
                    </m:e>
                    <m:sup>
                      <m:r>
                        <w:rPr>
                          <w:rFonts w:ascii="Cambria Math" w:eastAsia="Times New Roman" w:hAnsi="Cambria Math" w:cs="Times New Roman"/>
                          <w:szCs w:val="28"/>
                        </w:rPr>
                        <m:t>*</m:t>
                      </m:r>
                    </m:sup>
                  </m:sSup>
                </m:sub>
                <m:sup>
                  <m:r>
                    <w:rPr>
                      <w:rFonts w:ascii="Cambria Math" w:eastAsia="Times New Roman" w:hAnsi="Cambria Math" w:cs="Times New Roman"/>
                      <w:szCs w:val="28"/>
                    </w:rPr>
                    <m:t>n</m:t>
                  </m:r>
                </m:sup>
              </m:sSubSup>
            </m:oMath>
            <w:r w:rsidRPr="00E8289B">
              <w:rPr>
                <w:rFonts w:eastAsia="Times New Roman" w:cs="Times New Roman"/>
                <w:szCs w:val="28"/>
              </w:rPr>
              <w:t xml:space="preserve"> при </w:t>
            </w:r>
            <m:oMath>
              <m:sSup>
                <m:sSupPr>
                  <m:ctrlPr>
                    <w:rPr>
                      <w:rFonts w:ascii="Cambria Math" w:eastAsia="Times New Roman" w:hAnsi="Cambria Math" w:cs="Times New Roman"/>
                      <w:i/>
                      <w:szCs w:val="28"/>
                    </w:rPr>
                  </m:ctrlPr>
                </m:sSupPr>
                <m:e>
                  <m:r>
                    <w:rPr>
                      <w:rFonts w:ascii="Cambria Math" w:eastAsia="Times New Roman" w:hAnsi="Cambria Math" w:cs="Times New Roman"/>
                      <w:szCs w:val="28"/>
                    </w:rPr>
                    <m:t>x</m:t>
                  </m:r>
                </m:e>
                <m:sup>
                  <m:r>
                    <w:rPr>
                      <w:rFonts w:ascii="Cambria Math" w:eastAsia="Times New Roman" w:hAnsi="Cambria Math" w:cs="Times New Roman"/>
                      <w:szCs w:val="28"/>
                    </w:rPr>
                    <m:t>*</m:t>
                  </m:r>
                </m:sup>
              </m:sSup>
              <m:r>
                <w:rPr>
                  <w:rFonts w:ascii="Cambria Math" w:eastAsia="Times New Roman" w:hAnsi="Cambria Math" w:cs="Times New Roman"/>
                  <w:szCs w:val="28"/>
                </w:rPr>
                <m:t>=0</m:t>
              </m:r>
            </m:oMath>
            <w:r w:rsidRPr="00E8289B">
              <w:rPr>
                <w:rFonts w:eastAsia="Times New Roman" w:cs="Times New Roman"/>
                <w:szCs w:val="28"/>
              </w:rPr>
              <w:t xml:space="preserve"> и </w:t>
            </w:r>
            <m:oMath>
              <m:sSup>
                <m:sSupPr>
                  <m:ctrlPr>
                    <w:rPr>
                      <w:rFonts w:ascii="Cambria Math" w:eastAsia="Times New Roman" w:hAnsi="Cambria Math" w:cs="Times New Roman"/>
                      <w:i/>
                      <w:szCs w:val="28"/>
                    </w:rPr>
                  </m:ctrlPr>
                </m:sSupPr>
                <m:e>
                  <m:r>
                    <w:rPr>
                      <w:rFonts w:ascii="Cambria Math" w:eastAsia="Times New Roman" w:hAnsi="Cambria Math" w:cs="Times New Roman"/>
                      <w:szCs w:val="28"/>
                    </w:rPr>
                    <m:t>x</m:t>
                  </m:r>
                </m:e>
                <m:sup>
                  <m:r>
                    <w:rPr>
                      <w:rFonts w:ascii="Cambria Math" w:eastAsia="Times New Roman" w:hAnsi="Cambria Math" w:cs="Times New Roman"/>
                      <w:szCs w:val="28"/>
                    </w:rPr>
                    <m:t>*</m:t>
                  </m:r>
                </m:sup>
              </m:sSup>
              <m:r>
                <w:rPr>
                  <w:rFonts w:ascii="Cambria Math" w:eastAsia="Times New Roman" w:hAnsi="Cambria Math" w:cs="Times New Roman"/>
                  <w:szCs w:val="28"/>
                </w:rPr>
                <m:t>=L</m:t>
              </m:r>
            </m:oMath>
            <w:r w:rsidRPr="00E8289B">
              <w:rPr>
                <w:rFonts w:eastAsia="Times New Roman" w:cs="Times New Roman"/>
                <w:szCs w:val="28"/>
              </w:rPr>
              <w:t>.</w:t>
            </w:r>
          </w:p>
        </w:tc>
      </w:tr>
    </w:tbl>
    <w:p w14:paraId="1B065A84" w14:textId="450CF325" w:rsidR="00F230A2" w:rsidRDefault="00F230A2" w:rsidP="00F230A2">
      <w:pPr>
        <w:pStyle w:val="2"/>
      </w:pPr>
      <w:bookmarkStart w:id="77" w:name="_Toc148405351"/>
      <w:r>
        <w:t>Результаты коэффициента чувствительности</w:t>
      </w:r>
      <w:bookmarkEnd w:id="77"/>
    </w:p>
    <w:p w14:paraId="2244BA61" w14:textId="40282A5F" w:rsidR="00AE47DC" w:rsidRDefault="009B5D74" w:rsidP="00B37C86">
      <w:pPr>
        <w:rPr>
          <w:rFonts w:eastAsia="Times New Roman" w:cs="Times New Roman"/>
          <w:szCs w:val="28"/>
          <w:lang w:eastAsia="ru-RU"/>
        </w:rPr>
      </w:pPr>
      <w:r w:rsidRPr="00E8289B">
        <w:rPr>
          <w:rFonts w:eastAsia="Times New Roman" w:cs="Times New Roman"/>
          <w:szCs w:val="28"/>
          <w:lang w:eastAsia="ru-RU"/>
        </w:rPr>
        <w:t>Расчет уравнений чувствительности осуществляется с помощью</w:t>
      </w:r>
      <w:r w:rsidR="00483836">
        <w:rPr>
          <w:rFonts w:eastAsia="Times New Roman" w:cs="Times New Roman"/>
          <w:szCs w:val="28"/>
          <w:lang w:eastAsia="ru-RU"/>
        </w:rPr>
        <w:t xml:space="preserve"> 20</w:t>
      </w:r>
      <w:r w:rsidRPr="00E8289B">
        <w:rPr>
          <w:rFonts w:eastAsia="Times New Roman" w:cs="Times New Roman"/>
          <w:szCs w:val="28"/>
          <w:lang w:eastAsia="ru-RU"/>
        </w:rPr>
        <w:t xml:space="preserve"> численных задач</w:t>
      </w:r>
      <w:r w:rsidR="00483836">
        <w:rPr>
          <w:rFonts w:eastAsia="Times New Roman" w:cs="Times New Roman"/>
          <w:szCs w:val="28"/>
          <w:lang w:eastAsia="ru-RU"/>
        </w:rPr>
        <w:t xml:space="preserve"> для каждого параметра двух материалов</w:t>
      </w:r>
      <w:r w:rsidRPr="00E8289B">
        <w:rPr>
          <w:rFonts w:eastAsia="Times New Roman" w:cs="Times New Roman"/>
          <w:szCs w:val="28"/>
          <w:lang w:eastAsia="ru-RU"/>
        </w:rPr>
        <w:t xml:space="preserve">, описанных в </w:t>
      </w:r>
      <w:r w:rsidR="0070287B">
        <w:rPr>
          <w:rFonts w:eastAsia="Times New Roman" w:cs="Times New Roman"/>
          <w:szCs w:val="28"/>
          <w:lang w:eastAsia="ru-RU"/>
        </w:rPr>
        <w:t>разделе</w:t>
      </w:r>
      <w:r w:rsidRPr="00E8289B">
        <w:rPr>
          <w:rFonts w:eastAsia="Times New Roman" w:cs="Times New Roman"/>
          <w:szCs w:val="28"/>
          <w:lang w:eastAsia="ru-RU"/>
        </w:rPr>
        <w:t xml:space="preserve"> </w:t>
      </w:r>
      <w:r w:rsidR="00483836">
        <w:rPr>
          <w:rFonts w:eastAsia="Times New Roman" w:cs="Times New Roman"/>
          <w:szCs w:val="28"/>
          <w:lang w:eastAsia="ru-RU"/>
        </w:rPr>
        <w:fldChar w:fldCharType="begin"/>
      </w:r>
      <w:r w:rsidR="00483836">
        <w:rPr>
          <w:rFonts w:eastAsia="Times New Roman" w:cs="Times New Roman"/>
          <w:szCs w:val="28"/>
          <w:lang w:eastAsia="ru-RU"/>
        </w:rPr>
        <w:instrText xml:space="preserve"> REF _Ref142848838 \r \h </w:instrText>
      </w:r>
      <w:r w:rsidR="00483836">
        <w:rPr>
          <w:rFonts w:eastAsia="Times New Roman" w:cs="Times New Roman"/>
          <w:szCs w:val="28"/>
          <w:lang w:eastAsia="ru-RU"/>
        </w:rPr>
      </w:r>
      <w:r w:rsidR="00483836">
        <w:rPr>
          <w:rFonts w:eastAsia="Times New Roman" w:cs="Times New Roman"/>
          <w:szCs w:val="28"/>
          <w:lang w:eastAsia="ru-RU"/>
        </w:rPr>
        <w:fldChar w:fldCharType="separate"/>
      </w:r>
      <w:r w:rsidR="0095715D">
        <w:rPr>
          <w:rFonts w:eastAsia="Times New Roman" w:cs="Times New Roman"/>
          <w:szCs w:val="28"/>
          <w:lang w:eastAsia="ru-RU"/>
        </w:rPr>
        <w:t>2.4</w:t>
      </w:r>
      <w:r w:rsidR="00483836">
        <w:rPr>
          <w:rFonts w:eastAsia="Times New Roman" w:cs="Times New Roman"/>
          <w:szCs w:val="28"/>
          <w:lang w:eastAsia="ru-RU"/>
        </w:rPr>
        <w:fldChar w:fldCharType="end"/>
      </w:r>
      <w:r w:rsidRPr="00E8289B">
        <w:rPr>
          <w:rFonts w:eastAsia="Times New Roman" w:cs="Times New Roman"/>
          <w:szCs w:val="28"/>
          <w:lang w:eastAsia="ru-RU"/>
        </w:rPr>
        <w:t xml:space="preserve">. Дискретизация по пространству и времени такая же, как и в прямой задаче. Важно отметить, что двадцать параметров теоретически идентифицируемы, поскольку схема эксперимента позволяет получить два наблюдаемых экспериментальных данных на границах. </w:t>
      </w:r>
    </w:p>
    <w:p w14:paraId="6E7303A7" w14:textId="77777777" w:rsidR="00AE47DC" w:rsidRDefault="00AE47DC" w:rsidP="00B37C86">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9"/>
        <w:gridCol w:w="4819"/>
      </w:tblGrid>
      <w:tr w:rsidR="00AE47DC" w:rsidRPr="00E8289B" w14:paraId="25322E7A" w14:textId="77777777" w:rsidTr="00AE47DC">
        <w:trPr>
          <w:cantSplit/>
          <w:trHeight w:val="20"/>
        </w:trPr>
        <w:tc>
          <w:tcPr>
            <w:tcW w:w="2500" w:type="pct"/>
            <w:vAlign w:val="center"/>
          </w:tcPr>
          <w:p w14:paraId="4D60128E" w14:textId="77777777" w:rsidR="00AE47DC" w:rsidRPr="00E8289B" w:rsidRDefault="00AE47DC" w:rsidP="00907421">
            <w:pPr>
              <w:ind w:left="-109" w:hanging="109"/>
              <w:jc w:val="center"/>
              <w:rPr>
                <w:rFonts w:eastAsia="Times New Roman" w:cs="Times New Roman"/>
                <w:szCs w:val="28"/>
              </w:rPr>
            </w:pPr>
            <w:r>
              <w:rPr>
                <w:rFonts w:eastAsia="Times New Roman" w:cs="Times New Roman"/>
                <w:noProof/>
                <w:szCs w:val="28"/>
              </w:rPr>
              <w:drawing>
                <wp:inline distT="0" distB="0" distL="0" distR="0" wp14:anchorId="4639B016" wp14:editId="35831A16">
                  <wp:extent cx="2806030" cy="2731135"/>
                  <wp:effectExtent l="0" t="0" r="0" b="0"/>
                  <wp:docPr id="10686308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30810"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6030" cy="2731135"/>
                          </a:xfrm>
                          <a:prstGeom prst="rect">
                            <a:avLst/>
                          </a:prstGeom>
                        </pic:spPr>
                      </pic:pic>
                    </a:graphicData>
                  </a:graphic>
                </wp:inline>
              </w:drawing>
            </w:r>
          </w:p>
        </w:tc>
        <w:tc>
          <w:tcPr>
            <w:tcW w:w="2500" w:type="pct"/>
            <w:shd w:val="clear" w:color="auto" w:fill="auto"/>
            <w:vAlign w:val="bottom"/>
          </w:tcPr>
          <w:p w14:paraId="79B4B935" w14:textId="77777777" w:rsidR="00AE47DC" w:rsidRPr="00E8289B" w:rsidRDefault="00AE47DC" w:rsidP="00907421">
            <w:pPr>
              <w:spacing w:after="200" w:line="276" w:lineRule="auto"/>
              <w:ind w:hanging="112"/>
              <w:jc w:val="center"/>
            </w:pPr>
            <w:r>
              <w:rPr>
                <w:noProof/>
              </w:rPr>
              <w:drawing>
                <wp:anchor distT="0" distB="0" distL="114300" distR="114300" simplePos="0" relativeHeight="251659264" behindDoc="1" locked="0" layoutInCell="1" allowOverlap="1" wp14:anchorId="5FEE7C1C" wp14:editId="1AB8E72F">
                  <wp:simplePos x="0" y="0"/>
                  <wp:positionH relativeFrom="column">
                    <wp:posOffset>17145</wp:posOffset>
                  </wp:positionH>
                  <wp:positionV relativeFrom="paragraph">
                    <wp:posOffset>-2540</wp:posOffset>
                  </wp:positionV>
                  <wp:extent cx="2808605" cy="2705100"/>
                  <wp:effectExtent l="0" t="0" r="0" b="0"/>
                  <wp:wrapNone/>
                  <wp:docPr id="1053452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5261"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08605" cy="2705100"/>
                          </a:xfrm>
                          <a:prstGeom prst="rect">
                            <a:avLst/>
                          </a:prstGeom>
                        </pic:spPr>
                      </pic:pic>
                    </a:graphicData>
                  </a:graphic>
                  <wp14:sizeRelH relativeFrom="margin">
                    <wp14:pctWidth>0</wp14:pctWidth>
                  </wp14:sizeRelH>
                  <wp14:sizeRelV relativeFrom="margin">
                    <wp14:pctHeight>0</wp14:pctHeight>
                  </wp14:sizeRelV>
                </wp:anchor>
              </w:drawing>
            </w:r>
          </w:p>
        </w:tc>
      </w:tr>
      <w:tr w:rsidR="00AE47DC" w:rsidRPr="00E8289B" w14:paraId="2A14BD5D" w14:textId="77777777" w:rsidTr="00AE47DC">
        <w:trPr>
          <w:cantSplit/>
          <w:trHeight w:val="20"/>
        </w:trPr>
        <w:tc>
          <w:tcPr>
            <w:tcW w:w="2500" w:type="pct"/>
          </w:tcPr>
          <w:p w14:paraId="112DBA7E" w14:textId="77777777" w:rsidR="00AE47DC" w:rsidRPr="00E8289B" w:rsidRDefault="00AE47DC" w:rsidP="00907421">
            <w:pPr>
              <w:ind w:firstLine="0"/>
              <w:rPr>
                <w:rFonts w:eastAsia="Times New Roman" w:cs="Times New Roman"/>
                <w:szCs w:val="28"/>
              </w:rPr>
            </w:pPr>
            <w:r>
              <w:rPr>
                <w:rFonts w:eastAsia="Times New Roman" w:cs="Times New Roman"/>
                <w:noProof/>
                <w:szCs w:val="28"/>
              </w:rPr>
              <w:drawing>
                <wp:inline distT="0" distB="0" distL="0" distR="0" wp14:anchorId="61FCC3CD" wp14:editId="20832B44">
                  <wp:extent cx="2857500" cy="2856462"/>
                  <wp:effectExtent l="0" t="0" r="0" b="1270"/>
                  <wp:docPr id="5734699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69977"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3743" cy="2862703"/>
                          </a:xfrm>
                          <a:prstGeom prst="rect">
                            <a:avLst/>
                          </a:prstGeom>
                        </pic:spPr>
                      </pic:pic>
                    </a:graphicData>
                  </a:graphic>
                </wp:inline>
              </w:drawing>
            </w:r>
          </w:p>
        </w:tc>
        <w:tc>
          <w:tcPr>
            <w:tcW w:w="2500" w:type="pct"/>
            <w:shd w:val="clear" w:color="auto" w:fill="auto"/>
          </w:tcPr>
          <w:p w14:paraId="225821C8" w14:textId="77777777" w:rsidR="00AE47DC" w:rsidRPr="00E8289B" w:rsidRDefault="00AE47DC" w:rsidP="00907421">
            <w:pPr>
              <w:spacing w:after="200" w:line="276" w:lineRule="auto"/>
              <w:ind w:firstLine="0"/>
              <w:jc w:val="left"/>
            </w:pPr>
            <w:r>
              <w:rPr>
                <w:noProof/>
              </w:rPr>
              <w:drawing>
                <wp:inline distT="0" distB="0" distL="0" distR="0" wp14:anchorId="7B7D82CA" wp14:editId="42E09541">
                  <wp:extent cx="2819432" cy="2882366"/>
                  <wp:effectExtent l="0" t="0" r="0" b="0"/>
                  <wp:docPr id="15139657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65772"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9432" cy="2882366"/>
                          </a:xfrm>
                          <a:prstGeom prst="rect">
                            <a:avLst/>
                          </a:prstGeom>
                        </pic:spPr>
                      </pic:pic>
                    </a:graphicData>
                  </a:graphic>
                </wp:inline>
              </w:drawing>
            </w:r>
          </w:p>
        </w:tc>
      </w:tr>
      <w:tr w:rsidR="00AE47DC" w:rsidRPr="00E8289B" w14:paraId="498D210C" w14:textId="77777777" w:rsidTr="00AE47DC">
        <w:trPr>
          <w:cantSplit/>
          <w:trHeight w:val="20"/>
        </w:trPr>
        <w:tc>
          <w:tcPr>
            <w:tcW w:w="5000" w:type="pct"/>
            <w:gridSpan w:val="2"/>
          </w:tcPr>
          <w:p w14:paraId="78B16C1A" w14:textId="1BB9D84E" w:rsidR="00AE47DC" w:rsidRPr="00E8289B" w:rsidRDefault="00AE47DC" w:rsidP="00907421">
            <w:pPr>
              <w:spacing w:after="200" w:line="276" w:lineRule="auto"/>
              <w:ind w:firstLine="0"/>
              <w:jc w:val="center"/>
            </w:pPr>
            <w:r w:rsidRPr="00E8289B">
              <w:rPr>
                <w:rFonts w:eastAsia="Times New Roman" w:cs="Times New Roman"/>
                <w:szCs w:val="28"/>
              </w:rPr>
              <w:t xml:space="preserve">Рисунок </w:t>
            </w:r>
            <w:bookmarkStart w:id="78" w:name="fig_sens_coeff"/>
            <w:r w:rsidR="001F69B2" w:rsidRPr="001F69B2">
              <w:rPr>
                <w:rFonts w:eastAsia="Times New Roman" w:cs="Times New Roman"/>
                <w:szCs w:val="28"/>
              </w:rPr>
              <w:t>7</w:t>
            </w:r>
            <w:bookmarkEnd w:id="78"/>
            <w:r w:rsidRPr="00E8289B">
              <w:rPr>
                <w:rFonts w:eastAsia="Times New Roman" w:cs="Times New Roman"/>
                <w:szCs w:val="28"/>
              </w:rPr>
              <w:t xml:space="preserve"> – </w:t>
            </w:r>
            <w:r w:rsidRPr="00CC7BA0">
              <w:rPr>
                <w:rFonts w:eastAsia="Times New Roman" w:cs="Times New Roman"/>
                <w:szCs w:val="28"/>
              </w:rPr>
              <w:t>Изменение некоторых коэффициентов чувствительности в зависимости от временного интервала.</w:t>
            </w:r>
          </w:p>
        </w:tc>
      </w:tr>
    </w:tbl>
    <w:p w14:paraId="0D47AE5A" w14:textId="77777777" w:rsidR="00AE47DC" w:rsidRDefault="00AE47DC" w:rsidP="00B37C86">
      <w:pPr>
        <w:rPr>
          <w:rFonts w:eastAsia="Times New Roman" w:cs="Times New Roman"/>
          <w:szCs w:val="28"/>
          <w:lang w:eastAsia="ru-RU"/>
        </w:rPr>
      </w:pPr>
    </w:p>
    <w:p w14:paraId="4609E1F0" w14:textId="510A20E3" w:rsidR="00B37C86" w:rsidRPr="00B37C86" w:rsidRDefault="009B5D74" w:rsidP="00CB6B56">
      <w:pPr>
        <w:rPr>
          <w:rFonts w:eastAsia="Times New Roman" w:cs="Times New Roman"/>
          <w:szCs w:val="28"/>
          <w:lang w:eastAsia="ru-RU"/>
        </w:rPr>
      </w:pPr>
      <w:r w:rsidRPr="00E8289B">
        <w:rPr>
          <w:rFonts w:eastAsia="Times New Roman" w:cs="Times New Roman"/>
          <w:szCs w:val="28"/>
          <w:lang w:eastAsia="ru-RU"/>
        </w:rPr>
        <w:t>Первое поле разделено на десять временных интервалов для десяти неизвестных параметров из первого материала, а второе поле таким же образом разделено для остальных десяти неизвестных параметров для второго материала. Без этих ограничений на расчетные временные интервалы для каждого параметра невозможно было бы продемонстрировать теоретическую идентифицируемость.</w:t>
      </w:r>
      <w:r w:rsidR="00B37C86" w:rsidRPr="00B37C86">
        <w:rPr>
          <w:rFonts w:eastAsia="Times New Roman" w:cs="Times New Roman"/>
          <w:szCs w:val="28"/>
          <w:lang w:eastAsia="ru-RU"/>
        </w:rPr>
        <w:t xml:space="preserve"> Изменение во времени коэффициентов чувствительности четырех параметров показано на</w:t>
      </w:r>
      <w:r w:rsidR="00B904AF">
        <w:rPr>
          <w:rFonts w:eastAsia="Times New Roman" w:cs="Times New Roman"/>
          <w:szCs w:val="28"/>
          <w:lang w:eastAsia="ru-RU"/>
        </w:rPr>
        <w:t xml:space="preserve"> рисунке</w:t>
      </w:r>
      <w:r w:rsidR="00B37C86" w:rsidRPr="00B37C86">
        <w:rPr>
          <w:rFonts w:eastAsia="Times New Roman" w:cs="Times New Roman"/>
          <w:szCs w:val="28"/>
          <w:lang w:eastAsia="ru-RU"/>
        </w:rPr>
        <w:t xml:space="preserve"> </w:t>
      </w:r>
      <w:r w:rsidR="001F69B2">
        <w:rPr>
          <w:rFonts w:eastAsia="Times New Roman" w:cs="Times New Roman"/>
          <w:szCs w:val="28"/>
          <w:lang w:eastAsia="ru-RU"/>
        </w:rPr>
        <w:fldChar w:fldCharType="begin"/>
      </w:r>
      <w:r w:rsidR="001F69B2">
        <w:rPr>
          <w:rFonts w:eastAsia="Times New Roman" w:cs="Times New Roman"/>
          <w:szCs w:val="28"/>
          <w:lang w:eastAsia="ru-RU"/>
        </w:rPr>
        <w:instrText xml:space="preserve"> REF fig_sens_coeff \h </w:instrText>
      </w:r>
      <w:r w:rsidR="001F69B2">
        <w:rPr>
          <w:rFonts w:eastAsia="Times New Roman" w:cs="Times New Roman"/>
          <w:szCs w:val="28"/>
          <w:lang w:eastAsia="ru-RU"/>
        </w:rPr>
      </w:r>
      <w:r w:rsidR="001F69B2">
        <w:rPr>
          <w:rFonts w:eastAsia="Times New Roman" w:cs="Times New Roman"/>
          <w:szCs w:val="28"/>
          <w:lang w:eastAsia="ru-RU"/>
        </w:rPr>
        <w:fldChar w:fldCharType="separate"/>
      </w:r>
      <w:r w:rsidR="00405132" w:rsidRPr="001F69B2">
        <w:rPr>
          <w:rFonts w:eastAsia="Times New Roman" w:cs="Times New Roman"/>
          <w:szCs w:val="28"/>
        </w:rPr>
        <w:t>7</w:t>
      </w:r>
      <w:r w:rsidR="001F69B2">
        <w:rPr>
          <w:rFonts w:eastAsia="Times New Roman" w:cs="Times New Roman"/>
          <w:szCs w:val="28"/>
          <w:lang w:eastAsia="ru-RU"/>
        </w:rPr>
        <w:fldChar w:fldCharType="end"/>
      </w:r>
      <w:r w:rsidR="00B37C86" w:rsidRPr="00B37C86">
        <w:rPr>
          <w:rFonts w:eastAsia="Times New Roman" w:cs="Times New Roman"/>
          <w:szCs w:val="28"/>
          <w:lang w:eastAsia="ru-RU"/>
        </w:rPr>
        <w:t>. Во-первых, на всех полевых графиках величины функций чувствительности были выше для первого материала. Это может быть связано с более высокими температурными условиями на левой границе согласно эксперименту, показанному на</w:t>
      </w:r>
      <w:r w:rsidR="00947D0D">
        <w:rPr>
          <w:rFonts w:eastAsia="Times New Roman" w:cs="Times New Roman"/>
          <w:szCs w:val="28"/>
          <w:lang w:eastAsia="ru-RU"/>
        </w:rPr>
        <w:t xml:space="preserve"> рисунке</w:t>
      </w:r>
      <w:r w:rsidR="00B37C86" w:rsidRPr="00B37C86">
        <w:rPr>
          <w:rFonts w:eastAsia="Times New Roman" w:cs="Times New Roman"/>
          <w:szCs w:val="28"/>
          <w:lang w:eastAsia="ru-RU"/>
        </w:rPr>
        <w:t xml:space="preserve"> </w:t>
      </w:r>
      <w:r w:rsidR="00CB6B56">
        <w:rPr>
          <w:rFonts w:eastAsia="Times New Roman" w:cs="Times New Roman"/>
          <w:szCs w:val="28"/>
          <w:lang w:eastAsia="ru-RU"/>
        </w:rPr>
        <w:fldChar w:fldCharType="begin"/>
      </w:r>
      <w:r w:rsidR="00CB6B56">
        <w:rPr>
          <w:rFonts w:eastAsia="Times New Roman" w:cs="Times New Roman"/>
          <w:szCs w:val="28"/>
          <w:lang w:eastAsia="ru-RU"/>
        </w:rPr>
        <w:instrText xml:space="preserve"> REF fig_scheme \h </w:instrText>
      </w:r>
      <w:r w:rsidR="00CB6B56">
        <w:rPr>
          <w:rFonts w:eastAsia="Times New Roman" w:cs="Times New Roman"/>
          <w:szCs w:val="28"/>
          <w:lang w:eastAsia="ru-RU"/>
        </w:rPr>
      </w:r>
      <w:r w:rsidR="00CB6B56">
        <w:rPr>
          <w:rFonts w:eastAsia="Times New Roman" w:cs="Times New Roman"/>
          <w:szCs w:val="28"/>
          <w:lang w:eastAsia="ru-RU"/>
        </w:rPr>
        <w:fldChar w:fldCharType="separate"/>
      </w:r>
      <w:r w:rsidR="00405132" w:rsidRPr="00E8289B">
        <w:rPr>
          <w:rFonts w:eastAsia="Times New Roman" w:cs="Times New Roman"/>
          <w:szCs w:val="28"/>
        </w:rPr>
        <w:t>1</w:t>
      </w:r>
      <w:r w:rsidR="00CB6B56">
        <w:rPr>
          <w:rFonts w:eastAsia="Times New Roman" w:cs="Times New Roman"/>
          <w:szCs w:val="28"/>
          <w:lang w:eastAsia="ru-RU"/>
        </w:rPr>
        <w:fldChar w:fldCharType="end"/>
      </w:r>
      <w:r w:rsidR="00B37C86" w:rsidRPr="00B37C86">
        <w:rPr>
          <w:rFonts w:eastAsia="Times New Roman" w:cs="Times New Roman"/>
          <w:szCs w:val="28"/>
          <w:lang w:eastAsia="ru-RU"/>
        </w:rPr>
        <w:t>.</w:t>
      </w:r>
    </w:p>
    <w:p w14:paraId="35EB098E" w14:textId="4C1937D6" w:rsidR="00EC2D3D" w:rsidRDefault="00B37C86" w:rsidP="00B37C86">
      <w:pPr>
        <w:rPr>
          <w:rFonts w:eastAsia="Times New Roman" w:cs="Times New Roman"/>
          <w:szCs w:val="28"/>
          <w:lang w:eastAsia="ru-RU"/>
        </w:rPr>
      </w:pPr>
      <w:r w:rsidRPr="00B37C86">
        <w:rPr>
          <w:rFonts w:eastAsia="Times New Roman" w:cs="Times New Roman"/>
          <w:szCs w:val="28"/>
          <w:lang w:eastAsia="ru-RU"/>
        </w:rPr>
        <w:t>Во-вторых, величины функций чувствительности для коэффициентов теплопроводности были больше, чем для других параметров. Математическая модель более чувствительна к этим параметрам на границе. Это можно объяснить тем, что эти коэффициенты влияют на модель через граничные условия</w:t>
      </w:r>
      <w:r w:rsidR="00294C77">
        <w:rPr>
          <w:rFonts w:eastAsia="Times New Roman" w:cs="Times New Roman"/>
          <w:szCs w:val="28"/>
          <w:lang w:eastAsia="ru-RU"/>
        </w:rPr>
        <w:t xml:space="preserve"> </w:t>
      </w:r>
      <w:r w:rsidR="00294C77">
        <w:rPr>
          <w:rFonts w:eastAsia="Times New Roman" w:cs="Times New Roman"/>
          <w:szCs w:val="28"/>
          <w:lang w:eastAsia="ru-RU"/>
        </w:rPr>
        <w:fldChar w:fldCharType="begin"/>
      </w:r>
      <w:r w:rsidR="00294C77">
        <w:rPr>
          <w:rFonts w:eastAsia="Times New Roman" w:cs="Times New Roman"/>
          <w:szCs w:val="28"/>
          <w:lang w:eastAsia="ru-RU"/>
        </w:rPr>
        <w:instrText xml:space="preserve"> REF eq_BC_1 \h </w:instrText>
      </w:r>
      <w:r w:rsidR="00294C77">
        <w:rPr>
          <w:rFonts w:eastAsia="Times New Roman" w:cs="Times New Roman"/>
          <w:szCs w:val="28"/>
          <w:lang w:eastAsia="ru-RU"/>
        </w:rPr>
      </w:r>
      <w:r w:rsidR="00294C77">
        <w:rPr>
          <w:rFonts w:eastAsia="Times New Roman" w:cs="Times New Roman"/>
          <w:szCs w:val="28"/>
          <w:lang w:eastAsia="ru-RU"/>
        </w:rPr>
        <w:fldChar w:fldCharType="separate"/>
      </w:r>
      <w:r w:rsidR="00405132" w:rsidRPr="00EF2E44">
        <w:rPr>
          <w:szCs w:val="28"/>
        </w:rPr>
        <w:t>(</w:t>
      </w:r>
      <w:r w:rsidR="00405132">
        <w:rPr>
          <w:noProof/>
          <w:szCs w:val="28"/>
        </w:rPr>
        <w:t>16</w:t>
      </w:r>
      <w:r w:rsidR="00405132" w:rsidRPr="00EF2E44">
        <w:rPr>
          <w:szCs w:val="28"/>
        </w:rPr>
        <w:t>)</w:t>
      </w:r>
      <w:r w:rsidR="00294C77">
        <w:rPr>
          <w:rFonts w:eastAsia="Times New Roman" w:cs="Times New Roman"/>
          <w:szCs w:val="28"/>
          <w:lang w:eastAsia="ru-RU"/>
        </w:rPr>
        <w:fldChar w:fldCharType="end"/>
      </w:r>
      <w:r w:rsidRPr="00B37C86">
        <w:rPr>
          <w:rFonts w:eastAsia="Times New Roman" w:cs="Times New Roman"/>
          <w:szCs w:val="28"/>
          <w:lang w:eastAsia="ru-RU"/>
        </w:rPr>
        <w:t>.</w:t>
      </w:r>
    </w:p>
    <w:p w14:paraId="659A7C67" w14:textId="77777777" w:rsidR="0070514D" w:rsidRDefault="0070514D" w:rsidP="00B37C86">
      <w:pPr>
        <w:rPr>
          <w:rFonts w:eastAsia="Times New Roman" w:cs="Times New Roman"/>
          <w:szCs w:val="28"/>
          <w:lang w:eastAsia="ru-RU"/>
        </w:rPr>
      </w:pPr>
    </w:p>
    <w:tbl>
      <w:tblPr>
        <w:tblStyle w:val="ab"/>
        <w:tblW w:w="0" w:type="auto"/>
        <w:shd w:val="clear" w:color="auto" w:fill="FFFFFF" w:themeFill="background1"/>
        <w:tblLook w:val="04A0" w:firstRow="1" w:lastRow="0" w:firstColumn="1" w:lastColumn="0" w:noHBand="0" w:noVBand="1"/>
      </w:tblPr>
      <w:tblGrid>
        <w:gridCol w:w="655"/>
        <w:gridCol w:w="953"/>
        <w:gridCol w:w="953"/>
        <w:gridCol w:w="953"/>
        <w:gridCol w:w="952"/>
        <w:gridCol w:w="496"/>
        <w:gridCol w:w="863"/>
        <w:gridCol w:w="952"/>
        <w:gridCol w:w="952"/>
        <w:gridCol w:w="952"/>
        <w:gridCol w:w="952"/>
      </w:tblGrid>
      <w:tr w:rsidR="0070514D" w:rsidRPr="005C066C" w14:paraId="742CFF8C" w14:textId="77777777" w:rsidTr="003B1EE9">
        <w:trPr>
          <w:trHeight w:val="315"/>
        </w:trPr>
        <w:tc>
          <w:tcPr>
            <w:tcW w:w="9628" w:type="dxa"/>
            <w:gridSpan w:val="11"/>
            <w:tcBorders>
              <w:top w:val="nil"/>
              <w:left w:val="nil"/>
              <w:bottom w:val="nil"/>
              <w:right w:val="nil"/>
            </w:tcBorders>
            <w:shd w:val="clear" w:color="auto" w:fill="FFFFFF" w:themeFill="background1"/>
          </w:tcPr>
          <w:p w14:paraId="1B6B0860" w14:textId="6D9FBD8F" w:rsidR="0070514D" w:rsidRPr="005C066C" w:rsidRDefault="0070514D" w:rsidP="003B1EE9">
            <w:pPr>
              <w:jc w:val="left"/>
              <w:rPr>
                <w:rFonts w:eastAsia="Times New Roman" w:cs="Times New Roman"/>
                <w:szCs w:val="28"/>
              </w:rPr>
            </w:pPr>
            <w:r>
              <w:rPr>
                <w:rFonts w:eastAsia="Times New Roman" w:cs="Times New Roman"/>
                <w:szCs w:val="28"/>
              </w:rPr>
              <w:t>Таблица</w:t>
            </w:r>
            <w:r w:rsidRPr="00345F87">
              <w:rPr>
                <w:rFonts w:eastAsia="Times New Roman" w:cs="Times New Roman"/>
                <w:szCs w:val="28"/>
              </w:rPr>
              <w:t xml:space="preserve"> </w:t>
            </w:r>
            <w:bookmarkStart w:id="79" w:name="table_corr_k"/>
            <w:r w:rsidRPr="005C066C">
              <w:rPr>
                <w:rFonts w:eastAsia="Times New Roman" w:cs="Times New Roman"/>
                <w:szCs w:val="28"/>
              </w:rPr>
              <w:t>3</w:t>
            </w:r>
            <w:bookmarkEnd w:id="79"/>
            <w:r w:rsidRPr="00345F87">
              <w:rPr>
                <w:rFonts w:eastAsia="Times New Roman" w:cs="Times New Roman"/>
                <w:szCs w:val="28"/>
              </w:rPr>
              <w:t xml:space="preserve"> – </w:t>
            </w:r>
            <w:r w:rsidRPr="005C066C">
              <w:rPr>
                <w:rFonts w:eastAsia="Times New Roman" w:cs="Times New Roman"/>
                <w:szCs w:val="28"/>
              </w:rPr>
              <w:t>Корреляция между коэффициентами чувствительности параметров теплопроводности двух материалов.</w:t>
            </w:r>
          </w:p>
        </w:tc>
      </w:tr>
      <w:tr w:rsidR="003B1EE9" w:rsidRPr="005C066C" w14:paraId="3A8DD135" w14:textId="77777777" w:rsidTr="003B1EE9">
        <w:trPr>
          <w:trHeight w:val="315"/>
        </w:trPr>
        <w:tc>
          <w:tcPr>
            <w:tcW w:w="9628" w:type="dxa"/>
            <w:gridSpan w:val="11"/>
            <w:tcBorders>
              <w:top w:val="nil"/>
              <w:left w:val="nil"/>
              <w:bottom w:val="nil"/>
              <w:right w:val="nil"/>
            </w:tcBorders>
            <w:shd w:val="clear" w:color="auto" w:fill="FFFFFF" w:themeFill="background1"/>
          </w:tcPr>
          <w:p w14:paraId="5F682CDC" w14:textId="77777777" w:rsidR="003B1EE9" w:rsidRDefault="003B1EE9" w:rsidP="0070514D">
            <w:pPr>
              <w:jc w:val="left"/>
              <w:rPr>
                <w:rFonts w:eastAsia="Times New Roman" w:cs="Times New Roman"/>
                <w:szCs w:val="28"/>
              </w:rPr>
            </w:pPr>
          </w:p>
        </w:tc>
      </w:tr>
      <w:tr w:rsidR="0070514D" w:rsidRPr="005C066C" w14:paraId="0FADBF56" w14:textId="77777777" w:rsidTr="003B1EE9">
        <w:trPr>
          <w:trHeight w:val="315"/>
        </w:trPr>
        <w:tc>
          <w:tcPr>
            <w:tcW w:w="650" w:type="dxa"/>
            <w:shd w:val="clear" w:color="auto" w:fill="FFFFFF" w:themeFill="background1"/>
            <w:noWrap/>
            <w:hideMark/>
          </w:tcPr>
          <w:p w14:paraId="31D33843" w14:textId="77777777" w:rsidR="0070514D" w:rsidRPr="005C066C" w:rsidRDefault="0070514D" w:rsidP="0070514D">
            <w:pPr>
              <w:ind w:firstLine="0"/>
              <w:jc w:val="center"/>
              <w:rPr>
                <w:rFonts w:eastAsia="Times New Roman" w:cs="Times New Roman"/>
                <w:szCs w:val="28"/>
              </w:rPr>
            </w:pPr>
          </w:p>
        </w:tc>
        <w:tc>
          <w:tcPr>
            <w:tcW w:w="953" w:type="dxa"/>
            <w:shd w:val="clear" w:color="auto" w:fill="FFFFFF" w:themeFill="background1"/>
            <w:noWrap/>
            <w:hideMark/>
          </w:tcPr>
          <w:p w14:paraId="0F22294D" w14:textId="69EA785A" w:rsidR="0070514D" w:rsidRPr="005C066C" w:rsidRDefault="006D3D4B" w:rsidP="0070514D">
            <w:pPr>
              <w:ind w:firstLine="0"/>
              <w:jc w:val="center"/>
              <w:rPr>
                <w:rFonts w:eastAsia="Times New Roman" w:cs="Times New Roman"/>
                <w:szCs w:val="28"/>
              </w:rPr>
            </w:pPr>
            <m:oMathPara>
              <m:oMath>
                <m:sSub>
                  <m:sSubPr>
                    <m:ctrlPr>
                      <w:rPr>
                        <w:rFonts w:ascii="Cambria Math" w:eastAsia="Times New Roman" w:hAnsi="Cambria Math" w:cs="Times New Roman"/>
                        <w:szCs w:val="28"/>
                      </w:rPr>
                    </m:ctrlPr>
                  </m:sSubPr>
                  <m:e>
                    <m:r>
                      <w:rPr>
                        <w:rFonts w:ascii="Cambria Math" w:eastAsia="Times New Roman" w:hAnsi="Cambria Math" w:cs="Times New Roman"/>
                        <w:szCs w:val="28"/>
                      </w:rPr>
                      <m:t>k</m:t>
                    </m:r>
                  </m:e>
                  <m:sub>
                    <m:r>
                      <m:rPr>
                        <m:sty m:val="p"/>
                      </m:rPr>
                      <w:rPr>
                        <w:rFonts w:ascii="Cambria Math" w:eastAsia="Times New Roman" w:hAnsi="Cambria Math" w:cs="Times New Roman"/>
                        <w:szCs w:val="28"/>
                      </w:rPr>
                      <m:t>0,0</m:t>
                    </m:r>
                  </m:sub>
                </m:sSub>
              </m:oMath>
            </m:oMathPara>
          </w:p>
        </w:tc>
        <w:tc>
          <w:tcPr>
            <w:tcW w:w="953" w:type="dxa"/>
            <w:shd w:val="clear" w:color="auto" w:fill="FFFFFF" w:themeFill="background1"/>
            <w:noWrap/>
            <w:hideMark/>
          </w:tcPr>
          <w:p w14:paraId="2C9722F9" w14:textId="2E1A4AE6" w:rsidR="0070514D" w:rsidRPr="005C066C" w:rsidRDefault="006D3D4B" w:rsidP="0070514D">
            <w:pPr>
              <w:ind w:firstLine="0"/>
              <w:jc w:val="center"/>
              <w:rPr>
                <w:rFonts w:eastAsia="Times New Roman" w:cs="Times New Roman"/>
                <w:szCs w:val="28"/>
              </w:rPr>
            </w:pPr>
            <m:oMathPara>
              <m:oMath>
                <m:sSub>
                  <m:sSubPr>
                    <m:ctrlPr>
                      <w:rPr>
                        <w:rFonts w:ascii="Cambria Math" w:eastAsia="Times New Roman" w:hAnsi="Cambria Math" w:cs="Times New Roman"/>
                        <w:szCs w:val="28"/>
                      </w:rPr>
                    </m:ctrlPr>
                  </m:sSubPr>
                  <m:e>
                    <m:r>
                      <w:rPr>
                        <w:rFonts w:ascii="Cambria Math" w:eastAsia="Times New Roman" w:hAnsi="Cambria Math" w:cs="Times New Roman"/>
                        <w:szCs w:val="28"/>
                      </w:rPr>
                      <m:t>k</m:t>
                    </m:r>
                  </m:e>
                  <m:sub>
                    <m:r>
                      <m:rPr>
                        <m:sty m:val="p"/>
                      </m:rPr>
                      <w:rPr>
                        <w:rFonts w:ascii="Cambria Math" w:eastAsia="Times New Roman" w:hAnsi="Cambria Math" w:cs="Times New Roman"/>
                        <w:szCs w:val="28"/>
                      </w:rPr>
                      <m:t>0,1</m:t>
                    </m:r>
                  </m:sub>
                </m:sSub>
              </m:oMath>
            </m:oMathPara>
          </w:p>
        </w:tc>
        <w:tc>
          <w:tcPr>
            <w:tcW w:w="953" w:type="dxa"/>
            <w:shd w:val="clear" w:color="auto" w:fill="FFFFFF" w:themeFill="background1"/>
            <w:noWrap/>
            <w:hideMark/>
          </w:tcPr>
          <w:p w14:paraId="3D25868B" w14:textId="52E8F7BE" w:rsidR="0070514D" w:rsidRPr="005C066C" w:rsidRDefault="006D3D4B" w:rsidP="0070514D">
            <w:pPr>
              <w:ind w:firstLine="0"/>
              <w:jc w:val="center"/>
              <w:rPr>
                <w:rFonts w:eastAsia="Times New Roman" w:cs="Times New Roman"/>
                <w:szCs w:val="28"/>
              </w:rPr>
            </w:pPr>
            <m:oMathPara>
              <m:oMath>
                <m:sSub>
                  <m:sSubPr>
                    <m:ctrlPr>
                      <w:rPr>
                        <w:rFonts w:ascii="Cambria Math" w:eastAsia="Times New Roman" w:hAnsi="Cambria Math" w:cs="Times New Roman"/>
                        <w:szCs w:val="28"/>
                      </w:rPr>
                    </m:ctrlPr>
                  </m:sSubPr>
                  <m:e>
                    <m:r>
                      <w:rPr>
                        <w:rFonts w:ascii="Cambria Math" w:eastAsia="Times New Roman" w:hAnsi="Cambria Math" w:cs="Times New Roman"/>
                        <w:szCs w:val="28"/>
                      </w:rPr>
                      <m:t>k</m:t>
                    </m:r>
                  </m:e>
                  <m:sub>
                    <m:r>
                      <m:rPr>
                        <m:sty m:val="p"/>
                      </m:rPr>
                      <w:rPr>
                        <w:rFonts w:ascii="Cambria Math" w:eastAsia="Times New Roman" w:hAnsi="Cambria Math" w:cs="Times New Roman"/>
                        <w:szCs w:val="28"/>
                      </w:rPr>
                      <m:t>0,2</m:t>
                    </m:r>
                  </m:sub>
                </m:sSub>
              </m:oMath>
            </m:oMathPara>
          </w:p>
        </w:tc>
        <w:tc>
          <w:tcPr>
            <w:tcW w:w="952" w:type="dxa"/>
            <w:tcBorders>
              <w:right w:val="single" w:sz="4" w:space="0" w:color="000000" w:themeColor="text1"/>
            </w:tcBorders>
            <w:shd w:val="clear" w:color="auto" w:fill="FFFFFF" w:themeFill="background1"/>
            <w:noWrap/>
            <w:hideMark/>
          </w:tcPr>
          <w:p w14:paraId="63A76566" w14:textId="7B84EA3F" w:rsidR="0070514D" w:rsidRPr="005C066C" w:rsidRDefault="006D3D4B" w:rsidP="0070514D">
            <w:pPr>
              <w:ind w:firstLine="0"/>
              <w:jc w:val="center"/>
              <w:rPr>
                <w:rFonts w:eastAsia="Times New Roman" w:cs="Times New Roman"/>
                <w:szCs w:val="28"/>
              </w:rPr>
            </w:pPr>
            <m:oMathPara>
              <m:oMath>
                <m:sSub>
                  <m:sSubPr>
                    <m:ctrlPr>
                      <w:rPr>
                        <w:rFonts w:ascii="Cambria Math" w:eastAsia="Times New Roman" w:hAnsi="Cambria Math" w:cs="Times New Roman"/>
                        <w:szCs w:val="28"/>
                      </w:rPr>
                    </m:ctrlPr>
                  </m:sSubPr>
                  <m:e>
                    <m:r>
                      <w:rPr>
                        <w:rFonts w:ascii="Cambria Math" w:eastAsia="Times New Roman" w:hAnsi="Cambria Math" w:cs="Times New Roman"/>
                        <w:szCs w:val="28"/>
                      </w:rPr>
                      <m:t>k</m:t>
                    </m:r>
                  </m:e>
                  <m:sub>
                    <m:r>
                      <m:rPr>
                        <m:sty m:val="p"/>
                      </m:rPr>
                      <w:rPr>
                        <w:rFonts w:ascii="Cambria Math" w:eastAsia="Times New Roman" w:hAnsi="Cambria Math" w:cs="Times New Roman"/>
                        <w:szCs w:val="28"/>
                      </w:rPr>
                      <m:t>0,3</m:t>
                    </m:r>
                  </m:sub>
                </m:sSub>
              </m:oMath>
            </m:oMathPara>
          </w:p>
        </w:tc>
        <w:tc>
          <w:tcPr>
            <w:tcW w:w="496" w:type="dxa"/>
            <w:vMerge w:val="restart"/>
            <w:tcBorders>
              <w:top w:val="nil"/>
              <w:left w:val="single" w:sz="4" w:space="0" w:color="000000" w:themeColor="text1"/>
              <w:bottom w:val="nil"/>
              <w:right w:val="single" w:sz="4" w:space="0" w:color="000000" w:themeColor="text1"/>
            </w:tcBorders>
            <w:shd w:val="clear" w:color="auto" w:fill="FFFFFF" w:themeFill="background1"/>
          </w:tcPr>
          <w:p w14:paraId="4218BECE" w14:textId="77777777" w:rsidR="0070514D" w:rsidRPr="005C066C" w:rsidRDefault="0070514D" w:rsidP="0070514D">
            <w:pPr>
              <w:ind w:firstLine="0"/>
              <w:jc w:val="center"/>
              <w:rPr>
                <w:rFonts w:eastAsia="Times New Roman" w:cs="Times New Roman"/>
                <w:szCs w:val="28"/>
              </w:rPr>
            </w:pPr>
          </w:p>
        </w:tc>
        <w:tc>
          <w:tcPr>
            <w:tcW w:w="863" w:type="dxa"/>
            <w:tcBorders>
              <w:left w:val="single" w:sz="4" w:space="0" w:color="000000" w:themeColor="text1"/>
            </w:tcBorders>
            <w:shd w:val="clear" w:color="auto" w:fill="FFFFFF" w:themeFill="background1"/>
            <w:noWrap/>
            <w:hideMark/>
          </w:tcPr>
          <w:p w14:paraId="27E9F144" w14:textId="6F4195B2" w:rsidR="0070514D" w:rsidRPr="005C066C" w:rsidRDefault="0070514D" w:rsidP="0070514D">
            <w:pPr>
              <w:ind w:firstLine="0"/>
              <w:jc w:val="center"/>
              <w:rPr>
                <w:rFonts w:eastAsia="Times New Roman" w:cs="Times New Roman"/>
                <w:szCs w:val="28"/>
              </w:rPr>
            </w:pPr>
          </w:p>
        </w:tc>
        <w:tc>
          <w:tcPr>
            <w:tcW w:w="952" w:type="dxa"/>
            <w:shd w:val="clear" w:color="auto" w:fill="FFFFFF" w:themeFill="background1"/>
            <w:noWrap/>
            <w:hideMark/>
          </w:tcPr>
          <w:p w14:paraId="54D9972B" w14:textId="73FEDC1E" w:rsidR="0070514D" w:rsidRPr="005C066C" w:rsidRDefault="006D3D4B" w:rsidP="0070514D">
            <w:pPr>
              <w:ind w:firstLine="0"/>
              <w:jc w:val="center"/>
              <w:rPr>
                <w:rFonts w:eastAsia="Times New Roman" w:cs="Times New Roman"/>
                <w:szCs w:val="28"/>
              </w:rPr>
            </w:pPr>
            <m:oMathPara>
              <m:oMath>
                <m:sSub>
                  <m:sSubPr>
                    <m:ctrlPr>
                      <w:rPr>
                        <w:rFonts w:ascii="Cambria Math" w:eastAsia="Times New Roman" w:hAnsi="Cambria Math" w:cs="Times New Roman"/>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1</m:t>
                    </m:r>
                    <m:r>
                      <m:rPr>
                        <m:sty m:val="p"/>
                      </m:rPr>
                      <w:rPr>
                        <w:rFonts w:ascii="Cambria Math" w:eastAsia="Times New Roman" w:hAnsi="Cambria Math" w:cs="Times New Roman"/>
                        <w:szCs w:val="28"/>
                      </w:rPr>
                      <m:t>,0</m:t>
                    </m:r>
                  </m:sub>
                </m:sSub>
              </m:oMath>
            </m:oMathPara>
          </w:p>
        </w:tc>
        <w:tc>
          <w:tcPr>
            <w:tcW w:w="952" w:type="dxa"/>
            <w:shd w:val="clear" w:color="auto" w:fill="FFFFFF" w:themeFill="background1"/>
            <w:noWrap/>
            <w:hideMark/>
          </w:tcPr>
          <w:p w14:paraId="3A8921D1" w14:textId="6471485E" w:rsidR="0070514D" w:rsidRPr="005C066C" w:rsidRDefault="006D3D4B" w:rsidP="0070514D">
            <w:pPr>
              <w:ind w:firstLine="0"/>
              <w:jc w:val="center"/>
              <w:rPr>
                <w:rFonts w:eastAsia="Times New Roman" w:cs="Times New Roman"/>
                <w:szCs w:val="28"/>
              </w:rPr>
            </w:pPr>
            <m:oMathPara>
              <m:oMath>
                <m:sSub>
                  <m:sSubPr>
                    <m:ctrlPr>
                      <w:rPr>
                        <w:rFonts w:ascii="Cambria Math" w:eastAsia="Times New Roman" w:hAnsi="Cambria Math" w:cs="Times New Roman"/>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1</m:t>
                    </m:r>
                    <m:r>
                      <m:rPr>
                        <m:sty m:val="p"/>
                      </m:rPr>
                      <w:rPr>
                        <w:rFonts w:ascii="Cambria Math" w:eastAsia="Times New Roman" w:hAnsi="Cambria Math" w:cs="Times New Roman"/>
                        <w:szCs w:val="28"/>
                      </w:rPr>
                      <m:t>,1</m:t>
                    </m:r>
                  </m:sub>
                </m:sSub>
              </m:oMath>
            </m:oMathPara>
          </w:p>
        </w:tc>
        <w:tc>
          <w:tcPr>
            <w:tcW w:w="952" w:type="dxa"/>
            <w:shd w:val="clear" w:color="auto" w:fill="FFFFFF" w:themeFill="background1"/>
            <w:noWrap/>
            <w:hideMark/>
          </w:tcPr>
          <w:p w14:paraId="39E3168F" w14:textId="2F717E54" w:rsidR="0070514D" w:rsidRPr="005C066C" w:rsidRDefault="006D3D4B" w:rsidP="0070514D">
            <w:pPr>
              <w:ind w:firstLine="0"/>
              <w:jc w:val="center"/>
              <w:rPr>
                <w:rFonts w:eastAsia="Times New Roman" w:cs="Times New Roman"/>
                <w:szCs w:val="28"/>
              </w:rPr>
            </w:pPr>
            <m:oMathPara>
              <m:oMath>
                <m:sSub>
                  <m:sSubPr>
                    <m:ctrlPr>
                      <w:rPr>
                        <w:rFonts w:ascii="Cambria Math" w:eastAsia="Times New Roman" w:hAnsi="Cambria Math" w:cs="Times New Roman"/>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1</m:t>
                    </m:r>
                    <m:r>
                      <m:rPr>
                        <m:sty m:val="p"/>
                      </m:rPr>
                      <w:rPr>
                        <w:rFonts w:ascii="Cambria Math" w:eastAsia="Times New Roman" w:hAnsi="Cambria Math" w:cs="Times New Roman"/>
                        <w:szCs w:val="28"/>
                      </w:rPr>
                      <m:t>,2</m:t>
                    </m:r>
                  </m:sub>
                </m:sSub>
              </m:oMath>
            </m:oMathPara>
          </w:p>
        </w:tc>
        <w:tc>
          <w:tcPr>
            <w:tcW w:w="952" w:type="dxa"/>
            <w:shd w:val="clear" w:color="auto" w:fill="FFFFFF" w:themeFill="background1"/>
            <w:noWrap/>
            <w:hideMark/>
          </w:tcPr>
          <w:p w14:paraId="57E5384D" w14:textId="41D8A3BF" w:rsidR="0070514D" w:rsidRPr="005C066C" w:rsidRDefault="006D3D4B" w:rsidP="0070514D">
            <w:pPr>
              <w:ind w:firstLine="0"/>
              <w:jc w:val="center"/>
              <w:rPr>
                <w:rFonts w:eastAsia="Times New Roman" w:cs="Times New Roman"/>
                <w:szCs w:val="28"/>
              </w:rPr>
            </w:pPr>
            <m:oMathPara>
              <m:oMath>
                <m:sSub>
                  <m:sSubPr>
                    <m:ctrlPr>
                      <w:rPr>
                        <w:rFonts w:ascii="Cambria Math" w:eastAsia="Times New Roman" w:hAnsi="Cambria Math" w:cs="Times New Roman"/>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1</m:t>
                    </m:r>
                    <m:r>
                      <m:rPr>
                        <m:sty m:val="p"/>
                      </m:rPr>
                      <w:rPr>
                        <w:rFonts w:ascii="Cambria Math" w:eastAsia="Times New Roman" w:hAnsi="Cambria Math" w:cs="Times New Roman"/>
                        <w:szCs w:val="28"/>
                      </w:rPr>
                      <m:t>,3</m:t>
                    </m:r>
                  </m:sub>
                </m:sSub>
              </m:oMath>
            </m:oMathPara>
          </w:p>
        </w:tc>
      </w:tr>
      <w:tr w:rsidR="0070514D" w:rsidRPr="005C066C" w14:paraId="187E593C" w14:textId="77777777" w:rsidTr="003B1EE9">
        <w:trPr>
          <w:trHeight w:val="315"/>
        </w:trPr>
        <w:tc>
          <w:tcPr>
            <w:tcW w:w="650" w:type="dxa"/>
            <w:shd w:val="clear" w:color="auto" w:fill="FFFFFF" w:themeFill="background1"/>
            <w:noWrap/>
            <w:hideMark/>
          </w:tcPr>
          <w:p w14:paraId="17920629" w14:textId="0EAE7E6A" w:rsidR="0070514D" w:rsidRPr="005C066C" w:rsidRDefault="006D3D4B" w:rsidP="0070514D">
            <w:pPr>
              <w:ind w:firstLine="0"/>
              <w:jc w:val="center"/>
              <w:rPr>
                <w:rFonts w:eastAsia="Times New Roman" w:cs="Times New Roman"/>
                <w:szCs w:val="28"/>
              </w:rPr>
            </w:pPr>
            <m:oMathPara>
              <m:oMath>
                <m:sSub>
                  <m:sSubPr>
                    <m:ctrlPr>
                      <w:rPr>
                        <w:rFonts w:ascii="Cambria Math" w:eastAsia="Times New Roman" w:hAnsi="Cambria Math" w:cs="Times New Roman"/>
                        <w:szCs w:val="28"/>
                      </w:rPr>
                    </m:ctrlPr>
                  </m:sSubPr>
                  <m:e>
                    <m:r>
                      <w:rPr>
                        <w:rFonts w:ascii="Cambria Math" w:eastAsia="Times New Roman" w:hAnsi="Cambria Math" w:cs="Times New Roman"/>
                        <w:szCs w:val="28"/>
                      </w:rPr>
                      <m:t>k</m:t>
                    </m:r>
                  </m:e>
                  <m:sub>
                    <m:r>
                      <m:rPr>
                        <m:sty m:val="p"/>
                      </m:rPr>
                      <w:rPr>
                        <w:rFonts w:ascii="Cambria Math" w:eastAsia="Times New Roman" w:hAnsi="Cambria Math" w:cs="Times New Roman"/>
                        <w:szCs w:val="28"/>
                      </w:rPr>
                      <m:t>0,0</m:t>
                    </m:r>
                  </m:sub>
                </m:sSub>
              </m:oMath>
            </m:oMathPara>
          </w:p>
        </w:tc>
        <w:tc>
          <w:tcPr>
            <w:tcW w:w="953" w:type="dxa"/>
            <w:shd w:val="clear" w:color="auto" w:fill="FFFFFF" w:themeFill="background1"/>
            <w:noWrap/>
            <w:hideMark/>
          </w:tcPr>
          <w:p w14:paraId="5803040C" w14:textId="1527E0EE" w:rsidR="0070514D" w:rsidRPr="005C066C" w:rsidRDefault="0070514D" w:rsidP="0070514D">
            <w:pPr>
              <w:ind w:firstLine="0"/>
              <w:jc w:val="center"/>
              <w:rPr>
                <w:rFonts w:eastAsia="Times New Roman" w:cs="Times New Roman"/>
                <w:szCs w:val="28"/>
              </w:rPr>
            </w:pPr>
            <w:r w:rsidRPr="005C066C">
              <w:rPr>
                <w:rFonts w:eastAsia="Times New Roman" w:cs="Times New Roman"/>
                <w:szCs w:val="28"/>
              </w:rPr>
              <w:t>1</w:t>
            </w:r>
          </w:p>
        </w:tc>
        <w:tc>
          <w:tcPr>
            <w:tcW w:w="953" w:type="dxa"/>
            <w:shd w:val="clear" w:color="auto" w:fill="FFFFFF" w:themeFill="background1"/>
            <w:noWrap/>
            <w:hideMark/>
          </w:tcPr>
          <w:p w14:paraId="06BF2032" w14:textId="2A3174F6" w:rsidR="0070514D" w:rsidRPr="005C066C" w:rsidRDefault="0070514D" w:rsidP="0070514D">
            <w:pPr>
              <w:ind w:firstLine="0"/>
              <w:jc w:val="center"/>
              <w:rPr>
                <w:rFonts w:eastAsia="Times New Roman" w:cs="Times New Roman"/>
                <w:szCs w:val="28"/>
              </w:rPr>
            </w:pPr>
            <w:r w:rsidRPr="005C066C">
              <w:rPr>
                <w:rFonts w:eastAsia="Times New Roman" w:cs="Times New Roman"/>
                <w:szCs w:val="28"/>
              </w:rPr>
              <w:t>-0.93</w:t>
            </w:r>
          </w:p>
        </w:tc>
        <w:tc>
          <w:tcPr>
            <w:tcW w:w="953" w:type="dxa"/>
            <w:shd w:val="clear" w:color="auto" w:fill="FFFFFF" w:themeFill="background1"/>
            <w:noWrap/>
            <w:hideMark/>
          </w:tcPr>
          <w:p w14:paraId="6D42DDDA" w14:textId="434F7B05" w:rsidR="0070514D" w:rsidRPr="005C066C" w:rsidRDefault="0070514D" w:rsidP="0070514D">
            <w:pPr>
              <w:ind w:firstLine="0"/>
              <w:jc w:val="center"/>
              <w:rPr>
                <w:rFonts w:eastAsia="Times New Roman" w:cs="Times New Roman"/>
                <w:szCs w:val="28"/>
              </w:rPr>
            </w:pPr>
            <w:r w:rsidRPr="005C066C">
              <w:rPr>
                <w:rFonts w:eastAsia="Times New Roman" w:cs="Times New Roman"/>
                <w:szCs w:val="28"/>
              </w:rPr>
              <w:t>-0.94</w:t>
            </w:r>
          </w:p>
        </w:tc>
        <w:tc>
          <w:tcPr>
            <w:tcW w:w="952" w:type="dxa"/>
            <w:tcBorders>
              <w:right w:val="single" w:sz="4" w:space="0" w:color="000000" w:themeColor="text1"/>
            </w:tcBorders>
            <w:shd w:val="clear" w:color="auto" w:fill="FFFFFF" w:themeFill="background1"/>
            <w:noWrap/>
            <w:hideMark/>
          </w:tcPr>
          <w:p w14:paraId="3945DD2C" w14:textId="4660BB23" w:rsidR="0070514D" w:rsidRPr="005C066C" w:rsidRDefault="0070514D" w:rsidP="0070514D">
            <w:pPr>
              <w:ind w:firstLine="0"/>
              <w:jc w:val="center"/>
              <w:rPr>
                <w:rFonts w:eastAsia="Times New Roman" w:cs="Times New Roman"/>
                <w:szCs w:val="28"/>
              </w:rPr>
            </w:pPr>
            <w:r w:rsidRPr="005C066C">
              <w:rPr>
                <w:rFonts w:eastAsia="Times New Roman" w:cs="Times New Roman"/>
                <w:szCs w:val="28"/>
              </w:rPr>
              <w:t>0.92</w:t>
            </w:r>
          </w:p>
        </w:tc>
        <w:tc>
          <w:tcPr>
            <w:tcW w:w="496" w:type="dxa"/>
            <w:vMerge/>
            <w:tcBorders>
              <w:top w:val="nil"/>
              <w:left w:val="single" w:sz="4" w:space="0" w:color="000000" w:themeColor="text1"/>
              <w:bottom w:val="nil"/>
              <w:right w:val="single" w:sz="4" w:space="0" w:color="000000" w:themeColor="text1"/>
            </w:tcBorders>
            <w:shd w:val="clear" w:color="auto" w:fill="FFFFFF" w:themeFill="background1"/>
          </w:tcPr>
          <w:p w14:paraId="64A9B1E5" w14:textId="77777777" w:rsidR="0070514D" w:rsidRPr="0070514D" w:rsidRDefault="0070514D" w:rsidP="0070514D">
            <w:pPr>
              <w:ind w:firstLine="0"/>
              <w:jc w:val="center"/>
              <w:rPr>
                <w:rFonts w:eastAsia="Calibri" w:cs="Times New Roman"/>
                <w:szCs w:val="28"/>
              </w:rPr>
            </w:pPr>
          </w:p>
        </w:tc>
        <w:tc>
          <w:tcPr>
            <w:tcW w:w="863" w:type="dxa"/>
            <w:tcBorders>
              <w:left w:val="single" w:sz="4" w:space="0" w:color="000000" w:themeColor="text1"/>
            </w:tcBorders>
            <w:shd w:val="clear" w:color="auto" w:fill="FFFFFF" w:themeFill="background1"/>
            <w:noWrap/>
            <w:hideMark/>
          </w:tcPr>
          <w:p w14:paraId="4842A6E4" w14:textId="1A8D9C43" w:rsidR="0070514D" w:rsidRPr="005C066C" w:rsidRDefault="006D3D4B" w:rsidP="0070514D">
            <w:pPr>
              <w:ind w:firstLine="0"/>
              <w:jc w:val="center"/>
              <w:rPr>
                <w:rFonts w:eastAsia="Times New Roman" w:cs="Times New Roman"/>
                <w:szCs w:val="28"/>
              </w:rPr>
            </w:pPr>
            <m:oMathPara>
              <m:oMath>
                <m:sSub>
                  <m:sSubPr>
                    <m:ctrlPr>
                      <w:rPr>
                        <w:rFonts w:ascii="Cambria Math" w:eastAsia="Times New Roman" w:hAnsi="Cambria Math" w:cs="Times New Roman"/>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1</m:t>
                    </m:r>
                    <m:r>
                      <m:rPr>
                        <m:sty m:val="p"/>
                      </m:rPr>
                      <w:rPr>
                        <w:rFonts w:ascii="Cambria Math" w:eastAsia="Times New Roman" w:hAnsi="Cambria Math" w:cs="Times New Roman"/>
                        <w:szCs w:val="28"/>
                      </w:rPr>
                      <m:t>,0</m:t>
                    </m:r>
                  </m:sub>
                </m:sSub>
              </m:oMath>
            </m:oMathPara>
          </w:p>
        </w:tc>
        <w:tc>
          <w:tcPr>
            <w:tcW w:w="952" w:type="dxa"/>
            <w:shd w:val="clear" w:color="auto" w:fill="FFFFFF" w:themeFill="background1"/>
            <w:noWrap/>
            <w:hideMark/>
          </w:tcPr>
          <w:p w14:paraId="6828270A" w14:textId="77777777" w:rsidR="0070514D" w:rsidRDefault="0070514D" w:rsidP="0070514D">
            <w:pPr>
              <w:ind w:firstLine="0"/>
              <w:jc w:val="center"/>
              <w:rPr>
                <w:rFonts w:eastAsia="Times New Roman" w:cs="Times New Roman"/>
                <w:szCs w:val="28"/>
              </w:rPr>
            </w:pPr>
          </w:p>
          <w:p w14:paraId="400964BA" w14:textId="0F987E0B" w:rsidR="0070514D" w:rsidRPr="005C066C" w:rsidRDefault="0070514D" w:rsidP="0070514D">
            <w:pPr>
              <w:ind w:firstLine="0"/>
              <w:jc w:val="center"/>
              <w:rPr>
                <w:rFonts w:eastAsia="Times New Roman" w:cs="Times New Roman"/>
                <w:szCs w:val="28"/>
              </w:rPr>
            </w:pPr>
            <w:r w:rsidRPr="005C066C">
              <w:rPr>
                <w:rFonts w:eastAsia="Times New Roman" w:cs="Times New Roman"/>
                <w:szCs w:val="28"/>
              </w:rPr>
              <w:t>1</w:t>
            </w:r>
          </w:p>
        </w:tc>
        <w:tc>
          <w:tcPr>
            <w:tcW w:w="952" w:type="dxa"/>
            <w:shd w:val="clear" w:color="auto" w:fill="FFFFFF" w:themeFill="background1"/>
            <w:noWrap/>
            <w:hideMark/>
          </w:tcPr>
          <w:p w14:paraId="4369FCA0" w14:textId="07F80948" w:rsidR="0070514D" w:rsidRPr="005C066C" w:rsidRDefault="0070514D" w:rsidP="0070514D">
            <w:pPr>
              <w:ind w:firstLine="0"/>
              <w:jc w:val="center"/>
              <w:rPr>
                <w:rFonts w:eastAsia="Times New Roman" w:cs="Times New Roman"/>
                <w:szCs w:val="28"/>
              </w:rPr>
            </w:pPr>
            <w:r w:rsidRPr="005C066C">
              <w:rPr>
                <w:rFonts w:eastAsia="Times New Roman" w:cs="Times New Roman"/>
                <w:szCs w:val="28"/>
              </w:rPr>
              <w:t>-0.92</w:t>
            </w:r>
          </w:p>
        </w:tc>
        <w:tc>
          <w:tcPr>
            <w:tcW w:w="952" w:type="dxa"/>
            <w:shd w:val="clear" w:color="auto" w:fill="FFFFFF" w:themeFill="background1"/>
            <w:noWrap/>
            <w:hideMark/>
          </w:tcPr>
          <w:p w14:paraId="540D63C9" w14:textId="5188C148" w:rsidR="0070514D" w:rsidRPr="005C066C" w:rsidRDefault="0070514D" w:rsidP="0070514D">
            <w:pPr>
              <w:ind w:firstLine="0"/>
              <w:jc w:val="center"/>
              <w:rPr>
                <w:rFonts w:eastAsia="Times New Roman" w:cs="Times New Roman"/>
                <w:szCs w:val="28"/>
              </w:rPr>
            </w:pPr>
            <w:r w:rsidRPr="005C066C">
              <w:rPr>
                <w:rFonts w:eastAsia="Times New Roman" w:cs="Times New Roman"/>
                <w:szCs w:val="28"/>
              </w:rPr>
              <w:t>-0.69</w:t>
            </w:r>
          </w:p>
        </w:tc>
        <w:tc>
          <w:tcPr>
            <w:tcW w:w="952" w:type="dxa"/>
            <w:shd w:val="clear" w:color="auto" w:fill="FFFFFF" w:themeFill="background1"/>
            <w:noWrap/>
            <w:hideMark/>
          </w:tcPr>
          <w:p w14:paraId="20B9F1CF" w14:textId="71D18609" w:rsidR="0070514D" w:rsidRPr="005C066C" w:rsidRDefault="0070514D" w:rsidP="0070514D">
            <w:pPr>
              <w:ind w:firstLine="0"/>
              <w:jc w:val="center"/>
              <w:rPr>
                <w:rFonts w:eastAsia="Times New Roman" w:cs="Times New Roman"/>
                <w:szCs w:val="28"/>
              </w:rPr>
            </w:pPr>
            <w:r w:rsidRPr="005C066C">
              <w:rPr>
                <w:rFonts w:eastAsia="Times New Roman" w:cs="Times New Roman"/>
                <w:szCs w:val="28"/>
              </w:rPr>
              <w:t>0.88</w:t>
            </w:r>
          </w:p>
        </w:tc>
      </w:tr>
      <w:tr w:rsidR="0070514D" w:rsidRPr="005C066C" w14:paraId="5B215724" w14:textId="77777777" w:rsidTr="003B1EE9">
        <w:trPr>
          <w:trHeight w:val="315"/>
        </w:trPr>
        <w:tc>
          <w:tcPr>
            <w:tcW w:w="650" w:type="dxa"/>
            <w:shd w:val="clear" w:color="auto" w:fill="FFFFFF" w:themeFill="background1"/>
            <w:noWrap/>
            <w:hideMark/>
          </w:tcPr>
          <w:p w14:paraId="42320DC4" w14:textId="78130983" w:rsidR="0070514D" w:rsidRPr="005C066C" w:rsidRDefault="006D3D4B" w:rsidP="0070514D">
            <w:pPr>
              <w:ind w:firstLine="0"/>
              <w:jc w:val="center"/>
              <w:rPr>
                <w:rFonts w:eastAsia="Times New Roman" w:cs="Times New Roman"/>
                <w:szCs w:val="28"/>
              </w:rPr>
            </w:pPr>
            <m:oMathPara>
              <m:oMath>
                <m:sSub>
                  <m:sSubPr>
                    <m:ctrlPr>
                      <w:rPr>
                        <w:rFonts w:ascii="Cambria Math" w:eastAsia="Times New Roman" w:hAnsi="Cambria Math" w:cs="Times New Roman"/>
                        <w:szCs w:val="28"/>
                      </w:rPr>
                    </m:ctrlPr>
                  </m:sSubPr>
                  <m:e>
                    <m:r>
                      <w:rPr>
                        <w:rFonts w:ascii="Cambria Math" w:eastAsia="Times New Roman" w:hAnsi="Cambria Math" w:cs="Times New Roman"/>
                        <w:szCs w:val="28"/>
                      </w:rPr>
                      <m:t>k</m:t>
                    </m:r>
                  </m:e>
                  <m:sub>
                    <m:r>
                      <m:rPr>
                        <m:sty m:val="p"/>
                      </m:rPr>
                      <w:rPr>
                        <w:rFonts w:ascii="Cambria Math" w:eastAsia="Times New Roman" w:hAnsi="Cambria Math" w:cs="Times New Roman"/>
                        <w:szCs w:val="28"/>
                      </w:rPr>
                      <m:t>0,1</m:t>
                    </m:r>
                  </m:sub>
                </m:sSub>
              </m:oMath>
            </m:oMathPara>
          </w:p>
        </w:tc>
        <w:tc>
          <w:tcPr>
            <w:tcW w:w="953" w:type="dxa"/>
            <w:shd w:val="clear" w:color="auto" w:fill="FFFFFF" w:themeFill="background1"/>
            <w:noWrap/>
            <w:hideMark/>
          </w:tcPr>
          <w:p w14:paraId="1546F02C" w14:textId="153B3E77" w:rsidR="0070514D" w:rsidRPr="005C066C" w:rsidRDefault="0070514D" w:rsidP="0070514D">
            <w:pPr>
              <w:ind w:firstLine="0"/>
              <w:jc w:val="center"/>
              <w:rPr>
                <w:rFonts w:eastAsia="Times New Roman" w:cs="Times New Roman"/>
                <w:szCs w:val="28"/>
              </w:rPr>
            </w:pPr>
            <w:r w:rsidRPr="005C066C">
              <w:rPr>
                <w:rFonts w:eastAsia="Times New Roman" w:cs="Times New Roman"/>
                <w:szCs w:val="28"/>
              </w:rPr>
              <w:t>-</w:t>
            </w:r>
          </w:p>
        </w:tc>
        <w:tc>
          <w:tcPr>
            <w:tcW w:w="953" w:type="dxa"/>
            <w:shd w:val="clear" w:color="auto" w:fill="FFFFFF" w:themeFill="background1"/>
            <w:noWrap/>
            <w:hideMark/>
          </w:tcPr>
          <w:p w14:paraId="5D7884E6" w14:textId="2B575645" w:rsidR="0070514D" w:rsidRPr="005C066C" w:rsidRDefault="0070514D" w:rsidP="0070514D">
            <w:pPr>
              <w:ind w:firstLine="0"/>
              <w:jc w:val="center"/>
              <w:rPr>
                <w:rFonts w:eastAsia="Times New Roman" w:cs="Times New Roman"/>
                <w:szCs w:val="28"/>
              </w:rPr>
            </w:pPr>
            <w:r w:rsidRPr="005C066C">
              <w:rPr>
                <w:rFonts w:eastAsia="Times New Roman" w:cs="Times New Roman"/>
                <w:szCs w:val="28"/>
              </w:rPr>
              <w:t>1</w:t>
            </w:r>
          </w:p>
        </w:tc>
        <w:tc>
          <w:tcPr>
            <w:tcW w:w="953" w:type="dxa"/>
            <w:shd w:val="clear" w:color="auto" w:fill="FFFFFF" w:themeFill="background1"/>
            <w:noWrap/>
            <w:hideMark/>
          </w:tcPr>
          <w:p w14:paraId="738F5F3E" w14:textId="1CD82869" w:rsidR="0070514D" w:rsidRPr="005C066C" w:rsidRDefault="0070514D" w:rsidP="0070514D">
            <w:pPr>
              <w:ind w:firstLine="0"/>
              <w:jc w:val="center"/>
              <w:rPr>
                <w:rFonts w:eastAsia="Times New Roman" w:cs="Times New Roman"/>
                <w:szCs w:val="28"/>
              </w:rPr>
            </w:pPr>
            <w:r w:rsidRPr="005C066C">
              <w:rPr>
                <w:rFonts w:eastAsia="Times New Roman" w:cs="Times New Roman"/>
                <w:szCs w:val="28"/>
              </w:rPr>
              <w:t>0.83</w:t>
            </w:r>
          </w:p>
        </w:tc>
        <w:tc>
          <w:tcPr>
            <w:tcW w:w="952" w:type="dxa"/>
            <w:tcBorders>
              <w:right w:val="single" w:sz="4" w:space="0" w:color="000000" w:themeColor="text1"/>
            </w:tcBorders>
            <w:shd w:val="clear" w:color="auto" w:fill="FFFFFF" w:themeFill="background1"/>
            <w:noWrap/>
            <w:hideMark/>
          </w:tcPr>
          <w:p w14:paraId="5E45B8BF" w14:textId="4FE93E67" w:rsidR="0070514D" w:rsidRPr="005C066C" w:rsidRDefault="0070514D" w:rsidP="0070514D">
            <w:pPr>
              <w:ind w:firstLine="0"/>
              <w:jc w:val="center"/>
              <w:rPr>
                <w:rFonts w:eastAsia="Times New Roman" w:cs="Times New Roman"/>
                <w:szCs w:val="28"/>
              </w:rPr>
            </w:pPr>
            <w:r w:rsidRPr="005C066C">
              <w:rPr>
                <w:rFonts w:eastAsia="Times New Roman" w:cs="Times New Roman"/>
                <w:szCs w:val="28"/>
              </w:rPr>
              <w:t>-0.81</w:t>
            </w:r>
          </w:p>
        </w:tc>
        <w:tc>
          <w:tcPr>
            <w:tcW w:w="496" w:type="dxa"/>
            <w:vMerge/>
            <w:tcBorders>
              <w:top w:val="nil"/>
              <w:left w:val="single" w:sz="4" w:space="0" w:color="000000" w:themeColor="text1"/>
              <w:bottom w:val="nil"/>
              <w:right w:val="single" w:sz="4" w:space="0" w:color="000000" w:themeColor="text1"/>
            </w:tcBorders>
            <w:shd w:val="clear" w:color="auto" w:fill="FFFFFF" w:themeFill="background1"/>
          </w:tcPr>
          <w:p w14:paraId="5E783A2D" w14:textId="77777777" w:rsidR="0070514D" w:rsidRPr="0070514D" w:rsidRDefault="0070514D" w:rsidP="0070514D">
            <w:pPr>
              <w:ind w:firstLine="0"/>
              <w:jc w:val="center"/>
              <w:rPr>
                <w:rFonts w:eastAsia="Calibri" w:cs="Times New Roman"/>
                <w:szCs w:val="28"/>
              </w:rPr>
            </w:pPr>
          </w:p>
        </w:tc>
        <w:tc>
          <w:tcPr>
            <w:tcW w:w="863" w:type="dxa"/>
            <w:tcBorders>
              <w:left w:val="single" w:sz="4" w:space="0" w:color="000000" w:themeColor="text1"/>
            </w:tcBorders>
            <w:shd w:val="clear" w:color="auto" w:fill="FFFFFF" w:themeFill="background1"/>
            <w:noWrap/>
            <w:hideMark/>
          </w:tcPr>
          <w:p w14:paraId="33CD4E88" w14:textId="2EBAC371" w:rsidR="0070514D" w:rsidRPr="005C066C" w:rsidRDefault="006D3D4B" w:rsidP="0070514D">
            <w:pPr>
              <w:ind w:firstLine="0"/>
              <w:jc w:val="center"/>
              <w:rPr>
                <w:rFonts w:eastAsia="Times New Roman" w:cs="Times New Roman"/>
                <w:szCs w:val="28"/>
              </w:rPr>
            </w:pPr>
            <m:oMathPara>
              <m:oMath>
                <m:sSub>
                  <m:sSubPr>
                    <m:ctrlPr>
                      <w:rPr>
                        <w:rFonts w:ascii="Cambria Math" w:eastAsia="Times New Roman" w:hAnsi="Cambria Math" w:cs="Times New Roman"/>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1</m:t>
                    </m:r>
                    <m:r>
                      <m:rPr>
                        <m:sty m:val="p"/>
                      </m:rPr>
                      <w:rPr>
                        <w:rFonts w:ascii="Cambria Math" w:eastAsia="Times New Roman" w:hAnsi="Cambria Math" w:cs="Times New Roman"/>
                        <w:szCs w:val="28"/>
                      </w:rPr>
                      <m:t>,1</m:t>
                    </m:r>
                  </m:sub>
                </m:sSub>
              </m:oMath>
            </m:oMathPara>
          </w:p>
        </w:tc>
        <w:tc>
          <w:tcPr>
            <w:tcW w:w="952" w:type="dxa"/>
            <w:shd w:val="clear" w:color="auto" w:fill="FFFFFF" w:themeFill="background1"/>
            <w:noWrap/>
            <w:hideMark/>
          </w:tcPr>
          <w:p w14:paraId="664A7465" w14:textId="40B69A7C" w:rsidR="0070514D" w:rsidRPr="005C066C" w:rsidRDefault="0070514D" w:rsidP="0070514D">
            <w:pPr>
              <w:ind w:firstLine="0"/>
              <w:jc w:val="center"/>
              <w:rPr>
                <w:rFonts w:eastAsia="Times New Roman" w:cs="Times New Roman"/>
                <w:szCs w:val="28"/>
              </w:rPr>
            </w:pPr>
            <w:r w:rsidRPr="005C066C">
              <w:rPr>
                <w:rFonts w:eastAsia="Times New Roman" w:cs="Times New Roman"/>
                <w:szCs w:val="28"/>
              </w:rPr>
              <w:t>-</w:t>
            </w:r>
          </w:p>
        </w:tc>
        <w:tc>
          <w:tcPr>
            <w:tcW w:w="952" w:type="dxa"/>
            <w:shd w:val="clear" w:color="auto" w:fill="FFFFFF" w:themeFill="background1"/>
            <w:noWrap/>
            <w:hideMark/>
          </w:tcPr>
          <w:p w14:paraId="51604159" w14:textId="0D7000E6" w:rsidR="0070514D" w:rsidRPr="005C066C" w:rsidRDefault="0070514D" w:rsidP="0070514D">
            <w:pPr>
              <w:ind w:firstLine="0"/>
              <w:jc w:val="center"/>
              <w:rPr>
                <w:rFonts w:eastAsia="Times New Roman" w:cs="Times New Roman"/>
                <w:szCs w:val="28"/>
              </w:rPr>
            </w:pPr>
            <w:r w:rsidRPr="005C066C">
              <w:rPr>
                <w:rFonts w:eastAsia="Times New Roman" w:cs="Times New Roman"/>
                <w:szCs w:val="28"/>
              </w:rPr>
              <w:t>1</w:t>
            </w:r>
          </w:p>
        </w:tc>
        <w:tc>
          <w:tcPr>
            <w:tcW w:w="952" w:type="dxa"/>
            <w:shd w:val="clear" w:color="auto" w:fill="FFFFFF" w:themeFill="background1"/>
            <w:noWrap/>
            <w:hideMark/>
          </w:tcPr>
          <w:p w14:paraId="74B7DA6E" w14:textId="385162AF" w:rsidR="0070514D" w:rsidRPr="005C066C" w:rsidRDefault="0070514D" w:rsidP="0070514D">
            <w:pPr>
              <w:ind w:firstLine="0"/>
              <w:jc w:val="center"/>
              <w:rPr>
                <w:rFonts w:eastAsia="Times New Roman" w:cs="Times New Roman"/>
                <w:szCs w:val="28"/>
              </w:rPr>
            </w:pPr>
            <w:r w:rsidRPr="005C066C">
              <w:rPr>
                <w:rFonts w:eastAsia="Times New Roman" w:cs="Times New Roman"/>
                <w:szCs w:val="28"/>
              </w:rPr>
              <w:t>0.81</w:t>
            </w:r>
          </w:p>
        </w:tc>
        <w:tc>
          <w:tcPr>
            <w:tcW w:w="952" w:type="dxa"/>
            <w:shd w:val="clear" w:color="auto" w:fill="FFFFFF" w:themeFill="background1"/>
            <w:noWrap/>
            <w:hideMark/>
          </w:tcPr>
          <w:p w14:paraId="4C43ABC4" w14:textId="2543B309" w:rsidR="0070514D" w:rsidRPr="005C066C" w:rsidRDefault="0070514D" w:rsidP="0070514D">
            <w:pPr>
              <w:ind w:firstLine="0"/>
              <w:jc w:val="center"/>
              <w:rPr>
                <w:rFonts w:eastAsia="Times New Roman" w:cs="Times New Roman"/>
                <w:szCs w:val="28"/>
              </w:rPr>
            </w:pPr>
            <w:r w:rsidRPr="005C066C">
              <w:rPr>
                <w:rFonts w:eastAsia="Times New Roman" w:cs="Times New Roman"/>
                <w:szCs w:val="28"/>
              </w:rPr>
              <w:t>-0.87</w:t>
            </w:r>
          </w:p>
        </w:tc>
      </w:tr>
      <w:tr w:rsidR="0070514D" w:rsidRPr="005C066C" w14:paraId="5538B5A7" w14:textId="77777777" w:rsidTr="003B1EE9">
        <w:trPr>
          <w:trHeight w:val="315"/>
        </w:trPr>
        <w:tc>
          <w:tcPr>
            <w:tcW w:w="650" w:type="dxa"/>
            <w:shd w:val="clear" w:color="auto" w:fill="FFFFFF" w:themeFill="background1"/>
            <w:noWrap/>
            <w:hideMark/>
          </w:tcPr>
          <w:p w14:paraId="2918F139" w14:textId="5F11DC12" w:rsidR="0070514D" w:rsidRPr="005C066C" w:rsidRDefault="006D3D4B" w:rsidP="0070514D">
            <w:pPr>
              <w:ind w:firstLine="0"/>
              <w:jc w:val="center"/>
              <w:rPr>
                <w:rFonts w:eastAsia="Times New Roman" w:cs="Times New Roman"/>
                <w:szCs w:val="28"/>
              </w:rPr>
            </w:pPr>
            <m:oMathPara>
              <m:oMath>
                <m:sSub>
                  <m:sSubPr>
                    <m:ctrlPr>
                      <w:rPr>
                        <w:rFonts w:ascii="Cambria Math" w:eastAsia="Times New Roman" w:hAnsi="Cambria Math" w:cs="Times New Roman"/>
                        <w:szCs w:val="28"/>
                      </w:rPr>
                    </m:ctrlPr>
                  </m:sSubPr>
                  <m:e>
                    <m:r>
                      <w:rPr>
                        <w:rFonts w:ascii="Cambria Math" w:eastAsia="Times New Roman" w:hAnsi="Cambria Math" w:cs="Times New Roman"/>
                        <w:szCs w:val="28"/>
                      </w:rPr>
                      <m:t>k</m:t>
                    </m:r>
                  </m:e>
                  <m:sub>
                    <m:r>
                      <m:rPr>
                        <m:sty m:val="p"/>
                      </m:rPr>
                      <w:rPr>
                        <w:rFonts w:ascii="Cambria Math" w:eastAsia="Times New Roman" w:hAnsi="Cambria Math" w:cs="Times New Roman"/>
                        <w:szCs w:val="28"/>
                      </w:rPr>
                      <m:t>0,2</m:t>
                    </m:r>
                  </m:sub>
                </m:sSub>
              </m:oMath>
            </m:oMathPara>
          </w:p>
        </w:tc>
        <w:tc>
          <w:tcPr>
            <w:tcW w:w="953" w:type="dxa"/>
            <w:shd w:val="clear" w:color="auto" w:fill="FFFFFF" w:themeFill="background1"/>
            <w:noWrap/>
            <w:hideMark/>
          </w:tcPr>
          <w:p w14:paraId="3CEAD5D3" w14:textId="51B5FCE6" w:rsidR="0070514D" w:rsidRPr="005C066C" w:rsidRDefault="0070514D" w:rsidP="0070514D">
            <w:pPr>
              <w:ind w:firstLine="0"/>
              <w:jc w:val="center"/>
              <w:rPr>
                <w:rFonts w:eastAsia="Times New Roman" w:cs="Times New Roman"/>
                <w:szCs w:val="28"/>
              </w:rPr>
            </w:pPr>
            <w:r w:rsidRPr="005C066C">
              <w:rPr>
                <w:rFonts w:eastAsia="Times New Roman" w:cs="Times New Roman"/>
                <w:szCs w:val="28"/>
              </w:rPr>
              <w:t>-</w:t>
            </w:r>
          </w:p>
        </w:tc>
        <w:tc>
          <w:tcPr>
            <w:tcW w:w="953" w:type="dxa"/>
            <w:shd w:val="clear" w:color="auto" w:fill="FFFFFF" w:themeFill="background1"/>
            <w:noWrap/>
            <w:hideMark/>
          </w:tcPr>
          <w:p w14:paraId="1819C962" w14:textId="0AB9A0EA" w:rsidR="0070514D" w:rsidRPr="005C066C" w:rsidRDefault="0070514D" w:rsidP="0070514D">
            <w:pPr>
              <w:ind w:firstLine="0"/>
              <w:jc w:val="center"/>
              <w:rPr>
                <w:rFonts w:eastAsia="Times New Roman" w:cs="Times New Roman"/>
                <w:szCs w:val="28"/>
              </w:rPr>
            </w:pPr>
            <w:r w:rsidRPr="005C066C">
              <w:rPr>
                <w:rFonts w:eastAsia="Times New Roman" w:cs="Times New Roman"/>
                <w:szCs w:val="28"/>
              </w:rPr>
              <w:t>-</w:t>
            </w:r>
          </w:p>
        </w:tc>
        <w:tc>
          <w:tcPr>
            <w:tcW w:w="953" w:type="dxa"/>
            <w:shd w:val="clear" w:color="auto" w:fill="FFFFFF" w:themeFill="background1"/>
            <w:noWrap/>
            <w:hideMark/>
          </w:tcPr>
          <w:p w14:paraId="304F8440" w14:textId="4FE2470D" w:rsidR="0070514D" w:rsidRPr="005C066C" w:rsidRDefault="0070514D" w:rsidP="0070514D">
            <w:pPr>
              <w:ind w:firstLine="0"/>
              <w:jc w:val="center"/>
              <w:rPr>
                <w:rFonts w:eastAsia="Times New Roman" w:cs="Times New Roman"/>
                <w:szCs w:val="28"/>
              </w:rPr>
            </w:pPr>
            <w:r w:rsidRPr="005C066C">
              <w:rPr>
                <w:rFonts w:eastAsia="Times New Roman" w:cs="Times New Roman"/>
                <w:szCs w:val="28"/>
              </w:rPr>
              <w:t>1</w:t>
            </w:r>
          </w:p>
        </w:tc>
        <w:tc>
          <w:tcPr>
            <w:tcW w:w="952" w:type="dxa"/>
            <w:tcBorders>
              <w:right w:val="single" w:sz="4" w:space="0" w:color="000000" w:themeColor="text1"/>
            </w:tcBorders>
            <w:shd w:val="clear" w:color="auto" w:fill="FFFFFF" w:themeFill="background1"/>
            <w:noWrap/>
            <w:hideMark/>
          </w:tcPr>
          <w:p w14:paraId="7591684F" w14:textId="0E5EF220" w:rsidR="0070514D" w:rsidRPr="005C066C" w:rsidRDefault="0070514D" w:rsidP="0070514D">
            <w:pPr>
              <w:ind w:firstLine="0"/>
              <w:jc w:val="center"/>
              <w:rPr>
                <w:rFonts w:eastAsia="Times New Roman" w:cs="Times New Roman"/>
                <w:szCs w:val="28"/>
              </w:rPr>
            </w:pPr>
            <w:r w:rsidRPr="005C066C">
              <w:rPr>
                <w:rFonts w:eastAsia="Times New Roman" w:cs="Times New Roman"/>
                <w:szCs w:val="28"/>
              </w:rPr>
              <w:t>-0.86</w:t>
            </w:r>
          </w:p>
        </w:tc>
        <w:tc>
          <w:tcPr>
            <w:tcW w:w="496" w:type="dxa"/>
            <w:vMerge/>
            <w:tcBorders>
              <w:top w:val="nil"/>
              <w:left w:val="single" w:sz="4" w:space="0" w:color="000000" w:themeColor="text1"/>
              <w:bottom w:val="nil"/>
              <w:right w:val="single" w:sz="4" w:space="0" w:color="000000" w:themeColor="text1"/>
            </w:tcBorders>
            <w:shd w:val="clear" w:color="auto" w:fill="FFFFFF" w:themeFill="background1"/>
          </w:tcPr>
          <w:p w14:paraId="115B29B2" w14:textId="77777777" w:rsidR="0070514D" w:rsidRPr="0070514D" w:rsidRDefault="0070514D" w:rsidP="0070514D">
            <w:pPr>
              <w:ind w:firstLine="0"/>
              <w:jc w:val="center"/>
              <w:rPr>
                <w:rFonts w:eastAsia="Calibri" w:cs="Times New Roman"/>
                <w:szCs w:val="28"/>
              </w:rPr>
            </w:pPr>
          </w:p>
        </w:tc>
        <w:tc>
          <w:tcPr>
            <w:tcW w:w="863" w:type="dxa"/>
            <w:tcBorders>
              <w:left w:val="single" w:sz="4" w:space="0" w:color="000000" w:themeColor="text1"/>
            </w:tcBorders>
            <w:shd w:val="clear" w:color="auto" w:fill="FFFFFF" w:themeFill="background1"/>
            <w:noWrap/>
            <w:hideMark/>
          </w:tcPr>
          <w:p w14:paraId="665B8F77" w14:textId="46BC0008" w:rsidR="0070514D" w:rsidRPr="005C066C" w:rsidRDefault="006D3D4B" w:rsidP="0070514D">
            <w:pPr>
              <w:ind w:firstLine="0"/>
              <w:jc w:val="center"/>
              <w:rPr>
                <w:rFonts w:eastAsia="Times New Roman" w:cs="Times New Roman"/>
                <w:szCs w:val="28"/>
              </w:rPr>
            </w:pPr>
            <m:oMathPara>
              <m:oMath>
                <m:sSub>
                  <m:sSubPr>
                    <m:ctrlPr>
                      <w:rPr>
                        <w:rFonts w:ascii="Cambria Math" w:eastAsia="Times New Roman" w:hAnsi="Cambria Math" w:cs="Times New Roman"/>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1</m:t>
                    </m:r>
                    <m:r>
                      <m:rPr>
                        <m:sty m:val="p"/>
                      </m:rPr>
                      <w:rPr>
                        <w:rFonts w:ascii="Cambria Math" w:eastAsia="Times New Roman" w:hAnsi="Cambria Math" w:cs="Times New Roman"/>
                        <w:szCs w:val="28"/>
                      </w:rPr>
                      <m:t>,2</m:t>
                    </m:r>
                  </m:sub>
                </m:sSub>
              </m:oMath>
            </m:oMathPara>
          </w:p>
        </w:tc>
        <w:tc>
          <w:tcPr>
            <w:tcW w:w="952" w:type="dxa"/>
            <w:shd w:val="clear" w:color="auto" w:fill="FFFFFF" w:themeFill="background1"/>
            <w:noWrap/>
            <w:hideMark/>
          </w:tcPr>
          <w:p w14:paraId="619BB04E" w14:textId="7798C655" w:rsidR="0070514D" w:rsidRPr="005C066C" w:rsidRDefault="0070514D" w:rsidP="0070514D">
            <w:pPr>
              <w:ind w:firstLine="0"/>
              <w:jc w:val="center"/>
              <w:rPr>
                <w:rFonts w:eastAsia="Times New Roman" w:cs="Times New Roman"/>
                <w:szCs w:val="28"/>
              </w:rPr>
            </w:pPr>
            <w:r w:rsidRPr="005C066C">
              <w:rPr>
                <w:rFonts w:eastAsia="Times New Roman" w:cs="Times New Roman"/>
                <w:szCs w:val="28"/>
              </w:rPr>
              <w:t>-</w:t>
            </w:r>
          </w:p>
        </w:tc>
        <w:tc>
          <w:tcPr>
            <w:tcW w:w="952" w:type="dxa"/>
            <w:shd w:val="clear" w:color="auto" w:fill="FFFFFF" w:themeFill="background1"/>
            <w:noWrap/>
            <w:hideMark/>
          </w:tcPr>
          <w:p w14:paraId="2CC785A4" w14:textId="2D96B909" w:rsidR="0070514D" w:rsidRPr="005C066C" w:rsidRDefault="0070514D" w:rsidP="0070514D">
            <w:pPr>
              <w:ind w:firstLine="0"/>
              <w:jc w:val="center"/>
              <w:rPr>
                <w:rFonts w:eastAsia="Times New Roman" w:cs="Times New Roman"/>
                <w:szCs w:val="28"/>
              </w:rPr>
            </w:pPr>
            <w:r w:rsidRPr="005C066C">
              <w:rPr>
                <w:rFonts w:eastAsia="Times New Roman" w:cs="Times New Roman"/>
                <w:szCs w:val="28"/>
              </w:rPr>
              <w:t>-</w:t>
            </w:r>
          </w:p>
        </w:tc>
        <w:tc>
          <w:tcPr>
            <w:tcW w:w="952" w:type="dxa"/>
            <w:shd w:val="clear" w:color="auto" w:fill="FFFFFF" w:themeFill="background1"/>
            <w:noWrap/>
            <w:hideMark/>
          </w:tcPr>
          <w:p w14:paraId="7D5EAE3B" w14:textId="38B03F56" w:rsidR="0070514D" w:rsidRPr="005C066C" w:rsidRDefault="0070514D" w:rsidP="0070514D">
            <w:pPr>
              <w:ind w:firstLine="0"/>
              <w:jc w:val="center"/>
              <w:rPr>
                <w:rFonts w:eastAsia="Times New Roman" w:cs="Times New Roman"/>
                <w:szCs w:val="28"/>
              </w:rPr>
            </w:pPr>
            <w:r w:rsidRPr="005C066C">
              <w:rPr>
                <w:rFonts w:eastAsia="Times New Roman" w:cs="Times New Roman"/>
                <w:szCs w:val="28"/>
              </w:rPr>
              <w:t>1</w:t>
            </w:r>
          </w:p>
        </w:tc>
        <w:tc>
          <w:tcPr>
            <w:tcW w:w="952" w:type="dxa"/>
            <w:shd w:val="clear" w:color="auto" w:fill="FFFFFF" w:themeFill="background1"/>
            <w:noWrap/>
            <w:hideMark/>
          </w:tcPr>
          <w:p w14:paraId="344EFC7A" w14:textId="0A45668A" w:rsidR="0070514D" w:rsidRPr="005C066C" w:rsidRDefault="0070514D" w:rsidP="0070514D">
            <w:pPr>
              <w:ind w:firstLine="0"/>
              <w:jc w:val="center"/>
              <w:rPr>
                <w:rFonts w:eastAsia="Times New Roman" w:cs="Times New Roman"/>
                <w:szCs w:val="28"/>
              </w:rPr>
            </w:pPr>
            <w:r w:rsidRPr="005C066C">
              <w:rPr>
                <w:rFonts w:eastAsia="Times New Roman" w:cs="Times New Roman"/>
                <w:szCs w:val="28"/>
              </w:rPr>
              <w:t>-0.79</w:t>
            </w:r>
          </w:p>
        </w:tc>
      </w:tr>
      <w:tr w:rsidR="0070514D" w:rsidRPr="005C066C" w14:paraId="482223CD" w14:textId="77777777" w:rsidTr="003B1EE9">
        <w:trPr>
          <w:trHeight w:val="315"/>
        </w:trPr>
        <w:tc>
          <w:tcPr>
            <w:tcW w:w="650" w:type="dxa"/>
            <w:shd w:val="clear" w:color="auto" w:fill="FFFFFF" w:themeFill="background1"/>
            <w:noWrap/>
            <w:hideMark/>
          </w:tcPr>
          <w:p w14:paraId="7B9D9FA1" w14:textId="2AC2343D" w:rsidR="0070514D" w:rsidRPr="005C066C" w:rsidRDefault="006D3D4B" w:rsidP="0070514D">
            <w:pPr>
              <w:ind w:firstLine="0"/>
              <w:jc w:val="center"/>
              <w:rPr>
                <w:rFonts w:eastAsia="Times New Roman" w:cs="Times New Roman"/>
                <w:szCs w:val="28"/>
              </w:rPr>
            </w:pPr>
            <m:oMathPara>
              <m:oMath>
                <m:sSub>
                  <m:sSubPr>
                    <m:ctrlPr>
                      <w:rPr>
                        <w:rFonts w:ascii="Cambria Math" w:eastAsia="Times New Roman" w:hAnsi="Cambria Math" w:cs="Times New Roman"/>
                        <w:szCs w:val="28"/>
                      </w:rPr>
                    </m:ctrlPr>
                  </m:sSubPr>
                  <m:e>
                    <m:r>
                      <w:rPr>
                        <w:rFonts w:ascii="Cambria Math" w:eastAsia="Times New Roman" w:hAnsi="Cambria Math" w:cs="Times New Roman"/>
                        <w:szCs w:val="28"/>
                      </w:rPr>
                      <m:t>k</m:t>
                    </m:r>
                  </m:e>
                  <m:sub>
                    <m:r>
                      <m:rPr>
                        <m:sty m:val="p"/>
                      </m:rPr>
                      <w:rPr>
                        <w:rFonts w:ascii="Cambria Math" w:eastAsia="Times New Roman" w:hAnsi="Cambria Math" w:cs="Times New Roman"/>
                        <w:szCs w:val="28"/>
                      </w:rPr>
                      <m:t>0,3</m:t>
                    </m:r>
                  </m:sub>
                </m:sSub>
              </m:oMath>
            </m:oMathPara>
          </w:p>
        </w:tc>
        <w:tc>
          <w:tcPr>
            <w:tcW w:w="953" w:type="dxa"/>
            <w:shd w:val="clear" w:color="auto" w:fill="FFFFFF" w:themeFill="background1"/>
            <w:noWrap/>
            <w:hideMark/>
          </w:tcPr>
          <w:p w14:paraId="6901ED21" w14:textId="514D4727" w:rsidR="0070514D" w:rsidRPr="005C066C" w:rsidRDefault="0070514D" w:rsidP="0070514D">
            <w:pPr>
              <w:ind w:firstLine="0"/>
              <w:jc w:val="center"/>
              <w:rPr>
                <w:rFonts w:eastAsia="Times New Roman" w:cs="Times New Roman"/>
                <w:szCs w:val="28"/>
              </w:rPr>
            </w:pPr>
            <w:r w:rsidRPr="005C066C">
              <w:rPr>
                <w:rFonts w:eastAsia="Times New Roman" w:cs="Times New Roman"/>
                <w:szCs w:val="28"/>
              </w:rPr>
              <w:t>-</w:t>
            </w:r>
          </w:p>
        </w:tc>
        <w:tc>
          <w:tcPr>
            <w:tcW w:w="953" w:type="dxa"/>
            <w:shd w:val="clear" w:color="auto" w:fill="FFFFFF" w:themeFill="background1"/>
            <w:noWrap/>
            <w:hideMark/>
          </w:tcPr>
          <w:p w14:paraId="09F2FEC2" w14:textId="162FE6D0" w:rsidR="0070514D" w:rsidRPr="005C066C" w:rsidRDefault="0070514D" w:rsidP="0070514D">
            <w:pPr>
              <w:ind w:firstLine="0"/>
              <w:jc w:val="center"/>
              <w:rPr>
                <w:rFonts w:eastAsia="Times New Roman" w:cs="Times New Roman"/>
                <w:szCs w:val="28"/>
              </w:rPr>
            </w:pPr>
            <w:r w:rsidRPr="005C066C">
              <w:rPr>
                <w:rFonts w:eastAsia="Times New Roman" w:cs="Times New Roman"/>
                <w:szCs w:val="28"/>
              </w:rPr>
              <w:t>-</w:t>
            </w:r>
          </w:p>
        </w:tc>
        <w:tc>
          <w:tcPr>
            <w:tcW w:w="953" w:type="dxa"/>
            <w:shd w:val="clear" w:color="auto" w:fill="FFFFFF" w:themeFill="background1"/>
            <w:noWrap/>
            <w:hideMark/>
          </w:tcPr>
          <w:p w14:paraId="4A23FDF1" w14:textId="5F092FBC" w:rsidR="0070514D" w:rsidRPr="005C066C" w:rsidRDefault="0070514D" w:rsidP="0070514D">
            <w:pPr>
              <w:ind w:firstLine="0"/>
              <w:jc w:val="center"/>
              <w:rPr>
                <w:rFonts w:eastAsia="Times New Roman" w:cs="Times New Roman"/>
                <w:szCs w:val="28"/>
              </w:rPr>
            </w:pPr>
            <w:r w:rsidRPr="005C066C">
              <w:rPr>
                <w:rFonts w:eastAsia="Times New Roman" w:cs="Times New Roman"/>
                <w:szCs w:val="28"/>
              </w:rPr>
              <w:t>-</w:t>
            </w:r>
          </w:p>
        </w:tc>
        <w:tc>
          <w:tcPr>
            <w:tcW w:w="952" w:type="dxa"/>
            <w:tcBorders>
              <w:right w:val="single" w:sz="4" w:space="0" w:color="000000" w:themeColor="text1"/>
            </w:tcBorders>
            <w:shd w:val="clear" w:color="auto" w:fill="FFFFFF" w:themeFill="background1"/>
            <w:noWrap/>
            <w:hideMark/>
          </w:tcPr>
          <w:p w14:paraId="61D1D97F" w14:textId="176FCCAA" w:rsidR="0070514D" w:rsidRPr="005C066C" w:rsidRDefault="0070514D" w:rsidP="0070514D">
            <w:pPr>
              <w:ind w:firstLine="0"/>
              <w:jc w:val="center"/>
              <w:rPr>
                <w:rFonts w:eastAsia="Times New Roman" w:cs="Times New Roman"/>
                <w:szCs w:val="28"/>
              </w:rPr>
            </w:pPr>
            <w:r w:rsidRPr="005C066C">
              <w:rPr>
                <w:rFonts w:eastAsia="Times New Roman" w:cs="Times New Roman"/>
                <w:szCs w:val="28"/>
              </w:rPr>
              <w:t>1</w:t>
            </w:r>
          </w:p>
        </w:tc>
        <w:tc>
          <w:tcPr>
            <w:tcW w:w="496" w:type="dxa"/>
            <w:vMerge/>
            <w:tcBorders>
              <w:top w:val="nil"/>
              <w:left w:val="single" w:sz="4" w:space="0" w:color="000000" w:themeColor="text1"/>
              <w:bottom w:val="nil"/>
              <w:right w:val="single" w:sz="4" w:space="0" w:color="000000" w:themeColor="text1"/>
            </w:tcBorders>
            <w:shd w:val="clear" w:color="auto" w:fill="FFFFFF" w:themeFill="background1"/>
          </w:tcPr>
          <w:p w14:paraId="56B47986" w14:textId="77777777" w:rsidR="0070514D" w:rsidRPr="0070514D" w:rsidRDefault="0070514D" w:rsidP="0070514D">
            <w:pPr>
              <w:ind w:firstLine="0"/>
              <w:jc w:val="center"/>
              <w:rPr>
                <w:rFonts w:eastAsia="Calibri" w:cs="Times New Roman"/>
                <w:szCs w:val="28"/>
              </w:rPr>
            </w:pPr>
          </w:p>
        </w:tc>
        <w:tc>
          <w:tcPr>
            <w:tcW w:w="863" w:type="dxa"/>
            <w:tcBorders>
              <w:left w:val="single" w:sz="4" w:space="0" w:color="000000" w:themeColor="text1"/>
            </w:tcBorders>
            <w:shd w:val="clear" w:color="auto" w:fill="FFFFFF" w:themeFill="background1"/>
            <w:noWrap/>
            <w:hideMark/>
          </w:tcPr>
          <w:p w14:paraId="4A91B9E6" w14:textId="7A5DAA11" w:rsidR="0070514D" w:rsidRPr="005C066C" w:rsidRDefault="006D3D4B" w:rsidP="0070514D">
            <w:pPr>
              <w:ind w:firstLine="0"/>
              <w:jc w:val="center"/>
              <w:rPr>
                <w:rFonts w:eastAsia="Times New Roman" w:cs="Times New Roman"/>
                <w:szCs w:val="28"/>
              </w:rPr>
            </w:pPr>
            <m:oMathPara>
              <m:oMath>
                <m:sSub>
                  <m:sSubPr>
                    <m:ctrlPr>
                      <w:rPr>
                        <w:rFonts w:ascii="Cambria Math" w:eastAsia="Times New Roman" w:hAnsi="Cambria Math" w:cs="Times New Roman"/>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1</m:t>
                    </m:r>
                    <m:r>
                      <m:rPr>
                        <m:sty m:val="p"/>
                      </m:rPr>
                      <w:rPr>
                        <w:rFonts w:ascii="Cambria Math" w:eastAsia="Times New Roman" w:hAnsi="Cambria Math" w:cs="Times New Roman"/>
                        <w:szCs w:val="28"/>
                      </w:rPr>
                      <m:t>,3</m:t>
                    </m:r>
                  </m:sub>
                </m:sSub>
              </m:oMath>
            </m:oMathPara>
          </w:p>
        </w:tc>
        <w:tc>
          <w:tcPr>
            <w:tcW w:w="952" w:type="dxa"/>
            <w:shd w:val="clear" w:color="auto" w:fill="FFFFFF" w:themeFill="background1"/>
            <w:noWrap/>
            <w:hideMark/>
          </w:tcPr>
          <w:p w14:paraId="53958173" w14:textId="09A60448" w:rsidR="0070514D" w:rsidRPr="005C066C" w:rsidRDefault="0070514D" w:rsidP="0070514D">
            <w:pPr>
              <w:ind w:firstLine="0"/>
              <w:jc w:val="center"/>
              <w:rPr>
                <w:rFonts w:eastAsia="Times New Roman" w:cs="Times New Roman"/>
                <w:szCs w:val="28"/>
              </w:rPr>
            </w:pPr>
            <w:r w:rsidRPr="005C066C">
              <w:rPr>
                <w:rFonts w:eastAsia="Times New Roman" w:cs="Times New Roman"/>
                <w:szCs w:val="28"/>
              </w:rPr>
              <w:t>-</w:t>
            </w:r>
          </w:p>
        </w:tc>
        <w:tc>
          <w:tcPr>
            <w:tcW w:w="952" w:type="dxa"/>
            <w:shd w:val="clear" w:color="auto" w:fill="FFFFFF" w:themeFill="background1"/>
            <w:noWrap/>
            <w:hideMark/>
          </w:tcPr>
          <w:p w14:paraId="2993EAE7" w14:textId="125D04F0" w:rsidR="0070514D" w:rsidRPr="005C066C" w:rsidRDefault="0070514D" w:rsidP="0070514D">
            <w:pPr>
              <w:ind w:firstLine="0"/>
              <w:jc w:val="center"/>
              <w:rPr>
                <w:rFonts w:eastAsia="Times New Roman" w:cs="Times New Roman"/>
                <w:szCs w:val="28"/>
              </w:rPr>
            </w:pPr>
            <w:r w:rsidRPr="005C066C">
              <w:rPr>
                <w:rFonts w:eastAsia="Times New Roman" w:cs="Times New Roman"/>
                <w:szCs w:val="28"/>
              </w:rPr>
              <w:t>-</w:t>
            </w:r>
          </w:p>
        </w:tc>
        <w:tc>
          <w:tcPr>
            <w:tcW w:w="952" w:type="dxa"/>
            <w:shd w:val="clear" w:color="auto" w:fill="FFFFFF" w:themeFill="background1"/>
            <w:noWrap/>
            <w:hideMark/>
          </w:tcPr>
          <w:p w14:paraId="2AA75664" w14:textId="479376DC" w:rsidR="0070514D" w:rsidRPr="005C066C" w:rsidRDefault="0070514D" w:rsidP="0070514D">
            <w:pPr>
              <w:ind w:firstLine="0"/>
              <w:jc w:val="center"/>
              <w:rPr>
                <w:rFonts w:eastAsia="Times New Roman" w:cs="Times New Roman"/>
                <w:szCs w:val="28"/>
              </w:rPr>
            </w:pPr>
            <w:r w:rsidRPr="005C066C">
              <w:rPr>
                <w:rFonts w:eastAsia="Times New Roman" w:cs="Times New Roman"/>
                <w:szCs w:val="28"/>
              </w:rPr>
              <w:t>-</w:t>
            </w:r>
          </w:p>
        </w:tc>
        <w:tc>
          <w:tcPr>
            <w:tcW w:w="952" w:type="dxa"/>
            <w:shd w:val="clear" w:color="auto" w:fill="FFFFFF" w:themeFill="background1"/>
            <w:noWrap/>
            <w:hideMark/>
          </w:tcPr>
          <w:p w14:paraId="70AA1630" w14:textId="55DEFE1C" w:rsidR="0070514D" w:rsidRPr="005C066C" w:rsidRDefault="0070514D" w:rsidP="0070514D">
            <w:pPr>
              <w:ind w:firstLine="0"/>
              <w:jc w:val="center"/>
              <w:rPr>
                <w:rFonts w:eastAsia="Times New Roman" w:cs="Times New Roman"/>
                <w:szCs w:val="28"/>
              </w:rPr>
            </w:pPr>
            <w:r w:rsidRPr="005C066C">
              <w:rPr>
                <w:rFonts w:eastAsia="Times New Roman" w:cs="Times New Roman"/>
                <w:szCs w:val="28"/>
              </w:rPr>
              <w:t>1</w:t>
            </w:r>
          </w:p>
        </w:tc>
      </w:tr>
    </w:tbl>
    <w:p w14:paraId="5E0F09D8" w14:textId="77777777" w:rsidR="005C066C" w:rsidRDefault="005C066C" w:rsidP="00B37C86">
      <w:pPr>
        <w:rPr>
          <w:rFonts w:eastAsia="Times New Roman" w:cs="Times New Roman"/>
          <w:szCs w:val="28"/>
          <w:lang w:eastAsia="ru-RU"/>
        </w:rPr>
      </w:pPr>
    </w:p>
    <w:tbl>
      <w:tblPr>
        <w:tblStyle w:val="ab"/>
        <w:tblW w:w="0" w:type="auto"/>
        <w:tblLook w:val="04A0" w:firstRow="1" w:lastRow="0" w:firstColumn="1" w:lastColumn="0" w:noHBand="0" w:noVBand="1"/>
      </w:tblPr>
      <w:tblGrid>
        <w:gridCol w:w="1335"/>
        <w:gridCol w:w="1203"/>
        <w:gridCol w:w="1552"/>
        <w:gridCol w:w="1126"/>
        <w:gridCol w:w="1526"/>
        <w:gridCol w:w="1334"/>
        <w:gridCol w:w="1552"/>
      </w:tblGrid>
      <w:tr w:rsidR="0090414F" w:rsidRPr="0090414F" w14:paraId="6912DDCF" w14:textId="77777777" w:rsidTr="0090414F">
        <w:trPr>
          <w:trHeight w:val="315"/>
        </w:trPr>
        <w:tc>
          <w:tcPr>
            <w:tcW w:w="9628" w:type="dxa"/>
            <w:gridSpan w:val="7"/>
            <w:tcBorders>
              <w:top w:val="nil"/>
              <w:left w:val="nil"/>
              <w:bottom w:val="nil"/>
              <w:right w:val="nil"/>
            </w:tcBorders>
          </w:tcPr>
          <w:p w14:paraId="367CB404" w14:textId="1123C9F8" w:rsidR="0090414F" w:rsidRPr="0090414F" w:rsidRDefault="0090414F" w:rsidP="0090414F">
            <w:pPr>
              <w:ind w:firstLine="0"/>
              <w:jc w:val="center"/>
              <w:rPr>
                <w:rFonts w:eastAsia="Times New Roman" w:cs="Times New Roman"/>
                <w:szCs w:val="28"/>
              </w:rPr>
            </w:pPr>
            <w:r>
              <w:rPr>
                <w:rFonts w:eastAsia="Times New Roman" w:cs="Times New Roman"/>
                <w:szCs w:val="28"/>
              </w:rPr>
              <w:t>Таблица</w:t>
            </w:r>
            <w:r w:rsidRPr="00345F87">
              <w:rPr>
                <w:rFonts w:eastAsia="Times New Roman" w:cs="Times New Roman"/>
                <w:szCs w:val="28"/>
              </w:rPr>
              <w:t xml:space="preserve"> </w:t>
            </w:r>
            <w:bookmarkStart w:id="80" w:name="table_corr_kc"/>
            <w:r w:rsidRPr="0090414F">
              <w:rPr>
                <w:rFonts w:eastAsia="Times New Roman" w:cs="Times New Roman"/>
                <w:szCs w:val="28"/>
              </w:rPr>
              <w:t>4</w:t>
            </w:r>
            <w:bookmarkEnd w:id="80"/>
            <w:r w:rsidRPr="00345F87">
              <w:rPr>
                <w:rFonts w:eastAsia="Times New Roman" w:cs="Times New Roman"/>
                <w:szCs w:val="28"/>
              </w:rPr>
              <w:t xml:space="preserve"> – </w:t>
            </w:r>
            <w:r w:rsidRPr="0090414F">
              <w:rPr>
                <w:rFonts w:eastAsia="Times New Roman" w:cs="Times New Roman"/>
                <w:szCs w:val="28"/>
              </w:rPr>
              <w:t>Корреляция между коэффициентами чувствительности</w:t>
            </w:r>
            <w:r w:rsidRPr="005C066C">
              <w:rPr>
                <w:rFonts w:eastAsia="Times New Roman" w:cs="Times New Roman"/>
                <w:szCs w:val="28"/>
              </w:rPr>
              <w:t>.</w:t>
            </w:r>
          </w:p>
        </w:tc>
      </w:tr>
      <w:tr w:rsidR="0090414F" w:rsidRPr="0090414F" w14:paraId="44AA6301" w14:textId="77777777" w:rsidTr="0090414F">
        <w:trPr>
          <w:trHeight w:val="315"/>
        </w:trPr>
        <w:tc>
          <w:tcPr>
            <w:tcW w:w="9628" w:type="dxa"/>
            <w:gridSpan w:val="7"/>
            <w:tcBorders>
              <w:top w:val="nil"/>
              <w:left w:val="nil"/>
              <w:bottom w:val="nil"/>
              <w:right w:val="nil"/>
            </w:tcBorders>
          </w:tcPr>
          <w:p w14:paraId="20E67886" w14:textId="39161D86" w:rsidR="0090414F" w:rsidRPr="0090414F" w:rsidRDefault="0090414F" w:rsidP="0090414F">
            <w:pPr>
              <w:ind w:firstLine="0"/>
              <w:jc w:val="center"/>
              <w:rPr>
                <w:rFonts w:eastAsia="Times New Roman" w:cs="Times New Roman"/>
                <w:szCs w:val="28"/>
              </w:rPr>
            </w:pPr>
          </w:p>
        </w:tc>
      </w:tr>
      <w:tr w:rsidR="0090414F" w:rsidRPr="0090414F" w14:paraId="27EF9709" w14:textId="77777777" w:rsidTr="0090414F">
        <w:trPr>
          <w:trHeight w:val="315"/>
        </w:trPr>
        <w:tc>
          <w:tcPr>
            <w:tcW w:w="1335" w:type="dxa"/>
            <w:tcBorders>
              <w:top w:val="single" w:sz="4" w:space="0" w:color="000000" w:themeColor="text1"/>
            </w:tcBorders>
            <w:noWrap/>
            <w:hideMark/>
          </w:tcPr>
          <w:p w14:paraId="4D6BC9FB" w14:textId="77777777" w:rsidR="0090414F" w:rsidRPr="0090414F" w:rsidRDefault="0090414F" w:rsidP="0090414F">
            <w:pPr>
              <w:ind w:firstLine="0"/>
              <w:jc w:val="center"/>
              <w:rPr>
                <w:rFonts w:eastAsia="Times New Roman" w:cs="Times New Roman"/>
                <w:szCs w:val="28"/>
              </w:rPr>
            </w:pPr>
          </w:p>
        </w:tc>
        <w:tc>
          <w:tcPr>
            <w:tcW w:w="1203" w:type="dxa"/>
            <w:tcBorders>
              <w:top w:val="single" w:sz="4" w:space="0" w:color="000000" w:themeColor="text1"/>
            </w:tcBorders>
            <w:noWrap/>
            <w:hideMark/>
          </w:tcPr>
          <w:p w14:paraId="3B308550" w14:textId="5285D54D" w:rsidR="0090414F" w:rsidRPr="0090414F" w:rsidRDefault="006D3D4B" w:rsidP="0090414F">
            <w:pPr>
              <w:ind w:firstLine="0"/>
              <w:jc w:val="center"/>
              <w:rPr>
                <w:rFonts w:eastAsia="Times New Roman" w:cs="Times New Roman"/>
                <w:szCs w:val="28"/>
              </w:rPr>
            </w:pPr>
            <m:oMathPara>
              <m:oMath>
                <m:sSub>
                  <m:sSubPr>
                    <m:ctrlPr>
                      <w:rPr>
                        <w:rFonts w:ascii="Cambria Math" w:eastAsia="Times New Roman" w:hAnsi="Cambria Math" w:cs="Times New Roman"/>
                        <w:szCs w:val="28"/>
                      </w:rPr>
                    </m:ctrlPr>
                  </m:sSubPr>
                  <m:e>
                    <m:r>
                      <w:rPr>
                        <w:rFonts w:ascii="Cambria Math" w:eastAsia="Times New Roman" w:hAnsi="Cambria Math" w:cs="Times New Roman"/>
                        <w:szCs w:val="28"/>
                      </w:rPr>
                      <m:t>k</m:t>
                    </m:r>
                  </m:e>
                  <m:sub>
                    <m:r>
                      <m:rPr>
                        <m:sty m:val="p"/>
                      </m:rPr>
                      <w:rPr>
                        <w:rFonts w:ascii="Cambria Math" w:eastAsia="Times New Roman" w:hAnsi="Cambria Math" w:cs="Times New Roman"/>
                        <w:szCs w:val="28"/>
                      </w:rPr>
                      <m:t>0,0</m:t>
                    </m:r>
                  </m:sub>
                </m:sSub>
              </m:oMath>
            </m:oMathPara>
          </w:p>
        </w:tc>
        <w:tc>
          <w:tcPr>
            <w:tcW w:w="1552" w:type="dxa"/>
            <w:tcBorders>
              <w:top w:val="single" w:sz="4" w:space="0" w:color="000000" w:themeColor="text1"/>
            </w:tcBorders>
            <w:noWrap/>
            <w:hideMark/>
          </w:tcPr>
          <w:p w14:paraId="4F7733D1" w14:textId="176541D9" w:rsidR="0090414F" w:rsidRPr="0090414F" w:rsidRDefault="006D3D4B" w:rsidP="0090414F">
            <w:pPr>
              <w:ind w:firstLine="0"/>
              <w:jc w:val="center"/>
              <w:rPr>
                <w:rFonts w:eastAsia="Times New Roman" w:cs="Times New Roman"/>
                <w:szCs w:val="28"/>
              </w:rPr>
            </w:pPr>
            <m:oMathPara>
              <m:oMath>
                <m:sSub>
                  <m:sSubPr>
                    <m:ctrlPr>
                      <w:rPr>
                        <w:rFonts w:ascii="Cambria Math" w:eastAsia="Times New Roman" w:hAnsi="Cambria Math" w:cs="Times New Roman"/>
                        <w:szCs w:val="28"/>
                      </w:rPr>
                    </m:ctrlPr>
                  </m:sSubPr>
                  <m:e>
                    <m:r>
                      <w:rPr>
                        <w:rFonts w:ascii="Cambria Math" w:eastAsia="Times New Roman" w:hAnsi="Cambria Math" w:cs="Times New Roman"/>
                        <w:szCs w:val="28"/>
                      </w:rPr>
                      <m:t>c</m:t>
                    </m:r>
                  </m:e>
                  <m:sub>
                    <m:r>
                      <m:rPr>
                        <m:sty m:val="p"/>
                      </m:rPr>
                      <w:rPr>
                        <w:rFonts w:ascii="Cambria Math" w:eastAsia="Times New Roman" w:hAnsi="Cambria Math" w:cs="Times New Roman"/>
                        <w:szCs w:val="28"/>
                      </w:rPr>
                      <m:t>0,0</m:t>
                    </m:r>
                  </m:sub>
                </m:sSub>
              </m:oMath>
            </m:oMathPara>
          </w:p>
        </w:tc>
        <w:tc>
          <w:tcPr>
            <w:tcW w:w="1126" w:type="dxa"/>
            <w:vMerge w:val="restart"/>
            <w:tcBorders>
              <w:top w:val="nil"/>
              <w:bottom w:val="nil"/>
            </w:tcBorders>
          </w:tcPr>
          <w:p w14:paraId="757FA7EC" w14:textId="77777777" w:rsidR="0090414F" w:rsidRPr="0090414F" w:rsidRDefault="0090414F" w:rsidP="0090414F">
            <w:pPr>
              <w:ind w:firstLine="0"/>
              <w:jc w:val="center"/>
              <w:rPr>
                <w:rFonts w:eastAsia="Times New Roman" w:cs="Times New Roman"/>
                <w:szCs w:val="28"/>
              </w:rPr>
            </w:pPr>
          </w:p>
        </w:tc>
        <w:tc>
          <w:tcPr>
            <w:tcW w:w="1526" w:type="dxa"/>
            <w:tcBorders>
              <w:top w:val="single" w:sz="4" w:space="0" w:color="000000" w:themeColor="text1"/>
            </w:tcBorders>
            <w:noWrap/>
            <w:hideMark/>
          </w:tcPr>
          <w:p w14:paraId="2B0BA607" w14:textId="21EBFE18" w:rsidR="0090414F" w:rsidRPr="0090414F" w:rsidRDefault="0090414F" w:rsidP="0090414F">
            <w:pPr>
              <w:ind w:firstLine="0"/>
              <w:jc w:val="center"/>
              <w:rPr>
                <w:rFonts w:eastAsia="Times New Roman" w:cs="Times New Roman"/>
                <w:szCs w:val="28"/>
              </w:rPr>
            </w:pPr>
          </w:p>
        </w:tc>
        <w:tc>
          <w:tcPr>
            <w:tcW w:w="1334" w:type="dxa"/>
            <w:tcBorders>
              <w:top w:val="single" w:sz="4" w:space="0" w:color="000000" w:themeColor="text1"/>
            </w:tcBorders>
            <w:noWrap/>
            <w:hideMark/>
          </w:tcPr>
          <w:p w14:paraId="78ED30DB" w14:textId="0171A76C" w:rsidR="0090414F" w:rsidRPr="0090414F" w:rsidRDefault="006D3D4B" w:rsidP="0090414F">
            <w:pPr>
              <w:ind w:firstLine="0"/>
              <w:jc w:val="center"/>
              <w:rPr>
                <w:rFonts w:eastAsia="Times New Roman" w:cs="Times New Roman"/>
                <w:szCs w:val="28"/>
              </w:rPr>
            </w:pPr>
            <m:oMathPara>
              <m:oMath>
                <m:sSub>
                  <m:sSubPr>
                    <m:ctrlPr>
                      <w:rPr>
                        <w:rFonts w:ascii="Cambria Math" w:eastAsia="Times New Roman" w:hAnsi="Cambria Math" w:cs="Times New Roman"/>
                        <w:szCs w:val="28"/>
                      </w:rPr>
                    </m:ctrlPr>
                  </m:sSubPr>
                  <m:e>
                    <m:r>
                      <w:rPr>
                        <w:rFonts w:ascii="Cambria Math" w:eastAsia="Times New Roman" w:hAnsi="Cambria Math" w:cs="Times New Roman"/>
                        <w:szCs w:val="28"/>
                      </w:rPr>
                      <m:t>k</m:t>
                    </m:r>
                  </m:e>
                  <m:sub>
                    <m:r>
                      <m:rPr>
                        <m:sty m:val="p"/>
                      </m:rPr>
                      <w:rPr>
                        <w:rFonts w:ascii="Cambria Math" w:eastAsia="Times New Roman" w:hAnsi="Cambria Math" w:cs="Times New Roman"/>
                        <w:szCs w:val="28"/>
                      </w:rPr>
                      <m:t>0,0</m:t>
                    </m:r>
                  </m:sub>
                </m:sSub>
              </m:oMath>
            </m:oMathPara>
          </w:p>
        </w:tc>
        <w:tc>
          <w:tcPr>
            <w:tcW w:w="1552" w:type="dxa"/>
            <w:tcBorders>
              <w:top w:val="single" w:sz="4" w:space="0" w:color="000000" w:themeColor="text1"/>
            </w:tcBorders>
            <w:noWrap/>
            <w:hideMark/>
          </w:tcPr>
          <w:p w14:paraId="3E784B5A" w14:textId="5F46ACFB" w:rsidR="0090414F" w:rsidRPr="0090414F" w:rsidRDefault="006D3D4B" w:rsidP="0090414F">
            <w:pPr>
              <w:ind w:firstLine="0"/>
              <w:jc w:val="center"/>
              <w:rPr>
                <w:rFonts w:eastAsia="Times New Roman" w:cs="Times New Roman"/>
                <w:szCs w:val="28"/>
              </w:rPr>
            </w:pPr>
            <m:oMathPara>
              <m:oMath>
                <m:sSub>
                  <m:sSubPr>
                    <m:ctrlPr>
                      <w:rPr>
                        <w:rFonts w:ascii="Cambria Math" w:eastAsia="Times New Roman" w:hAnsi="Cambria Math" w:cs="Times New Roman"/>
                        <w:szCs w:val="28"/>
                      </w:rPr>
                    </m:ctrlPr>
                  </m:sSubPr>
                  <m:e>
                    <m:r>
                      <w:rPr>
                        <w:rFonts w:ascii="Cambria Math" w:eastAsia="Times New Roman" w:hAnsi="Cambria Math" w:cs="Times New Roman"/>
                        <w:szCs w:val="28"/>
                      </w:rPr>
                      <m:t>k</m:t>
                    </m:r>
                  </m:e>
                  <m:sub>
                    <m:r>
                      <w:rPr>
                        <w:rFonts w:ascii="Cambria Math" w:eastAsia="Times New Roman" w:hAnsi="Cambria Math" w:cs="Times New Roman"/>
                        <w:szCs w:val="28"/>
                      </w:rPr>
                      <m:t>1</m:t>
                    </m:r>
                    <m:r>
                      <m:rPr>
                        <m:sty m:val="p"/>
                      </m:rPr>
                      <w:rPr>
                        <w:rFonts w:ascii="Cambria Math" w:eastAsia="Times New Roman" w:hAnsi="Cambria Math" w:cs="Times New Roman"/>
                        <w:szCs w:val="28"/>
                      </w:rPr>
                      <m:t>,0</m:t>
                    </m:r>
                  </m:sub>
                </m:sSub>
              </m:oMath>
            </m:oMathPara>
          </w:p>
        </w:tc>
      </w:tr>
      <w:tr w:rsidR="0090414F" w:rsidRPr="0090414F" w14:paraId="227BFADA" w14:textId="77777777" w:rsidTr="0090414F">
        <w:trPr>
          <w:trHeight w:val="315"/>
        </w:trPr>
        <w:tc>
          <w:tcPr>
            <w:tcW w:w="1335" w:type="dxa"/>
            <w:noWrap/>
            <w:hideMark/>
          </w:tcPr>
          <w:p w14:paraId="2D81F7DB" w14:textId="122CC067" w:rsidR="0090414F" w:rsidRPr="0090414F" w:rsidRDefault="006D3D4B" w:rsidP="0090414F">
            <w:pPr>
              <w:ind w:firstLine="0"/>
              <w:jc w:val="center"/>
              <w:rPr>
                <w:rFonts w:eastAsia="Times New Roman" w:cs="Times New Roman"/>
                <w:szCs w:val="28"/>
              </w:rPr>
            </w:pPr>
            <m:oMathPara>
              <m:oMath>
                <m:sSub>
                  <m:sSubPr>
                    <m:ctrlPr>
                      <w:rPr>
                        <w:rFonts w:ascii="Cambria Math" w:eastAsia="Times New Roman" w:hAnsi="Cambria Math" w:cs="Times New Roman"/>
                        <w:szCs w:val="28"/>
                      </w:rPr>
                    </m:ctrlPr>
                  </m:sSubPr>
                  <m:e>
                    <m:r>
                      <w:rPr>
                        <w:rFonts w:ascii="Cambria Math" w:eastAsia="Times New Roman" w:hAnsi="Cambria Math" w:cs="Times New Roman"/>
                        <w:szCs w:val="28"/>
                      </w:rPr>
                      <m:t>k</m:t>
                    </m:r>
                  </m:e>
                  <m:sub>
                    <m:r>
                      <m:rPr>
                        <m:sty m:val="p"/>
                      </m:rPr>
                      <w:rPr>
                        <w:rFonts w:ascii="Cambria Math" w:eastAsia="Times New Roman" w:hAnsi="Cambria Math" w:cs="Times New Roman"/>
                        <w:szCs w:val="28"/>
                      </w:rPr>
                      <m:t>0,0</m:t>
                    </m:r>
                  </m:sub>
                </m:sSub>
              </m:oMath>
            </m:oMathPara>
          </w:p>
        </w:tc>
        <w:tc>
          <w:tcPr>
            <w:tcW w:w="1203" w:type="dxa"/>
            <w:noWrap/>
            <w:hideMark/>
          </w:tcPr>
          <w:p w14:paraId="6E0E6040" w14:textId="6F32BBA4" w:rsidR="0090414F" w:rsidRPr="0090414F" w:rsidRDefault="0090414F" w:rsidP="0090414F">
            <w:pPr>
              <w:ind w:firstLine="0"/>
              <w:jc w:val="center"/>
              <w:rPr>
                <w:rFonts w:eastAsia="Times New Roman" w:cs="Times New Roman"/>
                <w:szCs w:val="28"/>
              </w:rPr>
            </w:pPr>
            <w:r w:rsidRPr="0090414F">
              <w:rPr>
                <w:rFonts w:eastAsia="Times New Roman" w:cs="Times New Roman"/>
                <w:szCs w:val="28"/>
              </w:rPr>
              <w:t>1</w:t>
            </w:r>
          </w:p>
        </w:tc>
        <w:tc>
          <w:tcPr>
            <w:tcW w:w="1552" w:type="dxa"/>
            <w:noWrap/>
            <w:hideMark/>
          </w:tcPr>
          <w:p w14:paraId="388F7355" w14:textId="52DD6BF5" w:rsidR="0090414F" w:rsidRPr="0090414F" w:rsidRDefault="0090414F" w:rsidP="0090414F">
            <w:pPr>
              <w:ind w:firstLine="0"/>
              <w:jc w:val="center"/>
              <w:rPr>
                <w:rFonts w:eastAsia="Times New Roman" w:cs="Times New Roman"/>
                <w:szCs w:val="28"/>
              </w:rPr>
            </w:pPr>
            <w:r w:rsidRPr="0090414F">
              <w:rPr>
                <w:rFonts w:eastAsia="Times New Roman" w:cs="Times New Roman"/>
                <w:szCs w:val="28"/>
              </w:rPr>
              <w:t>0.79</w:t>
            </w:r>
          </w:p>
        </w:tc>
        <w:tc>
          <w:tcPr>
            <w:tcW w:w="1126" w:type="dxa"/>
            <w:vMerge/>
            <w:tcBorders>
              <w:bottom w:val="nil"/>
            </w:tcBorders>
          </w:tcPr>
          <w:p w14:paraId="3EFF346D" w14:textId="77777777" w:rsidR="0090414F" w:rsidRPr="0090414F" w:rsidRDefault="0090414F" w:rsidP="0090414F">
            <w:pPr>
              <w:ind w:firstLine="0"/>
              <w:jc w:val="center"/>
              <w:rPr>
                <w:rFonts w:eastAsia="Times New Roman" w:cs="Times New Roman"/>
                <w:szCs w:val="28"/>
              </w:rPr>
            </w:pPr>
          </w:p>
        </w:tc>
        <w:tc>
          <w:tcPr>
            <w:tcW w:w="1526" w:type="dxa"/>
            <w:noWrap/>
            <w:hideMark/>
          </w:tcPr>
          <w:p w14:paraId="724855EC" w14:textId="4D950BFB" w:rsidR="0090414F" w:rsidRPr="0090414F" w:rsidRDefault="006D3D4B" w:rsidP="0090414F">
            <w:pPr>
              <w:ind w:firstLine="0"/>
              <w:jc w:val="center"/>
              <w:rPr>
                <w:rFonts w:eastAsia="Times New Roman" w:cs="Times New Roman"/>
                <w:szCs w:val="28"/>
              </w:rPr>
            </w:pPr>
            <m:oMathPara>
              <m:oMath>
                <m:sSub>
                  <m:sSubPr>
                    <m:ctrlPr>
                      <w:rPr>
                        <w:rFonts w:ascii="Cambria Math" w:eastAsia="Times New Roman" w:hAnsi="Cambria Math" w:cs="Times New Roman"/>
                        <w:szCs w:val="28"/>
                      </w:rPr>
                    </m:ctrlPr>
                  </m:sSubPr>
                  <m:e>
                    <m:r>
                      <w:rPr>
                        <w:rFonts w:ascii="Cambria Math" w:eastAsia="Times New Roman" w:hAnsi="Cambria Math" w:cs="Times New Roman"/>
                        <w:szCs w:val="28"/>
                      </w:rPr>
                      <m:t>k</m:t>
                    </m:r>
                  </m:e>
                  <m:sub>
                    <m:r>
                      <m:rPr>
                        <m:sty m:val="p"/>
                      </m:rPr>
                      <w:rPr>
                        <w:rFonts w:ascii="Cambria Math" w:eastAsia="Times New Roman" w:hAnsi="Cambria Math" w:cs="Times New Roman"/>
                        <w:szCs w:val="28"/>
                      </w:rPr>
                      <m:t>0,0</m:t>
                    </m:r>
                  </m:sub>
                </m:sSub>
              </m:oMath>
            </m:oMathPara>
          </w:p>
        </w:tc>
        <w:tc>
          <w:tcPr>
            <w:tcW w:w="1334" w:type="dxa"/>
            <w:noWrap/>
            <w:hideMark/>
          </w:tcPr>
          <w:p w14:paraId="5C153AF7" w14:textId="796C8FA0" w:rsidR="0090414F" w:rsidRPr="0090414F" w:rsidRDefault="0090414F" w:rsidP="0090414F">
            <w:pPr>
              <w:ind w:firstLine="0"/>
              <w:jc w:val="center"/>
              <w:rPr>
                <w:rFonts w:eastAsia="Times New Roman" w:cs="Times New Roman"/>
                <w:szCs w:val="28"/>
              </w:rPr>
            </w:pPr>
            <w:r w:rsidRPr="0090414F">
              <w:rPr>
                <w:rFonts w:eastAsia="Times New Roman" w:cs="Times New Roman"/>
                <w:szCs w:val="28"/>
              </w:rPr>
              <w:t>1</w:t>
            </w:r>
          </w:p>
        </w:tc>
        <w:tc>
          <w:tcPr>
            <w:tcW w:w="1552" w:type="dxa"/>
            <w:noWrap/>
            <w:hideMark/>
          </w:tcPr>
          <w:p w14:paraId="3583F5DD" w14:textId="2284950E" w:rsidR="0090414F" w:rsidRPr="0090414F" w:rsidRDefault="0090414F" w:rsidP="0090414F">
            <w:pPr>
              <w:ind w:firstLine="0"/>
              <w:jc w:val="center"/>
              <w:rPr>
                <w:rFonts w:eastAsia="Times New Roman" w:cs="Times New Roman"/>
                <w:szCs w:val="28"/>
              </w:rPr>
            </w:pPr>
            <w:r w:rsidRPr="0090414F">
              <w:rPr>
                <w:rFonts w:eastAsia="Times New Roman" w:cs="Times New Roman"/>
                <w:szCs w:val="28"/>
              </w:rPr>
              <w:t>0.87</w:t>
            </w:r>
          </w:p>
        </w:tc>
      </w:tr>
      <w:tr w:rsidR="0090414F" w:rsidRPr="0090414F" w14:paraId="3AF4B9EA" w14:textId="77777777" w:rsidTr="0090414F">
        <w:trPr>
          <w:trHeight w:val="315"/>
        </w:trPr>
        <w:tc>
          <w:tcPr>
            <w:tcW w:w="1335" w:type="dxa"/>
            <w:noWrap/>
            <w:hideMark/>
          </w:tcPr>
          <w:p w14:paraId="09532F53" w14:textId="30840EA5" w:rsidR="0090414F" w:rsidRPr="0090414F" w:rsidRDefault="006D3D4B" w:rsidP="0090414F">
            <w:pPr>
              <w:ind w:firstLine="0"/>
              <w:jc w:val="center"/>
              <w:rPr>
                <w:rFonts w:eastAsia="Times New Roman" w:cs="Times New Roman"/>
                <w:szCs w:val="28"/>
              </w:rPr>
            </w:pPr>
            <m:oMathPara>
              <m:oMath>
                <m:sSub>
                  <m:sSubPr>
                    <m:ctrlPr>
                      <w:rPr>
                        <w:rFonts w:ascii="Cambria Math" w:eastAsia="Times New Roman" w:hAnsi="Cambria Math" w:cs="Times New Roman"/>
                        <w:szCs w:val="28"/>
                      </w:rPr>
                    </m:ctrlPr>
                  </m:sSubPr>
                  <m:e>
                    <m:r>
                      <w:rPr>
                        <w:rFonts w:ascii="Cambria Math" w:eastAsia="Times New Roman" w:hAnsi="Cambria Math" w:cs="Times New Roman"/>
                        <w:szCs w:val="28"/>
                      </w:rPr>
                      <m:t>c</m:t>
                    </m:r>
                  </m:e>
                  <m:sub>
                    <m:r>
                      <m:rPr>
                        <m:sty m:val="p"/>
                      </m:rPr>
                      <w:rPr>
                        <w:rFonts w:ascii="Cambria Math" w:eastAsia="Times New Roman" w:hAnsi="Cambria Math" w:cs="Times New Roman"/>
                        <w:szCs w:val="28"/>
                      </w:rPr>
                      <m:t>0,0</m:t>
                    </m:r>
                  </m:sub>
                </m:sSub>
              </m:oMath>
            </m:oMathPara>
          </w:p>
        </w:tc>
        <w:tc>
          <w:tcPr>
            <w:tcW w:w="1203" w:type="dxa"/>
            <w:noWrap/>
            <w:hideMark/>
          </w:tcPr>
          <w:p w14:paraId="574B4A7C" w14:textId="49BC1549" w:rsidR="0090414F" w:rsidRPr="0090414F" w:rsidRDefault="0090414F" w:rsidP="0090414F">
            <w:pPr>
              <w:ind w:firstLine="0"/>
              <w:jc w:val="center"/>
              <w:rPr>
                <w:rFonts w:eastAsia="Times New Roman" w:cs="Times New Roman"/>
                <w:szCs w:val="28"/>
              </w:rPr>
            </w:pPr>
            <w:r w:rsidRPr="0090414F">
              <w:rPr>
                <w:rFonts w:eastAsia="Times New Roman" w:cs="Times New Roman"/>
                <w:szCs w:val="28"/>
              </w:rPr>
              <w:t xml:space="preserve"> - </w:t>
            </w:r>
          </w:p>
        </w:tc>
        <w:tc>
          <w:tcPr>
            <w:tcW w:w="1552" w:type="dxa"/>
            <w:noWrap/>
            <w:hideMark/>
          </w:tcPr>
          <w:p w14:paraId="7E754DE3" w14:textId="6583DE9E" w:rsidR="0090414F" w:rsidRPr="0090414F" w:rsidRDefault="0090414F" w:rsidP="0090414F">
            <w:pPr>
              <w:ind w:firstLine="0"/>
              <w:jc w:val="center"/>
              <w:rPr>
                <w:rFonts w:eastAsia="Times New Roman" w:cs="Times New Roman"/>
                <w:szCs w:val="28"/>
              </w:rPr>
            </w:pPr>
            <w:r w:rsidRPr="0090414F">
              <w:rPr>
                <w:rFonts w:eastAsia="Times New Roman" w:cs="Times New Roman"/>
                <w:szCs w:val="28"/>
              </w:rPr>
              <w:t>1</w:t>
            </w:r>
          </w:p>
        </w:tc>
        <w:tc>
          <w:tcPr>
            <w:tcW w:w="1126" w:type="dxa"/>
            <w:vMerge/>
            <w:tcBorders>
              <w:bottom w:val="nil"/>
            </w:tcBorders>
          </w:tcPr>
          <w:p w14:paraId="72C0C086" w14:textId="77777777" w:rsidR="0090414F" w:rsidRPr="0090414F" w:rsidRDefault="0090414F" w:rsidP="0090414F">
            <w:pPr>
              <w:ind w:firstLine="0"/>
              <w:jc w:val="center"/>
              <w:rPr>
                <w:rFonts w:eastAsia="Times New Roman" w:cs="Times New Roman"/>
                <w:szCs w:val="28"/>
              </w:rPr>
            </w:pPr>
          </w:p>
        </w:tc>
        <w:tc>
          <w:tcPr>
            <w:tcW w:w="1526" w:type="dxa"/>
            <w:noWrap/>
            <w:hideMark/>
          </w:tcPr>
          <w:p w14:paraId="7539EB4F" w14:textId="5F8B0161" w:rsidR="0090414F" w:rsidRPr="0090414F" w:rsidRDefault="006D3D4B" w:rsidP="0090414F">
            <w:pPr>
              <w:ind w:firstLine="0"/>
              <w:jc w:val="center"/>
              <w:rPr>
                <w:rFonts w:eastAsia="Times New Roman" w:cs="Times New Roman"/>
                <w:szCs w:val="28"/>
              </w:rPr>
            </w:pPr>
            <m:oMathPara>
              <m:oMath>
                <m:sSub>
                  <m:sSubPr>
                    <m:ctrlPr>
                      <w:rPr>
                        <w:rFonts w:ascii="Cambria Math" w:eastAsia="Times New Roman" w:hAnsi="Cambria Math" w:cs="Times New Roman"/>
                        <w:szCs w:val="28"/>
                      </w:rPr>
                    </m:ctrlPr>
                  </m:sSubPr>
                  <m:e>
                    <m:r>
                      <w:rPr>
                        <w:rFonts w:ascii="Cambria Math" w:eastAsia="Times New Roman" w:hAnsi="Cambria Math" w:cs="Times New Roman"/>
                        <w:szCs w:val="28"/>
                      </w:rPr>
                      <m:t>k</m:t>
                    </m:r>
                  </m:e>
                  <m:sub>
                    <m:r>
                      <m:rPr>
                        <m:sty m:val="p"/>
                      </m:rPr>
                      <w:rPr>
                        <w:rFonts w:ascii="Cambria Math" w:eastAsia="Times New Roman" w:hAnsi="Cambria Math" w:cs="Times New Roman"/>
                        <w:szCs w:val="28"/>
                      </w:rPr>
                      <m:t>1,0</m:t>
                    </m:r>
                  </m:sub>
                </m:sSub>
              </m:oMath>
            </m:oMathPara>
          </w:p>
        </w:tc>
        <w:tc>
          <w:tcPr>
            <w:tcW w:w="1334" w:type="dxa"/>
            <w:noWrap/>
            <w:hideMark/>
          </w:tcPr>
          <w:p w14:paraId="4A051AA1" w14:textId="19213D4E" w:rsidR="0090414F" w:rsidRPr="0090414F" w:rsidRDefault="0090414F" w:rsidP="0090414F">
            <w:pPr>
              <w:ind w:firstLine="0"/>
              <w:jc w:val="center"/>
              <w:rPr>
                <w:rFonts w:eastAsia="Times New Roman" w:cs="Times New Roman"/>
                <w:szCs w:val="28"/>
              </w:rPr>
            </w:pPr>
            <w:r w:rsidRPr="0090414F">
              <w:rPr>
                <w:rFonts w:eastAsia="Times New Roman" w:cs="Times New Roman"/>
                <w:szCs w:val="28"/>
              </w:rPr>
              <w:t xml:space="preserve"> - </w:t>
            </w:r>
          </w:p>
        </w:tc>
        <w:tc>
          <w:tcPr>
            <w:tcW w:w="1552" w:type="dxa"/>
            <w:noWrap/>
            <w:hideMark/>
          </w:tcPr>
          <w:p w14:paraId="40DB5FBD" w14:textId="58F8C373" w:rsidR="0090414F" w:rsidRPr="0090414F" w:rsidRDefault="0090414F" w:rsidP="0090414F">
            <w:pPr>
              <w:ind w:firstLine="0"/>
              <w:jc w:val="center"/>
              <w:rPr>
                <w:rFonts w:eastAsia="Times New Roman" w:cs="Times New Roman"/>
                <w:szCs w:val="28"/>
              </w:rPr>
            </w:pPr>
            <w:r w:rsidRPr="0090414F">
              <w:rPr>
                <w:rFonts w:eastAsia="Times New Roman" w:cs="Times New Roman"/>
                <w:szCs w:val="28"/>
              </w:rPr>
              <w:t>1</w:t>
            </w:r>
          </w:p>
        </w:tc>
      </w:tr>
    </w:tbl>
    <w:p w14:paraId="7F1E27BC" w14:textId="77777777" w:rsidR="0090414F" w:rsidRPr="00B37C86" w:rsidRDefault="0090414F" w:rsidP="00B37C86">
      <w:pPr>
        <w:rPr>
          <w:rFonts w:eastAsia="Times New Roman" w:cs="Times New Roman"/>
          <w:szCs w:val="28"/>
          <w:lang w:eastAsia="ru-RU"/>
        </w:rPr>
      </w:pPr>
    </w:p>
    <w:p w14:paraId="6716FD43" w14:textId="685EF651" w:rsidR="00AD189D" w:rsidRPr="00E8289B" w:rsidRDefault="005069A9" w:rsidP="004953B5">
      <w:pPr>
        <w:rPr>
          <w:rFonts w:eastAsia="Times New Roman" w:cs="Times New Roman"/>
          <w:szCs w:val="28"/>
          <w:lang w:eastAsia="ru-RU"/>
        </w:rPr>
      </w:pPr>
      <w:r w:rsidRPr="00E8289B">
        <w:rPr>
          <w:rFonts w:eastAsia="Times New Roman" w:cs="Times New Roman"/>
          <w:szCs w:val="28"/>
          <w:lang w:eastAsia="ru-RU"/>
        </w:rPr>
        <w:t xml:space="preserve">Соотношения между коэффициентами чувствительности для некоторых параметров, рассчитанных в одном и том же временном интервале, приведены в таблицах </w:t>
      </w:r>
      <w:r w:rsidR="00010AE6">
        <w:rPr>
          <w:rFonts w:eastAsia="Times New Roman" w:cs="Times New Roman"/>
          <w:szCs w:val="28"/>
          <w:lang w:eastAsia="ru-RU"/>
        </w:rPr>
        <w:fldChar w:fldCharType="begin"/>
      </w:r>
      <w:r w:rsidR="00010AE6">
        <w:rPr>
          <w:rFonts w:eastAsia="Times New Roman" w:cs="Times New Roman"/>
          <w:szCs w:val="28"/>
          <w:lang w:eastAsia="ru-RU"/>
        </w:rPr>
        <w:instrText xml:space="preserve"> REF table_corr_k \h </w:instrText>
      </w:r>
      <w:r w:rsidR="00010AE6">
        <w:rPr>
          <w:rFonts w:eastAsia="Times New Roman" w:cs="Times New Roman"/>
          <w:szCs w:val="28"/>
          <w:lang w:eastAsia="ru-RU"/>
        </w:rPr>
      </w:r>
      <w:r w:rsidR="00010AE6">
        <w:rPr>
          <w:rFonts w:eastAsia="Times New Roman" w:cs="Times New Roman"/>
          <w:szCs w:val="28"/>
          <w:lang w:eastAsia="ru-RU"/>
        </w:rPr>
        <w:fldChar w:fldCharType="separate"/>
      </w:r>
      <w:r w:rsidR="00405132" w:rsidRPr="005C066C">
        <w:rPr>
          <w:rFonts w:eastAsia="Times New Roman" w:cs="Times New Roman"/>
          <w:szCs w:val="28"/>
        </w:rPr>
        <w:t>3</w:t>
      </w:r>
      <w:r w:rsidR="00010AE6">
        <w:rPr>
          <w:rFonts w:eastAsia="Times New Roman" w:cs="Times New Roman"/>
          <w:szCs w:val="28"/>
          <w:lang w:eastAsia="ru-RU"/>
        </w:rPr>
        <w:fldChar w:fldCharType="end"/>
      </w:r>
      <w:r w:rsidRPr="00E8289B">
        <w:rPr>
          <w:rFonts w:eastAsia="Times New Roman" w:cs="Times New Roman"/>
          <w:szCs w:val="28"/>
          <w:lang w:eastAsia="ru-RU"/>
        </w:rPr>
        <w:t xml:space="preserve"> и </w:t>
      </w:r>
      <w:r w:rsidR="00010AE6">
        <w:rPr>
          <w:rFonts w:eastAsia="Times New Roman" w:cs="Times New Roman"/>
          <w:szCs w:val="28"/>
          <w:lang w:eastAsia="ru-RU"/>
        </w:rPr>
        <w:fldChar w:fldCharType="begin"/>
      </w:r>
      <w:r w:rsidR="00010AE6">
        <w:rPr>
          <w:rFonts w:eastAsia="Times New Roman" w:cs="Times New Roman"/>
          <w:szCs w:val="28"/>
          <w:lang w:eastAsia="ru-RU"/>
        </w:rPr>
        <w:instrText xml:space="preserve"> REF table_corr_kc \h </w:instrText>
      </w:r>
      <w:r w:rsidR="00010AE6">
        <w:rPr>
          <w:rFonts w:eastAsia="Times New Roman" w:cs="Times New Roman"/>
          <w:szCs w:val="28"/>
          <w:lang w:eastAsia="ru-RU"/>
        </w:rPr>
      </w:r>
      <w:r w:rsidR="00010AE6">
        <w:rPr>
          <w:rFonts w:eastAsia="Times New Roman" w:cs="Times New Roman"/>
          <w:szCs w:val="28"/>
          <w:lang w:eastAsia="ru-RU"/>
        </w:rPr>
        <w:fldChar w:fldCharType="separate"/>
      </w:r>
      <w:r w:rsidR="00405132" w:rsidRPr="0090414F">
        <w:rPr>
          <w:rFonts w:eastAsia="Times New Roman" w:cs="Times New Roman"/>
          <w:szCs w:val="28"/>
        </w:rPr>
        <w:t>4</w:t>
      </w:r>
      <w:r w:rsidR="00010AE6">
        <w:rPr>
          <w:rFonts w:eastAsia="Times New Roman" w:cs="Times New Roman"/>
          <w:szCs w:val="28"/>
          <w:lang w:eastAsia="ru-RU"/>
        </w:rPr>
        <w:fldChar w:fldCharType="end"/>
      </w:r>
      <w:r w:rsidRPr="00E8289B">
        <w:rPr>
          <w:rFonts w:eastAsia="Times New Roman" w:cs="Times New Roman"/>
          <w:szCs w:val="28"/>
          <w:lang w:eastAsia="ru-RU"/>
        </w:rPr>
        <w:t xml:space="preserve">. При этом из-за линейной зависимости параметров невозможно вычислить параметры в одних и тех же промежутках времени. Корреляция между неизвестными параметрами уменьшается за счет использования разных временных </w:t>
      </w:r>
      <w:r w:rsidR="00E40A05">
        <w:rPr>
          <w:rFonts w:eastAsia="Times New Roman" w:cs="Times New Roman"/>
          <w:szCs w:val="28"/>
          <w:lang w:eastAsia="ru-RU"/>
        </w:rPr>
        <w:t>интервалов</w:t>
      </w:r>
      <w:r w:rsidRPr="00E8289B">
        <w:rPr>
          <w:rFonts w:eastAsia="Times New Roman" w:cs="Times New Roman"/>
          <w:szCs w:val="28"/>
          <w:lang w:eastAsia="ru-RU"/>
        </w:rPr>
        <w:t xml:space="preserve"> наблюдения и разных мест расположения датчиков для каждого коэффициента, как упоминалось ранее. С практической точки зрения все неизвестные параметры идентифицируемы.</w:t>
      </w:r>
    </w:p>
    <w:p w14:paraId="0812F91F" w14:textId="3FE26490" w:rsidR="003C1E51" w:rsidRDefault="00D55841" w:rsidP="004953B5">
      <w:pPr>
        <w:rPr>
          <w:rFonts w:eastAsia="Times New Roman" w:cs="Times New Roman"/>
          <w:szCs w:val="28"/>
          <w:lang w:eastAsia="ru-RU"/>
        </w:rPr>
      </w:pPr>
      <w:r w:rsidRPr="00E8289B">
        <w:rPr>
          <w:rFonts w:eastAsia="Times New Roman" w:cs="Times New Roman"/>
          <w:szCs w:val="28"/>
          <w:lang w:eastAsia="ru-RU"/>
        </w:rPr>
        <w:t>На</w:t>
      </w:r>
      <w:r w:rsidR="002144A0">
        <w:rPr>
          <w:rFonts w:eastAsia="Times New Roman" w:cs="Times New Roman"/>
          <w:szCs w:val="28"/>
          <w:lang w:eastAsia="ru-RU"/>
        </w:rPr>
        <w:t xml:space="preserve"> рисунке</w:t>
      </w:r>
      <w:r w:rsidRPr="00E8289B">
        <w:rPr>
          <w:rFonts w:eastAsia="Times New Roman" w:cs="Times New Roman"/>
          <w:szCs w:val="28"/>
          <w:lang w:eastAsia="ru-RU"/>
        </w:rPr>
        <w:t xml:space="preserve"> </w:t>
      </w:r>
      <w:r w:rsidR="00A4026A">
        <w:rPr>
          <w:rFonts w:eastAsia="Times New Roman" w:cs="Times New Roman"/>
          <w:szCs w:val="28"/>
          <w:lang w:eastAsia="ru-RU"/>
        </w:rPr>
        <w:fldChar w:fldCharType="begin"/>
      </w:r>
      <w:r w:rsidR="00A4026A">
        <w:rPr>
          <w:rFonts w:eastAsia="Times New Roman" w:cs="Times New Roman"/>
          <w:szCs w:val="28"/>
          <w:lang w:eastAsia="ru-RU"/>
        </w:rPr>
        <w:instrText xml:space="preserve"> REF fig_S_obj \h </w:instrText>
      </w:r>
      <w:r w:rsidR="00A4026A">
        <w:rPr>
          <w:rFonts w:eastAsia="Times New Roman" w:cs="Times New Roman"/>
          <w:szCs w:val="28"/>
          <w:lang w:eastAsia="ru-RU"/>
        </w:rPr>
      </w:r>
      <w:r w:rsidR="00A4026A">
        <w:rPr>
          <w:rFonts w:eastAsia="Times New Roman" w:cs="Times New Roman"/>
          <w:szCs w:val="28"/>
          <w:lang w:eastAsia="ru-RU"/>
        </w:rPr>
        <w:fldChar w:fldCharType="separate"/>
      </w:r>
      <w:r w:rsidR="00405132">
        <w:rPr>
          <w:rFonts w:eastAsia="Times New Roman" w:cs="Times New Roman"/>
          <w:szCs w:val="28"/>
        </w:rPr>
        <w:t>8</w:t>
      </w:r>
      <w:r w:rsidR="00A4026A">
        <w:rPr>
          <w:rFonts w:eastAsia="Times New Roman" w:cs="Times New Roman"/>
          <w:szCs w:val="28"/>
          <w:lang w:eastAsia="ru-RU"/>
        </w:rPr>
        <w:fldChar w:fldCharType="end"/>
      </w:r>
      <w:r w:rsidRPr="00E8289B">
        <w:rPr>
          <w:rFonts w:eastAsia="Times New Roman" w:cs="Times New Roman"/>
          <w:szCs w:val="28"/>
          <w:lang w:eastAsia="ru-RU"/>
        </w:rPr>
        <w:t xml:space="preserve"> показано изменение целевой функции по отношению к итерации от начального шага до точки сходимости критериев</w:t>
      </w:r>
      <w:r w:rsidR="001E383C">
        <w:rPr>
          <w:rFonts w:eastAsia="Times New Roman" w:cs="Times New Roman"/>
          <w:szCs w:val="28"/>
          <w:lang w:eastAsia="ru-RU"/>
        </w:rPr>
        <w:t xml:space="preserve"> </w:t>
      </w:r>
      <w:r w:rsidR="00AA1175">
        <w:rPr>
          <w:rFonts w:eastAsia="Times New Roman" w:cs="Times New Roman"/>
          <w:szCs w:val="28"/>
          <w:lang w:eastAsia="ru-RU"/>
        </w:rPr>
        <w:fldChar w:fldCharType="begin"/>
      </w:r>
      <w:r w:rsidR="00AA1175">
        <w:rPr>
          <w:rFonts w:eastAsia="Times New Roman" w:cs="Times New Roman"/>
          <w:szCs w:val="28"/>
          <w:lang w:eastAsia="ru-RU"/>
        </w:rPr>
        <w:instrText xml:space="preserve"> REF eq_stopping_criteria_with_disrep \h </w:instrText>
      </w:r>
      <w:r w:rsidR="00AA1175">
        <w:rPr>
          <w:rFonts w:eastAsia="Times New Roman" w:cs="Times New Roman"/>
          <w:szCs w:val="28"/>
          <w:lang w:eastAsia="ru-RU"/>
        </w:rPr>
      </w:r>
      <w:r w:rsidR="00AA1175">
        <w:rPr>
          <w:rFonts w:eastAsia="Times New Roman" w:cs="Times New Roman"/>
          <w:szCs w:val="28"/>
          <w:lang w:eastAsia="ru-RU"/>
        </w:rPr>
        <w:fldChar w:fldCharType="separate"/>
      </w:r>
      <w:r w:rsidR="00405132" w:rsidRPr="00EF2E44">
        <w:rPr>
          <w:rFonts w:eastAsia="Times New Roman"/>
        </w:rPr>
        <w:t>(</w:t>
      </w:r>
      <w:r w:rsidR="00405132">
        <w:rPr>
          <w:rFonts w:eastAsia="Times New Roman"/>
          <w:noProof/>
        </w:rPr>
        <w:t>196</w:t>
      </w:r>
      <w:r w:rsidR="00405132" w:rsidRPr="00EF2E44">
        <w:rPr>
          <w:rFonts w:eastAsia="Times New Roman"/>
        </w:rPr>
        <w:t>)</w:t>
      </w:r>
      <w:r w:rsidR="00AA1175">
        <w:rPr>
          <w:rFonts w:eastAsia="Times New Roman" w:cs="Times New Roman"/>
          <w:szCs w:val="28"/>
          <w:lang w:eastAsia="ru-RU"/>
        </w:rPr>
        <w:fldChar w:fldCharType="end"/>
      </w:r>
      <w:r w:rsidRPr="00E8289B">
        <w:rPr>
          <w:rFonts w:eastAsia="Times New Roman" w:cs="Times New Roman"/>
          <w:szCs w:val="28"/>
          <w:lang w:eastAsia="ru-RU"/>
        </w:rPr>
        <w:t xml:space="preserve">. Алгоритму требуется менее 10 итераций для оценки параметров. Это достигается за счет свойства наибольшего градиента метода </w:t>
      </w:r>
      <w:proofErr w:type="spellStart"/>
      <w:r w:rsidRPr="00E8289B">
        <w:rPr>
          <w:rFonts w:eastAsia="Times New Roman" w:cs="Times New Roman"/>
          <w:szCs w:val="28"/>
          <w:lang w:eastAsia="ru-RU"/>
        </w:rPr>
        <w:t>Левенберга</w:t>
      </w:r>
      <w:proofErr w:type="spellEnd"/>
      <w:r w:rsidR="006D40C5">
        <w:rPr>
          <w:rFonts w:eastAsia="Times New Roman" w:cs="Times New Roman"/>
          <w:szCs w:val="28"/>
          <w:lang w:eastAsia="ru-RU"/>
        </w:rPr>
        <w:t>–</w:t>
      </w:r>
      <w:proofErr w:type="spellStart"/>
      <w:r w:rsidRPr="00E8289B">
        <w:rPr>
          <w:rFonts w:eastAsia="Times New Roman" w:cs="Times New Roman"/>
          <w:szCs w:val="28"/>
          <w:lang w:eastAsia="ru-RU"/>
        </w:rPr>
        <w:t>Марквардта</w:t>
      </w:r>
      <w:proofErr w:type="spellEnd"/>
      <w:r w:rsidRPr="00E8289B">
        <w:rPr>
          <w:rFonts w:eastAsia="Times New Roman" w:cs="Times New Roman"/>
          <w:szCs w:val="28"/>
          <w:lang w:eastAsia="ru-RU"/>
        </w:rPr>
        <w:t xml:space="preserve"> для оценки параметров в</w:t>
      </w:r>
      <w:r w:rsidR="00EA5376">
        <w:rPr>
          <w:rFonts w:eastAsia="Times New Roman" w:cs="Times New Roman"/>
          <w:szCs w:val="28"/>
          <w:lang w:eastAsia="ru-RU"/>
        </w:rPr>
        <w:t xml:space="preserve"> </w:t>
      </w:r>
      <w:r w:rsidR="00EA5376">
        <w:rPr>
          <w:rFonts w:eastAsia="Times New Roman" w:cs="Times New Roman"/>
          <w:szCs w:val="28"/>
          <w:lang w:eastAsia="ru-RU"/>
        </w:rPr>
        <w:fldChar w:fldCharType="begin"/>
      </w:r>
      <w:r w:rsidR="00EA5376">
        <w:rPr>
          <w:rFonts w:eastAsia="Times New Roman" w:cs="Times New Roman"/>
          <w:szCs w:val="28"/>
          <w:lang w:eastAsia="ru-RU"/>
        </w:rPr>
        <w:instrText xml:space="preserve"> REF eq_p_s1_mj \h </w:instrText>
      </w:r>
      <w:r w:rsidR="00EA5376">
        <w:rPr>
          <w:rFonts w:eastAsia="Times New Roman" w:cs="Times New Roman"/>
          <w:szCs w:val="28"/>
          <w:lang w:eastAsia="ru-RU"/>
        </w:rPr>
      </w:r>
      <w:r w:rsidR="00EA5376">
        <w:rPr>
          <w:rFonts w:eastAsia="Times New Roman" w:cs="Times New Roman"/>
          <w:szCs w:val="28"/>
          <w:lang w:eastAsia="ru-RU"/>
        </w:rPr>
        <w:fldChar w:fldCharType="separate"/>
      </w:r>
      <w:r w:rsidR="00405132" w:rsidRPr="00EF2E44">
        <w:rPr>
          <w:szCs w:val="28"/>
        </w:rPr>
        <w:t>(</w:t>
      </w:r>
      <w:r w:rsidR="00405132">
        <w:rPr>
          <w:noProof/>
          <w:szCs w:val="28"/>
        </w:rPr>
        <w:t>96</w:t>
      </w:r>
      <w:r w:rsidR="00405132" w:rsidRPr="00EF2E44">
        <w:rPr>
          <w:szCs w:val="28"/>
        </w:rPr>
        <w:t>)</w:t>
      </w:r>
      <w:r w:rsidR="00EA5376">
        <w:rPr>
          <w:rFonts w:eastAsia="Times New Roman" w:cs="Times New Roman"/>
          <w:szCs w:val="28"/>
          <w:lang w:eastAsia="ru-RU"/>
        </w:rPr>
        <w:fldChar w:fldCharType="end"/>
      </w:r>
      <w:r w:rsidRPr="00E8289B">
        <w:rPr>
          <w:rFonts w:eastAsia="Times New Roman" w:cs="Times New Roman"/>
          <w:szCs w:val="28"/>
          <w:lang w:eastAsia="ru-RU"/>
        </w:rPr>
        <w:t>. Кроме того, время вычисления прямой задачи также мало благодаря сходимости метода Ньютона. Важно отметить, что априорные</w:t>
      </w:r>
      <w:r w:rsidR="00734BB2">
        <w:rPr>
          <w:rFonts w:eastAsia="Times New Roman" w:cs="Times New Roman"/>
          <w:szCs w:val="28"/>
          <w:lang w:eastAsia="ru-RU"/>
        </w:rPr>
        <w:t xml:space="preserve"> (начальные)</w:t>
      </w:r>
      <w:r w:rsidRPr="00E8289B">
        <w:rPr>
          <w:rFonts w:eastAsia="Times New Roman" w:cs="Times New Roman"/>
          <w:szCs w:val="28"/>
          <w:lang w:eastAsia="ru-RU"/>
        </w:rPr>
        <w:t xml:space="preserve"> значения неизвестных параметров и температуры в методе Ньютона имеют решающее значение для быстрой сходимости. </w:t>
      </w:r>
    </w:p>
    <w:p w14:paraId="74E9A2FB" w14:textId="77777777" w:rsidR="003C1E51" w:rsidRDefault="003C1E51" w:rsidP="004953B5">
      <w:pPr>
        <w:rPr>
          <w:rFonts w:eastAsia="Times New Roman" w:cs="Times New Roman"/>
          <w:szCs w:val="28"/>
          <w:lang w:eastAsia="ru-RU"/>
        </w:rPr>
      </w:pPr>
    </w:p>
    <w:tbl>
      <w:tblPr>
        <w:tblStyle w:val="ab"/>
        <w:tblW w:w="4995"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3C1E51" w:rsidRPr="00E8289B" w14:paraId="43F517EB" w14:textId="77777777" w:rsidTr="00907421">
        <w:trPr>
          <w:cantSplit/>
          <w:trHeight w:val="20"/>
        </w:trPr>
        <w:tc>
          <w:tcPr>
            <w:tcW w:w="2500" w:type="pct"/>
          </w:tcPr>
          <w:p w14:paraId="65665AA0" w14:textId="77777777" w:rsidR="003C1E51" w:rsidRPr="00E8289B" w:rsidRDefault="003C1E51" w:rsidP="00907421">
            <w:pPr>
              <w:ind w:hanging="109"/>
              <w:rPr>
                <w:rFonts w:eastAsia="Times New Roman" w:cs="Times New Roman"/>
                <w:szCs w:val="28"/>
              </w:rPr>
            </w:pPr>
            <w:r w:rsidRPr="00E8289B">
              <w:rPr>
                <w:rFonts w:eastAsia="Times New Roman" w:cs="Times New Roman"/>
                <w:noProof/>
                <w:szCs w:val="28"/>
              </w:rPr>
              <w:drawing>
                <wp:inline distT="0" distB="0" distL="0" distR="0" wp14:anchorId="51DBA431" wp14:editId="14938127">
                  <wp:extent cx="2850474" cy="2866423"/>
                  <wp:effectExtent l="0" t="0" r="7620" b="0"/>
                  <wp:docPr id="12189894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89496" name="Pictur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0474" cy="2866423"/>
                          </a:xfrm>
                          <a:prstGeom prst="rect">
                            <a:avLst/>
                          </a:prstGeom>
                        </pic:spPr>
                      </pic:pic>
                    </a:graphicData>
                  </a:graphic>
                </wp:inline>
              </w:drawing>
            </w:r>
          </w:p>
        </w:tc>
        <w:tc>
          <w:tcPr>
            <w:tcW w:w="2500" w:type="pct"/>
          </w:tcPr>
          <w:p w14:paraId="22AF8E5C" w14:textId="77777777" w:rsidR="003C1E51" w:rsidRPr="00E8289B" w:rsidRDefault="003C1E51" w:rsidP="00907421">
            <w:pPr>
              <w:ind w:firstLine="0"/>
              <w:rPr>
                <w:rFonts w:eastAsia="Times New Roman" w:cs="Times New Roman"/>
                <w:szCs w:val="28"/>
              </w:rPr>
            </w:pPr>
            <w:r w:rsidRPr="00E8289B">
              <w:rPr>
                <w:rFonts w:eastAsia="Times New Roman" w:cs="Times New Roman"/>
                <w:noProof/>
                <w:szCs w:val="28"/>
              </w:rPr>
              <w:drawing>
                <wp:inline distT="0" distB="0" distL="0" distR="0" wp14:anchorId="3E090B0E" wp14:editId="0E52D705">
                  <wp:extent cx="2842604" cy="2858509"/>
                  <wp:effectExtent l="0" t="0" r="0" b="0"/>
                  <wp:docPr id="10865259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25969" name="Picture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2604" cy="2858509"/>
                          </a:xfrm>
                          <a:prstGeom prst="rect">
                            <a:avLst/>
                          </a:prstGeom>
                        </pic:spPr>
                      </pic:pic>
                    </a:graphicData>
                  </a:graphic>
                </wp:inline>
              </w:drawing>
            </w:r>
          </w:p>
        </w:tc>
      </w:tr>
      <w:tr w:rsidR="003C1E51" w:rsidRPr="00E8289B" w14:paraId="594547AD" w14:textId="77777777" w:rsidTr="00907421">
        <w:trPr>
          <w:cantSplit/>
          <w:trHeight w:val="20"/>
        </w:trPr>
        <w:tc>
          <w:tcPr>
            <w:tcW w:w="5000" w:type="pct"/>
            <w:gridSpan w:val="2"/>
          </w:tcPr>
          <w:p w14:paraId="2CA36A90" w14:textId="77777777" w:rsidR="003C1E51" w:rsidRDefault="003C1E51" w:rsidP="00907421">
            <w:pPr>
              <w:jc w:val="center"/>
              <w:rPr>
                <w:rFonts w:eastAsia="Times New Roman" w:cs="Times New Roman"/>
                <w:szCs w:val="28"/>
              </w:rPr>
            </w:pPr>
          </w:p>
          <w:p w14:paraId="143BE823" w14:textId="1618F296" w:rsidR="003C1E51" w:rsidRPr="00E8289B" w:rsidRDefault="003C1E51" w:rsidP="00907421">
            <w:pPr>
              <w:jc w:val="center"/>
              <w:rPr>
                <w:rFonts w:eastAsia="Times New Roman" w:cs="Times New Roman"/>
                <w:szCs w:val="28"/>
              </w:rPr>
            </w:pPr>
            <w:r w:rsidRPr="00E8289B">
              <w:rPr>
                <w:rFonts w:eastAsia="Times New Roman" w:cs="Times New Roman"/>
                <w:szCs w:val="28"/>
              </w:rPr>
              <w:t xml:space="preserve">Рисунок </w:t>
            </w:r>
            <w:bookmarkStart w:id="81" w:name="fig_S_obj"/>
            <w:r w:rsidR="00A4026A">
              <w:rPr>
                <w:rFonts w:eastAsia="Times New Roman" w:cs="Times New Roman"/>
                <w:szCs w:val="28"/>
              </w:rPr>
              <w:t>8</w:t>
            </w:r>
            <w:bookmarkEnd w:id="81"/>
            <w:r w:rsidRPr="00E8289B">
              <w:rPr>
                <w:rFonts w:eastAsia="Times New Roman" w:cs="Times New Roman"/>
                <w:szCs w:val="28"/>
              </w:rPr>
              <w:t xml:space="preserve"> – Изменение значения функционала по итерации для первого (а) и второго (б) материалов.</w:t>
            </w:r>
          </w:p>
        </w:tc>
      </w:tr>
    </w:tbl>
    <w:p w14:paraId="22B3C3AC" w14:textId="77777777" w:rsidR="003C1E51" w:rsidRDefault="003C1E51" w:rsidP="004953B5">
      <w:pPr>
        <w:rPr>
          <w:rFonts w:eastAsia="Times New Roman" w:cs="Times New Roman"/>
          <w:szCs w:val="28"/>
          <w:lang w:eastAsia="ru-RU"/>
        </w:rPr>
      </w:pPr>
    </w:p>
    <w:p w14:paraId="58BA844C" w14:textId="77777777" w:rsidR="008A55F9" w:rsidRDefault="008A55F9" w:rsidP="004953B5">
      <w:pPr>
        <w:rPr>
          <w:rFonts w:eastAsia="Times New Roman" w:cs="Times New Roman"/>
          <w:szCs w:val="28"/>
          <w:lang w:eastAsia="ru-RU"/>
        </w:rPr>
      </w:pPr>
    </w:p>
    <w:p w14:paraId="69E497BE" w14:textId="690FFD2E" w:rsidR="008C7D32" w:rsidRDefault="008C7D32" w:rsidP="008C7D32">
      <w:pPr>
        <w:pStyle w:val="2"/>
      </w:pPr>
      <w:bookmarkStart w:id="82" w:name="_Toc148405352"/>
      <w:r>
        <w:t>Валидация надежности машинной модели</w:t>
      </w:r>
      <w:bookmarkEnd w:id="82"/>
    </w:p>
    <w:p w14:paraId="391166CF" w14:textId="04F289B1" w:rsidR="007A0246" w:rsidRDefault="00D917EF" w:rsidP="004953B5">
      <w:pPr>
        <w:rPr>
          <w:rFonts w:eastAsia="Times New Roman" w:cs="Times New Roman"/>
          <w:szCs w:val="28"/>
          <w:lang w:eastAsia="ru-RU"/>
        </w:rPr>
      </w:pPr>
      <w:r w:rsidRPr="00E8289B">
        <w:rPr>
          <w:rFonts w:eastAsia="Times New Roman" w:cs="Times New Roman"/>
          <w:szCs w:val="28"/>
          <w:lang w:eastAsia="ru-RU"/>
        </w:rPr>
        <w:t xml:space="preserve">В </w:t>
      </w:r>
      <w:r w:rsidR="009B3F2A">
        <w:rPr>
          <w:rFonts w:eastAsia="Times New Roman" w:cs="Times New Roman"/>
          <w:szCs w:val="28"/>
          <w:lang w:eastAsia="ru-RU"/>
        </w:rPr>
        <w:t>конце дополнительно</w:t>
      </w:r>
      <w:r w:rsidRPr="00E8289B">
        <w:rPr>
          <w:rFonts w:eastAsia="Times New Roman" w:cs="Times New Roman"/>
          <w:szCs w:val="28"/>
          <w:lang w:eastAsia="ru-RU"/>
        </w:rPr>
        <w:t xml:space="preserve"> оценивается надежность </w:t>
      </w:r>
      <w:r w:rsidR="008C7D32">
        <w:rPr>
          <w:rFonts w:eastAsia="Times New Roman" w:cs="Times New Roman"/>
          <w:szCs w:val="28"/>
          <w:lang w:eastAsia="ru-RU"/>
        </w:rPr>
        <w:t xml:space="preserve">полученной </w:t>
      </w:r>
      <w:r w:rsidRPr="00E8289B">
        <w:rPr>
          <w:rFonts w:eastAsia="Times New Roman" w:cs="Times New Roman"/>
          <w:szCs w:val="28"/>
          <w:lang w:eastAsia="ru-RU"/>
        </w:rPr>
        <w:t>модели</w:t>
      </w:r>
      <w:r w:rsidR="008C7D32">
        <w:rPr>
          <w:rFonts w:eastAsia="Times New Roman" w:cs="Times New Roman"/>
          <w:szCs w:val="28"/>
          <w:lang w:eastAsia="ru-RU"/>
        </w:rPr>
        <w:t xml:space="preserve"> машинного обучения</w:t>
      </w:r>
      <w:r w:rsidRPr="00E8289B">
        <w:rPr>
          <w:rFonts w:eastAsia="Times New Roman" w:cs="Times New Roman"/>
          <w:szCs w:val="28"/>
          <w:lang w:eastAsia="ru-RU"/>
        </w:rPr>
        <w:t>. Для этого численные прогнозы модели сравниваются с дополнительным набором данных измерений</w:t>
      </w:r>
      <w:r w:rsidR="004C3438">
        <w:rPr>
          <w:rFonts w:eastAsia="Times New Roman" w:cs="Times New Roman"/>
          <w:szCs w:val="28"/>
          <w:lang w:eastAsia="ru-RU"/>
        </w:rPr>
        <w:t xml:space="preserve">, которые </w:t>
      </w:r>
      <w:r w:rsidRPr="00E8289B">
        <w:rPr>
          <w:rFonts w:eastAsia="Times New Roman" w:cs="Times New Roman"/>
          <w:szCs w:val="28"/>
          <w:lang w:eastAsia="ru-RU"/>
        </w:rPr>
        <w:t>не использу</w:t>
      </w:r>
      <w:r w:rsidR="004C3438">
        <w:rPr>
          <w:rFonts w:eastAsia="Times New Roman" w:cs="Times New Roman"/>
          <w:szCs w:val="28"/>
          <w:lang w:eastAsia="ru-RU"/>
        </w:rPr>
        <w:t>ются</w:t>
      </w:r>
      <w:r w:rsidRPr="00E8289B">
        <w:rPr>
          <w:rFonts w:eastAsia="Times New Roman" w:cs="Times New Roman"/>
          <w:szCs w:val="28"/>
          <w:lang w:eastAsia="ru-RU"/>
        </w:rPr>
        <w:t xml:space="preserve"> для получения решения обратной задачи</w:t>
      </w:r>
      <w:r w:rsidR="004C3438">
        <w:rPr>
          <w:rFonts w:eastAsia="Times New Roman" w:cs="Times New Roman"/>
          <w:szCs w:val="28"/>
          <w:lang w:eastAsia="ru-RU"/>
        </w:rPr>
        <w:t xml:space="preserve"> и не используются для обучения машинной модели</w:t>
      </w:r>
      <w:r w:rsidRPr="00E8289B">
        <w:rPr>
          <w:rFonts w:eastAsia="Times New Roman" w:cs="Times New Roman"/>
          <w:szCs w:val="28"/>
          <w:lang w:eastAsia="ru-RU"/>
        </w:rPr>
        <w:t xml:space="preserve">. Использованы экспериментальные данные за следующие пять дней </w:t>
      </w:r>
      <m:oMath>
        <m:r>
          <w:rPr>
            <w:rFonts w:ascii="Cambria Math" w:eastAsia="Times New Roman" w:hAnsi="Cambria Math" w:cs="Times New Roman"/>
            <w:szCs w:val="28"/>
            <w:lang w:eastAsia="ru-RU"/>
          </w:rPr>
          <m:t>t ∈ </m:t>
        </m:r>
        <m:d>
          <m:dPr>
            <m:endChr m:val="]"/>
            <m:ctrlPr>
              <w:rPr>
                <w:rFonts w:ascii="Cambria Math" w:eastAsia="Times New Roman" w:hAnsi="Cambria Math" w:cs="Times New Roman"/>
                <w:i/>
                <w:szCs w:val="28"/>
                <w:lang w:eastAsia="ru-RU"/>
              </w:rPr>
            </m:ctrlPr>
          </m:dPr>
          <m:e>
            <m:r>
              <w:rPr>
                <w:rFonts w:ascii="Cambria Math" w:eastAsia="Times New Roman" w:hAnsi="Cambria Math" w:cs="Times New Roman"/>
                <w:szCs w:val="28"/>
                <w:lang w:eastAsia="ru-RU"/>
              </w:rPr>
              <m:t xml:space="preserve"> 10 , 15 </m:t>
            </m:r>
          </m:e>
        </m:d>
        <m:r>
          <w:rPr>
            <w:rFonts w:ascii="Cambria Math" w:eastAsia="Times New Roman" w:hAnsi="Cambria Math" w:cs="Times New Roman"/>
            <w:szCs w:val="28"/>
            <w:lang w:eastAsia="ru-RU"/>
          </w:rPr>
          <m:t> [дней]</m:t>
        </m:r>
      </m:oMath>
      <w:r w:rsidRPr="00E8289B">
        <w:rPr>
          <w:rFonts w:eastAsia="Times New Roman" w:cs="Times New Roman"/>
          <w:szCs w:val="28"/>
          <w:lang w:eastAsia="ru-RU"/>
        </w:rPr>
        <w:t xml:space="preserve">. </w:t>
      </w:r>
    </w:p>
    <w:p w14:paraId="39286206" w14:textId="4FB489C1" w:rsidR="00C87AC9" w:rsidRPr="00E8289B" w:rsidRDefault="00C87AC9" w:rsidP="00C87AC9">
      <w:pPr>
        <w:rPr>
          <w:rFonts w:eastAsia="Times New Roman" w:cs="Times New Roman"/>
          <w:szCs w:val="28"/>
          <w:lang w:eastAsia="ru-RU"/>
        </w:rPr>
      </w:pPr>
      <w:r>
        <w:rPr>
          <w:rFonts w:eastAsia="Times New Roman" w:cs="Times New Roman"/>
          <w:szCs w:val="28"/>
          <w:lang w:eastAsia="ru-RU"/>
        </w:rPr>
        <w:t xml:space="preserve">Рисунок </w:t>
      </w:r>
      <w:r>
        <w:rPr>
          <w:rFonts w:eastAsia="Times New Roman" w:cs="Times New Roman"/>
          <w:szCs w:val="28"/>
          <w:lang w:eastAsia="ru-RU"/>
        </w:rPr>
        <w:fldChar w:fldCharType="begin"/>
      </w:r>
      <w:r>
        <w:rPr>
          <w:rFonts w:eastAsia="Times New Roman" w:cs="Times New Roman"/>
          <w:szCs w:val="28"/>
          <w:lang w:eastAsia="ru-RU"/>
        </w:rPr>
        <w:instrText xml:space="preserve"> REF fig_comparison_last5 \h </w:instrText>
      </w:r>
      <w:r>
        <w:rPr>
          <w:rFonts w:eastAsia="Times New Roman" w:cs="Times New Roman"/>
          <w:szCs w:val="28"/>
          <w:lang w:eastAsia="ru-RU"/>
        </w:rPr>
      </w:r>
      <w:r>
        <w:rPr>
          <w:rFonts w:eastAsia="Times New Roman" w:cs="Times New Roman"/>
          <w:szCs w:val="28"/>
          <w:lang w:eastAsia="ru-RU"/>
        </w:rPr>
        <w:fldChar w:fldCharType="separate"/>
      </w:r>
      <w:r w:rsidR="00405132">
        <w:rPr>
          <w:rFonts w:eastAsia="Times New Roman" w:cs="Times New Roman"/>
          <w:szCs w:val="28"/>
        </w:rPr>
        <w:t>9</w:t>
      </w:r>
      <w:r>
        <w:rPr>
          <w:rFonts w:eastAsia="Times New Roman" w:cs="Times New Roman"/>
          <w:szCs w:val="28"/>
          <w:lang w:eastAsia="ru-RU"/>
        </w:rPr>
        <w:fldChar w:fldCharType="end"/>
      </w:r>
      <w:r w:rsidRPr="00E8289B">
        <w:rPr>
          <w:rFonts w:eastAsia="Times New Roman" w:cs="Times New Roman"/>
          <w:szCs w:val="28"/>
          <w:lang w:eastAsia="ru-RU"/>
        </w:rPr>
        <w:t xml:space="preserve"> </w:t>
      </w:r>
      <w:r>
        <w:rPr>
          <w:rFonts w:eastAsia="Times New Roman" w:cs="Times New Roman"/>
          <w:szCs w:val="28"/>
          <w:lang w:eastAsia="ru-RU"/>
        </w:rPr>
        <w:t>иллюстрирует</w:t>
      </w:r>
      <w:r w:rsidRPr="00E8289B">
        <w:rPr>
          <w:rFonts w:eastAsia="Times New Roman" w:cs="Times New Roman"/>
          <w:szCs w:val="28"/>
          <w:lang w:eastAsia="ru-RU"/>
        </w:rPr>
        <w:t xml:space="preserve"> сравнение температуры с использованием вычисленных теплофизических параметров с экспериментальными данными</w:t>
      </w:r>
      <w:r>
        <w:rPr>
          <w:rFonts w:eastAsia="Times New Roman" w:cs="Times New Roman"/>
          <w:szCs w:val="28"/>
          <w:lang w:eastAsia="ru-RU"/>
        </w:rPr>
        <w:t>.</w:t>
      </w:r>
      <w:r w:rsidRPr="00E8289B">
        <w:rPr>
          <w:rFonts w:eastAsia="Times New Roman" w:cs="Times New Roman"/>
          <w:szCs w:val="28"/>
          <w:lang w:eastAsia="ru-RU"/>
        </w:rPr>
        <w:t xml:space="preserve"> Наблюдается очень </w:t>
      </w:r>
      <w:r>
        <w:rPr>
          <w:rFonts w:eastAsia="Times New Roman" w:cs="Times New Roman"/>
          <w:szCs w:val="28"/>
          <w:lang w:eastAsia="ru-RU"/>
        </w:rPr>
        <w:t>высокая</w:t>
      </w:r>
      <w:r w:rsidRPr="00E8289B">
        <w:rPr>
          <w:rFonts w:eastAsia="Times New Roman" w:cs="Times New Roman"/>
          <w:szCs w:val="28"/>
          <w:lang w:eastAsia="ru-RU"/>
        </w:rPr>
        <w:t xml:space="preserve"> соглас</w:t>
      </w:r>
      <w:r>
        <w:rPr>
          <w:rFonts w:eastAsia="Times New Roman" w:cs="Times New Roman"/>
          <w:szCs w:val="28"/>
          <w:lang w:eastAsia="ru-RU"/>
        </w:rPr>
        <w:t>ованность</w:t>
      </w:r>
      <w:r w:rsidRPr="00E8289B">
        <w:rPr>
          <w:rFonts w:eastAsia="Times New Roman" w:cs="Times New Roman"/>
          <w:szCs w:val="28"/>
          <w:lang w:eastAsia="ru-RU"/>
        </w:rPr>
        <w:t xml:space="preserve"> между численными </w:t>
      </w:r>
      <w:r>
        <w:rPr>
          <w:rFonts w:eastAsia="Times New Roman" w:cs="Times New Roman"/>
          <w:szCs w:val="28"/>
          <w:lang w:eastAsia="ru-RU"/>
        </w:rPr>
        <w:t>результатами</w:t>
      </w:r>
      <w:r w:rsidRPr="00E8289B">
        <w:rPr>
          <w:rFonts w:eastAsia="Times New Roman" w:cs="Times New Roman"/>
          <w:szCs w:val="28"/>
          <w:lang w:eastAsia="ru-RU"/>
        </w:rPr>
        <w:t xml:space="preserve"> и </w:t>
      </w:r>
      <w:r>
        <w:rPr>
          <w:rFonts w:eastAsia="Times New Roman" w:cs="Times New Roman"/>
          <w:szCs w:val="28"/>
          <w:lang w:eastAsia="ru-RU"/>
        </w:rPr>
        <w:t xml:space="preserve">экспериментальными </w:t>
      </w:r>
      <w:r w:rsidRPr="00E8289B">
        <w:rPr>
          <w:rFonts w:eastAsia="Times New Roman" w:cs="Times New Roman"/>
          <w:szCs w:val="28"/>
          <w:lang w:eastAsia="ru-RU"/>
        </w:rPr>
        <w:t>наблюдениями, что подтверждает надежность калиброванной модели.</w:t>
      </w:r>
      <w:r w:rsidR="00F35C56">
        <w:rPr>
          <w:rFonts w:eastAsia="Times New Roman" w:cs="Times New Roman"/>
          <w:szCs w:val="28"/>
          <w:lang w:eastAsia="ru-RU"/>
        </w:rPr>
        <w:t xml:space="preserve"> Значения </w:t>
      </w:r>
      <w:proofErr w:type="gramStart"/>
      <w:r w:rsidR="00F35C56">
        <w:rPr>
          <w:rFonts w:eastAsia="Times New Roman" w:cs="Times New Roman"/>
          <w:szCs w:val="28"/>
          <w:lang w:eastAsia="ru-RU"/>
        </w:rPr>
        <w:t>температур</w:t>
      </w:r>
      <w:proofErr w:type="gramEnd"/>
      <w:r w:rsidR="00F35C56">
        <w:rPr>
          <w:rFonts w:eastAsia="Times New Roman" w:cs="Times New Roman"/>
          <w:szCs w:val="28"/>
          <w:lang w:eastAsia="ru-RU"/>
        </w:rPr>
        <w:t xml:space="preserve"> как и прежде находятся в рамках неопределенности измерений. </w:t>
      </w:r>
    </w:p>
    <w:p w14:paraId="72F65C3B" w14:textId="77777777" w:rsidR="007A0246" w:rsidRPr="00E8289B" w:rsidRDefault="007A0246" w:rsidP="004953B5">
      <w:pPr>
        <w:rPr>
          <w:rFonts w:eastAsia="Times New Roman" w:cs="Times New Roman"/>
          <w:szCs w:val="28"/>
          <w:lang w:eastAsia="ru-RU"/>
        </w:rPr>
      </w:pP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7A0246" w:rsidRPr="00E8289B" w14:paraId="3D8B3041" w14:textId="77777777" w:rsidTr="00907421">
        <w:tc>
          <w:tcPr>
            <w:tcW w:w="9638" w:type="dxa"/>
          </w:tcPr>
          <w:p w14:paraId="6BA1E997" w14:textId="77777777" w:rsidR="007A0246" w:rsidRPr="00E8289B" w:rsidRDefault="007A0246" w:rsidP="00907421">
            <w:pPr>
              <w:ind w:hanging="113"/>
              <w:rPr>
                <w:rFonts w:eastAsia="Times New Roman" w:cs="Times New Roman"/>
                <w:szCs w:val="28"/>
              </w:rPr>
            </w:pPr>
            <w:r w:rsidRPr="00E8289B">
              <w:rPr>
                <w:rFonts w:eastAsia="Times New Roman" w:cs="Times New Roman"/>
                <w:noProof/>
                <w:szCs w:val="28"/>
              </w:rPr>
              <w:drawing>
                <wp:inline distT="0" distB="0" distL="0" distR="0" wp14:anchorId="0B3F26E4" wp14:editId="10C3B992">
                  <wp:extent cx="6035040" cy="2978071"/>
                  <wp:effectExtent l="0" t="0" r="3810" b="0"/>
                  <wp:docPr id="398563062" name="Picture 5" descr="A graph showing the function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63062" name="Picture 5" descr="A graph showing the function of a func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37448" cy="2979259"/>
                          </a:xfrm>
                          <a:prstGeom prst="rect">
                            <a:avLst/>
                          </a:prstGeom>
                        </pic:spPr>
                      </pic:pic>
                    </a:graphicData>
                  </a:graphic>
                </wp:inline>
              </w:drawing>
            </w:r>
          </w:p>
        </w:tc>
      </w:tr>
      <w:tr w:rsidR="007A0246" w:rsidRPr="00E8289B" w14:paraId="310E4378" w14:textId="77777777" w:rsidTr="00907421">
        <w:tc>
          <w:tcPr>
            <w:tcW w:w="9638" w:type="dxa"/>
          </w:tcPr>
          <w:p w14:paraId="1FC704C2" w14:textId="14E66E09" w:rsidR="007A0246" w:rsidRPr="00E8289B" w:rsidRDefault="007A0246" w:rsidP="00907421">
            <w:pPr>
              <w:jc w:val="center"/>
              <w:rPr>
                <w:rFonts w:eastAsia="Times New Roman" w:cs="Times New Roman"/>
                <w:szCs w:val="28"/>
              </w:rPr>
            </w:pPr>
            <w:r w:rsidRPr="00E8289B">
              <w:rPr>
                <w:rFonts w:eastAsia="Times New Roman" w:cs="Times New Roman"/>
                <w:szCs w:val="28"/>
              </w:rPr>
              <w:t xml:space="preserve">Рисунок </w:t>
            </w:r>
            <w:bookmarkStart w:id="83" w:name="fig_comparison_last5"/>
            <w:r w:rsidR="00100A94">
              <w:rPr>
                <w:rFonts w:eastAsia="Times New Roman" w:cs="Times New Roman"/>
                <w:szCs w:val="28"/>
              </w:rPr>
              <w:t>9</w:t>
            </w:r>
            <w:bookmarkEnd w:id="83"/>
            <w:r w:rsidRPr="00E8289B">
              <w:rPr>
                <w:rFonts w:eastAsia="Times New Roman" w:cs="Times New Roman"/>
                <w:szCs w:val="28"/>
              </w:rPr>
              <w:t xml:space="preserve"> – Сравнение экспериментальных наблюдений (</w:t>
            </w:r>
            <m:oMath>
              <m:sSub>
                <m:sSubPr>
                  <m:ctrlPr>
                    <w:rPr>
                      <w:rFonts w:ascii="Cambria Math" w:eastAsia="Times New Roman" w:hAnsi="Cambria Math" w:cs="Times New Roman"/>
                      <w:i/>
                      <w:szCs w:val="28"/>
                    </w:rPr>
                  </m:ctrlPr>
                </m:sSubPr>
                <m:e>
                  <m:r>
                    <w:rPr>
                      <w:rFonts w:ascii="Cambria Math" w:eastAsia="Times New Roman" w:hAnsi="Cambria Math" w:cs="Times New Roman"/>
                      <w:szCs w:val="28"/>
                    </w:rPr>
                    <m:t>Y</m:t>
                  </m:r>
                </m:e>
                <m:sub>
                  <m:r>
                    <w:rPr>
                      <w:rFonts w:ascii="Cambria Math" w:eastAsia="Times New Roman" w:hAnsi="Cambria Math" w:cs="Times New Roman"/>
                      <w:szCs w:val="28"/>
                    </w:rPr>
                    <m:t>0</m:t>
                  </m:r>
                </m:sub>
              </m:sSub>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Y</m:t>
                  </m:r>
                </m:e>
                <m:sub>
                  <m:r>
                    <w:rPr>
                      <w:rFonts w:ascii="Cambria Math" w:eastAsia="Times New Roman" w:hAnsi="Cambria Math" w:cs="Times New Roman"/>
                      <w:szCs w:val="28"/>
                    </w:rPr>
                    <m:t>L</m:t>
                  </m:r>
                </m:sub>
              </m:sSub>
            </m:oMath>
            <w:r w:rsidRPr="00E8289B">
              <w:rPr>
                <w:rFonts w:eastAsia="Times New Roman" w:cs="Times New Roman"/>
                <w:szCs w:val="28"/>
              </w:rPr>
              <w:t>) и температуры с численными параметрами (</w:t>
            </w:r>
            <m:oMath>
              <m:sSub>
                <m:sSubPr>
                  <m:ctrlPr>
                    <w:rPr>
                      <w:rFonts w:ascii="Cambria Math" w:eastAsia="Times New Roman" w:hAnsi="Cambria Math" w:cs="Times New Roman"/>
                      <w:i/>
                      <w:szCs w:val="28"/>
                    </w:rPr>
                  </m:ctrlPr>
                </m:sSubPr>
                <m:e>
                  <m:r>
                    <w:rPr>
                      <w:rFonts w:ascii="Cambria Math" w:eastAsia="Times New Roman" w:hAnsi="Cambria Math" w:cs="Times New Roman"/>
                      <w:szCs w:val="28"/>
                    </w:rPr>
                    <m:t>T</m:t>
                  </m:r>
                </m:e>
                <m:sub>
                  <m:r>
                    <w:rPr>
                      <w:rFonts w:ascii="Cambria Math" w:eastAsia="Times New Roman" w:hAnsi="Cambria Math" w:cs="Times New Roman"/>
                      <w:szCs w:val="28"/>
                    </w:rPr>
                    <m:t>0</m:t>
                  </m:r>
                </m:sub>
              </m:sSub>
              <m:r>
                <w:rPr>
                  <w:rFonts w:ascii="Cambria Math" w:eastAsia="Times New Roman" w:hAnsi="Cambria Math" w:cs="Times New Roman"/>
                  <w:szCs w:val="28"/>
                </w:rPr>
                <m:t>,</m:t>
              </m:r>
              <m:sSub>
                <m:sSubPr>
                  <m:ctrlPr>
                    <w:rPr>
                      <w:rFonts w:ascii="Cambria Math" w:eastAsia="Times New Roman" w:hAnsi="Cambria Math" w:cs="Times New Roman"/>
                      <w:i/>
                      <w:szCs w:val="28"/>
                    </w:rPr>
                  </m:ctrlPr>
                </m:sSubPr>
                <m:e>
                  <m:r>
                    <w:rPr>
                      <w:rFonts w:ascii="Cambria Math" w:eastAsia="Times New Roman" w:hAnsi="Cambria Math" w:cs="Times New Roman"/>
                      <w:szCs w:val="28"/>
                    </w:rPr>
                    <m:t>T</m:t>
                  </m:r>
                </m:e>
                <m:sub>
                  <m:r>
                    <w:rPr>
                      <w:rFonts w:ascii="Cambria Math" w:eastAsia="Times New Roman" w:hAnsi="Cambria Math" w:cs="Times New Roman"/>
                      <w:szCs w:val="28"/>
                    </w:rPr>
                    <m:t>L</m:t>
                  </m:r>
                </m:sub>
              </m:sSub>
            </m:oMath>
            <w:r w:rsidRPr="00E8289B">
              <w:rPr>
                <w:rFonts w:eastAsia="Times New Roman" w:cs="Times New Roman"/>
                <w:szCs w:val="28"/>
              </w:rPr>
              <w:t xml:space="preserve">) при </w:t>
            </w:r>
            <m:oMath>
              <m:sSup>
                <m:sSupPr>
                  <m:ctrlPr>
                    <w:rPr>
                      <w:rFonts w:ascii="Cambria Math" w:eastAsia="Times New Roman" w:hAnsi="Cambria Math" w:cs="Times New Roman"/>
                      <w:i/>
                      <w:szCs w:val="28"/>
                    </w:rPr>
                  </m:ctrlPr>
                </m:sSupPr>
                <m:e>
                  <m:r>
                    <w:rPr>
                      <w:rFonts w:ascii="Cambria Math" w:eastAsia="Times New Roman" w:hAnsi="Cambria Math" w:cs="Times New Roman"/>
                      <w:szCs w:val="28"/>
                    </w:rPr>
                    <m:t>x</m:t>
                  </m:r>
                </m:e>
                <m:sup>
                  <m:r>
                    <w:rPr>
                      <w:rFonts w:ascii="Cambria Math" w:eastAsia="Times New Roman" w:hAnsi="Cambria Math" w:cs="Times New Roman"/>
                      <w:szCs w:val="28"/>
                    </w:rPr>
                    <m:t>*</m:t>
                  </m:r>
                </m:sup>
              </m:sSup>
              <m:r>
                <w:rPr>
                  <w:rFonts w:ascii="Cambria Math" w:eastAsia="Times New Roman" w:hAnsi="Cambria Math" w:cs="Times New Roman"/>
                  <w:szCs w:val="28"/>
                </w:rPr>
                <m:t>=0</m:t>
              </m:r>
            </m:oMath>
            <w:r w:rsidRPr="00E8289B">
              <w:rPr>
                <w:rFonts w:eastAsia="Times New Roman" w:cs="Times New Roman"/>
                <w:szCs w:val="28"/>
              </w:rPr>
              <w:t xml:space="preserve"> и </w:t>
            </w:r>
            <m:oMath>
              <m:sSup>
                <m:sSupPr>
                  <m:ctrlPr>
                    <w:rPr>
                      <w:rFonts w:ascii="Cambria Math" w:eastAsia="Times New Roman" w:hAnsi="Cambria Math" w:cs="Times New Roman"/>
                      <w:i/>
                      <w:szCs w:val="28"/>
                    </w:rPr>
                  </m:ctrlPr>
                </m:sSupPr>
                <m:e>
                  <m:r>
                    <w:rPr>
                      <w:rFonts w:ascii="Cambria Math" w:eastAsia="Times New Roman" w:hAnsi="Cambria Math" w:cs="Times New Roman"/>
                      <w:szCs w:val="28"/>
                    </w:rPr>
                    <m:t>x</m:t>
                  </m:r>
                </m:e>
                <m:sup>
                  <m:r>
                    <w:rPr>
                      <w:rFonts w:ascii="Cambria Math" w:eastAsia="Times New Roman" w:hAnsi="Cambria Math" w:cs="Times New Roman"/>
                      <w:szCs w:val="28"/>
                    </w:rPr>
                    <m:t>*</m:t>
                  </m:r>
                </m:sup>
              </m:sSup>
              <m:r>
                <w:rPr>
                  <w:rFonts w:ascii="Cambria Math" w:eastAsia="Times New Roman" w:hAnsi="Cambria Math" w:cs="Times New Roman"/>
                  <w:szCs w:val="28"/>
                </w:rPr>
                <m:t>=L</m:t>
              </m:r>
            </m:oMath>
            <w:r w:rsidRPr="00E8289B">
              <w:rPr>
                <w:rFonts w:eastAsia="Times New Roman" w:cs="Times New Roman"/>
                <w:szCs w:val="28"/>
              </w:rPr>
              <w:t xml:space="preserve"> за дополнительные 5 дней.</w:t>
            </w:r>
          </w:p>
        </w:tc>
      </w:tr>
    </w:tbl>
    <w:p w14:paraId="2341D922" w14:textId="77777777" w:rsidR="00BB61E8" w:rsidRPr="007A0246" w:rsidRDefault="00BB61E8" w:rsidP="005C066C">
      <w:pPr>
        <w:ind w:firstLine="0"/>
      </w:pPr>
    </w:p>
    <w:p w14:paraId="273E4D7A" w14:textId="7C6C59C6" w:rsidR="007036B8" w:rsidRDefault="00C31201" w:rsidP="00705EF5">
      <w:pPr>
        <w:ind w:firstLine="426"/>
        <w:rPr>
          <w:rFonts w:eastAsia="Times New Roman" w:cs="Times New Roman"/>
          <w:b/>
          <w:bCs/>
          <w:szCs w:val="28"/>
          <w:lang w:eastAsia="ru-RU"/>
        </w:rPr>
      </w:pPr>
      <w:r w:rsidRPr="00C31201">
        <w:rPr>
          <w:rFonts w:eastAsia="Times New Roman" w:cs="Times New Roman"/>
          <w:b/>
          <w:bCs/>
          <w:szCs w:val="28"/>
          <w:lang w:eastAsia="ru-RU"/>
        </w:rPr>
        <w:t>Выводы по разделу</w:t>
      </w:r>
    </w:p>
    <w:p w14:paraId="79A2F73F" w14:textId="61FF09F0" w:rsidR="00A5168F" w:rsidRDefault="0095715D" w:rsidP="004B08D3">
      <w:pPr>
        <w:pStyle w:val="a3"/>
        <w:numPr>
          <w:ilvl w:val="0"/>
          <w:numId w:val="37"/>
        </w:numPr>
        <w:ind w:left="0" w:firstLine="426"/>
        <w:rPr>
          <w:rFonts w:eastAsia="Times New Roman" w:cs="Times New Roman"/>
          <w:szCs w:val="28"/>
          <w:lang w:eastAsia="ru-RU"/>
        </w:rPr>
      </w:pPr>
      <w:r>
        <w:rPr>
          <w:rFonts w:eastAsia="Times New Roman" w:cs="Times New Roman"/>
          <w:szCs w:val="28"/>
          <w:lang w:eastAsia="ru-RU"/>
        </w:rPr>
        <w:t>В</w:t>
      </w:r>
      <w:r w:rsidR="00A5168F">
        <w:rPr>
          <w:rFonts w:eastAsia="Times New Roman" w:cs="Times New Roman"/>
          <w:szCs w:val="28"/>
          <w:lang w:eastAsia="ru-RU"/>
        </w:rPr>
        <w:t>ычислена обратная задача теплопереноса.</w:t>
      </w:r>
    </w:p>
    <w:p w14:paraId="4EB82393" w14:textId="78D58784" w:rsidR="00A5168F" w:rsidRDefault="0095715D" w:rsidP="004B08D3">
      <w:pPr>
        <w:pStyle w:val="a3"/>
        <w:numPr>
          <w:ilvl w:val="0"/>
          <w:numId w:val="37"/>
        </w:numPr>
        <w:ind w:left="0" w:firstLine="426"/>
        <w:rPr>
          <w:rFonts w:eastAsia="Times New Roman" w:cs="Times New Roman"/>
          <w:szCs w:val="28"/>
          <w:lang w:eastAsia="ru-RU"/>
        </w:rPr>
      </w:pPr>
      <w:r>
        <w:rPr>
          <w:rFonts w:eastAsia="Times New Roman" w:cs="Times New Roman"/>
          <w:szCs w:val="28"/>
          <w:lang w:eastAsia="ru-RU"/>
        </w:rPr>
        <w:t xml:space="preserve">Выведены </w:t>
      </w:r>
      <w:r w:rsidR="00A5168F">
        <w:rPr>
          <w:rFonts w:eastAsia="Times New Roman" w:cs="Times New Roman"/>
          <w:szCs w:val="28"/>
          <w:lang w:eastAsia="ru-RU"/>
        </w:rPr>
        <w:t>все теплофизические параметры двух сред.</w:t>
      </w:r>
    </w:p>
    <w:p w14:paraId="58EC9833" w14:textId="1B89C0FD" w:rsidR="00A5168F" w:rsidRDefault="0095715D" w:rsidP="004B08D3">
      <w:pPr>
        <w:pStyle w:val="a3"/>
        <w:numPr>
          <w:ilvl w:val="0"/>
          <w:numId w:val="37"/>
        </w:numPr>
        <w:ind w:left="0" w:firstLine="426"/>
        <w:rPr>
          <w:rFonts w:eastAsia="Times New Roman" w:cs="Times New Roman"/>
          <w:szCs w:val="28"/>
          <w:lang w:eastAsia="ru-RU"/>
        </w:rPr>
      </w:pPr>
      <w:r>
        <w:rPr>
          <w:rFonts w:eastAsia="Times New Roman" w:cs="Times New Roman"/>
          <w:szCs w:val="28"/>
          <w:lang w:eastAsia="ru-RU"/>
        </w:rPr>
        <w:t xml:space="preserve">Показан вывод </w:t>
      </w:r>
      <w:r w:rsidR="003610CD">
        <w:rPr>
          <w:rFonts w:eastAsia="Times New Roman" w:cs="Times New Roman"/>
          <w:szCs w:val="28"/>
          <w:lang w:eastAsia="ru-RU"/>
        </w:rPr>
        <w:t>все</w:t>
      </w:r>
      <w:r>
        <w:rPr>
          <w:rFonts w:eastAsia="Times New Roman" w:cs="Times New Roman"/>
          <w:szCs w:val="28"/>
          <w:lang w:eastAsia="ru-RU"/>
        </w:rPr>
        <w:t>х</w:t>
      </w:r>
      <w:r w:rsidR="003610CD">
        <w:rPr>
          <w:rFonts w:eastAsia="Times New Roman" w:cs="Times New Roman"/>
          <w:szCs w:val="28"/>
          <w:lang w:eastAsia="ru-RU"/>
        </w:rPr>
        <w:t xml:space="preserve"> коэффициент</w:t>
      </w:r>
      <w:r>
        <w:rPr>
          <w:rFonts w:eastAsia="Times New Roman" w:cs="Times New Roman"/>
          <w:szCs w:val="28"/>
          <w:lang w:eastAsia="ru-RU"/>
        </w:rPr>
        <w:t>ов</w:t>
      </w:r>
      <w:r w:rsidR="003610CD">
        <w:rPr>
          <w:rFonts w:eastAsia="Times New Roman" w:cs="Times New Roman"/>
          <w:szCs w:val="28"/>
          <w:lang w:eastAsia="ru-RU"/>
        </w:rPr>
        <w:t xml:space="preserve"> чувствительности.</w:t>
      </w:r>
    </w:p>
    <w:p w14:paraId="1B199788" w14:textId="3096C24E" w:rsidR="002C5A2E" w:rsidRDefault="0095715D" w:rsidP="004B08D3">
      <w:pPr>
        <w:pStyle w:val="a3"/>
        <w:numPr>
          <w:ilvl w:val="0"/>
          <w:numId w:val="37"/>
        </w:numPr>
        <w:ind w:left="0" w:firstLine="426"/>
        <w:rPr>
          <w:rFonts w:eastAsia="Times New Roman" w:cs="Times New Roman"/>
          <w:szCs w:val="28"/>
          <w:lang w:eastAsia="ru-RU"/>
        </w:rPr>
      </w:pPr>
      <w:r>
        <w:rPr>
          <w:rFonts w:eastAsia="Times New Roman" w:cs="Times New Roman"/>
          <w:szCs w:val="28"/>
          <w:lang w:eastAsia="ru-RU"/>
        </w:rPr>
        <w:t>Отображены</w:t>
      </w:r>
      <w:r w:rsidR="00C31201" w:rsidRPr="00705EF5">
        <w:rPr>
          <w:rFonts w:eastAsia="Times New Roman" w:cs="Times New Roman"/>
          <w:szCs w:val="28"/>
          <w:lang w:eastAsia="ru-RU"/>
        </w:rPr>
        <w:t xml:space="preserve"> все полученные результаты</w:t>
      </w:r>
      <w:r w:rsidR="00960FEC" w:rsidRPr="00705EF5">
        <w:rPr>
          <w:rFonts w:eastAsia="Times New Roman" w:cs="Times New Roman"/>
          <w:szCs w:val="28"/>
          <w:lang w:eastAsia="ru-RU"/>
        </w:rPr>
        <w:t>, которые проиллюстрированы</w:t>
      </w:r>
      <w:r w:rsidR="00C31201" w:rsidRPr="00705EF5">
        <w:rPr>
          <w:rFonts w:eastAsia="Times New Roman" w:cs="Times New Roman"/>
          <w:szCs w:val="28"/>
          <w:lang w:eastAsia="ru-RU"/>
        </w:rPr>
        <w:t xml:space="preserve"> в виде графиков</w:t>
      </w:r>
      <w:r w:rsidR="00960FEC" w:rsidRPr="00705EF5">
        <w:rPr>
          <w:rFonts w:eastAsia="Times New Roman" w:cs="Times New Roman"/>
          <w:szCs w:val="28"/>
          <w:lang w:eastAsia="ru-RU"/>
        </w:rPr>
        <w:t xml:space="preserve"> и</w:t>
      </w:r>
      <w:r w:rsidR="00C31201" w:rsidRPr="00705EF5">
        <w:rPr>
          <w:rFonts w:eastAsia="Times New Roman" w:cs="Times New Roman"/>
          <w:szCs w:val="28"/>
          <w:lang w:eastAsia="ru-RU"/>
        </w:rPr>
        <w:t xml:space="preserve"> таблиц. </w:t>
      </w:r>
    </w:p>
    <w:p w14:paraId="5E168EA7" w14:textId="0C1674A1" w:rsidR="002C5A2E" w:rsidRDefault="0095715D" w:rsidP="004B08D3">
      <w:pPr>
        <w:pStyle w:val="a3"/>
        <w:numPr>
          <w:ilvl w:val="0"/>
          <w:numId w:val="37"/>
        </w:numPr>
        <w:ind w:left="0" w:firstLine="426"/>
        <w:rPr>
          <w:rFonts w:eastAsia="Times New Roman" w:cs="Times New Roman"/>
          <w:szCs w:val="28"/>
          <w:lang w:eastAsia="ru-RU"/>
        </w:rPr>
      </w:pPr>
      <w:r>
        <w:rPr>
          <w:rFonts w:eastAsia="Times New Roman" w:cs="Times New Roman"/>
          <w:szCs w:val="28"/>
          <w:lang w:eastAsia="ru-RU"/>
        </w:rPr>
        <w:t>П</w:t>
      </w:r>
      <w:r w:rsidR="003610CD">
        <w:rPr>
          <w:rFonts w:eastAsia="Times New Roman" w:cs="Times New Roman"/>
          <w:szCs w:val="28"/>
          <w:lang w:eastAsia="ru-RU"/>
        </w:rPr>
        <w:t>роизведено</w:t>
      </w:r>
      <w:r w:rsidR="00960FEC" w:rsidRPr="00705EF5">
        <w:rPr>
          <w:rFonts w:eastAsia="Times New Roman" w:cs="Times New Roman"/>
          <w:szCs w:val="28"/>
          <w:lang w:eastAsia="ru-RU"/>
        </w:rPr>
        <w:t xml:space="preserve"> полное описание и анализ численных результатов. </w:t>
      </w:r>
    </w:p>
    <w:p w14:paraId="147F536C" w14:textId="07D66941" w:rsidR="002C5A2E" w:rsidRDefault="0095715D" w:rsidP="004B08D3">
      <w:pPr>
        <w:pStyle w:val="a3"/>
        <w:numPr>
          <w:ilvl w:val="0"/>
          <w:numId w:val="37"/>
        </w:numPr>
        <w:ind w:left="0" w:firstLine="426"/>
        <w:rPr>
          <w:rFonts w:eastAsia="Times New Roman" w:cs="Times New Roman"/>
          <w:szCs w:val="28"/>
          <w:lang w:eastAsia="ru-RU"/>
        </w:rPr>
      </w:pPr>
      <w:r>
        <w:rPr>
          <w:rFonts w:eastAsia="Times New Roman" w:cs="Times New Roman"/>
          <w:szCs w:val="28"/>
          <w:lang w:eastAsia="ru-RU"/>
        </w:rPr>
        <w:t xml:space="preserve">Изображена </w:t>
      </w:r>
      <w:r w:rsidR="00960FEC" w:rsidRPr="00705EF5">
        <w:rPr>
          <w:rFonts w:eastAsia="Times New Roman" w:cs="Times New Roman"/>
          <w:szCs w:val="28"/>
          <w:lang w:eastAsia="ru-RU"/>
        </w:rPr>
        <w:t>сходимость функционала и практическая идентифицируемость теплофизических характеристик.</w:t>
      </w:r>
      <w:r w:rsidR="00C31201" w:rsidRPr="00705EF5">
        <w:rPr>
          <w:rFonts w:eastAsia="Times New Roman" w:cs="Times New Roman"/>
          <w:szCs w:val="28"/>
          <w:lang w:eastAsia="ru-RU"/>
        </w:rPr>
        <w:t xml:space="preserve"> </w:t>
      </w:r>
    </w:p>
    <w:p w14:paraId="7ED8265B" w14:textId="07510B8A" w:rsidR="0043561D" w:rsidRDefault="0095715D" w:rsidP="004B08D3">
      <w:pPr>
        <w:pStyle w:val="a3"/>
        <w:numPr>
          <w:ilvl w:val="0"/>
          <w:numId w:val="37"/>
        </w:numPr>
        <w:ind w:left="0" w:firstLine="426"/>
        <w:rPr>
          <w:rFonts w:eastAsia="Times New Roman" w:cs="Times New Roman"/>
          <w:szCs w:val="28"/>
          <w:lang w:eastAsia="ru-RU"/>
        </w:rPr>
      </w:pPr>
      <w:r>
        <w:rPr>
          <w:rFonts w:eastAsia="Times New Roman" w:cs="Times New Roman"/>
          <w:szCs w:val="28"/>
          <w:lang w:eastAsia="ru-RU"/>
        </w:rPr>
        <w:t xml:space="preserve">Достигнута </w:t>
      </w:r>
      <w:r w:rsidR="000E0BA5" w:rsidRPr="00705EF5">
        <w:rPr>
          <w:rFonts w:eastAsia="Times New Roman" w:cs="Times New Roman"/>
          <w:szCs w:val="28"/>
          <w:lang w:eastAsia="ru-RU"/>
        </w:rPr>
        <w:t>высок</w:t>
      </w:r>
      <w:r w:rsidR="003610CD">
        <w:rPr>
          <w:rFonts w:eastAsia="Times New Roman" w:cs="Times New Roman"/>
          <w:szCs w:val="28"/>
          <w:lang w:eastAsia="ru-RU"/>
        </w:rPr>
        <w:t>ая</w:t>
      </w:r>
      <w:r w:rsidR="000E0BA5" w:rsidRPr="00705EF5">
        <w:rPr>
          <w:rFonts w:eastAsia="Times New Roman" w:cs="Times New Roman"/>
          <w:szCs w:val="28"/>
          <w:lang w:eastAsia="ru-RU"/>
        </w:rPr>
        <w:t xml:space="preserve"> согласованность и соответствие </w:t>
      </w:r>
      <w:r w:rsidR="003610CD">
        <w:rPr>
          <w:rFonts w:eastAsia="Times New Roman" w:cs="Times New Roman"/>
          <w:szCs w:val="28"/>
          <w:lang w:eastAsia="ru-RU"/>
        </w:rPr>
        <w:t xml:space="preserve">результатов </w:t>
      </w:r>
      <w:r w:rsidR="000E0BA5" w:rsidRPr="00705EF5">
        <w:rPr>
          <w:rFonts w:eastAsia="Times New Roman" w:cs="Times New Roman"/>
          <w:szCs w:val="28"/>
          <w:lang w:eastAsia="ru-RU"/>
        </w:rPr>
        <w:t xml:space="preserve">ожиданиям исследователей. </w:t>
      </w:r>
    </w:p>
    <w:p w14:paraId="7F384EDF" w14:textId="5E2D6052" w:rsidR="008F221B" w:rsidRDefault="0095715D" w:rsidP="004B08D3">
      <w:pPr>
        <w:pStyle w:val="a3"/>
        <w:numPr>
          <w:ilvl w:val="0"/>
          <w:numId w:val="37"/>
        </w:numPr>
        <w:ind w:left="0" w:firstLine="426"/>
        <w:rPr>
          <w:rFonts w:eastAsia="Times New Roman" w:cs="Times New Roman"/>
          <w:szCs w:val="28"/>
          <w:lang w:eastAsia="ru-RU"/>
        </w:rPr>
      </w:pPr>
      <w:bookmarkStart w:id="84" w:name="OLE_LINK7"/>
      <w:bookmarkStart w:id="85" w:name="OLE_LINK8"/>
      <w:r>
        <w:rPr>
          <w:rFonts w:eastAsia="Times New Roman" w:cs="Times New Roman"/>
          <w:szCs w:val="28"/>
          <w:lang w:eastAsia="ru-RU"/>
        </w:rPr>
        <w:t>Подтверждена</w:t>
      </w:r>
      <w:r w:rsidR="000E0BA5" w:rsidRPr="00705EF5">
        <w:rPr>
          <w:rFonts w:eastAsia="Times New Roman" w:cs="Times New Roman"/>
          <w:szCs w:val="28"/>
          <w:lang w:eastAsia="ru-RU"/>
        </w:rPr>
        <w:t xml:space="preserve"> надежность модели на дополнительных экспериментальных значениях температуры.</w:t>
      </w:r>
    </w:p>
    <w:bookmarkEnd w:id="84"/>
    <w:bookmarkEnd w:id="85"/>
    <w:p w14:paraId="531E2900" w14:textId="776DF3D7" w:rsidR="007036B8" w:rsidRDefault="007036B8" w:rsidP="004953B5">
      <w:pPr>
        <w:rPr>
          <w:rFonts w:eastAsia="Times New Roman" w:cs="Times New Roman"/>
          <w:szCs w:val="28"/>
          <w:lang w:eastAsia="ru-RU"/>
        </w:rPr>
      </w:pPr>
      <w:r>
        <w:rPr>
          <w:rFonts w:eastAsia="Times New Roman" w:cs="Times New Roman"/>
          <w:szCs w:val="28"/>
          <w:lang w:eastAsia="ru-RU"/>
        </w:rPr>
        <w:br w:type="page"/>
      </w:r>
    </w:p>
    <w:p w14:paraId="50307711" w14:textId="773DFFAD" w:rsidR="007036B8" w:rsidRDefault="00F67B28" w:rsidP="00C8138F">
      <w:pPr>
        <w:pStyle w:val="ad"/>
        <w:rPr>
          <w:lang w:eastAsia="ru-RU"/>
        </w:rPr>
      </w:pPr>
      <w:bookmarkStart w:id="86" w:name="_Toc148405353"/>
      <w:r>
        <w:rPr>
          <w:lang w:eastAsia="ru-RU"/>
        </w:rPr>
        <w:t>ЗАКЛЮЧЕНИЕ</w:t>
      </w:r>
      <w:bookmarkEnd w:id="86"/>
    </w:p>
    <w:p w14:paraId="7A290950" w14:textId="152D04BE" w:rsidR="002E7B69" w:rsidRDefault="00225C8F" w:rsidP="000203DA">
      <w:pPr>
        <w:rPr>
          <w:lang w:eastAsia="ru-RU"/>
        </w:rPr>
      </w:pPr>
      <w:r w:rsidRPr="00225C8F">
        <w:rPr>
          <w:lang w:eastAsia="ru-RU"/>
        </w:rPr>
        <w:t xml:space="preserve">Знание теплофизических свойств почвы является важной частью оценки энергетического баланса почвы. </w:t>
      </w:r>
      <w:bookmarkStart w:id="87" w:name="OLE_LINK9"/>
      <w:bookmarkStart w:id="88" w:name="OLE_LINK10"/>
      <w:r w:rsidRPr="00225C8F">
        <w:rPr>
          <w:lang w:eastAsia="ru-RU"/>
        </w:rPr>
        <w:t xml:space="preserve">Данная </w:t>
      </w:r>
      <w:r>
        <w:rPr>
          <w:lang w:eastAsia="ru-RU"/>
        </w:rPr>
        <w:t>работа</w:t>
      </w:r>
      <w:r w:rsidRPr="00225C8F">
        <w:rPr>
          <w:lang w:eastAsia="ru-RU"/>
        </w:rPr>
        <w:t xml:space="preserve"> посвящена оценке таких параметров, как теплопроводность, удельная теплоемкость, плотность и коэффициенты теплопередачи двух</w:t>
      </w:r>
      <w:r w:rsidR="00AD0560">
        <w:rPr>
          <w:lang w:eastAsia="ru-RU"/>
        </w:rPr>
        <w:t xml:space="preserve"> видов почв</w:t>
      </w:r>
      <w:r w:rsidRPr="00225C8F">
        <w:rPr>
          <w:lang w:eastAsia="ru-RU"/>
        </w:rPr>
        <w:t>: пес</w:t>
      </w:r>
      <w:r w:rsidR="00AD0560">
        <w:rPr>
          <w:lang w:eastAsia="ru-RU"/>
        </w:rPr>
        <w:t>ок</w:t>
      </w:r>
      <w:r w:rsidRPr="00225C8F">
        <w:rPr>
          <w:lang w:eastAsia="ru-RU"/>
        </w:rPr>
        <w:t xml:space="preserve"> и чернозем</w:t>
      </w:r>
      <w:bookmarkEnd w:id="87"/>
      <w:bookmarkEnd w:id="88"/>
      <w:r w:rsidRPr="00225C8F">
        <w:rPr>
          <w:lang w:eastAsia="ru-RU"/>
        </w:rPr>
        <w:t xml:space="preserve">. Эти параметры предполагаются нелинейными, </w:t>
      </w:r>
      <w:r w:rsidR="00202E56" w:rsidRPr="00225C8F">
        <w:rPr>
          <w:lang w:eastAsia="ru-RU"/>
        </w:rPr>
        <w:t>т. е.</w:t>
      </w:r>
      <w:r w:rsidRPr="00225C8F">
        <w:rPr>
          <w:lang w:eastAsia="ru-RU"/>
        </w:rPr>
        <w:t xml:space="preserve"> изменяющимися в зависимости от поля температуры. </w:t>
      </w:r>
      <w:r w:rsidR="002E7B69">
        <w:rPr>
          <w:lang w:eastAsia="ru-RU"/>
        </w:rPr>
        <w:t xml:space="preserve">В связи с этим, исследуется обратная задача для уравнения в частных производных, которая описывает передвижение тепла в почве. </w:t>
      </w:r>
      <w:r w:rsidR="00F323BA">
        <w:rPr>
          <w:lang w:eastAsia="ru-RU"/>
        </w:rPr>
        <w:t>П</w:t>
      </w:r>
      <w:r w:rsidRPr="00225C8F">
        <w:rPr>
          <w:lang w:eastAsia="ru-RU"/>
        </w:rPr>
        <w:t>рямая задача решалась конечно-разностн</w:t>
      </w:r>
      <w:r w:rsidR="000203DA">
        <w:rPr>
          <w:lang w:eastAsia="ru-RU"/>
        </w:rPr>
        <w:t>ыми схемами</w:t>
      </w:r>
      <w:r w:rsidRPr="00225C8F">
        <w:rPr>
          <w:lang w:eastAsia="ru-RU"/>
        </w:rPr>
        <w:t xml:space="preserve"> с использованием неявной дискретизации по времени. </w:t>
      </w:r>
      <w:r w:rsidR="00AD0560">
        <w:rPr>
          <w:lang w:eastAsia="ru-RU"/>
        </w:rPr>
        <w:t>Затем используется м</w:t>
      </w:r>
      <w:r w:rsidRPr="00225C8F">
        <w:rPr>
          <w:lang w:eastAsia="ru-RU"/>
        </w:rPr>
        <w:t xml:space="preserve">етод Ньютона для решения нелинейной задачи. </w:t>
      </w:r>
      <w:r w:rsidR="00AD0560">
        <w:rPr>
          <w:lang w:eastAsia="ru-RU"/>
        </w:rPr>
        <w:t>А также имплементирован м</w:t>
      </w:r>
      <w:r w:rsidR="00F323BA" w:rsidRPr="00225C8F">
        <w:rPr>
          <w:lang w:eastAsia="ru-RU"/>
        </w:rPr>
        <w:t>етод наименьших квадратов</w:t>
      </w:r>
      <w:r w:rsidR="00F323BA">
        <w:rPr>
          <w:lang w:eastAsia="ru-RU"/>
        </w:rPr>
        <w:t>, применяемый в машинном обучении, для нахождения оптимальных параметров модели</w:t>
      </w:r>
      <w:r w:rsidR="00AD0560">
        <w:rPr>
          <w:lang w:eastAsia="ru-RU"/>
        </w:rPr>
        <w:t xml:space="preserve"> и </w:t>
      </w:r>
      <w:r w:rsidR="00F323BA">
        <w:rPr>
          <w:lang w:eastAsia="ru-RU"/>
        </w:rPr>
        <w:t>минимизирова</w:t>
      </w:r>
      <w:r w:rsidR="00AD0560">
        <w:rPr>
          <w:lang w:eastAsia="ru-RU"/>
        </w:rPr>
        <w:t>ния</w:t>
      </w:r>
      <w:r w:rsidR="00F323BA">
        <w:rPr>
          <w:lang w:eastAsia="ru-RU"/>
        </w:rPr>
        <w:t xml:space="preserve"> сумм</w:t>
      </w:r>
      <w:r w:rsidR="00AD0560">
        <w:rPr>
          <w:lang w:eastAsia="ru-RU"/>
        </w:rPr>
        <w:t>ы</w:t>
      </w:r>
      <w:r w:rsidR="00F323BA">
        <w:rPr>
          <w:lang w:eastAsia="ru-RU"/>
        </w:rPr>
        <w:t xml:space="preserve"> квадратов разностей между численными и экспериментальными значениями</w:t>
      </w:r>
      <w:r w:rsidR="00F323BA" w:rsidRPr="00225C8F">
        <w:rPr>
          <w:lang w:eastAsia="ru-RU"/>
        </w:rPr>
        <w:t>.</w:t>
      </w:r>
      <w:r w:rsidR="00F323BA">
        <w:rPr>
          <w:lang w:eastAsia="ru-RU"/>
        </w:rPr>
        <w:t xml:space="preserve"> </w:t>
      </w:r>
      <w:r w:rsidRPr="00225C8F">
        <w:rPr>
          <w:lang w:eastAsia="ru-RU"/>
        </w:rPr>
        <w:t xml:space="preserve">Метод </w:t>
      </w:r>
      <w:r w:rsidR="00F323BA">
        <w:rPr>
          <w:lang w:eastAsia="ru-RU"/>
        </w:rPr>
        <w:t xml:space="preserve">наискорейшего спуска </w:t>
      </w:r>
      <w:r w:rsidR="00AD0560">
        <w:rPr>
          <w:lang w:eastAsia="ru-RU"/>
        </w:rPr>
        <w:t xml:space="preserve">применяется </w:t>
      </w:r>
      <w:r w:rsidRPr="00225C8F">
        <w:rPr>
          <w:lang w:eastAsia="ru-RU"/>
        </w:rPr>
        <w:t xml:space="preserve">для решения задачи </w:t>
      </w:r>
      <w:r w:rsidR="000203DA">
        <w:rPr>
          <w:lang w:eastAsia="ru-RU"/>
        </w:rPr>
        <w:t xml:space="preserve">машинного обучения, </w:t>
      </w:r>
      <w:r w:rsidR="005F56DE">
        <w:rPr>
          <w:lang w:eastAsia="ru-RU"/>
        </w:rPr>
        <w:t>т. е.</w:t>
      </w:r>
      <w:r w:rsidR="000203DA">
        <w:rPr>
          <w:lang w:eastAsia="ru-RU"/>
        </w:rPr>
        <w:t xml:space="preserve"> для нахождения теплофизических параметров</w:t>
      </w:r>
      <w:r w:rsidRPr="00225C8F">
        <w:rPr>
          <w:lang w:eastAsia="ru-RU"/>
        </w:rPr>
        <w:t xml:space="preserve"> и </w:t>
      </w:r>
      <w:r w:rsidR="00F323BA">
        <w:rPr>
          <w:lang w:eastAsia="ru-RU"/>
        </w:rPr>
        <w:t>минимизации</w:t>
      </w:r>
      <w:r w:rsidRPr="00225C8F">
        <w:rPr>
          <w:lang w:eastAsia="ru-RU"/>
        </w:rPr>
        <w:t xml:space="preserve"> </w:t>
      </w:r>
      <w:r w:rsidR="000203DA">
        <w:rPr>
          <w:lang w:eastAsia="ru-RU"/>
        </w:rPr>
        <w:t>функционал</w:t>
      </w:r>
      <w:r w:rsidR="00F323BA">
        <w:rPr>
          <w:lang w:eastAsia="ru-RU"/>
        </w:rPr>
        <w:t>а</w:t>
      </w:r>
      <w:r w:rsidR="000203DA">
        <w:rPr>
          <w:lang w:eastAsia="ru-RU"/>
        </w:rPr>
        <w:t xml:space="preserve"> (функци</w:t>
      </w:r>
      <w:r w:rsidR="00F323BA">
        <w:rPr>
          <w:lang w:eastAsia="ru-RU"/>
        </w:rPr>
        <w:t>и</w:t>
      </w:r>
      <w:r w:rsidR="000203DA">
        <w:rPr>
          <w:lang w:eastAsia="ru-RU"/>
        </w:rPr>
        <w:t xml:space="preserve"> стоимости)</w:t>
      </w:r>
      <w:r w:rsidR="00F323BA">
        <w:rPr>
          <w:lang w:eastAsia="ru-RU"/>
        </w:rPr>
        <w:t>.</w:t>
      </w:r>
      <w:r w:rsidRPr="00225C8F">
        <w:rPr>
          <w:lang w:eastAsia="ru-RU"/>
        </w:rPr>
        <w:t xml:space="preserve"> Коэффициенты чувствительности рассчитываются производным методом с прямым дифференцированием определяющих уравнений, что приводит к решению дополнительных уравнений чувствительности для всех параметров. Он обеспечивает точные и непрерывные изменяющиеся во времени коэффициенты чувствительности. </w:t>
      </w:r>
    </w:p>
    <w:p w14:paraId="631485E8" w14:textId="26EA9774" w:rsidR="002E7B69" w:rsidRDefault="00E11D10" w:rsidP="000203DA">
      <w:pPr>
        <w:rPr>
          <w:lang w:eastAsia="ru-RU"/>
        </w:rPr>
      </w:pPr>
      <w:r>
        <w:rPr>
          <w:lang w:eastAsia="ru-RU"/>
        </w:rPr>
        <w:t>Для валидации математических и машинных моделей б</w:t>
      </w:r>
      <w:r w:rsidR="002E7B69" w:rsidRPr="00225C8F">
        <w:rPr>
          <w:lang w:eastAsia="ru-RU"/>
        </w:rPr>
        <w:t>ыл проведен реальный эксперимент</w:t>
      </w:r>
      <w:r w:rsidR="00F2534C">
        <w:rPr>
          <w:lang w:eastAsia="ru-RU"/>
        </w:rPr>
        <w:t xml:space="preserve"> с целью</w:t>
      </w:r>
      <w:r w:rsidR="002E7B69" w:rsidRPr="00225C8F">
        <w:rPr>
          <w:lang w:eastAsia="ru-RU"/>
        </w:rPr>
        <w:t xml:space="preserve"> получения экспериментальных данных</w:t>
      </w:r>
      <w:r w:rsidR="00F2534C">
        <w:rPr>
          <w:lang w:eastAsia="ru-RU"/>
        </w:rPr>
        <w:t xml:space="preserve">. Для этого </w:t>
      </w:r>
      <w:r w:rsidR="002E7B69" w:rsidRPr="00225C8F">
        <w:rPr>
          <w:lang w:eastAsia="ru-RU"/>
        </w:rPr>
        <w:t xml:space="preserve">был сконструирован двухкамерный контейнер. </w:t>
      </w:r>
      <w:r w:rsidR="002E7B69">
        <w:rPr>
          <w:lang w:eastAsia="ru-RU"/>
        </w:rPr>
        <w:t>Сбор данных производился с помощью</w:t>
      </w:r>
      <w:r w:rsidR="002E7B69" w:rsidRPr="00225C8F">
        <w:rPr>
          <w:lang w:eastAsia="ru-RU"/>
        </w:rPr>
        <w:t xml:space="preserve"> пят</w:t>
      </w:r>
      <w:r w:rsidR="002E7B69">
        <w:rPr>
          <w:lang w:eastAsia="ru-RU"/>
        </w:rPr>
        <w:t>и</w:t>
      </w:r>
      <w:r w:rsidR="002E7B69" w:rsidRPr="00225C8F">
        <w:rPr>
          <w:lang w:eastAsia="ru-RU"/>
        </w:rPr>
        <w:t xml:space="preserve"> датчик</w:t>
      </w:r>
      <w:r w:rsidR="002E7B69">
        <w:rPr>
          <w:lang w:eastAsia="ru-RU"/>
        </w:rPr>
        <w:t>ов</w:t>
      </w:r>
      <w:r w:rsidR="002E7B69" w:rsidRPr="002E7B69">
        <w:rPr>
          <w:lang w:eastAsia="ru-RU"/>
        </w:rPr>
        <w:t xml:space="preserve"> </w:t>
      </w:r>
      <w:r w:rsidR="002E7B69">
        <w:rPr>
          <w:lang w:eastAsia="ru-RU"/>
        </w:rPr>
        <w:t>термопар</w:t>
      </w:r>
      <w:r w:rsidR="002E7B69" w:rsidRPr="002E7B69">
        <w:rPr>
          <w:lang w:eastAsia="ru-RU"/>
        </w:rPr>
        <w:t xml:space="preserve"> (термоэлектрический преобразователь)</w:t>
      </w:r>
      <w:r w:rsidR="002E7B69" w:rsidRPr="00225C8F">
        <w:rPr>
          <w:lang w:eastAsia="ru-RU"/>
        </w:rPr>
        <w:t>: два были размещены на задних концах контейнера, два близко к задним концам для измерения температуры окружающей среды и один распол</w:t>
      </w:r>
      <w:r w:rsidR="00092068">
        <w:rPr>
          <w:lang w:eastAsia="ru-RU"/>
        </w:rPr>
        <w:t>агался</w:t>
      </w:r>
      <w:r w:rsidR="002E7B69" w:rsidRPr="00225C8F">
        <w:rPr>
          <w:lang w:eastAsia="ru-RU"/>
        </w:rPr>
        <w:t xml:space="preserve"> на границе двух </w:t>
      </w:r>
      <w:r w:rsidR="002E7B69">
        <w:rPr>
          <w:lang w:eastAsia="ru-RU"/>
        </w:rPr>
        <w:t>различных почво</w:t>
      </w:r>
      <w:r w:rsidR="00FC05A1">
        <w:rPr>
          <w:lang w:eastAsia="ru-RU"/>
        </w:rPr>
        <w:t>-</w:t>
      </w:r>
      <w:r w:rsidR="002E7B69">
        <w:rPr>
          <w:lang w:eastAsia="ru-RU"/>
        </w:rPr>
        <w:t>грунтов</w:t>
      </w:r>
      <w:r w:rsidR="002E7B69" w:rsidRPr="00225C8F">
        <w:rPr>
          <w:lang w:eastAsia="ru-RU"/>
        </w:rPr>
        <w:t xml:space="preserve">. </w:t>
      </w:r>
      <w:r w:rsidR="00092068">
        <w:rPr>
          <w:lang w:eastAsia="ru-RU"/>
        </w:rPr>
        <w:t>Общая длительность экспериментальных измерений составила пятнадцать дней.</w:t>
      </w:r>
      <w:r w:rsidR="002E7B69" w:rsidRPr="00225C8F">
        <w:rPr>
          <w:lang w:eastAsia="ru-RU"/>
        </w:rPr>
        <w:t xml:space="preserve"> </w:t>
      </w:r>
      <w:r w:rsidR="00092068">
        <w:rPr>
          <w:lang w:eastAsia="ru-RU"/>
        </w:rPr>
        <w:t>В эксперименте о</w:t>
      </w:r>
      <w:r w:rsidR="002E7B69" w:rsidRPr="00225C8F">
        <w:rPr>
          <w:lang w:eastAsia="ru-RU"/>
        </w:rPr>
        <w:t>дна сторона контейнера подвергается воздействию тепла</w:t>
      </w:r>
      <w:r w:rsidR="00092068">
        <w:rPr>
          <w:lang w:eastAsia="ru-RU"/>
        </w:rPr>
        <w:t xml:space="preserve"> с помощью нагревателя</w:t>
      </w:r>
      <w:r w:rsidR="002E7B69" w:rsidRPr="00225C8F">
        <w:rPr>
          <w:lang w:eastAsia="ru-RU"/>
        </w:rPr>
        <w:t xml:space="preserve">. </w:t>
      </w:r>
      <w:r w:rsidR="00092068">
        <w:rPr>
          <w:lang w:eastAsia="ru-RU"/>
        </w:rPr>
        <w:t>Затем д</w:t>
      </w:r>
      <w:r w:rsidR="002E7B69" w:rsidRPr="00225C8F">
        <w:rPr>
          <w:lang w:eastAsia="ru-RU"/>
        </w:rPr>
        <w:t xml:space="preserve">анные за десять дней используются для </w:t>
      </w:r>
      <w:r w:rsidR="002E7B69">
        <w:rPr>
          <w:lang w:eastAsia="ru-RU"/>
        </w:rPr>
        <w:t>расчета</w:t>
      </w:r>
      <w:r w:rsidR="002E7B69" w:rsidRPr="00225C8F">
        <w:rPr>
          <w:lang w:eastAsia="ru-RU"/>
        </w:rPr>
        <w:t xml:space="preserve"> неизвестных параметров</w:t>
      </w:r>
      <w:r w:rsidR="00C61000">
        <w:rPr>
          <w:lang w:eastAsia="ru-RU"/>
        </w:rPr>
        <w:t xml:space="preserve"> и обучения машинной модели</w:t>
      </w:r>
      <w:r w:rsidR="002E7B69" w:rsidRPr="00225C8F">
        <w:rPr>
          <w:lang w:eastAsia="ru-RU"/>
        </w:rPr>
        <w:t xml:space="preserve">, а данные за пять дней используются для оценки надежности </w:t>
      </w:r>
      <w:r w:rsidR="00092068">
        <w:rPr>
          <w:lang w:eastAsia="ru-RU"/>
        </w:rPr>
        <w:t xml:space="preserve">машинной </w:t>
      </w:r>
      <w:r w:rsidR="002E7B69" w:rsidRPr="00225C8F">
        <w:rPr>
          <w:lang w:eastAsia="ru-RU"/>
        </w:rPr>
        <w:t>модели.</w:t>
      </w:r>
    </w:p>
    <w:p w14:paraId="3E9834CD" w14:textId="63C5BA63" w:rsidR="007036B8" w:rsidRDefault="00225C8F" w:rsidP="000203DA">
      <w:pPr>
        <w:rPr>
          <w:lang w:eastAsia="ru-RU"/>
        </w:rPr>
      </w:pPr>
      <w:r w:rsidRPr="00225C8F">
        <w:rPr>
          <w:lang w:eastAsia="ru-RU"/>
        </w:rPr>
        <w:t xml:space="preserve">Результаты показывают, что алгоритм эффективен и быстр для решения обратной задачи теплопроводности. </w:t>
      </w:r>
      <w:r w:rsidR="003947A7">
        <w:rPr>
          <w:lang w:eastAsia="ru-RU"/>
        </w:rPr>
        <w:t>А р</w:t>
      </w:r>
      <w:r w:rsidRPr="00225C8F">
        <w:rPr>
          <w:lang w:eastAsia="ru-RU"/>
        </w:rPr>
        <w:t xml:space="preserve">асчетные параметры соответствуют априорным значениям. </w:t>
      </w:r>
      <w:r w:rsidR="003947A7">
        <w:rPr>
          <w:lang w:eastAsia="ru-RU"/>
        </w:rPr>
        <w:t>Дополнительно д</w:t>
      </w:r>
      <w:r w:rsidRPr="00225C8F">
        <w:rPr>
          <w:lang w:eastAsia="ru-RU"/>
        </w:rPr>
        <w:t xml:space="preserve">ля </w:t>
      </w:r>
      <w:r w:rsidR="00021163">
        <w:rPr>
          <w:lang w:eastAsia="ru-RU"/>
        </w:rPr>
        <w:t xml:space="preserve">оценки надежности </w:t>
      </w:r>
      <w:r w:rsidRPr="00225C8F">
        <w:rPr>
          <w:lang w:eastAsia="ru-RU"/>
        </w:rPr>
        <w:t>решения обратной задачи используются экспериментальные данные за следующие 5 дней</w:t>
      </w:r>
      <w:r w:rsidR="00AD0560">
        <w:rPr>
          <w:lang w:eastAsia="ru-RU"/>
        </w:rPr>
        <w:t>, когда</w:t>
      </w:r>
      <w:r w:rsidRPr="00225C8F">
        <w:rPr>
          <w:lang w:eastAsia="ru-RU"/>
        </w:rPr>
        <w:t xml:space="preserve"> </w:t>
      </w:r>
      <m:oMath>
        <m:r>
          <w:rPr>
            <w:rFonts w:ascii="Cambria Math" w:hAnsi="Cambria Math"/>
            <w:lang w:val="en-US" w:eastAsia="ru-RU"/>
          </w:rPr>
          <m:t>t</m:t>
        </m:r>
        <m:r>
          <w:rPr>
            <w:rFonts w:ascii="Cambria Math" w:hAnsi="Cambria Math"/>
            <w:lang w:eastAsia="ru-RU"/>
          </w:rPr>
          <m:t> ∈ </m:t>
        </m:r>
        <m:d>
          <m:dPr>
            <m:begChr m:val="["/>
            <m:endChr m:val="]"/>
            <m:ctrlPr>
              <w:rPr>
                <w:rFonts w:ascii="Cambria Math" w:hAnsi="Cambria Math"/>
                <w:i/>
                <w:lang w:eastAsia="ru-RU"/>
              </w:rPr>
            </m:ctrlPr>
          </m:dPr>
          <m:e>
            <m:r>
              <w:rPr>
                <w:rFonts w:ascii="Cambria Math" w:hAnsi="Cambria Math"/>
                <w:lang w:eastAsia="ru-RU"/>
              </w:rPr>
              <m:t> 10 , 15 </m:t>
            </m:r>
          </m:e>
        </m:d>
        <m:r>
          <w:rPr>
            <w:rFonts w:ascii="Cambria Math" w:hAnsi="Cambria Math"/>
            <w:lang w:eastAsia="ru-RU"/>
          </w:rPr>
          <m:t xml:space="preserve"> [дней]</m:t>
        </m:r>
      </m:oMath>
      <w:r w:rsidRPr="00225C8F">
        <w:rPr>
          <w:lang w:eastAsia="ru-RU"/>
        </w:rPr>
        <w:t xml:space="preserve">. Надежность откалиброванной </w:t>
      </w:r>
      <w:r w:rsidR="003947A7">
        <w:rPr>
          <w:lang w:eastAsia="ru-RU"/>
        </w:rPr>
        <w:t xml:space="preserve">машинной </w:t>
      </w:r>
      <w:r w:rsidRPr="00225C8F">
        <w:rPr>
          <w:lang w:eastAsia="ru-RU"/>
        </w:rPr>
        <w:t xml:space="preserve">модели </w:t>
      </w:r>
      <w:r w:rsidR="00D37654">
        <w:rPr>
          <w:lang w:eastAsia="ru-RU"/>
        </w:rPr>
        <w:t>показывает высокую точность</w:t>
      </w:r>
      <w:r w:rsidRPr="00225C8F">
        <w:rPr>
          <w:lang w:eastAsia="ru-RU"/>
        </w:rPr>
        <w:t xml:space="preserve">, расхождение между численными </w:t>
      </w:r>
      <w:r w:rsidR="00D37654">
        <w:rPr>
          <w:lang w:eastAsia="ru-RU"/>
        </w:rPr>
        <w:t>решениями</w:t>
      </w:r>
      <w:r w:rsidRPr="00225C8F">
        <w:rPr>
          <w:lang w:eastAsia="ru-RU"/>
        </w:rPr>
        <w:t xml:space="preserve"> и экспериментальными наблюдениями остается в пределах погрешности измерения. </w:t>
      </w:r>
    </w:p>
    <w:p w14:paraId="749283BC" w14:textId="0F75A36D" w:rsidR="00D04516" w:rsidRDefault="00D04516" w:rsidP="000203DA">
      <w:pPr>
        <w:rPr>
          <w:szCs w:val="28"/>
        </w:rPr>
      </w:pPr>
      <w:r>
        <w:rPr>
          <w:szCs w:val="28"/>
        </w:rPr>
        <w:t>В диссертационной работе получены следующие результаты:</w:t>
      </w:r>
    </w:p>
    <w:p w14:paraId="26C3D617" w14:textId="77777777" w:rsidR="00880B5E" w:rsidRDefault="00880B5E" w:rsidP="004B08D3">
      <w:pPr>
        <w:pStyle w:val="a3"/>
        <w:numPr>
          <w:ilvl w:val="0"/>
          <w:numId w:val="2"/>
        </w:numPr>
        <w:tabs>
          <w:tab w:val="left" w:pos="1134"/>
        </w:tabs>
        <w:ind w:left="0" w:firstLine="567"/>
        <w:rPr>
          <w:rFonts w:cs="Times New Roman"/>
          <w:szCs w:val="28"/>
        </w:rPr>
      </w:pPr>
      <w:r>
        <w:rPr>
          <w:rFonts w:cs="Times New Roman"/>
          <w:szCs w:val="28"/>
        </w:rPr>
        <w:t>разработан метод решения обратной задачи с учетом всех теплофизических параметров почво-грунта;</w:t>
      </w:r>
    </w:p>
    <w:p w14:paraId="41F90865" w14:textId="77777777" w:rsidR="00880B5E" w:rsidRPr="003E2998" w:rsidRDefault="00880B5E" w:rsidP="004B08D3">
      <w:pPr>
        <w:pStyle w:val="a3"/>
        <w:numPr>
          <w:ilvl w:val="0"/>
          <w:numId w:val="2"/>
        </w:numPr>
        <w:tabs>
          <w:tab w:val="left" w:pos="1134"/>
        </w:tabs>
        <w:ind w:left="0" w:firstLine="567"/>
        <w:rPr>
          <w:rFonts w:cs="Times New Roman"/>
          <w:szCs w:val="28"/>
        </w:rPr>
      </w:pPr>
      <w:r>
        <w:rPr>
          <w:color w:val="000000" w:themeColor="text1"/>
          <w:szCs w:val="28"/>
          <w:lang w:val="kk-KZ"/>
        </w:rPr>
        <w:t>предложен</w:t>
      </w:r>
      <w:r w:rsidRPr="00B0375D">
        <w:rPr>
          <w:color w:val="000000" w:themeColor="text1"/>
          <w:szCs w:val="28"/>
          <w:lang w:val="kk-KZ"/>
        </w:rPr>
        <w:t xml:space="preserve"> </w:t>
      </w:r>
      <w:r>
        <w:rPr>
          <w:color w:val="000000" w:themeColor="text1"/>
          <w:szCs w:val="28"/>
          <w:lang w:val="kk-KZ"/>
        </w:rPr>
        <w:t xml:space="preserve">машинный </w:t>
      </w:r>
      <w:r w:rsidRPr="00B0375D">
        <w:rPr>
          <w:color w:val="000000" w:themeColor="text1"/>
          <w:szCs w:val="28"/>
          <w:lang w:val="kk-KZ"/>
        </w:rPr>
        <w:t xml:space="preserve">метод расчета </w:t>
      </w:r>
      <w:r>
        <w:rPr>
          <w:color w:val="000000" w:themeColor="text1"/>
          <w:szCs w:val="28"/>
          <w:lang w:val="kk-KZ"/>
        </w:rPr>
        <w:t xml:space="preserve">всех теплофизических параметров неоднородного почво-грунта: </w:t>
      </w:r>
      <w:r w:rsidRPr="00B0375D">
        <w:rPr>
          <w:color w:val="000000" w:themeColor="text1"/>
          <w:szCs w:val="28"/>
          <w:lang w:val="kk-KZ"/>
        </w:rPr>
        <w:t>коэффициента теплопроводности</w:t>
      </w:r>
      <w:r>
        <w:rPr>
          <w:color w:val="000000" w:themeColor="text1"/>
          <w:szCs w:val="28"/>
          <w:lang w:val="kk-KZ"/>
        </w:rPr>
        <w:t>, теплоемкости, плотности и теплоотдачи</w:t>
      </w:r>
      <w:r w:rsidRPr="009154EE">
        <w:rPr>
          <w:color w:val="000000" w:themeColor="text1"/>
          <w:szCs w:val="28"/>
        </w:rPr>
        <w:t xml:space="preserve"> </w:t>
      </w:r>
      <w:r>
        <w:rPr>
          <w:color w:val="000000" w:themeColor="text1"/>
          <w:szCs w:val="28"/>
        </w:rPr>
        <w:t>с использованием</w:t>
      </w:r>
      <w:r w:rsidRPr="00B0375D">
        <w:rPr>
          <w:color w:val="000000" w:themeColor="text1"/>
          <w:szCs w:val="28"/>
          <w:lang w:val="kk-KZ"/>
        </w:rPr>
        <w:t xml:space="preserve"> экспериментальны</w:t>
      </w:r>
      <w:r>
        <w:rPr>
          <w:color w:val="000000" w:themeColor="text1"/>
          <w:szCs w:val="28"/>
          <w:lang w:val="kk-KZ"/>
        </w:rPr>
        <w:t>х</w:t>
      </w:r>
      <w:r w:rsidRPr="00B0375D">
        <w:rPr>
          <w:color w:val="000000" w:themeColor="text1"/>
          <w:szCs w:val="28"/>
          <w:lang w:val="kk-KZ"/>
        </w:rPr>
        <w:t xml:space="preserve"> данны</w:t>
      </w:r>
      <w:r>
        <w:rPr>
          <w:color w:val="000000" w:themeColor="text1"/>
          <w:szCs w:val="28"/>
          <w:lang w:val="kk-KZ"/>
        </w:rPr>
        <w:t>х</w:t>
      </w:r>
      <w:r w:rsidRPr="00B0375D">
        <w:rPr>
          <w:color w:val="000000" w:themeColor="text1"/>
          <w:szCs w:val="28"/>
          <w:lang w:val="kk-KZ"/>
        </w:rPr>
        <w:t>;</w:t>
      </w:r>
    </w:p>
    <w:p w14:paraId="09C3F4F1" w14:textId="77777777" w:rsidR="00880B5E" w:rsidRPr="008B643E" w:rsidRDefault="00880B5E" w:rsidP="004B08D3">
      <w:pPr>
        <w:pStyle w:val="a3"/>
        <w:numPr>
          <w:ilvl w:val="0"/>
          <w:numId w:val="2"/>
        </w:numPr>
        <w:tabs>
          <w:tab w:val="left" w:pos="1134"/>
        </w:tabs>
        <w:ind w:left="0" w:firstLine="567"/>
        <w:rPr>
          <w:rFonts w:cs="Times New Roman"/>
          <w:szCs w:val="28"/>
        </w:rPr>
      </w:pPr>
      <w:r>
        <w:rPr>
          <w:color w:val="000000" w:themeColor="text1"/>
          <w:szCs w:val="28"/>
          <w:lang w:val="kk-KZ"/>
        </w:rPr>
        <w:t>разработан алгоритм вычисления коэффициента скорости обучения на основе методов машинного обучения;</w:t>
      </w:r>
    </w:p>
    <w:p w14:paraId="3D988AC2" w14:textId="77777777" w:rsidR="00880B5E" w:rsidRPr="007E65AB" w:rsidRDefault="00880B5E" w:rsidP="004B08D3">
      <w:pPr>
        <w:pStyle w:val="a3"/>
        <w:numPr>
          <w:ilvl w:val="0"/>
          <w:numId w:val="2"/>
        </w:numPr>
        <w:tabs>
          <w:tab w:val="left" w:pos="1134"/>
        </w:tabs>
        <w:ind w:left="0" w:firstLine="567"/>
        <w:rPr>
          <w:rFonts w:cs="Times New Roman"/>
          <w:szCs w:val="28"/>
        </w:rPr>
      </w:pPr>
      <w:r>
        <w:rPr>
          <w:color w:val="000000" w:themeColor="text1"/>
          <w:szCs w:val="28"/>
          <w:lang w:val="kk-KZ"/>
        </w:rPr>
        <w:t>приведен машинный алгоритм и реализован программный комплекс для расчета всех теплофизических характеристик неоднородной среды;</w:t>
      </w:r>
    </w:p>
    <w:p w14:paraId="200FF9B6" w14:textId="2DDB6C95" w:rsidR="00880B5E" w:rsidRPr="007E65AB" w:rsidRDefault="00880B5E" w:rsidP="004B08D3">
      <w:pPr>
        <w:pStyle w:val="a3"/>
        <w:numPr>
          <w:ilvl w:val="0"/>
          <w:numId w:val="2"/>
        </w:numPr>
        <w:tabs>
          <w:tab w:val="left" w:pos="1134"/>
        </w:tabs>
        <w:ind w:left="0" w:firstLine="567"/>
        <w:rPr>
          <w:rFonts w:cs="Times New Roman"/>
          <w:szCs w:val="28"/>
        </w:rPr>
      </w:pPr>
      <w:r>
        <w:rPr>
          <w:rFonts w:cs="Times New Roman"/>
          <w:szCs w:val="28"/>
        </w:rPr>
        <w:t>создана экспериментальная установка для измерения температуры неоднородного почво-грунта</w:t>
      </w:r>
      <w:r w:rsidR="00A70E34">
        <w:rPr>
          <w:rFonts w:cs="Times New Roman"/>
          <w:szCs w:val="28"/>
        </w:rPr>
        <w:t>.</w:t>
      </w:r>
    </w:p>
    <w:p w14:paraId="34F6D966" w14:textId="4778762F" w:rsidR="00880B5E" w:rsidRDefault="00880B5E" w:rsidP="00880B5E">
      <w:pPr>
        <w:rPr>
          <w:lang w:eastAsia="ru-RU"/>
        </w:rPr>
      </w:pPr>
      <w:r w:rsidRPr="00225C8F">
        <w:rPr>
          <w:lang w:eastAsia="ru-RU"/>
        </w:rPr>
        <w:t>Описанны</w:t>
      </w:r>
      <w:r>
        <w:rPr>
          <w:lang w:eastAsia="ru-RU"/>
        </w:rPr>
        <w:t>е</w:t>
      </w:r>
      <w:r w:rsidRPr="00225C8F">
        <w:rPr>
          <w:lang w:eastAsia="ru-RU"/>
        </w:rPr>
        <w:t xml:space="preserve"> метод</w:t>
      </w:r>
      <w:r>
        <w:rPr>
          <w:lang w:eastAsia="ru-RU"/>
        </w:rPr>
        <w:t>ы</w:t>
      </w:r>
      <w:r w:rsidRPr="00225C8F">
        <w:rPr>
          <w:lang w:eastAsia="ru-RU"/>
        </w:rPr>
        <w:t xml:space="preserve"> допуска</w:t>
      </w:r>
      <w:r>
        <w:rPr>
          <w:lang w:eastAsia="ru-RU"/>
        </w:rPr>
        <w:t>ю</w:t>
      </w:r>
      <w:r w:rsidRPr="00225C8F">
        <w:rPr>
          <w:lang w:eastAsia="ru-RU"/>
        </w:rPr>
        <w:t>т неразрушающее практическое применение для оценки теплофизических свойств в реальных полевых задачах. Дальнейшие исследования должны быть направлены на расширение методологии для более сложных физических моделей, включая сопряженный тепломассоперенос в пористых материалах и реализацию алгоритма в реальных полевых условиях.</w:t>
      </w:r>
    </w:p>
    <w:p w14:paraId="529777E7" w14:textId="77777777" w:rsidR="00D04516" w:rsidRPr="00225C8F" w:rsidRDefault="00D04516" w:rsidP="00880B5E">
      <w:pPr>
        <w:ind w:firstLine="0"/>
        <w:rPr>
          <w:lang w:eastAsia="ru-RU"/>
        </w:rPr>
      </w:pPr>
    </w:p>
    <w:p w14:paraId="453EDB5E" w14:textId="4FEC2B43" w:rsidR="000C4A20" w:rsidRDefault="000C4A20" w:rsidP="000C4A20">
      <w:pPr>
        <w:spacing w:after="200" w:line="276" w:lineRule="auto"/>
        <w:ind w:firstLine="0"/>
        <w:jc w:val="left"/>
        <w:rPr>
          <w:rFonts w:eastAsia="Times New Roman" w:cs="Times New Roman"/>
          <w:szCs w:val="28"/>
          <w:lang w:eastAsia="ru-RU"/>
        </w:rPr>
      </w:pPr>
    </w:p>
    <w:p w14:paraId="0B05B783" w14:textId="77777777" w:rsidR="00330693" w:rsidRDefault="007E71E6" w:rsidP="000C4A20">
      <w:pPr>
        <w:spacing w:after="200" w:line="276" w:lineRule="auto"/>
        <w:ind w:firstLine="0"/>
        <w:jc w:val="left"/>
        <w:rPr>
          <w:rFonts w:eastAsia="Times New Roman" w:cs="Times New Roman"/>
          <w:szCs w:val="28"/>
          <w:lang w:eastAsia="ru-RU"/>
        </w:rPr>
      </w:pPr>
      <w:r>
        <w:rPr>
          <w:rFonts w:eastAsia="Times New Roman" w:cs="Times New Roman"/>
          <w:szCs w:val="28"/>
          <w:lang w:eastAsia="ru-RU"/>
        </w:rPr>
        <w:br w:type="page"/>
      </w:r>
    </w:p>
    <w:bookmarkStart w:id="89" w:name="_Toc148405354" w:displacedByCustomXml="next"/>
    <w:sdt>
      <w:sdtPr>
        <w:rPr>
          <w:bCs w:val="0"/>
          <w:noProof w:val="0"/>
        </w:rPr>
        <w:id w:val="731279410"/>
        <w:docPartObj>
          <w:docPartGallery w:val="Bibliographies"/>
          <w:docPartUnique/>
        </w:docPartObj>
      </w:sdtPr>
      <w:sdtEndPr/>
      <w:sdtContent>
        <w:p w14:paraId="5257A878" w14:textId="0FE3001B" w:rsidR="00C162F6" w:rsidRPr="00967543" w:rsidRDefault="00967543" w:rsidP="00967543">
          <w:pPr>
            <w:pStyle w:val="ad"/>
            <w:rPr>
              <w:b/>
              <w:bCs w:val="0"/>
            </w:rPr>
          </w:pPr>
          <w:r w:rsidRPr="00967543">
            <w:rPr>
              <w:b/>
              <w:bCs w:val="0"/>
            </w:rPr>
            <w:t>СПИСОК ИСПОЛЬЗОВАННЫХ ИСТОЧНИКОВ</w:t>
          </w:r>
          <w:bookmarkEnd w:id="89"/>
        </w:p>
        <w:p w14:paraId="1DDAF780" w14:textId="5F444F79" w:rsidR="00763BC6" w:rsidRDefault="00763BC6">
          <w:pPr>
            <w:rPr>
              <w:rFonts w:asciiTheme="minorHAnsi" w:hAnsiTheme="minorHAnsi"/>
              <w:noProof/>
              <w:sz w:val="22"/>
            </w:rPr>
          </w:pPr>
        </w:p>
        <w:p w14:paraId="46C3153E" w14:textId="7084FE51" w:rsidR="00967543" w:rsidRPr="00967543" w:rsidRDefault="00967543" w:rsidP="000A6399">
          <w:pPr>
            <w:divId w:val="156851394"/>
            <w:rPr>
              <w:lang w:val="en-US"/>
            </w:rPr>
          </w:pPr>
          <w:r w:rsidRPr="00967543">
            <w:rPr>
              <w:lang w:val="en-US"/>
            </w:rPr>
            <w:t>1</w:t>
          </w:r>
          <w:r w:rsidRPr="00967543">
            <w:rPr>
              <w:lang w:val="en-US"/>
            </w:rPr>
            <w:tab/>
          </w:r>
          <w:r w:rsidR="000A6399">
            <w:rPr>
              <w:lang w:val="en-US"/>
            </w:rPr>
            <w:t xml:space="preserve"> </w:t>
          </w:r>
          <w:r w:rsidRPr="00967543">
            <w:rPr>
              <w:lang w:val="en-US"/>
            </w:rPr>
            <w:t xml:space="preserve">Tikhonov A.N. Inverse problems in heat conduction // Journal of engineering physics. – 1975. – Vol. 29. – P. 816–820. </w:t>
          </w:r>
        </w:p>
        <w:p w14:paraId="4512D21A" w14:textId="1D792E62" w:rsidR="00967543" w:rsidRPr="00967543" w:rsidRDefault="00967543" w:rsidP="00967543">
          <w:pPr>
            <w:divId w:val="156851394"/>
            <w:rPr>
              <w:lang w:val="en-US"/>
            </w:rPr>
          </w:pPr>
          <w:r w:rsidRPr="00967543">
            <w:rPr>
              <w:lang w:val="en-US"/>
            </w:rPr>
            <w:t>2</w:t>
          </w:r>
          <w:r w:rsidR="000A6399">
            <w:rPr>
              <w:lang w:val="en-US"/>
            </w:rPr>
            <w:tab/>
            <w:t xml:space="preserve"> </w:t>
          </w:r>
          <w:r w:rsidRPr="00967543">
            <w:rPr>
              <w:lang w:val="en-US"/>
            </w:rPr>
            <w:t xml:space="preserve">Tikhonov A.N., </w:t>
          </w:r>
          <w:proofErr w:type="spellStart"/>
          <w:r w:rsidRPr="00967543">
            <w:rPr>
              <w:lang w:val="en-US"/>
            </w:rPr>
            <w:t>Samarskii</w:t>
          </w:r>
          <w:proofErr w:type="spellEnd"/>
          <w:r w:rsidRPr="00967543">
            <w:rPr>
              <w:lang w:val="en-US"/>
            </w:rPr>
            <w:t xml:space="preserve"> A.A. Equations of mathematical physics. – Moscow: MSU, 1999.</w:t>
          </w:r>
        </w:p>
        <w:p w14:paraId="7E12FC78" w14:textId="736DD350" w:rsidR="00967543" w:rsidRDefault="00967543" w:rsidP="00967543">
          <w:pPr>
            <w:divId w:val="156851394"/>
          </w:pPr>
          <w:r>
            <w:t>3</w:t>
          </w:r>
          <w:r>
            <w:tab/>
          </w:r>
          <w:r w:rsidR="000A6399" w:rsidRPr="000A6399">
            <w:t xml:space="preserve"> </w:t>
          </w:r>
          <w:r>
            <w:t xml:space="preserve">Глобус А.М. Физика неизотермического внутрипочвенного </w:t>
          </w:r>
          <w:proofErr w:type="spellStart"/>
          <w:r>
            <w:t>влагообмена</w:t>
          </w:r>
          <w:proofErr w:type="spellEnd"/>
          <w:r>
            <w:t xml:space="preserve">. – Л: </w:t>
          </w:r>
          <w:proofErr w:type="spellStart"/>
          <w:r>
            <w:t>Гидрометеоиздат</w:t>
          </w:r>
          <w:proofErr w:type="spellEnd"/>
          <w:r>
            <w:t>, 1983. – 278 с.</w:t>
          </w:r>
        </w:p>
        <w:p w14:paraId="396C7D4F" w14:textId="48F77644" w:rsidR="00967543" w:rsidRDefault="00967543" w:rsidP="00967543">
          <w:pPr>
            <w:divId w:val="156851394"/>
          </w:pPr>
          <w:r>
            <w:t>4</w:t>
          </w:r>
          <w:r>
            <w:tab/>
          </w:r>
          <w:r w:rsidR="000A6399" w:rsidRPr="000A6399">
            <w:t xml:space="preserve"> </w:t>
          </w:r>
          <w:r>
            <w:t xml:space="preserve">Чудновский А.Ф. Теплофизика почв. – М: Наука, 1976. </w:t>
          </w:r>
        </w:p>
        <w:p w14:paraId="121000F7" w14:textId="6212E8F0" w:rsidR="00967543" w:rsidRDefault="00967543" w:rsidP="00967543">
          <w:pPr>
            <w:divId w:val="156851394"/>
          </w:pPr>
          <w:r>
            <w:t>5</w:t>
          </w:r>
          <w:r>
            <w:tab/>
          </w:r>
          <w:r w:rsidR="000A6399" w:rsidRPr="000A6399">
            <w:t xml:space="preserve"> </w:t>
          </w:r>
          <w:r>
            <w:t xml:space="preserve">Мичурин Б.Н. Новые методы определения некоторых водных свойств почв и грунтов // Сб. раб. по методике исследований в области физики почв. – Л.: АФИ, 1964. </w:t>
          </w:r>
        </w:p>
        <w:p w14:paraId="0B01BF3A" w14:textId="4A3A8458" w:rsidR="00967543" w:rsidRDefault="00967543" w:rsidP="00967543">
          <w:pPr>
            <w:divId w:val="156851394"/>
          </w:pPr>
          <w:r>
            <w:t>6</w:t>
          </w:r>
          <w:r>
            <w:tab/>
          </w:r>
          <w:r w:rsidR="000A6399" w:rsidRPr="000A6399">
            <w:t xml:space="preserve"> </w:t>
          </w:r>
          <w:proofErr w:type="spellStart"/>
          <w:r>
            <w:t>Нерпин</w:t>
          </w:r>
          <w:proofErr w:type="spellEnd"/>
          <w:r>
            <w:t xml:space="preserve"> С.В., </w:t>
          </w:r>
          <w:proofErr w:type="spellStart"/>
          <w:r>
            <w:t>Чудновский</w:t>
          </w:r>
          <w:proofErr w:type="spellEnd"/>
          <w:r>
            <w:t xml:space="preserve"> А.Ф. </w:t>
          </w:r>
          <w:proofErr w:type="spellStart"/>
          <w:r>
            <w:t>Энерго</w:t>
          </w:r>
          <w:proofErr w:type="spellEnd"/>
          <w:r>
            <w:t xml:space="preserve">– и </w:t>
          </w:r>
          <w:proofErr w:type="spellStart"/>
          <w:r>
            <w:t>массообмен</w:t>
          </w:r>
          <w:proofErr w:type="spellEnd"/>
          <w:r>
            <w:t xml:space="preserve"> в системе растение–почва–воздух. – Л: </w:t>
          </w:r>
          <w:proofErr w:type="spellStart"/>
          <w:r>
            <w:t>Гидрометеоиздат</w:t>
          </w:r>
          <w:proofErr w:type="spellEnd"/>
          <w:r>
            <w:t xml:space="preserve">, 1975. </w:t>
          </w:r>
        </w:p>
        <w:p w14:paraId="5D11D016" w14:textId="4643380E" w:rsidR="00967543" w:rsidRPr="00967543" w:rsidRDefault="00967543" w:rsidP="00967543">
          <w:pPr>
            <w:divId w:val="156851394"/>
            <w:rPr>
              <w:lang w:val="en-US"/>
            </w:rPr>
          </w:pPr>
          <w:r w:rsidRPr="00967543">
            <w:rPr>
              <w:lang w:val="en-US"/>
            </w:rPr>
            <w:t>7</w:t>
          </w:r>
          <w:r w:rsidRPr="00967543">
            <w:rPr>
              <w:lang w:val="en-US"/>
            </w:rPr>
            <w:tab/>
          </w:r>
          <w:r w:rsidR="000A6399">
            <w:rPr>
              <w:lang w:val="en-US"/>
            </w:rPr>
            <w:t xml:space="preserve"> </w:t>
          </w:r>
          <w:proofErr w:type="spellStart"/>
          <w:r w:rsidRPr="00967543">
            <w:rPr>
              <w:lang w:val="en-US"/>
            </w:rPr>
            <w:t>Artyukhin</w:t>
          </w:r>
          <w:proofErr w:type="spellEnd"/>
          <w:r w:rsidRPr="00967543">
            <w:rPr>
              <w:lang w:val="en-US"/>
            </w:rPr>
            <w:t xml:space="preserve"> E.A., </w:t>
          </w:r>
          <w:proofErr w:type="spellStart"/>
          <w:r w:rsidRPr="00967543">
            <w:rPr>
              <w:lang w:val="en-US"/>
            </w:rPr>
            <w:t>Budnik</w:t>
          </w:r>
          <w:proofErr w:type="spellEnd"/>
          <w:r w:rsidRPr="00967543">
            <w:rPr>
              <w:lang w:val="en-US"/>
            </w:rPr>
            <w:t xml:space="preserve"> S.A. Optimal planning of measurements in numerical experiment determination of the characteristics of a heat flux // Journal of engineering physics. – 1985. – Vol. 49. – P.1453–1458.</w:t>
          </w:r>
        </w:p>
        <w:p w14:paraId="0F68C8CB" w14:textId="3B1952BA" w:rsidR="00967543" w:rsidRPr="00967543" w:rsidRDefault="00967543" w:rsidP="00967543">
          <w:pPr>
            <w:divId w:val="156851394"/>
            <w:rPr>
              <w:lang w:val="en-US"/>
            </w:rPr>
          </w:pPr>
          <w:r w:rsidRPr="00967543">
            <w:rPr>
              <w:lang w:val="en-US"/>
            </w:rPr>
            <w:t>8</w:t>
          </w:r>
          <w:r w:rsidRPr="00967543">
            <w:rPr>
              <w:lang w:val="en-US"/>
            </w:rPr>
            <w:tab/>
          </w:r>
          <w:r w:rsidR="000A6399">
            <w:rPr>
              <w:lang w:val="en-US"/>
            </w:rPr>
            <w:t xml:space="preserve"> </w:t>
          </w:r>
          <w:proofErr w:type="spellStart"/>
          <w:r w:rsidRPr="00967543">
            <w:rPr>
              <w:lang w:val="en-US"/>
            </w:rPr>
            <w:t>Alifanov</w:t>
          </w:r>
          <w:proofErr w:type="spellEnd"/>
          <w:r w:rsidRPr="00967543">
            <w:rPr>
              <w:lang w:val="en-US"/>
            </w:rPr>
            <w:t xml:space="preserve"> O.M. Identification of Heat Transfer Processes in Flying Vehicles (Introduction to the Theory of Inverse Heat Transfer Problems). – </w:t>
          </w:r>
          <w:proofErr w:type="spellStart"/>
          <w:r w:rsidRPr="00967543">
            <w:rPr>
              <w:lang w:val="en-US"/>
            </w:rPr>
            <w:t>Mashinostroenie</w:t>
          </w:r>
          <w:proofErr w:type="spellEnd"/>
          <w:r w:rsidRPr="00967543">
            <w:rPr>
              <w:lang w:val="en-US"/>
            </w:rPr>
            <w:t>, 1994.</w:t>
          </w:r>
        </w:p>
        <w:p w14:paraId="41EBBD55" w14:textId="49A11223" w:rsidR="00967543" w:rsidRPr="00967543" w:rsidRDefault="00967543" w:rsidP="00967543">
          <w:pPr>
            <w:divId w:val="156851394"/>
            <w:rPr>
              <w:lang w:val="en-US"/>
            </w:rPr>
          </w:pPr>
          <w:r w:rsidRPr="00967543">
            <w:rPr>
              <w:lang w:val="en-US"/>
            </w:rPr>
            <w:t>9</w:t>
          </w:r>
          <w:r w:rsidRPr="00967543">
            <w:rPr>
              <w:lang w:val="en-US"/>
            </w:rPr>
            <w:tab/>
          </w:r>
          <w:r w:rsidR="000A6399">
            <w:rPr>
              <w:lang w:val="en-US"/>
            </w:rPr>
            <w:t xml:space="preserve"> </w:t>
          </w:r>
          <w:r w:rsidRPr="00967543">
            <w:rPr>
              <w:lang w:val="en-US"/>
            </w:rPr>
            <w:t xml:space="preserve">Morozov V.A. Methods for Solving Incorrectly Posed Problems. – New York: Springer, 1984. </w:t>
          </w:r>
        </w:p>
        <w:p w14:paraId="0BCB3874" w14:textId="48538FC4" w:rsidR="00967543" w:rsidRPr="00967543" w:rsidRDefault="00967543" w:rsidP="00967543">
          <w:pPr>
            <w:divId w:val="156851394"/>
            <w:rPr>
              <w:lang w:val="en-US"/>
            </w:rPr>
          </w:pPr>
          <w:r w:rsidRPr="00967543">
            <w:rPr>
              <w:lang w:val="en-US"/>
            </w:rPr>
            <w:t>10</w:t>
          </w:r>
          <w:r w:rsidR="000A6399">
            <w:rPr>
              <w:lang w:val="en-US"/>
            </w:rPr>
            <w:t xml:space="preserve"> </w:t>
          </w:r>
          <w:proofErr w:type="spellStart"/>
          <w:r w:rsidRPr="00967543">
            <w:rPr>
              <w:lang w:val="en-US"/>
            </w:rPr>
            <w:t>Laloui</w:t>
          </w:r>
          <w:proofErr w:type="spellEnd"/>
          <w:r w:rsidRPr="00967543">
            <w:rPr>
              <w:lang w:val="en-US"/>
            </w:rPr>
            <w:t xml:space="preserve"> L., Loria A. F. R. Chapter 2 – Energy </w:t>
          </w:r>
          <w:proofErr w:type="spellStart"/>
          <w:r w:rsidRPr="00967543">
            <w:rPr>
              <w:lang w:val="en-US"/>
            </w:rPr>
            <w:t>geostructures</w:t>
          </w:r>
          <w:proofErr w:type="spellEnd"/>
          <w:r w:rsidRPr="00967543">
            <w:rPr>
              <w:lang w:val="en-US"/>
            </w:rPr>
            <w:t xml:space="preserve"> / Analysis and Design of Energy </w:t>
          </w:r>
          <w:proofErr w:type="spellStart"/>
          <w:r w:rsidRPr="00967543">
            <w:rPr>
              <w:lang w:val="en-US"/>
            </w:rPr>
            <w:t>Geostructures</w:t>
          </w:r>
          <w:proofErr w:type="spellEnd"/>
          <w:r w:rsidRPr="00967543">
            <w:rPr>
              <w:lang w:val="en-US"/>
            </w:rPr>
            <w:t>. – Academic Press, 2020. – P. 25–65.</w:t>
          </w:r>
        </w:p>
        <w:p w14:paraId="0E417410" w14:textId="698ACDD9" w:rsidR="00967543" w:rsidRPr="00967543" w:rsidRDefault="00967543" w:rsidP="00967543">
          <w:pPr>
            <w:divId w:val="156851394"/>
            <w:rPr>
              <w:lang w:val="en-US"/>
            </w:rPr>
          </w:pPr>
          <w:r w:rsidRPr="00967543">
            <w:rPr>
              <w:lang w:val="en-US"/>
            </w:rPr>
            <w:t>11</w:t>
          </w:r>
          <w:r w:rsidR="000A6399">
            <w:rPr>
              <w:lang w:val="en-US"/>
            </w:rPr>
            <w:t xml:space="preserve"> </w:t>
          </w:r>
          <w:r w:rsidRPr="00967543">
            <w:rPr>
              <w:lang w:val="en-US"/>
            </w:rPr>
            <w:t xml:space="preserve">Johnson S. C., Davidson F. T., Rhodes J. D., Coleman J. L., Bragg–Sitton S. M., </w:t>
          </w:r>
          <w:proofErr w:type="spellStart"/>
          <w:r w:rsidRPr="00967543">
            <w:rPr>
              <w:lang w:val="en-US"/>
            </w:rPr>
            <w:t>Dufek</w:t>
          </w:r>
          <w:proofErr w:type="spellEnd"/>
          <w:r w:rsidRPr="00967543">
            <w:rPr>
              <w:lang w:val="en-US"/>
            </w:rPr>
            <w:t xml:space="preserve"> E. J., Webber M. E., Bindra H., </w:t>
          </w:r>
          <w:proofErr w:type="spellStart"/>
          <w:r w:rsidRPr="00967543">
            <w:rPr>
              <w:lang w:val="en-US"/>
            </w:rPr>
            <w:t>Revankar</w:t>
          </w:r>
          <w:proofErr w:type="spellEnd"/>
          <w:r w:rsidRPr="00967543">
            <w:rPr>
              <w:lang w:val="en-US"/>
            </w:rPr>
            <w:t xml:space="preserve"> S. Chapter Five – Selecting Favorable Energy Storage Technologies for Nuclear Power / Storage and Hybridization of Nuclear Energy. – Academic Press, 2019.  –  P. 119–175.</w:t>
          </w:r>
        </w:p>
        <w:p w14:paraId="000E4CF4" w14:textId="01CCC8F2" w:rsidR="00967543" w:rsidRPr="00967543" w:rsidRDefault="00967543" w:rsidP="00967543">
          <w:pPr>
            <w:divId w:val="156851394"/>
            <w:rPr>
              <w:lang w:val="en-US"/>
            </w:rPr>
          </w:pPr>
          <w:r w:rsidRPr="00967543">
            <w:rPr>
              <w:lang w:val="en-US"/>
            </w:rPr>
            <w:t>12</w:t>
          </w:r>
          <w:r w:rsidR="000A6399">
            <w:rPr>
              <w:lang w:val="en-US"/>
            </w:rPr>
            <w:t xml:space="preserve"> </w:t>
          </w:r>
          <w:proofErr w:type="spellStart"/>
          <w:r w:rsidRPr="00967543">
            <w:rPr>
              <w:lang w:val="en-US"/>
            </w:rPr>
            <w:t>Shafagh</w:t>
          </w:r>
          <w:proofErr w:type="spellEnd"/>
          <w:r w:rsidRPr="00967543">
            <w:rPr>
              <w:lang w:val="en-US"/>
            </w:rPr>
            <w:t xml:space="preserve"> I., Shepley P., Shepherd W., Loveridge F. Thermal energy transfer around buried pipe infrastructure // Geomechanics for Energy and the Environment. – 2022. – Vol. 29. – P. 100273. </w:t>
          </w:r>
        </w:p>
        <w:p w14:paraId="3FAAD687" w14:textId="0F2391FC" w:rsidR="00967543" w:rsidRPr="00967543" w:rsidRDefault="00967543" w:rsidP="00967543">
          <w:pPr>
            <w:divId w:val="156851394"/>
            <w:rPr>
              <w:lang w:val="en-US"/>
            </w:rPr>
          </w:pPr>
          <w:r w:rsidRPr="00967543">
            <w:rPr>
              <w:lang w:val="en-US"/>
            </w:rPr>
            <w:t>13</w:t>
          </w:r>
          <w:r w:rsidR="000A6399">
            <w:rPr>
              <w:lang w:val="en-US"/>
            </w:rPr>
            <w:t xml:space="preserve"> </w:t>
          </w:r>
          <w:r w:rsidRPr="00967543">
            <w:rPr>
              <w:lang w:val="en-US"/>
            </w:rPr>
            <w:t>Delage P., Cui Y.J., Tang A.M. Clays in radioactive waste disposal /</w:t>
          </w:r>
          <w:proofErr w:type="gramStart"/>
          <w:r w:rsidRPr="00967543">
            <w:rPr>
              <w:lang w:val="en-US"/>
            </w:rPr>
            <w:t>/  Journal</w:t>
          </w:r>
          <w:proofErr w:type="gramEnd"/>
          <w:r w:rsidRPr="00967543">
            <w:rPr>
              <w:lang w:val="en-US"/>
            </w:rPr>
            <w:t xml:space="preserve"> of Rock Mechanics and Geotechnical Engineering. – 2010. – Vol.2. – P. 111–123. </w:t>
          </w:r>
        </w:p>
        <w:p w14:paraId="17F4C121" w14:textId="4DEA0D25" w:rsidR="00967543" w:rsidRPr="00967543" w:rsidRDefault="00967543" w:rsidP="00967543">
          <w:pPr>
            <w:divId w:val="156851394"/>
            <w:rPr>
              <w:lang w:val="en-US"/>
            </w:rPr>
          </w:pPr>
          <w:r w:rsidRPr="00967543">
            <w:rPr>
              <w:lang w:val="en-US"/>
            </w:rPr>
            <w:t>14</w:t>
          </w:r>
          <w:r w:rsidR="000A6399">
            <w:rPr>
              <w:lang w:val="en-US"/>
            </w:rPr>
            <w:t xml:space="preserve"> </w:t>
          </w:r>
          <w:proofErr w:type="spellStart"/>
          <w:r w:rsidRPr="00967543">
            <w:rPr>
              <w:lang w:val="en-US"/>
            </w:rPr>
            <w:t>Morteza</w:t>
          </w:r>
          <w:proofErr w:type="spellEnd"/>
          <w:r w:rsidRPr="00967543">
            <w:rPr>
              <w:lang w:val="en-US"/>
            </w:rPr>
            <w:t xml:space="preserve"> F. Possible soil thermal response to seismic activities in Alborz region (Iran) // Natural Hazards and Earth System Sciences. – 2010. – P. 459–464. </w:t>
          </w:r>
        </w:p>
        <w:p w14:paraId="23A1C610" w14:textId="577D7DB0" w:rsidR="00967543" w:rsidRPr="00967543" w:rsidRDefault="00967543" w:rsidP="00967543">
          <w:pPr>
            <w:divId w:val="156851394"/>
            <w:rPr>
              <w:lang w:val="en-US"/>
            </w:rPr>
          </w:pPr>
          <w:r w:rsidRPr="00967543">
            <w:rPr>
              <w:lang w:val="en-US"/>
            </w:rPr>
            <w:t>15</w:t>
          </w:r>
          <w:r w:rsidR="000A6399">
            <w:rPr>
              <w:lang w:val="en-US"/>
            </w:rPr>
            <w:t xml:space="preserve"> </w:t>
          </w:r>
          <w:r w:rsidRPr="00967543">
            <w:rPr>
              <w:lang w:val="en-US"/>
            </w:rPr>
            <w:t xml:space="preserve">Lunt P.H., Fuller K., Fox M., Goodhew S., Murphy T. Comparing the thermal conductivity of three artificial soils under differing moisture and density conditions for use in green infrastructure // Soil Use and Management. – 2023. – Vol.39, № 1. – P.260–269. </w:t>
          </w:r>
        </w:p>
        <w:p w14:paraId="10381AB3" w14:textId="67DB197E" w:rsidR="00967543" w:rsidRPr="00967543" w:rsidRDefault="00967543" w:rsidP="00967543">
          <w:pPr>
            <w:divId w:val="156851394"/>
            <w:rPr>
              <w:lang w:val="en-US"/>
            </w:rPr>
          </w:pPr>
          <w:r w:rsidRPr="00967543">
            <w:rPr>
              <w:lang w:val="en-US"/>
            </w:rPr>
            <w:t>16</w:t>
          </w:r>
          <w:r w:rsidR="000A6399">
            <w:rPr>
              <w:lang w:val="en-US"/>
            </w:rPr>
            <w:t xml:space="preserve"> </w:t>
          </w:r>
          <w:r w:rsidRPr="00967543">
            <w:rPr>
              <w:lang w:val="en-US"/>
            </w:rPr>
            <w:t>Haiyan W., Jun Bi, Guo D. Calculation of the thermal conductivities of fine‐textured soils based on multiple linear regression (MLR) and artificial neural networks (ANN) // European Journal of Soil Science. – 2020. – Vol.71, № 4. – P.568–579.</w:t>
          </w:r>
        </w:p>
        <w:p w14:paraId="5364F20F" w14:textId="22E83AAB" w:rsidR="00967543" w:rsidRPr="00967543" w:rsidRDefault="00967543" w:rsidP="00967543">
          <w:pPr>
            <w:divId w:val="156851394"/>
            <w:rPr>
              <w:lang w:val="en-US"/>
            </w:rPr>
          </w:pPr>
          <w:r w:rsidRPr="00967543">
            <w:rPr>
              <w:lang w:val="en-US"/>
            </w:rPr>
            <w:t>17</w:t>
          </w:r>
          <w:r w:rsidR="000A6399">
            <w:rPr>
              <w:lang w:val="en-US"/>
            </w:rPr>
            <w:t xml:space="preserve"> </w:t>
          </w:r>
          <w:r w:rsidRPr="00967543">
            <w:rPr>
              <w:lang w:val="en-US"/>
            </w:rPr>
            <w:t xml:space="preserve">He H., </w:t>
          </w:r>
          <w:proofErr w:type="spellStart"/>
          <w:r w:rsidRPr="00967543">
            <w:rPr>
              <w:lang w:val="en-US"/>
            </w:rPr>
            <w:t>Noborio</w:t>
          </w:r>
          <w:proofErr w:type="spellEnd"/>
          <w:r w:rsidRPr="00967543">
            <w:rPr>
              <w:lang w:val="en-US"/>
            </w:rPr>
            <w:t xml:space="preserve"> K., Johansen Ø., Dyck M., </w:t>
          </w:r>
          <w:proofErr w:type="spellStart"/>
          <w:r w:rsidRPr="00967543">
            <w:rPr>
              <w:lang w:val="en-US"/>
            </w:rPr>
            <w:t>Lv</w:t>
          </w:r>
          <w:proofErr w:type="spellEnd"/>
          <w:r w:rsidRPr="00967543">
            <w:rPr>
              <w:lang w:val="en-US"/>
            </w:rPr>
            <w:t xml:space="preserve"> J. Normalized concept for modelling effective soil thermal conductivity from dryness to saturation // European Journal of Soil Science. – 2020. – Vol.71, № 4. – P.27–43. </w:t>
          </w:r>
        </w:p>
        <w:p w14:paraId="62A709A8" w14:textId="4DD37EDA" w:rsidR="00967543" w:rsidRPr="00967543" w:rsidRDefault="00967543" w:rsidP="00967543">
          <w:pPr>
            <w:divId w:val="156851394"/>
            <w:rPr>
              <w:lang w:val="en-US"/>
            </w:rPr>
          </w:pPr>
          <w:r w:rsidRPr="00967543">
            <w:rPr>
              <w:lang w:val="en-US"/>
            </w:rPr>
            <w:t>18</w:t>
          </w:r>
          <w:r w:rsidR="000A6399">
            <w:rPr>
              <w:lang w:val="en-US"/>
            </w:rPr>
            <w:t xml:space="preserve"> </w:t>
          </w:r>
          <w:proofErr w:type="spellStart"/>
          <w:r w:rsidRPr="00967543">
            <w:rPr>
              <w:lang w:val="en-US"/>
            </w:rPr>
            <w:t>Chorfi</w:t>
          </w:r>
          <w:proofErr w:type="spellEnd"/>
          <w:r w:rsidRPr="00967543">
            <w:rPr>
              <w:lang w:val="en-US"/>
            </w:rPr>
            <w:t xml:space="preserve"> S., El </w:t>
          </w:r>
          <w:proofErr w:type="spellStart"/>
          <w:r w:rsidRPr="00967543">
            <w:rPr>
              <w:lang w:val="en-US"/>
            </w:rPr>
            <w:t>Guermai</w:t>
          </w:r>
          <w:proofErr w:type="spellEnd"/>
          <w:r w:rsidRPr="00967543">
            <w:rPr>
              <w:lang w:val="en-US"/>
            </w:rPr>
            <w:t xml:space="preserve"> G., </w:t>
          </w:r>
          <w:proofErr w:type="spellStart"/>
          <w:r w:rsidRPr="00967543">
            <w:rPr>
              <w:lang w:val="en-US"/>
            </w:rPr>
            <w:t>Maniar</w:t>
          </w:r>
          <w:proofErr w:type="spellEnd"/>
          <w:r w:rsidRPr="00967543">
            <w:rPr>
              <w:lang w:val="en-US"/>
            </w:rPr>
            <w:t xml:space="preserve"> L., </w:t>
          </w:r>
          <w:proofErr w:type="spellStart"/>
          <w:r w:rsidRPr="00967543">
            <w:rPr>
              <w:lang w:val="en-US"/>
            </w:rPr>
            <w:t>Zouhair</w:t>
          </w:r>
          <w:proofErr w:type="spellEnd"/>
          <w:r w:rsidRPr="00967543">
            <w:rPr>
              <w:lang w:val="en-US"/>
            </w:rPr>
            <w:t xml:space="preserve"> W. Numerical Identification of Initial Temperatures in Heat Equation with Dynamic Boundary Conditions // Mediterranean Journal of Mathematics. – 2023. – Vol.20, № 5. – P. 256.</w:t>
          </w:r>
        </w:p>
        <w:p w14:paraId="3D2A5490" w14:textId="7D246D0B" w:rsidR="00967543" w:rsidRPr="00967543" w:rsidRDefault="00967543" w:rsidP="00967543">
          <w:pPr>
            <w:divId w:val="156851394"/>
            <w:rPr>
              <w:lang w:val="en-US"/>
            </w:rPr>
          </w:pPr>
          <w:r w:rsidRPr="00967543">
            <w:rPr>
              <w:lang w:val="en-US"/>
            </w:rPr>
            <w:t>19</w:t>
          </w:r>
          <w:r w:rsidR="000A6399">
            <w:rPr>
              <w:lang w:val="en-US"/>
            </w:rPr>
            <w:t xml:space="preserve"> </w:t>
          </w:r>
          <w:r w:rsidRPr="00967543">
            <w:rPr>
              <w:lang w:val="en-US"/>
            </w:rPr>
            <w:t xml:space="preserve">Tong B., Kool D., Heitman J., Sauer T., Gao Z., Horton R. Thermal property values of a central Iowa soil as functions of soil water content and bulk density or of soil air content // European Journal of Soil Science. – 2020. – Vol.71, № 4. – P.169–178. </w:t>
          </w:r>
        </w:p>
        <w:p w14:paraId="1BFAECAF" w14:textId="129F35FD" w:rsidR="00967543" w:rsidRPr="00967543" w:rsidRDefault="00967543" w:rsidP="00967543">
          <w:pPr>
            <w:divId w:val="156851394"/>
            <w:rPr>
              <w:lang w:val="en-US"/>
            </w:rPr>
          </w:pPr>
          <w:r w:rsidRPr="00967543">
            <w:rPr>
              <w:lang w:val="en-US"/>
            </w:rPr>
            <w:t>20</w:t>
          </w:r>
          <w:r w:rsidR="000A6399">
            <w:rPr>
              <w:lang w:val="en-US"/>
            </w:rPr>
            <w:t xml:space="preserve"> </w:t>
          </w:r>
          <w:r w:rsidRPr="00967543">
            <w:rPr>
              <w:lang w:val="en-US"/>
            </w:rPr>
            <w:t xml:space="preserve">Wu S. H., Jansson P.–E. Modelling temperature, moisture and surface heat balance in bare soil under seasonal frost conditions in China // European Journal of Soil Science. – 2011. – Vol.62. – P.780–796. </w:t>
          </w:r>
        </w:p>
        <w:p w14:paraId="0456BD49" w14:textId="340B0C58" w:rsidR="00967543" w:rsidRPr="00967543" w:rsidRDefault="00967543" w:rsidP="00967543">
          <w:pPr>
            <w:divId w:val="156851394"/>
            <w:rPr>
              <w:lang w:val="en-US"/>
            </w:rPr>
          </w:pPr>
          <w:r w:rsidRPr="00967543">
            <w:rPr>
              <w:lang w:val="en-US"/>
            </w:rPr>
            <w:t>21</w:t>
          </w:r>
          <w:r w:rsidR="000A6399">
            <w:rPr>
              <w:lang w:val="en-US"/>
            </w:rPr>
            <w:t xml:space="preserve"> </w:t>
          </w:r>
          <w:r w:rsidRPr="00967543">
            <w:rPr>
              <w:lang w:val="en-US"/>
            </w:rPr>
            <w:t>Lu Y., Horton R., Ren T. Simultaneous determination of soil bulk density and water content: a heat pulse–based method // European Journal of Soil Science. – 2018. – Vol.69. – P.947–952.</w:t>
          </w:r>
        </w:p>
        <w:p w14:paraId="0EA8467B" w14:textId="49011910" w:rsidR="00967543" w:rsidRPr="00967543" w:rsidRDefault="00967543" w:rsidP="00967543">
          <w:pPr>
            <w:divId w:val="156851394"/>
            <w:rPr>
              <w:lang w:val="en-US"/>
            </w:rPr>
          </w:pPr>
          <w:r w:rsidRPr="00967543">
            <w:rPr>
              <w:lang w:val="en-US"/>
            </w:rPr>
            <w:t>22</w:t>
          </w:r>
          <w:r w:rsidR="000A6399">
            <w:rPr>
              <w:lang w:val="en-US"/>
            </w:rPr>
            <w:t xml:space="preserve"> </w:t>
          </w:r>
          <w:proofErr w:type="spellStart"/>
          <w:r w:rsidRPr="00967543">
            <w:rPr>
              <w:lang w:val="en-US"/>
            </w:rPr>
            <w:t>Okkonen</w:t>
          </w:r>
          <w:proofErr w:type="spellEnd"/>
          <w:r w:rsidRPr="00967543">
            <w:rPr>
              <w:lang w:val="en-US"/>
            </w:rPr>
            <w:t xml:space="preserve"> J., Ala–</w:t>
          </w:r>
          <w:proofErr w:type="spellStart"/>
          <w:r w:rsidRPr="00967543">
            <w:rPr>
              <w:lang w:val="en-US"/>
            </w:rPr>
            <w:t>Aho</w:t>
          </w:r>
          <w:proofErr w:type="spellEnd"/>
          <w:r w:rsidRPr="00967543">
            <w:rPr>
              <w:lang w:val="en-US"/>
            </w:rPr>
            <w:t xml:space="preserve"> P., </w:t>
          </w:r>
          <w:proofErr w:type="spellStart"/>
          <w:r w:rsidRPr="00967543">
            <w:rPr>
              <w:lang w:val="en-US"/>
            </w:rPr>
            <w:t>Hänninen</w:t>
          </w:r>
          <w:proofErr w:type="spellEnd"/>
          <w:r w:rsidRPr="00967543">
            <w:rPr>
              <w:lang w:val="en-US"/>
            </w:rPr>
            <w:t xml:space="preserve"> P. Multi–year simulation and model calibration of soil moisture and temperature profiles in till soil  // European Journal of Soil Science. – 2017. – Vol.68. – P. 829–839. </w:t>
          </w:r>
        </w:p>
        <w:p w14:paraId="68A48F8F" w14:textId="7BE9A5F9" w:rsidR="00967543" w:rsidRPr="00967543" w:rsidRDefault="00967543" w:rsidP="00967543">
          <w:pPr>
            <w:divId w:val="156851394"/>
            <w:rPr>
              <w:lang w:val="en-US"/>
            </w:rPr>
          </w:pPr>
          <w:r w:rsidRPr="00967543">
            <w:rPr>
              <w:lang w:val="en-US"/>
            </w:rPr>
            <w:t>23</w:t>
          </w:r>
          <w:r w:rsidR="000A6399">
            <w:rPr>
              <w:lang w:val="en-US"/>
            </w:rPr>
            <w:t xml:space="preserve"> </w:t>
          </w:r>
          <w:proofErr w:type="spellStart"/>
          <w:r w:rsidRPr="00967543">
            <w:rPr>
              <w:lang w:val="en-US"/>
            </w:rPr>
            <w:t>Ozisik</w:t>
          </w:r>
          <w:proofErr w:type="spellEnd"/>
          <w:r w:rsidRPr="00967543">
            <w:rPr>
              <w:lang w:val="en-US"/>
            </w:rPr>
            <w:t xml:space="preserve"> M. N., </w:t>
          </w:r>
          <w:proofErr w:type="spellStart"/>
          <w:r w:rsidRPr="00967543">
            <w:rPr>
              <w:lang w:val="en-US"/>
            </w:rPr>
            <w:t>Orlande</w:t>
          </w:r>
          <w:proofErr w:type="spellEnd"/>
          <w:r w:rsidRPr="00967543">
            <w:rPr>
              <w:lang w:val="en-US"/>
            </w:rPr>
            <w:t xml:space="preserve"> H. R. B. Inverse Heat Transfer // Fundamentals and Applications – New York: CRC Press, 2000. </w:t>
          </w:r>
        </w:p>
        <w:p w14:paraId="0C24479B" w14:textId="573211EB" w:rsidR="00967543" w:rsidRPr="00967543" w:rsidRDefault="00967543" w:rsidP="00967543">
          <w:pPr>
            <w:divId w:val="156851394"/>
            <w:rPr>
              <w:lang w:val="en-US"/>
            </w:rPr>
          </w:pPr>
          <w:r w:rsidRPr="00967543">
            <w:rPr>
              <w:lang w:val="en-US"/>
            </w:rPr>
            <w:t>24</w:t>
          </w:r>
          <w:r w:rsidR="000A6399">
            <w:rPr>
              <w:lang w:val="en-US"/>
            </w:rPr>
            <w:t xml:space="preserve"> </w:t>
          </w:r>
          <w:r w:rsidRPr="00967543">
            <w:rPr>
              <w:lang w:val="en-US"/>
            </w:rPr>
            <w:t xml:space="preserve">Tikhonov A. N., </w:t>
          </w:r>
          <w:proofErr w:type="spellStart"/>
          <w:r w:rsidRPr="00967543">
            <w:rPr>
              <w:lang w:val="en-US"/>
            </w:rPr>
            <w:t>Goncharsky</w:t>
          </w:r>
          <w:proofErr w:type="spellEnd"/>
          <w:r w:rsidRPr="00967543">
            <w:rPr>
              <w:lang w:val="en-US"/>
            </w:rPr>
            <w:t xml:space="preserve"> A., </w:t>
          </w:r>
          <w:proofErr w:type="spellStart"/>
          <w:r w:rsidRPr="00967543">
            <w:rPr>
              <w:lang w:val="en-US"/>
            </w:rPr>
            <w:t>Stepanov</w:t>
          </w:r>
          <w:proofErr w:type="spellEnd"/>
          <w:r w:rsidRPr="00967543">
            <w:rPr>
              <w:lang w:val="en-US"/>
            </w:rPr>
            <w:t xml:space="preserve"> V. V., </w:t>
          </w:r>
          <w:proofErr w:type="spellStart"/>
          <w:r w:rsidRPr="00967543">
            <w:rPr>
              <w:lang w:val="en-US"/>
            </w:rPr>
            <w:t>Yagola</w:t>
          </w:r>
          <w:proofErr w:type="spellEnd"/>
          <w:r w:rsidRPr="00967543">
            <w:rPr>
              <w:lang w:val="en-US"/>
            </w:rPr>
            <w:t xml:space="preserve"> A. G. Numerical Methods for the Solution of Ill–Posed Problems // Mathematics and Its Applications. – Netherlands: Springer, 2013.</w:t>
          </w:r>
        </w:p>
        <w:p w14:paraId="66DBB2F0" w14:textId="3B82BD0E" w:rsidR="00967543" w:rsidRDefault="00967543" w:rsidP="00967543">
          <w:pPr>
            <w:divId w:val="156851394"/>
          </w:pPr>
          <w:r>
            <w:t>25</w:t>
          </w:r>
          <w:r w:rsidR="000A6399" w:rsidRPr="000A6399">
            <w:t xml:space="preserve"> </w:t>
          </w:r>
          <w:proofErr w:type="spellStart"/>
          <w:r>
            <w:t>Рысбайулы</w:t>
          </w:r>
          <w:proofErr w:type="spellEnd"/>
          <w:r>
            <w:t xml:space="preserve"> Б., </w:t>
          </w:r>
          <w:proofErr w:type="spellStart"/>
          <w:r>
            <w:t>Маханбетова</w:t>
          </w:r>
          <w:proofErr w:type="spellEnd"/>
          <w:r>
            <w:t xml:space="preserve"> Г.И. Разностная схема для обратной задачи </w:t>
          </w:r>
          <w:proofErr w:type="spellStart"/>
          <w:r>
            <w:t>кондуктивного</w:t>
          </w:r>
          <w:proofErr w:type="spellEnd"/>
          <w:r>
            <w:t xml:space="preserve"> распространения тепла в однородной среде // ДАН РК. – 2008. – №1.</w:t>
          </w:r>
        </w:p>
        <w:p w14:paraId="156C92C8" w14:textId="68D0CF3E" w:rsidR="00967543" w:rsidRPr="00967543" w:rsidRDefault="00967543" w:rsidP="00967543">
          <w:pPr>
            <w:divId w:val="156851394"/>
            <w:rPr>
              <w:lang w:val="en-US"/>
            </w:rPr>
          </w:pPr>
          <w:r w:rsidRPr="00967543">
            <w:rPr>
              <w:lang w:val="en-US"/>
            </w:rPr>
            <w:t>26</w:t>
          </w:r>
          <w:r w:rsidR="000A6399">
            <w:rPr>
              <w:lang w:val="en-US"/>
            </w:rPr>
            <w:t xml:space="preserve"> </w:t>
          </w:r>
          <w:proofErr w:type="spellStart"/>
          <w:proofErr w:type="gramStart"/>
          <w:r w:rsidRPr="00967543">
            <w:rPr>
              <w:lang w:val="en-US"/>
            </w:rPr>
            <w:t>Rysbaiuly</w:t>
          </w:r>
          <w:proofErr w:type="spellEnd"/>
          <w:r w:rsidRPr="00967543">
            <w:rPr>
              <w:lang w:val="en-US"/>
            </w:rPr>
            <w:t xml:space="preserve">  B</w:t>
          </w:r>
          <w:proofErr w:type="gramEnd"/>
          <w:r w:rsidRPr="00967543">
            <w:rPr>
              <w:lang w:val="en-US"/>
            </w:rPr>
            <w:t xml:space="preserve">., </w:t>
          </w:r>
          <w:proofErr w:type="spellStart"/>
          <w:r w:rsidRPr="00967543">
            <w:rPr>
              <w:lang w:val="en-US"/>
            </w:rPr>
            <w:t>Rysbaeva</w:t>
          </w:r>
          <w:proofErr w:type="spellEnd"/>
          <w:r w:rsidRPr="00967543">
            <w:rPr>
              <w:lang w:val="en-US"/>
            </w:rPr>
            <w:t xml:space="preserve"> N. The method of solving nonlinear heat transfer model in freezing soil. // Eurasian Journal of Mathematical and Computer Applications (EJMCA). – 2020. – Vol. 8. – P. 83–96. </w:t>
          </w:r>
        </w:p>
        <w:p w14:paraId="0147C439" w14:textId="253A0ECF" w:rsidR="00967543" w:rsidRPr="00967543" w:rsidRDefault="00967543" w:rsidP="00967543">
          <w:pPr>
            <w:divId w:val="156851394"/>
            <w:rPr>
              <w:lang w:val="en-US"/>
            </w:rPr>
          </w:pPr>
          <w:r w:rsidRPr="00967543">
            <w:rPr>
              <w:lang w:val="en-US"/>
            </w:rPr>
            <w:t>27</w:t>
          </w:r>
          <w:r w:rsidR="000A6399">
            <w:rPr>
              <w:lang w:val="en-US"/>
            </w:rPr>
            <w:t xml:space="preserve"> </w:t>
          </w:r>
          <w:r w:rsidRPr="00967543">
            <w:rPr>
              <w:lang w:val="en-US"/>
            </w:rPr>
            <w:t xml:space="preserve">Berger J., </w:t>
          </w:r>
          <w:proofErr w:type="spellStart"/>
          <w:r w:rsidRPr="00967543">
            <w:rPr>
              <w:lang w:val="en-US"/>
            </w:rPr>
            <w:t>Dutykh</w:t>
          </w:r>
          <w:proofErr w:type="spellEnd"/>
          <w:r w:rsidRPr="00967543">
            <w:rPr>
              <w:lang w:val="en-US"/>
            </w:rPr>
            <w:t xml:space="preserve"> D., Mendes N., </w:t>
          </w:r>
          <w:proofErr w:type="spellStart"/>
          <w:r w:rsidRPr="00967543">
            <w:rPr>
              <w:lang w:val="en-US"/>
            </w:rPr>
            <w:t>Rysbaiuly</w:t>
          </w:r>
          <w:proofErr w:type="spellEnd"/>
          <w:r w:rsidRPr="00967543">
            <w:rPr>
              <w:lang w:val="en-US"/>
            </w:rPr>
            <w:t xml:space="preserve"> B. A new model for simulating heat, air and moisture transport in porous building </w:t>
          </w:r>
          <w:proofErr w:type="gramStart"/>
          <w:r w:rsidRPr="00967543">
            <w:rPr>
              <w:lang w:val="en-US"/>
            </w:rPr>
            <w:t>materials  /</w:t>
          </w:r>
          <w:proofErr w:type="gramEnd"/>
          <w:r w:rsidRPr="00967543">
            <w:rPr>
              <w:lang w:val="en-US"/>
            </w:rPr>
            <w:t>/ International Journal of Heat and Mass Transfer. – 2019.–Vol.134. – P. 1041–1060.</w:t>
          </w:r>
        </w:p>
        <w:p w14:paraId="393F6FB6" w14:textId="00A82FFF" w:rsidR="00967543" w:rsidRPr="00967543" w:rsidRDefault="00967543" w:rsidP="00967543">
          <w:pPr>
            <w:divId w:val="156851394"/>
            <w:rPr>
              <w:lang w:val="en-US"/>
            </w:rPr>
          </w:pPr>
          <w:r w:rsidRPr="00967543">
            <w:rPr>
              <w:lang w:val="en-US"/>
            </w:rPr>
            <w:t>28</w:t>
          </w:r>
          <w:r w:rsidR="000A6399">
            <w:rPr>
              <w:lang w:val="en-US"/>
            </w:rPr>
            <w:t xml:space="preserve"> </w:t>
          </w:r>
          <w:proofErr w:type="spellStart"/>
          <w:r>
            <w:t>Рысбайулы</w:t>
          </w:r>
          <w:proofErr w:type="spellEnd"/>
          <w:r w:rsidRPr="00967543">
            <w:rPr>
              <w:lang w:val="en-US"/>
            </w:rPr>
            <w:t xml:space="preserve"> </w:t>
          </w:r>
          <w:r>
            <w:t>Б</w:t>
          </w:r>
          <w:r w:rsidRPr="00967543">
            <w:rPr>
              <w:lang w:val="en-US"/>
            </w:rPr>
            <w:t xml:space="preserve">., </w:t>
          </w:r>
          <w:proofErr w:type="spellStart"/>
          <w:r>
            <w:t>Рыскельди</w:t>
          </w:r>
          <w:proofErr w:type="spellEnd"/>
          <w:r w:rsidRPr="00967543">
            <w:rPr>
              <w:lang w:val="en-US"/>
            </w:rPr>
            <w:t xml:space="preserve"> </w:t>
          </w:r>
          <w:r>
            <w:t>М</w:t>
          </w:r>
          <w:r w:rsidRPr="00967543">
            <w:rPr>
              <w:lang w:val="en-US"/>
            </w:rPr>
            <w:t xml:space="preserve">., </w:t>
          </w:r>
          <w:proofErr w:type="spellStart"/>
          <w:r>
            <w:t>Кульжанов</w:t>
          </w:r>
          <w:proofErr w:type="spellEnd"/>
          <w:r w:rsidRPr="00967543">
            <w:rPr>
              <w:lang w:val="en-US"/>
            </w:rPr>
            <w:t xml:space="preserve"> </w:t>
          </w:r>
          <w:r>
            <w:t>А</w:t>
          </w:r>
          <w:r w:rsidRPr="00967543">
            <w:rPr>
              <w:lang w:val="en-US"/>
            </w:rPr>
            <w:t xml:space="preserve">., </w:t>
          </w:r>
          <w:proofErr w:type="spellStart"/>
          <w:r>
            <w:t>Рысбаева</w:t>
          </w:r>
          <w:proofErr w:type="spellEnd"/>
          <w:r w:rsidRPr="00967543">
            <w:rPr>
              <w:lang w:val="en-US"/>
            </w:rPr>
            <w:t xml:space="preserve"> </w:t>
          </w:r>
          <w:r>
            <w:t>К</w:t>
          </w:r>
          <w:r w:rsidRPr="00967543">
            <w:rPr>
              <w:lang w:val="en-US"/>
            </w:rPr>
            <w:t xml:space="preserve">. Inverse problems of heat and mass transfer in </w:t>
          </w:r>
          <w:proofErr w:type="spellStart"/>
          <w:r w:rsidRPr="00967543">
            <w:rPr>
              <w:lang w:val="en-US"/>
            </w:rPr>
            <w:t>onelayer</w:t>
          </w:r>
          <w:proofErr w:type="spellEnd"/>
          <w:r w:rsidRPr="00967543">
            <w:rPr>
              <w:lang w:val="en-US"/>
            </w:rPr>
            <w:t xml:space="preserve"> and multilayer walling // ARPN </w:t>
          </w:r>
          <w:r>
            <w:t>Журнал</w:t>
          </w:r>
          <w:r w:rsidRPr="00967543">
            <w:rPr>
              <w:lang w:val="en-US"/>
            </w:rPr>
            <w:t xml:space="preserve"> </w:t>
          </w:r>
          <w:r>
            <w:t>технических</w:t>
          </w:r>
          <w:r w:rsidRPr="00967543">
            <w:rPr>
              <w:lang w:val="en-US"/>
            </w:rPr>
            <w:t xml:space="preserve"> </w:t>
          </w:r>
          <w:r>
            <w:t>и</w:t>
          </w:r>
          <w:r w:rsidRPr="00967543">
            <w:rPr>
              <w:lang w:val="en-US"/>
            </w:rPr>
            <w:t xml:space="preserve"> </w:t>
          </w:r>
          <w:r>
            <w:t>прикладных</w:t>
          </w:r>
          <w:r w:rsidRPr="00967543">
            <w:rPr>
              <w:lang w:val="en-US"/>
            </w:rPr>
            <w:t xml:space="preserve"> </w:t>
          </w:r>
          <w:r>
            <w:t>наук</w:t>
          </w:r>
          <w:r w:rsidRPr="00967543">
            <w:rPr>
              <w:lang w:val="en-US"/>
            </w:rPr>
            <w:t>. – 2019. – T.14, № 2. – C. 532–538.</w:t>
          </w:r>
        </w:p>
        <w:p w14:paraId="51AD6B04" w14:textId="4C5C6414" w:rsidR="00967543" w:rsidRPr="00967543" w:rsidRDefault="00967543" w:rsidP="00967543">
          <w:pPr>
            <w:divId w:val="156851394"/>
            <w:rPr>
              <w:lang w:val="en-US"/>
            </w:rPr>
          </w:pPr>
          <w:r w:rsidRPr="00967543">
            <w:rPr>
              <w:lang w:val="en-US"/>
            </w:rPr>
            <w:t>29</w:t>
          </w:r>
          <w:r w:rsidR="000A6399">
            <w:rPr>
              <w:lang w:val="en-US"/>
            </w:rPr>
            <w:t xml:space="preserve"> </w:t>
          </w:r>
          <w:proofErr w:type="spellStart"/>
          <w:r w:rsidRPr="00967543">
            <w:rPr>
              <w:lang w:val="en-US"/>
            </w:rPr>
            <w:t>Rysbaiuly</w:t>
          </w:r>
          <w:proofErr w:type="spellEnd"/>
          <w:r w:rsidRPr="00967543">
            <w:rPr>
              <w:lang w:val="en-US"/>
            </w:rPr>
            <w:t xml:space="preserve"> B., </w:t>
          </w:r>
          <w:proofErr w:type="spellStart"/>
          <w:r w:rsidRPr="00967543">
            <w:rPr>
              <w:lang w:val="en-US"/>
            </w:rPr>
            <w:t>Sinitsa</w:t>
          </w:r>
          <w:proofErr w:type="spellEnd"/>
          <w:r w:rsidRPr="00967543">
            <w:rPr>
              <w:lang w:val="en-US"/>
            </w:rPr>
            <w:t xml:space="preserve"> A., </w:t>
          </w:r>
          <w:proofErr w:type="spellStart"/>
          <w:r w:rsidRPr="00967543">
            <w:rPr>
              <w:lang w:val="en-US"/>
            </w:rPr>
            <w:t>Capsoni</w:t>
          </w:r>
          <w:proofErr w:type="spellEnd"/>
          <w:r w:rsidRPr="00967543">
            <w:rPr>
              <w:lang w:val="en-US"/>
            </w:rPr>
            <w:t xml:space="preserve"> A. Analytical Inverse Analysis Methodological Approach for </w:t>
          </w:r>
          <w:proofErr w:type="spellStart"/>
          <w:r w:rsidRPr="00967543">
            <w:rPr>
              <w:lang w:val="en-US"/>
            </w:rPr>
            <w:t>Thermo</w:t>
          </w:r>
          <w:proofErr w:type="spellEnd"/>
          <w:r w:rsidRPr="00967543">
            <w:rPr>
              <w:lang w:val="en-US"/>
            </w:rPr>
            <w:t>–Physical Parameters Estimation of Multilayered Terrain with Homogenized Sampled Measurements // Symmetry. – 2022. – Vol. 14, № 11. – P. 2248.</w:t>
          </w:r>
        </w:p>
        <w:p w14:paraId="04EF4BDA" w14:textId="0EC9491B" w:rsidR="00967543" w:rsidRPr="00967543" w:rsidRDefault="00967543" w:rsidP="00967543">
          <w:pPr>
            <w:divId w:val="156851394"/>
            <w:rPr>
              <w:lang w:val="en-US"/>
            </w:rPr>
          </w:pPr>
          <w:r w:rsidRPr="00967543">
            <w:rPr>
              <w:lang w:val="en-US"/>
            </w:rPr>
            <w:t>30</w:t>
          </w:r>
          <w:r w:rsidR="000A6399">
            <w:rPr>
              <w:lang w:val="en-US"/>
            </w:rPr>
            <w:t xml:space="preserve"> </w:t>
          </w:r>
          <w:proofErr w:type="spellStart"/>
          <w:r w:rsidRPr="00967543">
            <w:rPr>
              <w:lang w:val="en-US"/>
            </w:rPr>
            <w:t>Karashbayeva</w:t>
          </w:r>
          <w:proofErr w:type="spellEnd"/>
          <w:r w:rsidRPr="00967543">
            <w:rPr>
              <w:lang w:val="en-US"/>
            </w:rPr>
            <w:t xml:space="preserve"> Z., Berger J., </w:t>
          </w:r>
          <w:proofErr w:type="spellStart"/>
          <w:r w:rsidRPr="00967543">
            <w:rPr>
              <w:lang w:val="en-US"/>
            </w:rPr>
            <w:t>Orlande</w:t>
          </w:r>
          <w:proofErr w:type="spellEnd"/>
          <w:r w:rsidRPr="00967543">
            <w:rPr>
              <w:lang w:val="en-US"/>
            </w:rPr>
            <w:t xml:space="preserve"> H., </w:t>
          </w:r>
          <w:proofErr w:type="spellStart"/>
          <w:r w:rsidRPr="00967543">
            <w:rPr>
              <w:lang w:val="en-US"/>
            </w:rPr>
            <w:t>Rysbaiuly</w:t>
          </w:r>
          <w:proofErr w:type="spellEnd"/>
          <w:r w:rsidRPr="00967543">
            <w:rPr>
              <w:lang w:val="en-US"/>
            </w:rPr>
            <w:t xml:space="preserve"> B. Estimation of ground thermal diffusivity using the conjugate gradient method with adjoint problem formulation // Urban Climate. – 2023. – Vol. 52. – P. 101676.</w:t>
          </w:r>
        </w:p>
        <w:p w14:paraId="6B3DA40A" w14:textId="1D1717EE" w:rsidR="00967543" w:rsidRPr="00967543" w:rsidRDefault="00967543" w:rsidP="00967543">
          <w:pPr>
            <w:divId w:val="156851394"/>
            <w:rPr>
              <w:lang w:val="en-US"/>
            </w:rPr>
          </w:pPr>
          <w:r>
            <w:t>31</w:t>
          </w:r>
          <w:r w:rsidR="000A6399" w:rsidRPr="000A6399">
            <w:t xml:space="preserve"> </w:t>
          </w:r>
          <w:proofErr w:type="spellStart"/>
          <w:r>
            <w:t>Искаков</w:t>
          </w:r>
          <w:proofErr w:type="spellEnd"/>
          <w:r>
            <w:t xml:space="preserve"> К.Т., </w:t>
          </w:r>
          <w:proofErr w:type="spellStart"/>
          <w:r>
            <w:t>Оралбекова</w:t>
          </w:r>
          <w:proofErr w:type="spellEnd"/>
          <w:r>
            <w:t xml:space="preserve"> Ж.О. Оптимизационный метод в двумерной обратной задаче для гиперболического уравнения // Вестник </w:t>
          </w:r>
          <w:proofErr w:type="spellStart"/>
          <w:r>
            <w:t>КарГУ</w:t>
          </w:r>
          <w:proofErr w:type="spellEnd"/>
          <w:r>
            <w:t>. Серия</w:t>
          </w:r>
          <w:r w:rsidRPr="00967543">
            <w:rPr>
              <w:lang w:val="en-US"/>
            </w:rPr>
            <w:t xml:space="preserve"> </w:t>
          </w:r>
          <w:r>
            <w:t>Математика</w:t>
          </w:r>
          <w:r w:rsidRPr="00967543">
            <w:rPr>
              <w:lang w:val="en-US"/>
            </w:rPr>
            <w:t xml:space="preserve">. – 2013. – </w:t>
          </w:r>
          <w:r>
            <w:t>Т</w:t>
          </w:r>
          <w:r w:rsidRPr="00967543">
            <w:rPr>
              <w:lang w:val="en-US"/>
            </w:rPr>
            <w:t xml:space="preserve">. 71, № 3. </w:t>
          </w:r>
        </w:p>
        <w:p w14:paraId="36CAF62A" w14:textId="3A91E879" w:rsidR="00967543" w:rsidRPr="00967543" w:rsidRDefault="00967543" w:rsidP="00967543">
          <w:pPr>
            <w:divId w:val="156851394"/>
            <w:rPr>
              <w:lang w:val="en-US"/>
            </w:rPr>
          </w:pPr>
          <w:r w:rsidRPr="00967543">
            <w:rPr>
              <w:lang w:val="en-US"/>
            </w:rPr>
            <w:t>32</w:t>
          </w:r>
          <w:r w:rsidR="000A6399">
            <w:rPr>
              <w:lang w:val="en-US"/>
            </w:rPr>
            <w:t xml:space="preserve"> </w:t>
          </w:r>
          <w:proofErr w:type="spellStart"/>
          <w:r w:rsidRPr="00967543">
            <w:rPr>
              <w:lang w:val="en-US"/>
            </w:rPr>
            <w:t>Kabanikhin</w:t>
          </w:r>
          <w:proofErr w:type="spellEnd"/>
          <w:r w:rsidRPr="00967543">
            <w:rPr>
              <w:lang w:val="en-US"/>
            </w:rPr>
            <w:t xml:space="preserve"> S., </w:t>
          </w:r>
          <w:proofErr w:type="spellStart"/>
          <w:r w:rsidRPr="00967543">
            <w:rPr>
              <w:lang w:val="en-US"/>
            </w:rPr>
            <w:t>Iskakov</w:t>
          </w:r>
          <w:proofErr w:type="spellEnd"/>
          <w:r w:rsidRPr="00967543">
            <w:rPr>
              <w:lang w:val="en-US"/>
            </w:rPr>
            <w:t xml:space="preserve"> K. Justification of the steepest descent method for the integral statement of an inverse problem for a hyperbolic equation // Siberian Mathematical Journal. – 2001. – Vol. 42, № 3. – P. 478–494.</w:t>
          </w:r>
        </w:p>
        <w:p w14:paraId="23527DB4" w14:textId="5C65F0B1" w:rsidR="00967543" w:rsidRDefault="00967543" w:rsidP="00967543">
          <w:pPr>
            <w:divId w:val="156851394"/>
          </w:pPr>
          <w:r>
            <w:t>33</w:t>
          </w:r>
          <w:r w:rsidR="000A6399" w:rsidRPr="000A6399">
            <w:t xml:space="preserve"> </w:t>
          </w:r>
          <w:r>
            <w:t xml:space="preserve">Искаков К. Т. Муканова Б.Г. Усовершенствование метода решения обратной задачи для горизонтально–слоистых моделей при зондировании методом сопротивлений // Обратные и некорректные задачи математической физики. – Новосибирск, 2007. </w:t>
          </w:r>
        </w:p>
        <w:p w14:paraId="2EAD3111" w14:textId="325A5E67" w:rsidR="00967543" w:rsidRPr="00967543" w:rsidRDefault="00967543" w:rsidP="00967543">
          <w:pPr>
            <w:divId w:val="156851394"/>
            <w:rPr>
              <w:lang w:val="en-US"/>
            </w:rPr>
          </w:pPr>
          <w:r w:rsidRPr="00967543">
            <w:rPr>
              <w:lang w:val="en-US"/>
            </w:rPr>
            <w:t>34</w:t>
          </w:r>
          <w:r w:rsidR="000A6399">
            <w:rPr>
              <w:lang w:val="en-US"/>
            </w:rPr>
            <w:t xml:space="preserve"> </w:t>
          </w:r>
          <w:proofErr w:type="spellStart"/>
          <w:r w:rsidRPr="00967543">
            <w:rPr>
              <w:lang w:val="en-US"/>
            </w:rPr>
            <w:t>Mukanova</w:t>
          </w:r>
          <w:proofErr w:type="spellEnd"/>
          <w:r w:rsidRPr="00967543">
            <w:rPr>
              <w:lang w:val="en-US"/>
            </w:rPr>
            <w:t xml:space="preserve"> B., </w:t>
          </w:r>
          <w:proofErr w:type="spellStart"/>
          <w:r w:rsidRPr="00967543">
            <w:rPr>
              <w:lang w:val="en-US"/>
            </w:rPr>
            <w:t>Glazyrina</w:t>
          </w:r>
          <w:proofErr w:type="spellEnd"/>
          <w:r w:rsidRPr="00967543">
            <w:rPr>
              <w:lang w:val="en-US"/>
            </w:rPr>
            <w:t xml:space="preserve"> N. Nonlinear inverse problem for an ion–exchange filter model: Numerical recovery of parameters. /</w:t>
          </w:r>
          <w:proofErr w:type="gramStart"/>
          <w:r w:rsidRPr="00967543">
            <w:rPr>
              <w:lang w:val="en-US"/>
            </w:rPr>
            <w:t>/  Mathematical</w:t>
          </w:r>
          <w:proofErr w:type="gramEnd"/>
          <w:r w:rsidRPr="00967543">
            <w:rPr>
              <w:lang w:val="en-US"/>
            </w:rPr>
            <w:t xml:space="preserve"> Problems in Engineering. – 2015. – Vol.2015.</w:t>
          </w:r>
        </w:p>
        <w:p w14:paraId="45402860" w14:textId="0684EB92" w:rsidR="00967543" w:rsidRDefault="00967543" w:rsidP="00967543">
          <w:pPr>
            <w:divId w:val="156851394"/>
          </w:pPr>
          <w:r>
            <w:t>35</w:t>
          </w:r>
          <w:r w:rsidR="000A6399" w:rsidRPr="000A6399">
            <w:t xml:space="preserve"> </w:t>
          </w:r>
          <w:proofErr w:type="spellStart"/>
          <w:r>
            <w:t>Бектемесов</w:t>
          </w:r>
          <w:proofErr w:type="spellEnd"/>
          <w:r>
            <w:t xml:space="preserve"> М.А., </w:t>
          </w:r>
          <w:proofErr w:type="spellStart"/>
          <w:r>
            <w:t>Нурсеитов</w:t>
          </w:r>
          <w:proofErr w:type="spellEnd"/>
          <w:r>
            <w:t xml:space="preserve"> Д.Б. Оценка скорости сильной сходимости метода итераций </w:t>
          </w:r>
          <w:proofErr w:type="spellStart"/>
          <w:r>
            <w:t>Ландвебера</w:t>
          </w:r>
          <w:proofErr w:type="spellEnd"/>
          <w:r>
            <w:t xml:space="preserve"> для решения начально–краевой задачи для уравнения Лапласа // Обратные и некорректные задачи математической физики. – Новосибирск, 2007. </w:t>
          </w:r>
        </w:p>
        <w:p w14:paraId="4959C47D" w14:textId="2D786125" w:rsidR="00967543" w:rsidRPr="00967543" w:rsidRDefault="00967543" w:rsidP="00967543">
          <w:pPr>
            <w:divId w:val="156851394"/>
            <w:rPr>
              <w:lang w:val="en-US"/>
            </w:rPr>
          </w:pPr>
          <w:r w:rsidRPr="00967543">
            <w:rPr>
              <w:lang w:val="en-US"/>
            </w:rPr>
            <w:t>36</w:t>
          </w:r>
          <w:r w:rsidR="000A6399">
            <w:rPr>
              <w:lang w:val="en-US"/>
            </w:rPr>
            <w:t xml:space="preserve"> </w:t>
          </w:r>
          <w:proofErr w:type="spellStart"/>
          <w:r w:rsidRPr="00967543">
            <w:rPr>
              <w:lang w:val="en-US"/>
            </w:rPr>
            <w:t>Kabanikhin</w:t>
          </w:r>
          <w:proofErr w:type="spellEnd"/>
          <w:r w:rsidRPr="00967543">
            <w:rPr>
              <w:lang w:val="en-US"/>
            </w:rPr>
            <w:t xml:space="preserve"> S., </w:t>
          </w:r>
          <w:proofErr w:type="spellStart"/>
          <w:r w:rsidRPr="00967543">
            <w:rPr>
              <w:lang w:val="en-US"/>
            </w:rPr>
            <w:t>Bektemessov</w:t>
          </w:r>
          <w:proofErr w:type="spellEnd"/>
          <w:r w:rsidRPr="00967543">
            <w:rPr>
              <w:lang w:val="en-US"/>
            </w:rPr>
            <w:t xml:space="preserve"> M., </w:t>
          </w:r>
          <w:proofErr w:type="spellStart"/>
          <w:r w:rsidRPr="00967543">
            <w:rPr>
              <w:lang w:val="en-US"/>
            </w:rPr>
            <w:t>Krivorotko</w:t>
          </w:r>
          <w:proofErr w:type="spellEnd"/>
          <w:r w:rsidRPr="00967543">
            <w:rPr>
              <w:lang w:val="en-US"/>
            </w:rPr>
            <w:t xml:space="preserve"> O., </w:t>
          </w:r>
          <w:proofErr w:type="spellStart"/>
          <w:r w:rsidRPr="00967543">
            <w:rPr>
              <w:lang w:val="en-US"/>
            </w:rPr>
            <w:t>Bektemessov</w:t>
          </w:r>
          <w:proofErr w:type="spellEnd"/>
          <w:r w:rsidRPr="00967543">
            <w:rPr>
              <w:lang w:val="en-US"/>
            </w:rPr>
            <w:t xml:space="preserve"> Z. Determination of the coefficients of nonlinear ordinary differential equations systems using additional statistical information //  International Journal of Mathematics and Physics. – 2019. – Vol. 10, № 1. – P. 36–42.</w:t>
          </w:r>
        </w:p>
        <w:p w14:paraId="13D3D28B" w14:textId="1A8CDC5F" w:rsidR="00967543" w:rsidRDefault="00967543" w:rsidP="00967543">
          <w:pPr>
            <w:divId w:val="156851394"/>
          </w:pPr>
          <w:r>
            <w:t>37</w:t>
          </w:r>
          <w:r w:rsidR="000A6399" w:rsidRPr="000A6399">
            <w:t xml:space="preserve"> </w:t>
          </w:r>
          <w:proofErr w:type="spellStart"/>
          <w:r>
            <w:t>Тюлепбердинова</w:t>
          </w:r>
          <w:proofErr w:type="spellEnd"/>
          <w:r>
            <w:t xml:space="preserve"> Г.А., </w:t>
          </w:r>
          <w:proofErr w:type="spellStart"/>
          <w:r>
            <w:t>Нурсеитова</w:t>
          </w:r>
          <w:proofErr w:type="spellEnd"/>
          <w:r>
            <w:t xml:space="preserve"> А.Т., Сходимости метода итерации </w:t>
          </w:r>
          <w:proofErr w:type="spellStart"/>
          <w:r>
            <w:t>Ландвебера</w:t>
          </w:r>
          <w:proofErr w:type="spellEnd"/>
          <w:r>
            <w:t xml:space="preserve"> для решения задачи определения акустической жесткости // Вестник </w:t>
          </w:r>
          <w:proofErr w:type="spellStart"/>
          <w:r>
            <w:t>КазНПУ</w:t>
          </w:r>
          <w:proofErr w:type="spellEnd"/>
          <w:r>
            <w:t xml:space="preserve"> Серия «математика, механика, информатика. – 2008. – Т.21, №1. – С. 215–217. </w:t>
          </w:r>
        </w:p>
        <w:p w14:paraId="4040DDE3" w14:textId="6E7A4A94" w:rsidR="00967543" w:rsidRPr="00967543" w:rsidRDefault="00967543" w:rsidP="00967543">
          <w:pPr>
            <w:divId w:val="156851394"/>
            <w:rPr>
              <w:lang w:val="en-US"/>
            </w:rPr>
          </w:pPr>
          <w:r>
            <w:t>38</w:t>
          </w:r>
          <w:r w:rsidR="000A6399" w:rsidRPr="000A6399">
            <w:t xml:space="preserve"> </w:t>
          </w:r>
          <w:proofErr w:type="spellStart"/>
          <w:r>
            <w:t>Ilyin</w:t>
          </w:r>
          <w:proofErr w:type="spellEnd"/>
          <w:r>
            <w:t xml:space="preserve"> A., </w:t>
          </w:r>
          <w:proofErr w:type="spellStart"/>
          <w:r>
            <w:t>Kabanikhin</w:t>
          </w:r>
          <w:proofErr w:type="spellEnd"/>
          <w:r>
            <w:t xml:space="preserve"> S., </w:t>
          </w:r>
          <w:proofErr w:type="spellStart"/>
          <w:r>
            <w:t>Nurseitov</w:t>
          </w:r>
          <w:proofErr w:type="spellEnd"/>
          <w:r>
            <w:t xml:space="preserve"> D., </w:t>
          </w:r>
          <w:proofErr w:type="spellStart"/>
          <w:r>
            <w:t>Nurseitova</w:t>
          </w:r>
          <w:proofErr w:type="spellEnd"/>
          <w:r>
            <w:t xml:space="preserve"> A.T., </w:t>
          </w:r>
          <w:proofErr w:type="spellStart"/>
          <w:r>
            <w:t>Asmanova</w:t>
          </w:r>
          <w:proofErr w:type="spellEnd"/>
          <w:r>
            <w:t xml:space="preserve"> N.A., </w:t>
          </w:r>
          <w:proofErr w:type="spellStart"/>
          <w:r>
            <w:t>Voronov</w:t>
          </w:r>
          <w:proofErr w:type="spellEnd"/>
          <w:r>
            <w:t xml:space="preserve"> D. A., </w:t>
          </w:r>
          <w:proofErr w:type="spellStart"/>
          <w:r>
            <w:t>Bakytov</w:t>
          </w:r>
          <w:proofErr w:type="spellEnd"/>
          <w:r>
            <w:t xml:space="preserve">. </w:t>
          </w:r>
          <w:r w:rsidRPr="00967543">
            <w:rPr>
              <w:lang w:val="en-US"/>
            </w:rPr>
            <w:t>D. Analysis of ill–</w:t>
          </w:r>
          <w:proofErr w:type="spellStart"/>
          <w:r w:rsidRPr="00967543">
            <w:rPr>
              <w:lang w:val="en-US"/>
            </w:rPr>
            <w:t>posedness</w:t>
          </w:r>
          <w:proofErr w:type="spellEnd"/>
          <w:r w:rsidRPr="00967543">
            <w:rPr>
              <w:lang w:val="en-US"/>
            </w:rPr>
            <w:t xml:space="preserve"> and numerical methods of solving a nonlinear inverse problem in pharmacokinetics for the two–compartmental model with extravascular drug administration // Journal of Inverse and Ill–Posed Problems. – 2012. – Vol.20, № 1. – P. 39–64.</w:t>
          </w:r>
        </w:p>
        <w:p w14:paraId="138D1A92" w14:textId="6C3C2F9D" w:rsidR="00967543" w:rsidRPr="00967543" w:rsidRDefault="00967543" w:rsidP="00967543">
          <w:pPr>
            <w:divId w:val="156851394"/>
            <w:rPr>
              <w:lang w:val="en-US"/>
            </w:rPr>
          </w:pPr>
          <w:r w:rsidRPr="00967543">
            <w:rPr>
              <w:lang w:val="en-US"/>
            </w:rPr>
            <w:t>39</w:t>
          </w:r>
          <w:r w:rsidR="000A6399">
            <w:rPr>
              <w:lang w:val="en-US"/>
            </w:rPr>
            <w:t xml:space="preserve"> </w:t>
          </w:r>
          <w:r w:rsidRPr="00967543">
            <w:rPr>
              <w:lang w:val="en-US"/>
            </w:rPr>
            <w:t xml:space="preserve">Tikhonov A. N. Solution of incorrectly formulated problems and the regularization method // Soviet Math. </w:t>
          </w:r>
          <w:proofErr w:type="spellStart"/>
          <w:r w:rsidRPr="00967543">
            <w:rPr>
              <w:lang w:val="en-US"/>
            </w:rPr>
            <w:t>Dokl</w:t>
          </w:r>
          <w:proofErr w:type="spellEnd"/>
          <w:r w:rsidRPr="00967543">
            <w:rPr>
              <w:lang w:val="en-US"/>
            </w:rPr>
            <w:t xml:space="preserve">. – 1963. – T.4. – P. 1035–1038. </w:t>
          </w:r>
        </w:p>
        <w:p w14:paraId="274102FF" w14:textId="5D47D41E" w:rsidR="00967543" w:rsidRPr="00967543" w:rsidRDefault="00967543" w:rsidP="00967543">
          <w:pPr>
            <w:divId w:val="156851394"/>
            <w:rPr>
              <w:lang w:val="en-US"/>
            </w:rPr>
          </w:pPr>
          <w:r w:rsidRPr="00967543">
            <w:rPr>
              <w:lang w:val="en-US"/>
            </w:rPr>
            <w:t>40</w:t>
          </w:r>
          <w:r w:rsidR="000A6399">
            <w:rPr>
              <w:lang w:val="en-US"/>
            </w:rPr>
            <w:t xml:space="preserve"> </w:t>
          </w:r>
          <w:proofErr w:type="spellStart"/>
          <w:r w:rsidRPr="00967543">
            <w:rPr>
              <w:lang w:val="en-US"/>
            </w:rPr>
            <w:t>Alifanov</w:t>
          </w:r>
          <w:proofErr w:type="spellEnd"/>
          <w:r w:rsidRPr="00967543">
            <w:rPr>
              <w:lang w:val="en-US"/>
            </w:rPr>
            <w:t xml:space="preserve"> O.M. Inverse Heat Transfer Problems. Springer: New York, NY, 1994. </w:t>
          </w:r>
        </w:p>
        <w:p w14:paraId="041CADB5" w14:textId="758C2387" w:rsidR="00967543" w:rsidRPr="00967543" w:rsidRDefault="00967543" w:rsidP="00967543">
          <w:pPr>
            <w:divId w:val="156851394"/>
            <w:rPr>
              <w:lang w:val="en-US"/>
            </w:rPr>
          </w:pPr>
          <w:r w:rsidRPr="00967543">
            <w:rPr>
              <w:lang w:val="en-US"/>
            </w:rPr>
            <w:t>41</w:t>
          </w:r>
          <w:r w:rsidR="000A6399">
            <w:rPr>
              <w:lang w:val="en-US"/>
            </w:rPr>
            <w:t xml:space="preserve"> </w:t>
          </w:r>
          <w:proofErr w:type="spellStart"/>
          <w:r w:rsidRPr="00967543">
            <w:rPr>
              <w:lang w:val="en-US"/>
            </w:rPr>
            <w:t>Alifanov</w:t>
          </w:r>
          <w:proofErr w:type="spellEnd"/>
          <w:r w:rsidRPr="00967543">
            <w:rPr>
              <w:lang w:val="en-US"/>
            </w:rPr>
            <w:t xml:space="preserve"> O.M., </w:t>
          </w:r>
          <w:proofErr w:type="spellStart"/>
          <w:r w:rsidRPr="00967543">
            <w:rPr>
              <w:lang w:val="en-US"/>
            </w:rPr>
            <w:t>Artyukhin</w:t>
          </w:r>
          <w:proofErr w:type="spellEnd"/>
          <w:r w:rsidRPr="00967543">
            <w:rPr>
              <w:lang w:val="en-US"/>
            </w:rPr>
            <w:t xml:space="preserve"> E., </w:t>
          </w:r>
          <w:proofErr w:type="spellStart"/>
          <w:r w:rsidRPr="00967543">
            <w:rPr>
              <w:lang w:val="en-US"/>
            </w:rPr>
            <w:t>Rumyantsev</w:t>
          </w:r>
          <w:proofErr w:type="spellEnd"/>
          <w:r w:rsidRPr="00967543">
            <w:rPr>
              <w:lang w:val="en-US"/>
            </w:rPr>
            <w:t xml:space="preserve"> S. Extreme Methods for Solving Ill–Posed Problems with Applications to Inverse Heat Transfer Problems. – </w:t>
          </w:r>
          <w:proofErr w:type="spellStart"/>
          <w:r w:rsidRPr="00967543">
            <w:rPr>
              <w:lang w:val="en-US"/>
            </w:rPr>
            <w:t>Begell</w:t>
          </w:r>
          <w:proofErr w:type="spellEnd"/>
          <w:r w:rsidRPr="00967543">
            <w:rPr>
              <w:lang w:val="en-US"/>
            </w:rPr>
            <w:t xml:space="preserve"> House, 2015. </w:t>
          </w:r>
        </w:p>
        <w:p w14:paraId="5B40ADA7" w14:textId="3F11B75E" w:rsidR="00967543" w:rsidRPr="00967543" w:rsidRDefault="00967543" w:rsidP="00967543">
          <w:pPr>
            <w:divId w:val="156851394"/>
            <w:rPr>
              <w:lang w:val="en-US"/>
            </w:rPr>
          </w:pPr>
          <w:r w:rsidRPr="00967543">
            <w:rPr>
              <w:lang w:val="en-US"/>
            </w:rPr>
            <w:t>42</w:t>
          </w:r>
          <w:r w:rsidR="000A6399">
            <w:rPr>
              <w:lang w:val="en-US"/>
            </w:rPr>
            <w:t xml:space="preserve"> </w:t>
          </w:r>
          <w:r w:rsidRPr="00967543">
            <w:rPr>
              <w:lang w:val="en-US"/>
            </w:rPr>
            <w:t xml:space="preserve">Beck J.V., Woodbury K.A. Inverse problems and parameter estimation: integration of measurements and analysis // Measurement Science and Technology. – 1998. – T.9. – P. 839. </w:t>
          </w:r>
        </w:p>
        <w:p w14:paraId="5B52C2A6" w14:textId="12DB7BB8" w:rsidR="00967543" w:rsidRPr="00967543" w:rsidRDefault="00967543" w:rsidP="00967543">
          <w:pPr>
            <w:divId w:val="156851394"/>
            <w:rPr>
              <w:lang w:val="en-US"/>
            </w:rPr>
          </w:pPr>
          <w:r w:rsidRPr="00967543">
            <w:rPr>
              <w:lang w:val="en-US"/>
            </w:rPr>
            <w:t>43</w:t>
          </w:r>
          <w:r w:rsidR="000A6399">
            <w:rPr>
              <w:lang w:val="en-US"/>
            </w:rPr>
            <w:t xml:space="preserve"> </w:t>
          </w:r>
          <w:r w:rsidRPr="00967543">
            <w:rPr>
              <w:lang w:val="en-US"/>
            </w:rPr>
            <w:t xml:space="preserve">Beck J.V., Arnold K.J. Parameter estimation in engineering and science. – Wiley, 1977. </w:t>
          </w:r>
        </w:p>
        <w:p w14:paraId="11023220" w14:textId="105AFB4D" w:rsidR="00967543" w:rsidRPr="00967543" w:rsidRDefault="00967543" w:rsidP="00967543">
          <w:pPr>
            <w:divId w:val="156851394"/>
            <w:rPr>
              <w:lang w:val="en-US"/>
            </w:rPr>
          </w:pPr>
          <w:r w:rsidRPr="00967543">
            <w:rPr>
              <w:lang w:val="en-US"/>
            </w:rPr>
            <w:t>44</w:t>
          </w:r>
          <w:r w:rsidR="000A6399">
            <w:rPr>
              <w:lang w:val="en-US"/>
            </w:rPr>
            <w:t xml:space="preserve"> </w:t>
          </w:r>
          <w:proofErr w:type="spellStart"/>
          <w:r w:rsidRPr="00967543">
            <w:rPr>
              <w:lang w:val="en-US"/>
            </w:rPr>
            <w:t>Jari</w:t>
          </w:r>
          <w:proofErr w:type="spellEnd"/>
          <w:r w:rsidRPr="00967543">
            <w:rPr>
              <w:lang w:val="en-US"/>
            </w:rPr>
            <w:t xml:space="preserve"> E.S., </w:t>
          </w:r>
          <w:proofErr w:type="spellStart"/>
          <w:r w:rsidRPr="00967543">
            <w:rPr>
              <w:lang w:val="en-US"/>
            </w:rPr>
            <w:t>Kaipio</w:t>
          </w:r>
          <w:proofErr w:type="spellEnd"/>
          <w:r w:rsidRPr="00967543">
            <w:rPr>
              <w:lang w:val="en-US"/>
            </w:rPr>
            <w:t xml:space="preserve"> P. Statistical and Computational Inverse Problems. –  Springer: New York, NY, 2004.</w:t>
          </w:r>
        </w:p>
        <w:p w14:paraId="1C49A49C" w14:textId="53D7E807" w:rsidR="00967543" w:rsidRPr="00967543" w:rsidRDefault="00967543" w:rsidP="00967543">
          <w:pPr>
            <w:divId w:val="156851394"/>
            <w:rPr>
              <w:lang w:val="en-US"/>
            </w:rPr>
          </w:pPr>
          <w:r w:rsidRPr="00967543">
            <w:rPr>
              <w:lang w:val="en-US"/>
            </w:rPr>
            <w:t>45</w:t>
          </w:r>
          <w:r w:rsidR="000A6399">
            <w:rPr>
              <w:lang w:val="en-US"/>
            </w:rPr>
            <w:t xml:space="preserve"> </w:t>
          </w:r>
          <w:proofErr w:type="spellStart"/>
          <w:r w:rsidRPr="00967543">
            <w:rPr>
              <w:lang w:val="en-US"/>
            </w:rPr>
            <w:t>Ismailov</w:t>
          </w:r>
          <w:proofErr w:type="spellEnd"/>
          <w:r w:rsidRPr="00967543">
            <w:rPr>
              <w:lang w:val="en-US"/>
            </w:rPr>
            <w:t xml:space="preserve"> M., Turk O. Direct and inverse problems for a 2D heat equation with a </w:t>
          </w:r>
          <w:proofErr w:type="spellStart"/>
          <w:r w:rsidRPr="00967543">
            <w:rPr>
              <w:lang w:val="en-US"/>
            </w:rPr>
            <w:t>Dirichlet</w:t>
          </w:r>
          <w:proofErr w:type="spellEnd"/>
          <w:r w:rsidRPr="00967543">
            <w:rPr>
              <w:lang w:val="en-US"/>
            </w:rPr>
            <w:t>–Neumann–</w:t>
          </w:r>
          <w:proofErr w:type="spellStart"/>
          <w:r w:rsidRPr="00967543">
            <w:rPr>
              <w:lang w:val="en-US"/>
            </w:rPr>
            <w:t>Wentzell</w:t>
          </w:r>
          <w:proofErr w:type="spellEnd"/>
          <w:r w:rsidRPr="00967543">
            <w:rPr>
              <w:lang w:val="en-US"/>
            </w:rPr>
            <w:t xml:space="preserve"> boundary condition // Communications in Nonlinear Science and Numerical Simulation. – 2023. – Vol. 127.</w:t>
          </w:r>
        </w:p>
        <w:p w14:paraId="503CA3E0" w14:textId="50FCA413" w:rsidR="00967543" w:rsidRPr="00967543" w:rsidRDefault="00967543" w:rsidP="00967543">
          <w:pPr>
            <w:divId w:val="156851394"/>
            <w:rPr>
              <w:lang w:val="en-US"/>
            </w:rPr>
          </w:pPr>
          <w:r w:rsidRPr="00967543">
            <w:rPr>
              <w:lang w:val="en-US"/>
            </w:rPr>
            <w:t>46</w:t>
          </w:r>
          <w:r w:rsidR="000A6399">
            <w:rPr>
              <w:lang w:val="en-US"/>
            </w:rPr>
            <w:t xml:space="preserve"> </w:t>
          </w:r>
          <w:proofErr w:type="spellStart"/>
          <w:r w:rsidRPr="00967543">
            <w:rPr>
              <w:lang w:val="en-US"/>
            </w:rPr>
            <w:t>Kozhanov</w:t>
          </w:r>
          <w:proofErr w:type="spellEnd"/>
          <w:r w:rsidRPr="00967543">
            <w:rPr>
              <w:lang w:val="en-US"/>
            </w:rPr>
            <w:t xml:space="preserve"> A., </w:t>
          </w:r>
          <w:proofErr w:type="spellStart"/>
          <w:r w:rsidRPr="00967543">
            <w:rPr>
              <w:lang w:val="en-US"/>
            </w:rPr>
            <w:t>Shipina</w:t>
          </w:r>
          <w:proofErr w:type="spellEnd"/>
          <w:r w:rsidRPr="00967543">
            <w:rPr>
              <w:lang w:val="en-US"/>
            </w:rPr>
            <w:t xml:space="preserve"> T. Linear inverse problems for the heat equation and non–local boundary value problems with generalized </w:t>
          </w:r>
          <w:proofErr w:type="spellStart"/>
          <w:r w:rsidRPr="00967543">
            <w:rPr>
              <w:lang w:val="en-US"/>
            </w:rPr>
            <w:t>Samarskii</w:t>
          </w:r>
          <w:proofErr w:type="spellEnd"/>
          <w:r w:rsidRPr="00967543">
            <w:rPr>
              <w:lang w:val="en-US"/>
            </w:rPr>
            <w:t>–</w:t>
          </w:r>
          <w:proofErr w:type="spellStart"/>
          <w:r w:rsidRPr="00967543">
            <w:rPr>
              <w:lang w:val="en-US"/>
            </w:rPr>
            <w:t>Ionkin</w:t>
          </w:r>
          <w:proofErr w:type="spellEnd"/>
          <w:r w:rsidRPr="00967543">
            <w:rPr>
              <w:lang w:val="en-US"/>
            </w:rPr>
            <w:t xml:space="preserve"> condition // </w:t>
          </w:r>
          <w:proofErr w:type="spellStart"/>
          <w:r w:rsidRPr="00967543">
            <w:rPr>
              <w:lang w:val="en-US"/>
            </w:rPr>
            <w:t>Boletin</w:t>
          </w:r>
          <w:proofErr w:type="spellEnd"/>
          <w:r w:rsidRPr="00967543">
            <w:rPr>
              <w:lang w:val="en-US"/>
            </w:rPr>
            <w:t xml:space="preserve"> de la </w:t>
          </w:r>
          <w:proofErr w:type="spellStart"/>
          <w:r w:rsidRPr="00967543">
            <w:rPr>
              <w:lang w:val="en-US"/>
            </w:rPr>
            <w:t>Sociedad</w:t>
          </w:r>
          <w:proofErr w:type="spellEnd"/>
          <w:r w:rsidRPr="00967543">
            <w:rPr>
              <w:lang w:val="en-US"/>
            </w:rPr>
            <w:t xml:space="preserve"> </w:t>
          </w:r>
          <w:proofErr w:type="spellStart"/>
          <w:r w:rsidRPr="00967543">
            <w:rPr>
              <w:lang w:val="en-US"/>
            </w:rPr>
            <w:t>Matematica</w:t>
          </w:r>
          <w:proofErr w:type="spellEnd"/>
          <w:r w:rsidRPr="00967543">
            <w:rPr>
              <w:lang w:val="en-US"/>
            </w:rPr>
            <w:t xml:space="preserve"> Mexicana. – 2023. – Vol.29, № 3. – P. 64.</w:t>
          </w:r>
        </w:p>
        <w:p w14:paraId="4167B2D9" w14:textId="3F4EAF71" w:rsidR="00967543" w:rsidRPr="00967543" w:rsidRDefault="00967543" w:rsidP="00967543">
          <w:pPr>
            <w:divId w:val="156851394"/>
            <w:rPr>
              <w:lang w:val="en-US"/>
            </w:rPr>
          </w:pPr>
          <w:r w:rsidRPr="00967543">
            <w:rPr>
              <w:lang w:val="en-US"/>
            </w:rPr>
            <w:t>47</w:t>
          </w:r>
          <w:r w:rsidR="000A6399">
            <w:rPr>
              <w:lang w:val="en-US"/>
            </w:rPr>
            <w:t xml:space="preserve"> </w:t>
          </w:r>
          <w:r w:rsidRPr="00967543">
            <w:rPr>
              <w:lang w:val="en-US"/>
            </w:rPr>
            <w:t xml:space="preserve">Thanh P.X. Space–time finite element method for determination of a source in parabolic equations from boundary observations // Journal of Inverse and Ill–Posed Problems. – 2021. – Vol. 29. – P. 689 – 705. </w:t>
          </w:r>
        </w:p>
        <w:p w14:paraId="42450CF1" w14:textId="3C0FFDFE" w:rsidR="00967543" w:rsidRPr="00967543" w:rsidRDefault="00967543" w:rsidP="00967543">
          <w:pPr>
            <w:divId w:val="156851394"/>
            <w:rPr>
              <w:lang w:val="en-US"/>
            </w:rPr>
          </w:pPr>
          <w:r w:rsidRPr="00967543">
            <w:rPr>
              <w:lang w:val="en-US"/>
            </w:rPr>
            <w:t>48</w:t>
          </w:r>
          <w:r w:rsidR="000A6399">
            <w:rPr>
              <w:lang w:val="en-US"/>
            </w:rPr>
            <w:t xml:space="preserve"> </w:t>
          </w:r>
          <w:proofErr w:type="spellStart"/>
          <w:r w:rsidRPr="00967543">
            <w:rPr>
              <w:lang w:val="en-US"/>
            </w:rPr>
            <w:t>Tafazzoli</w:t>
          </w:r>
          <w:proofErr w:type="spellEnd"/>
          <w:r w:rsidRPr="00967543">
            <w:rPr>
              <w:lang w:val="en-US"/>
            </w:rPr>
            <w:t xml:space="preserve"> </w:t>
          </w:r>
          <w:proofErr w:type="spellStart"/>
          <w:r w:rsidRPr="00967543">
            <w:rPr>
              <w:lang w:val="en-US"/>
            </w:rPr>
            <w:t>Aghvami</w:t>
          </w:r>
          <w:proofErr w:type="spellEnd"/>
          <w:r w:rsidRPr="00967543">
            <w:rPr>
              <w:lang w:val="en-US"/>
            </w:rPr>
            <w:t xml:space="preserve"> K., </w:t>
          </w:r>
          <w:proofErr w:type="spellStart"/>
          <w:r w:rsidRPr="00967543">
            <w:rPr>
              <w:lang w:val="en-US"/>
            </w:rPr>
            <w:t>Shojaeefard</w:t>
          </w:r>
          <w:proofErr w:type="spellEnd"/>
          <w:r w:rsidRPr="00967543">
            <w:rPr>
              <w:lang w:val="en-US"/>
            </w:rPr>
            <w:t xml:space="preserve"> M.H., </w:t>
          </w:r>
          <w:proofErr w:type="spellStart"/>
          <w:r w:rsidRPr="00967543">
            <w:rPr>
              <w:lang w:val="en-US"/>
            </w:rPr>
            <w:t>Jourabian</w:t>
          </w:r>
          <w:proofErr w:type="spellEnd"/>
          <w:r w:rsidRPr="00967543">
            <w:rPr>
              <w:lang w:val="en-US"/>
            </w:rPr>
            <w:t xml:space="preserve"> M. Steady–state estimation of thermal contact conductance between sliding disk and stationary cylinder with similar/dissimilar materials under the isothermally heated boundary condition // Heat Transfer. – 2021. – Vol.50. – P. 8012 – 8034. </w:t>
          </w:r>
        </w:p>
        <w:p w14:paraId="6E0E58C8" w14:textId="46A55A0F" w:rsidR="00967543" w:rsidRPr="00967543" w:rsidRDefault="00967543" w:rsidP="00967543">
          <w:pPr>
            <w:divId w:val="156851394"/>
            <w:rPr>
              <w:lang w:val="en-US"/>
            </w:rPr>
          </w:pPr>
          <w:r w:rsidRPr="00967543">
            <w:rPr>
              <w:lang w:val="en-US"/>
            </w:rPr>
            <w:t>49</w:t>
          </w:r>
          <w:r w:rsidR="000A6399">
            <w:rPr>
              <w:lang w:val="en-US"/>
            </w:rPr>
            <w:t xml:space="preserve"> </w:t>
          </w:r>
          <w:r w:rsidRPr="00967543">
            <w:rPr>
              <w:lang w:val="en-US"/>
            </w:rPr>
            <w:t xml:space="preserve">Abdelhamid T., Chen R., </w:t>
          </w:r>
          <w:proofErr w:type="spellStart"/>
          <w:r w:rsidRPr="00967543">
            <w:rPr>
              <w:lang w:val="en-US"/>
            </w:rPr>
            <w:t>Alam</w:t>
          </w:r>
          <w:proofErr w:type="spellEnd"/>
          <w:r w:rsidRPr="00967543">
            <w:rPr>
              <w:lang w:val="en-US"/>
            </w:rPr>
            <w:t xml:space="preserve"> M. Prediction of multi–parameters in the inverse heat conduction problems // J. Phys.: Conf. Ser. – 2020. </w:t>
          </w:r>
        </w:p>
        <w:p w14:paraId="3770EBB0" w14:textId="5D2E1776" w:rsidR="00967543" w:rsidRPr="00967543" w:rsidRDefault="00967543" w:rsidP="00967543">
          <w:pPr>
            <w:divId w:val="156851394"/>
            <w:rPr>
              <w:lang w:val="en-US"/>
            </w:rPr>
          </w:pPr>
          <w:r w:rsidRPr="00967543">
            <w:rPr>
              <w:lang w:val="en-US"/>
            </w:rPr>
            <w:t>50</w:t>
          </w:r>
          <w:r w:rsidR="000A6399">
            <w:rPr>
              <w:lang w:val="en-US"/>
            </w:rPr>
            <w:t xml:space="preserve"> </w:t>
          </w:r>
          <w:r w:rsidRPr="00967543">
            <w:rPr>
              <w:lang w:val="en-US"/>
            </w:rPr>
            <w:t xml:space="preserve">Kumar C., </w:t>
          </w:r>
          <w:proofErr w:type="spellStart"/>
          <w:r w:rsidRPr="00967543">
            <w:rPr>
              <w:lang w:val="en-US"/>
            </w:rPr>
            <w:t>Nimmy</w:t>
          </w:r>
          <w:proofErr w:type="spellEnd"/>
          <w:r w:rsidRPr="00967543">
            <w:rPr>
              <w:lang w:val="en-US"/>
            </w:rPr>
            <w:t xml:space="preserve"> P., </w:t>
          </w:r>
          <w:proofErr w:type="spellStart"/>
          <w:r w:rsidRPr="00967543">
            <w:rPr>
              <w:lang w:val="en-US"/>
            </w:rPr>
            <w:t>Nagaraja</w:t>
          </w:r>
          <w:proofErr w:type="spellEnd"/>
          <w:r w:rsidRPr="00967543">
            <w:rPr>
              <w:lang w:val="en-US"/>
            </w:rPr>
            <w:t xml:space="preserve"> K., </w:t>
          </w:r>
          <w:proofErr w:type="spellStart"/>
          <w:r w:rsidRPr="00967543">
            <w:rPr>
              <w:lang w:val="en-US"/>
            </w:rPr>
            <w:t>Alkarni</w:t>
          </w:r>
          <w:proofErr w:type="spellEnd"/>
          <w:r w:rsidRPr="00967543">
            <w:rPr>
              <w:lang w:val="en-US"/>
            </w:rPr>
            <w:t xml:space="preserve"> S., Shah N. Analysis of Heat Transfer Behavior of Porous Wavy Fin with Radiation and Convection by Using a Machine Learning Technique // Symmetry. – 2023. – Vol.15, № 8. –  P. 1601.</w:t>
          </w:r>
        </w:p>
        <w:p w14:paraId="020EA285" w14:textId="57C27B1B" w:rsidR="00967543" w:rsidRPr="00967543" w:rsidRDefault="00967543" w:rsidP="00967543">
          <w:pPr>
            <w:divId w:val="156851394"/>
            <w:rPr>
              <w:lang w:val="en-US"/>
            </w:rPr>
          </w:pPr>
          <w:r w:rsidRPr="00967543">
            <w:rPr>
              <w:lang w:val="en-US"/>
            </w:rPr>
            <w:t>51</w:t>
          </w:r>
          <w:r w:rsidR="000A6399">
            <w:rPr>
              <w:lang w:val="en-US"/>
            </w:rPr>
            <w:t xml:space="preserve"> </w:t>
          </w:r>
          <w:proofErr w:type="spellStart"/>
          <w:r w:rsidRPr="00967543">
            <w:rPr>
              <w:lang w:val="en-US"/>
            </w:rPr>
            <w:t>Mohebbi</w:t>
          </w:r>
          <w:proofErr w:type="spellEnd"/>
          <w:r w:rsidRPr="00967543">
            <w:rPr>
              <w:lang w:val="en-US"/>
            </w:rPr>
            <w:t xml:space="preserve"> F., Evans B., </w:t>
          </w:r>
          <w:proofErr w:type="spellStart"/>
          <w:r w:rsidRPr="00967543">
            <w:rPr>
              <w:lang w:val="en-US"/>
            </w:rPr>
            <w:t>Rabczuk</w:t>
          </w:r>
          <w:proofErr w:type="spellEnd"/>
          <w:r w:rsidRPr="00967543">
            <w:rPr>
              <w:lang w:val="en-US"/>
            </w:rPr>
            <w:t xml:space="preserve"> T. Solving direct and inverse heat conduction problems in functionally graded materials using an accurate and robust numerical method // International Journal of Thermal Sciences. – 2021. – Vol.159 №</w:t>
          </w:r>
          <w:r>
            <w:t>С</w:t>
          </w:r>
          <w:r w:rsidRPr="00967543">
            <w:rPr>
              <w:lang w:val="en-US"/>
            </w:rPr>
            <w:t xml:space="preserve">. </w:t>
          </w:r>
        </w:p>
        <w:p w14:paraId="067D8B28" w14:textId="33585B05" w:rsidR="00967543" w:rsidRPr="00967543" w:rsidRDefault="00967543" w:rsidP="00967543">
          <w:pPr>
            <w:divId w:val="156851394"/>
            <w:rPr>
              <w:lang w:val="en-US"/>
            </w:rPr>
          </w:pPr>
          <w:r w:rsidRPr="00967543">
            <w:rPr>
              <w:lang w:val="en-US"/>
            </w:rPr>
            <w:t>52</w:t>
          </w:r>
          <w:r w:rsidR="000A6399">
            <w:rPr>
              <w:lang w:val="en-US"/>
            </w:rPr>
            <w:t xml:space="preserve"> </w:t>
          </w:r>
          <w:r w:rsidRPr="00967543">
            <w:rPr>
              <w:lang w:val="en-US"/>
            </w:rPr>
            <w:t xml:space="preserve">Cai S., Wang Z., </w:t>
          </w:r>
          <w:proofErr w:type="spellStart"/>
          <w:r w:rsidRPr="00967543">
            <w:rPr>
              <w:lang w:val="en-US"/>
            </w:rPr>
            <w:t>Chryssostamidis</w:t>
          </w:r>
          <w:proofErr w:type="spellEnd"/>
          <w:r w:rsidRPr="00967543">
            <w:rPr>
              <w:lang w:val="en-US"/>
            </w:rPr>
            <w:t xml:space="preserve"> C., </w:t>
          </w:r>
          <w:proofErr w:type="spellStart"/>
          <w:r w:rsidRPr="00967543">
            <w:rPr>
              <w:lang w:val="en-US"/>
            </w:rPr>
            <w:t>Karniadakis</w:t>
          </w:r>
          <w:proofErr w:type="spellEnd"/>
          <w:r w:rsidRPr="00967543">
            <w:rPr>
              <w:lang w:val="en-US"/>
            </w:rPr>
            <w:t xml:space="preserve"> G. Heat transfer prediction with unknown thermal boundary conditions using physics–informed neural networks // Proceedings of the American Society of Mechanical Engineering, Fluids Engineering Division. – 2020. – Vol.3.</w:t>
          </w:r>
        </w:p>
        <w:p w14:paraId="195031E9" w14:textId="65609AEF" w:rsidR="00967543" w:rsidRPr="00967543" w:rsidRDefault="00967543" w:rsidP="00967543">
          <w:pPr>
            <w:divId w:val="156851394"/>
            <w:rPr>
              <w:lang w:val="en-US"/>
            </w:rPr>
          </w:pPr>
          <w:r w:rsidRPr="00967543">
            <w:rPr>
              <w:lang w:val="en-US"/>
            </w:rPr>
            <w:t>53</w:t>
          </w:r>
          <w:r w:rsidR="000A6399">
            <w:rPr>
              <w:lang w:val="en-US"/>
            </w:rPr>
            <w:t xml:space="preserve"> </w:t>
          </w:r>
          <w:r w:rsidRPr="00967543">
            <w:rPr>
              <w:lang w:val="en-US"/>
            </w:rPr>
            <w:t xml:space="preserve">Min T., Chen X., Sun Y., Huang Q. A Numerical Approach to Solving an Inverse Heat Conduction Problem Using the Levenberg–Marquardt Algorithm Inverse Heat Conduction and Heat Exchangers / edited by S. Bhattacharya, M.M. </w:t>
          </w:r>
          <w:proofErr w:type="spellStart"/>
          <w:r w:rsidRPr="00967543">
            <w:rPr>
              <w:lang w:val="en-US"/>
            </w:rPr>
            <w:t>Ardekani</w:t>
          </w:r>
          <w:proofErr w:type="spellEnd"/>
          <w:r w:rsidRPr="00967543">
            <w:rPr>
              <w:lang w:val="en-US"/>
            </w:rPr>
            <w:t xml:space="preserve">, R. Biswas, R.C. Mehta. – Rijeka: </w:t>
          </w:r>
          <w:proofErr w:type="spellStart"/>
          <w:r w:rsidRPr="00967543">
            <w:rPr>
              <w:lang w:val="en-US"/>
            </w:rPr>
            <w:t>IntechOpen</w:t>
          </w:r>
          <w:proofErr w:type="spellEnd"/>
          <w:r w:rsidRPr="00967543">
            <w:rPr>
              <w:lang w:val="en-US"/>
            </w:rPr>
            <w:t xml:space="preserve">, 2019. </w:t>
          </w:r>
        </w:p>
        <w:p w14:paraId="349780D9" w14:textId="06D44956" w:rsidR="00967543" w:rsidRPr="00967543" w:rsidRDefault="00967543" w:rsidP="00967543">
          <w:pPr>
            <w:divId w:val="156851394"/>
            <w:rPr>
              <w:lang w:val="en-US"/>
            </w:rPr>
          </w:pPr>
          <w:r w:rsidRPr="00967543">
            <w:rPr>
              <w:lang w:val="en-US"/>
            </w:rPr>
            <w:t>54</w:t>
          </w:r>
          <w:r w:rsidR="000A6399">
            <w:rPr>
              <w:lang w:val="en-US"/>
            </w:rPr>
            <w:t xml:space="preserve"> </w:t>
          </w:r>
          <w:r w:rsidRPr="00967543">
            <w:rPr>
              <w:lang w:val="en-US"/>
            </w:rPr>
            <w:t xml:space="preserve">Cui M., Yang K., Xu X.–l., Wang S.–d., Gao X.–w. A modified Levenberg–Marquardt algorithm for simultaneous estimation of multi–parameters of boundary heat flux by solving transient nonlinear inverse heat conduction problems // International Journal of Heat and Mass Transfer. – 2016. –  Vol. 97. – P. 908–916. </w:t>
          </w:r>
        </w:p>
        <w:p w14:paraId="3336C271" w14:textId="4EE54105" w:rsidR="00967543" w:rsidRPr="00967543" w:rsidRDefault="00967543" w:rsidP="00967543">
          <w:pPr>
            <w:divId w:val="156851394"/>
            <w:rPr>
              <w:lang w:val="en-US"/>
            </w:rPr>
          </w:pPr>
          <w:r w:rsidRPr="00967543">
            <w:rPr>
              <w:lang w:val="en-US"/>
            </w:rPr>
            <w:t>55</w:t>
          </w:r>
          <w:r w:rsidR="000A6399">
            <w:rPr>
              <w:lang w:val="en-US"/>
            </w:rPr>
            <w:t xml:space="preserve"> </w:t>
          </w:r>
          <w:r w:rsidRPr="00967543">
            <w:rPr>
              <w:lang w:val="en-US"/>
            </w:rPr>
            <w:t xml:space="preserve">Cui M., Zhao Y., Xu B., Gao X.–w. A new approach for determining damping factors in Levenberg–Marquardt algorithm for solving an inverse heat conduction problem // International Journal of Heat and Mass Transfer. – 2017. – Vol.107. – P. 747–754. </w:t>
          </w:r>
        </w:p>
        <w:p w14:paraId="56CE46E6" w14:textId="29645331" w:rsidR="00967543" w:rsidRPr="00967543" w:rsidRDefault="00967543" w:rsidP="00967543">
          <w:pPr>
            <w:divId w:val="156851394"/>
            <w:rPr>
              <w:lang w:val="en-US"/>
            </w:rPr>
          </w:pPr>
          <w:r w:rsidRPr="00967543">
            <w:rPr>
              <w:lang w:val="en-US"/>
            </w:rPr>
            <w:t>56</w:t>
          </w:r>
          <w:r w:rsidR="000A6399">
            <w:rPr>
              <w:lang w:val="en-US"/>
            </w:rPr>
            <w:t xml:space="preserve"> </w:t>
          </w:r>
          <w:proofErr w:type="spellStart"/>
          <w:r w:rsidRPr="00967543">
            <w:rPr>
              <w:lang w:val="en-US"/>
            </w:rPr>
            <w:t>Rysbaiuly</w:t>
          </w:r>
          <w:proofErr w:type="spellEnd"/>
          <w:r w:rsidRPr="00967543">
            <w:rPr>
              <w:lang w:val="en-US"/>
            </w:rPr>
            <w:t xml:space="preserve"> B., </w:t>
          </w:r>
          <w:proofErr w:type="spellStart"/>
          <w:r w:rsidRPr="00967543">
            <w:rPr>
              <w:lang w:val="en-US"/>
            </w:rPr>
            <w:t>Alpar</w:t>
          </w:r>
          <w:proofErr w:type="spellEnd"/>
          <w:r w:rsidRPr="00967543">
            <w:rPr>
              <w:lang w:val="en-US"/>
            </w:rPr>
            <w:t xml:space="preserve"> S.D. Determination of thermophysical characteristics in a nonlinear inverse heat transfer problem // Applied Mathematics and Computation. – 2023. – Vol. 440. </w:t>
          </w:r>
        </w:p>
        <w:p w14:paraId="4282BF95" w14:textId="6BF61DF8" w:rsidR="00967543" w:rsidRDefault="00967543" w:rsidP="00967543">
          <w:pPr>
            <w:divId w:val="156851394"/>
          </w:pPr>
          <w:r>
            <w:t>57</w:t>
          </w:r>
          <w:r w:rsidR="000A6399" w:rsidRPr="000A6399">
            <w:t xml:space="preserve"> </w:t>
          </w:r>
          <w:proofErr w:type="spellStart"/>
          <w:r>
            <w:t>Алпар</w:t>
          </w:r>
          <w:proofErr w:type="spellEnd"/>
          <w:r>
            <w:t xml:space="preserve"> С., </w:t>
          </w:r>
          <w:proofErr w:type="spellStart"/>
          <w:r>
            <w:t>Рысбайұлы</w:t>
          </w:r>
          <w:proofErr w:type="spellEnd"/>
          <w:r>
            <w:t xml:space="preserve"> Б. Нелинейная обратная задача нахождения теплофизических характеристик // Вестник Национальной инженерной академии Республики Казахстан. – 2022. – Т.3, № 85. </w:t>
          </w:r>
        </w:p>
        <w:p w14:paraId="2CFC8714" w14:textId="0467D382" w:rsidR="00967543" w:rsidRPr="00967543" w:rsidRDefault="00967543" w:rsidP="00967543">
          <w:pPr>
            <w:divId w:val="156851394"/>
            <w:rPr>
              <w:lang w:val="en-US"/>
            </w:rPr>
          </w:pPr>
          <w:r w:rsidRPr="00967543">
            <w:rPr>
              <w:lang w:val="en-US"/>
            </w:rPr>
            <w:t>58</w:t>
          </w:r>
          <w:r w:rsidR="000A6399">
            <w:rPr>
              <w:lang w:val="en-US"/>
            </w:rPr>
            <w:t xml:space="preserve"> </w:t>
          </w:r>
          <w:proofErr w:type="spellStart"/>
          <w:r w:rsidRPr="00967543">
            <w:rPr>
              <w:lang w:val="en-US"/>
            </w:rPr>
            <w:t>Alpar</w:t>
          </w:r>
          <w:proofErr w:type="spellEnd"/>
          <w:r w:rsidRPr="00967543">
            <w:rPr>
              <w:lang w:val="en-US"/>
            </w:rPr>
            <w:t xml:space="preserve"> S., </w:t>
          </w:r>
          <w:proofErr w:type="spellStart"/>
          <w:r w:rsidRPr="00967543">
            <w:rPr>
              <w:lang w:val="en-US"/>
            </w:rPr>
            <w:t>Rysbaiuly</w:t>
          </w:r>
          <w:proofErr w:type="spellEnd"/>
          <w:r w:rsidRPr="00967543">
            <w:rPr>
              <w:lang w:val="en-US"/>
            </w:rPr>
            <w:t xml:space="preserve"> B. EXPERIMENTAL DATA AND THE NONLINEAR INVERSE PROBLEM OF HEAT TRANSFER // International Journal of Mathematics and Physics. – 2022. – Vol. 13.</w:t>
          </w:r>
        </w:p>
        <w:p w14:paraId="6ED6DCD6" w14:textId="45265581" w:rsidR="00967543" w:rsidRPr="00967543" w:rsidRDefault="00967543" w:rsidP="00967543">
          <w:pPr>
            <w:divId w:val="156851394"/>
            <w:rPr>
              <w:lang w:val="en-US"/>
            </w:rPr>
          </w:pPr>
          <w:proofErr w:type="gramStart"/>
          <w:r w:rsidRPr="00967543">
            <w:rPr>
              <w:lang w:val="en-US"/>
            </w:rPr>
            <w:t>59</w:t>
          </w:r>
          <w:proofErr w:type="gramEnd"/>
          <w:r w:rsidR="000A6399">
            <w:rPr>
              <w:lang w:val="en-US"/>
            </w:rPr>
            <w:t xml:space="preserve"> </w:t>
          </w:r>
          <w:proofErr w:type="spellStart"/>
          <w:r w:rsidRPr="00967543">
            <w:rPr>
              <w:lang w:val="en-US"/>
            </w:rPr>
            <w:t>Alpar</w:t>
          </w:r>
          <w:proofErr w:type="spellEnd"/>
          <w:r w:rsidRPr="00967543">
            <w:rPr>
              <w:lang w:val="en-US"/>
            </w:rPr>
            <w:t xml:space="preserve"> S., </w:t>
          </w:r>
          <w:proofErr w:type="spellStart"/>
          <w:r w:rsidRPr="00967543">
            <w:rPr>
              <w:lang w:val="en-US"/>
            </w:rPr>
            <w:t>Rysbaiuly</w:t>
          </w:r>
          <w:proofErr w:type="spellEnd"/>
          <w:r w:rsidRPr="00967543">
            <w:rPr>
              <w:lang w:val="en-US"/>
            </w:rPr>
            <w:t xml:space="preserve"> B. Solution of a nonlinear heat transfer problem based on experimental data // Journal of Mathematics, Mechanics and Computer Science. – 2022. – Vol.114. </w:t>
          </w:r>
        </w:p>
        <w:p w14:paraId="43E2DE06" w14:textId="3E8C2950" w:rsidR="00967543" w:rsidRPr="00967543" w:rsidRDefault="00967543" w:rsidP="00967543">
          <w:pPr>
            <w:divId w:val="156851394"/>
            <w:rPr>
              <w:lang w:val="en-US"/>
            </w:rPr>
          </w:pPr>
          <w:r w:rsidRPr="00967543">
            <w:rPr>
              <w:lang w:val="en-US"/>
            </w:rPr>
            <w:t>60</w:t>
          </w:r>
          <w:r w:rsidR="000A6399">
            <w:rPr>
              <w:lang w:val="en-US"/>
            </w:rPr>
            <w:t xml:space="preserve"> </w:t>
          </w:r>
          <w:proofErr w:type="spellStart"/>
          <w:r w:rsidRPr="00967543">
            <w:rPr>
              <w:lang w:val="en-US"/>
            </w:rPr>
            <w:t>Alpar</w:t>
          </w:r>
          <w:proofErr w:type="spellEnd"/>
          <w:r w:rsidRPr="00967543">
            <w:rPr>
              <w:lang w:val="en-US"/>
            </w:rPr>
            <w:t xml:space="preserve"> S., </w:t>
          </w:r>
          <w:proofErr w:type="spellStart"/>
          <w:r w:rsidRPr="00967543">
            <w:rPr>
              <w:lang w:val="en-US"/>
            </w:rPr>
            <w:t>Rysbaiuly</w:t>
          </w:r>
          <w:proofErr w:type="spellEnd"/>
          <w:r w:rsidRPr="00967543">
            <w:rPr>
              <w:lang w:val="en-US"/>
            </w:rPr>
            <w:t xml:space="preserve"> B. Iterative method for solving nonlinear boundary value problems of heat conduction // Traditional international </w:t>
          </w:r>
          <w:proofErr w:type="spellStart"/>
          <w:r w:rsidRPr="00967543">
            <w:rPr>
              <w:lang w:val="en-US"/>
            </w:rPr>
            <w:t>april</w:t>
          </w:r>
          <w:proofErr w:type="spellEnd"/>
          <w:r w:rsidRPr="00967543">
            <w:rPr>
              <w:lang w:val="en-US"/>
            </w:rPr>
            <w:t xml:space="preserve"> mathematical conference. –  </w:t>
          </w:r>
          <w:r>
            <w:t>Алматы</w:t>
          </w:r>
          <w:r w:rsidRPr="00967543">
            <w:rPr>
              <w:lang w:val="en-US"/>
            </w:rPr>
            <w:t xml:space="preserve">, 2021. </w:t>
          </w:r>
        </w:p>
        <w:p w14:paraId="716C75C0" w14:textId="5235E879" w:rsidR="00967543" w:rsidRPr="00967543" w:rsidRDefault="00967543" w:rsidP="00967543">
          <w:pPr>
            <w:divId w:val="156851394"/>
            <w:rPr>
              <w:lang w:val="en-US"/>
            </w:rPr>
          </w:pPr>
          <w:r w:rsidRPr="00967543">
            <w:rPr>
              <w:lang w:val="en-US"/>
            </w:rPr>
            <w:t>61</w:t>
          </w:r>
          <w:r w:rsidR="000A6399">
            <w:rPr>
              <w:lang w:val="en-US"/>
            </w:rPr>
            <w:t xml:space="preserve"> </w:t>
          </w:r>
          <w:proofErr w:type="spellStart"/>
          <w:r w:rsidRPr="00967543">
            <w:rPr>
              <w:lang w:val="en-US"/>
            </w:rPr>
            <w:t>Alpar</w:t>
          </w:r>
          <w:proofErr w:type="spellEnd"/>
          <w:r w:rsidRPr="00967543">
            <w:rPr>
              <w:lang w:val="en-US"/>
            </w:rPr>
            <w:t xml:space="preserve"> S., </w:t>
          </w:r>
          <w:proofErr w:type="spellStart"/>
          <w:r w:rsidRPr="00967543">
            <w:rPr>
              <w:lang w:val="en-US"/>
            </w:rPr>
            <w:t>Rysbaiuly</w:t>
          </w:r>
          <w:proofErr w:type="spellEnd"/>
          <w:r w:rsidRPr="00967543">
            <w:rPr>
              <w:lang w:val="en-US"/>
            </w:rPr>
            <w:t xml:space="preserve"> B. Determination of the nonlinear diffusion coefficient of soil, Eurasian Conference of Applied Mathematics // </w:t>
          </w:r>
          <w:r>
            <w:t>Евразийская</w:t>
          </w:r>
          <w:r w:rsidRPr="00967543">
            <w:rPr>
              <w:lang w:val="en-US"/>
            </w:rPr>
            <w:t xml:space="preserve"> </w:t>
          </w:r>
          <w:r>
            <w:t>конференция</w:t>
          </w:r>
          <w:r w:rsidRPr="00967543">
            <w:rPr>
              <w:lang w:val="en-US"/>
            </w:rPr>
            <w:t xml:space="preserve"> </w:t>
          </w:r>
          <w:r>
            <w:t>по</w:t>
          </w:r>
          <w:r w:rsidRPr="00967543">
            <w:rPr>
              <w:lang w:val="en-US"/>
            </w:rPr>
            <w:t xml:space="preserve"> </w:t>
          </w:r>
          <w:r>
            <w:t>прикладной</w:t>
          </w:r>
          <w:r w:rsidRPr="00967543">
            <w:rPr>
              <w:lang w:val="en-US"/>
            </w:rPr>
            <w:t xml:space="preserve"> </w:t>
          </w:r>
          <w:r>
            <w:t>математике</w:t>
          </w:r>
          <w:r w:rsidRPr="00967543">
            <w:rPr>
              <w:lang w:val="en-US"/>
            </w:rPr>
            <w:t xml:space="preserve">. –   </w:t>
          </w:r>
          <w:r>
            <w:t>Новосибирск</w:t>
          </w:r>
          <w:r w:rsidRPr="00967543">
            <w:rPr>
              <w:lang w:val="en-US"/>
            </w:rPr>
            <w:t xml:space="preserve">, 2021. </w:t>
          </w:r>
        </w:p>
        <w:p w14:paraId="68EE4454" w14:textId="02D8F1CA" w:rsidR="00967543" w:rsidRPr="00967543" w:rsidRDefault="00967543" w:rsidP="00967543">
          <w:pPr>
            <w:divId w:val="156851394"/>
            <w:rPr>
              <w:lang w:val="en-US"/>
            </w:rPr>
          </w:pPr>
          <w:r w:rsidRPr="00967543">
            <w:rPr>
              <w:lang w:val="en-US"/>
            </w:rPr>
            <w:t>62</w:t>
          </w:r>
          <w:r w:rsidR="000A6399">
            <w:rPr>
              <w:lang w:val="en-US"/>
            </w:rPr>
            <w:t xml:space="preserve"> </w:t>
          </w:r>
          <w:proofErr w:type="spellStart"/>
          <w:r w:rsidRPr="00967543">
            <w:rPr>
              <w:lang w:val="en-US"/>
            </w:rPr>
            <w:t>Alpar</w:t>
          </w:r>
          <w:proofErr w:type="spellEnd"/>
          <w:r w:rsidRPr="00967543">
            <w:rPr>
              <w:lang w:val="en-US"/>
            </w:rPr>
            <w:t xml:space="preserve"> S., </w:t>
          </w:r>
          <w:proofErr w:type="spellStart"/>
          <w:r w:rsidRPr="00967543">
            <w:rPr>
              <w:lang w:val="en-US"/>
            </w:rPr>
            <w:t>Rysbaiuly</w:t>
          </w:r>
          <w:proofErr w:type="spellEnd"/>
          <w:r w:rsidRPr="00967543">
            <w:rPr>
              <w:lang w:val="en-US"/>
            </w:rPr>
            <w:t xml:space="preserve"> B. Nonlinear Inverse Heat Transfer Problem // 2nd International Symposium on Automation, Information and Computing (ISAIC 2021), Journal of Physics: Conference Series. – Beijing, 2021. </w:t>
          </w:r>
        </w:p>
        <w:p w14:paraId="17C034D7" w14:textId="0F801EBD" w:rsidR="00967543" w:rsidRPr="00967543" w:rsidRDefault="00967543" w:rsidP="00967543">
          <w:pPr>
            <w:divId w:val="156851394"/>
            <w:rPr>
              <w:lang w:val="en-US"/>
            </w:rPr>
          </w:pPr>
          <w:r w:rsidRPr="00967543">
            <w:rPr>
              <w:lang w:val="en-US"/>
            </w:rPr>
            <w:t>63</w:t>
          </w:r>
          <w:r w:rsidR="000A6399">
            <w:rPr>
              <w:lang w:val="en-US"/>
            </w:rPr>
            <w:t xml:space="preserve"> </w:t>
          </w:r>
          <w:proofErr w:type="spellStart"/>
          <w:r w:rsidRPr="00967543">
            <w:rPr>
              <w:lang w:val="en-US"/>
            </w:rPr>
            <w:t>Luikov</w:t>
          </w:r>
          <w:proofErr w:type="spellEnd"/>
          <w:r w:rsidRPr="00967543">
            <w:rPr>
              <w:lang w:val="en-US"/>
            </w:rPr>
            <w:t xml:space="preserve"> A.V. Heat and Mass Transfer in Capillary–Porous </w:t>
          </w:r>
          <w:proofErr w:type="gramStart"/>
          <w:r w:rsidRPr="00967543">
            <w:rPr>
              <w:lang w:val="en-US"/>
            </w:rPr>
            <w:t>Bodies  /</w:t>
          </w:r>
          <w:proofErr w:type="gramEnd"/>
          <w:r w:rsidRPr="00967543">
            <w:rPr>
              <w:lang w:val="en-US"/>
            </w:rPr>
            <w:t xml:space="preserve">/ Advances in Heat Transfer. – 1963. – Vol.1. – P.123–184. </w:t>
          </w:r>
        </w:p>
        <w:p w14:paraId="43B7EC47" w14:textId="33C02AB5" w:rsidR="00967543" w:rsidRPr="00967543" w:rsidRDefault="00967543" w:rsidP="00967543">
          <w:pPr>
            <w:divId w:val="156851394"/>
            <w:rPr>
              <w:lang w:val="en-US"/>
            </w:rPr>
          </w:pPr>
          <w:r w:rsidRPr="00967543">
            <w:rPr>
              <w:lang w:val="en-US"/>
            </w:rPr>
            <w:t>64</w:t>
          </w:r>
          <w:r w:rsidR="000A6399">
            <w:rPr>
              <w:lang w:val="en-US"/>
            </w:rPr>
            <w:t xml:space="preserve"> </w:t>
          </w:r>
          <w:proofErr w:type="spellStart"/>
          <w:r w:rsidRPr="00967543">
            <w:rPr>
              <w:lang w:val="en-US"/>
            </w:rPr>
            <w:t>Lopushansky</w:t>
          </w:r>
          <w:proofErr w:type="spellEnd"/>
          <w:r w:rsidRPr="00967543">
            <w:rPr>
              <w:lang w:val="en-US"/>
            </w:rPr>
            <w:t xml:space="preserve"> A., </w:t>
          </w:r>
          <w:proofErr w:type="spellStart"/>
          <w:r w:rsidRPr="00967543">
            <w:rPr>
              <w:lang w:val="en-US"/>
            </w:rPr>
            <w:t>Lopushansky</w:t>
          </w:r>
          <w:proofErr w:type="spellEnd"/>
          <w:r w:rsidRPr="00967543">
            <w:rPr>
              <w:lang w:val="en-US"/>
            </w:rPr>
            <w:t xml:space="preserve"> O., Sharyn S. Nonlinear inverse problem of control diffusivity parameter determination for a space–time fractional diffusion equation // Applied Mathematics and Computation. – 2021. – Vol. 390. – 125589. </w:t>
          </w:r>
        </w:p>
        <w:p w14:paraId="01F04746" w14:textId="3C2942EC" w:rsidR="00967543" w:rsidRPr="00967543" w:rsidRDefault="00967543" w:rsidP="00967543">
          <w:pPr>
            <w:divId w:val="156851394"/>
            <w:rPr>
              <w:lang w:val="en-US"/>
            </w:rPr>
          </w:pPr>
          <w:r w:rsidRPr="00967543">
            <w:rPr>
              <w:lang w:val="en-US"/>
            </w:rPr>
            <w:t>65</w:t>
          </w:r>
          <w:r w:rsidR="000A6399">
            <w:rPr>
              <w:lang w:val="en-US"/>
            </w:rPr>
            <w:t xml:space="preserve"> </w:t>
          </w:r>
          <w:proofErr w:type="spellStart"/>
          <w:r w:rsidRPr="00967543">
            <w:rPr>
              <w:lang w:val="en-US"/>
            </w:rPr>
            <w:t>Gasparin</w:t>
          </w:r>
          <w:proofErr w:type="spellEnd"/>
          <w:r w:rsidRPr="00967543">
            <w:rPr>
              <w:lang w:val="en-US"/>
            </w:rPr>
            <w:t xml:space="preserve"> S., Berger J., </w:t>
          </w:r>
          <w:proofErr w:type="spellStart"/>
          <w:proofErr w:type="gramStart"/>
          <w:r w:rsidRPr="00967543">
            <w:rPr>
              <w:lang w:val="en-US"/>
            </w:rPr>
            <w:t>Dutykh</w:t>
          </w:r>
          <w:proofErr w:type="spellEnd"/>
          <w:r w:rsidRPr="00967543">
            <w:rPr>
              <w:lang w:val="en-US"/>
            </w:rPr>
            <w:t xml:space="preserve">  D</w:t>
          </w:r>
          <w:proofErr w:type="gramEnd"/>
          <w:r w:rsidRPr="00967543">
            <w:rPr>
              <w:lang w:val="en-US"/>
            </w:rPr>
            <w:t xml:space="preserve">.,  Mendes N. An adaptive simulation of nonlinear heat and moisture transfer as a boundary value problem // International Journal of Thermal Sciences. – 2018. – Vol.133. – P. 120–139. </w:t>
          </w:r>
        </w:p>
        <w:p w14:paraId="79EAF5FC" w14:textId="10B98B11" w:rsidR="00967543" w:rsidRPr="00967543" w:rsidRDefault="00967543" w:rsidP="00967543">
          <w:pPr>
            <w:divId w:val="156851394"/>
            <w:rPr>
              <w:lang w:val="en-US"/>
            </w:rPr>
          </w:pPr>
          <w:r w:rsidRPr="00967543">
            <w:rPr>
              <w:lang w:val="en-US"/>
            </w:rPr>
            <w:t>66</w:t>
          </w:r>
          <w:r w:rsidR="000A6399">
            <w:rPr>
              <w:lang w:val="en-US"/>
            </w:rPr>
            <w:t xml:space="preserve"> </w:t>
          </w:r>
          <w:proofErr w:type="spellStart"/>
          <w:r w:rsidRPr="00967543">
            <w:rPr>
              <w:lang w:val="en-US"/>
            </w:rPr>
            <w:t>Jumabekova</w:t>
          </w:r>
          <w:proofErr w:type="spellEnd"/>
          <w:r w:rsidRPr="00967543">
            <w:rPr>
              <w:lang w:val="en-US"/>
            </w:rPr>
            <w:t xml:space="preserve"> A., Berger J., </w:t>
          </w:r>
          <w:proofErr w:type="spellStart"/>
          <w:r w:rsidRPr="00967543">
            <w:rPr>
              <w:lang w:val="en-US"/>
            </w:rPr>
            <w:t>Dutykh</w:t>
          </w:r>
          <w:proofErr w:type="spellEnd"/>
          <w:r w:rsidRPr="00967543">
            <w:rPr>
              <w:lang w:val="en-US"/>
            </w:rPr>
            <w:t xml:space="preserve"> D., </w:t>
          </w:r>
          <w:proofErr w:type="spellStart"/>
          <w:r w:rsidRPr="00967543">
            <w:rPr>
              <w:lang w:val="en-US"/>
            </w:rPr>
            <w:t>Meur</w:t>
          </w:r>
          <w:proofErr w:type="spellEnd"/>
          <w:r w:rsidRPr="00967543">
            <w:rPr>
              <w:lang w:val="en-US"/>
            </w:rPr>
            <w:t xml:space="preserve"> H. L., </w:t>
          </w:r>
          <w:proofErr w:type="spellStart"/>
          <w:r w:rsidRPr="00967543">
            <w:rPr>
              <w:lang w:val="en-US"/>
            </w:rPr>
            <w:t>Foucquier</w:t>
          </w:r>
          <w:proofErr w:type="spellEnd"/>
          <w:r w:rsidRPr="00967543">
            <w:rPr>
              <w:lang w:val="en-US"/>
            </w:rPr>
            <w:t xml:space="preserve"> A., </w:t>
          </w:r>
          <w:proofErr w:type="spellStart"/>
          <w:r w:rsidRPr="00967543">
            <w:rPr>
              <w:lang w:val="en-US"/>
            </w:rPr>
            <w:t>Pailha</w:t>
          </w:r>
          <w:proofErr w:type="spellEnd"/>
          <w:r w:rsidRPr="00967543">
            <w:rPr>
              <w:lang w:val="en-US"/>
            </w:rPr>
            <w:t xml:space="preserve"> M., </w:t>
          </w:r>
          <w:proofErr w:type="spellStart"/>
          <w:r w:rsidRPr="00967543">
            <w:rPr>
              <w:lang w:val="en-US"/>
            </w:rPr>
            <w:t>Ménézo</w:t>
          </w:r>
          <w:proofErr w:type="spellEnd"/>
          <w:r w:rsidRPr="00967543">
            <w:rPr>
              <w:lang w:val="en-US"/>
            </w:rPr>
            <w:t xml:space="preserve"> C. An efficient numerical model for liquid water uptake in porous material and its parameter estimation // Numerical Heat Transfer, Part A: Applications. – 2019. – Vol. 75. – P.110–136. </w:t>
          </w:r>
        </w:p>
        <w:p w14:paraId="45EBAF2C" w14:textId="03AD717C" w:rsidR="00967543" w:rsidRPr="00967543" w:rsidRDefault="00967543" w:rsidP="00967543">
          <w:pPr>
            <w:divId w:val="156851394"/>
            <w:rPr>
              <w:lang w:val="en-US"/>
            </w:rPr>
          </w:pPr>
          <w:r w:rsidRPr="00967543">
            <w:rPr>
              <w:lang w:val="en-US"/>
            </w:rPr>
            <w:t>67</w:t>
          </w:r>
          <w:r w:rsidR="000A6399">
            <w:rPr>
              <w:lang w:val="en-US"/>
            </w:rPr>
            <w:t xml:space="preserve"> </w:t>
          </w:r>
          <w:proofErr w:type="spellStart"/>
          <w:r w:rsidRPr="00967543">
            <w:rPr>
              <w:lang w:val="en-US"/>
            </w:rPr>
            <w:t>Luikov</w:t>
          </w:r>
          <w:proofErr w:type="spellEnd"/>
          <w:r w:rsidRPr="00967543">
            <w:rPr>
              <w:lang w:val="en-US"/>
            </w:rPr>
            <w:t xml:space="preserve"> A., Perelman T., </w:t>
          </w:r>
          <w:proofErr w:type="spellStart"/>
          <w:r w:rsidRPr="00967543">
            <w:rPr>
              <w:lang w:val="en-US"/>
            </w:rPr>
            <w:t>Ryvkin</w:t>
          </w:r>
          <w:proofErr w:type="spellEnd"/>
          <w:r w:rsidRPr="00967543">
            <w:rPr>
              <w:lang w:val="en-US"/>
            </w:rPr>
            <w:t xml:space="preserve"> V.B. ON DETERMINATION OF THE HEAT TRANSFER COEFFICIENT IN SIMULTANEOUS CONDUCTIVE AND CONVECTIVE HEAT TRANSFER // International Heat and Mass transfer Conference. – 2019. – P.12–24.</w:t>
          </w:r>
        </w:p>
        <w:p w14:paraId="7DAC07AB" w14:textId="58220EDA" w:rsidR="00967543" w:rsidRPr="00967543" w:rsidRDefault="00967543" w:rsidP="00967543">
          <w:pPr>
            <w:divId w:val="156851394"/>
            <w:rPr>
              <w:lang w:val="en-US"/>
            </w:rPr>
          </w:pPr>
          <w:r w:rsidRPr="00967543">
            <w:rPr>
              <w:lang w:val="en-US"/>
            </w:rPr>
            <w:t>68</w:t>
          </w:r>
          <w:r w:rsidR="000A6399">
            <w:rPr>
              <w:lang w:val="en-US"/>
            </w:rPr>
            <w:t xml:space="preserve"> </w:t>
          </w:r>
          <w:proofErr w:type="spellStart"/>
          <w:r w:rsidRPr="00967543">
            <w:rPr>
              <w:lang w:val="en-US"/>
            </w:rPr>
            <w:t>Mazumder</w:t>
          </w:r>
          <w:proofErr w:type="spellEnd"/>
          <w:r w:rsidRPr="00967543">
            <w:rPr>
              <w:lang w:val="en-US"/>
            </w:rPr>
            <w:t xml:space="preserve"> S. Chapter 2 – The Finite Difference Method. Numerical Methods for Partial Differential Equations. – Academic Press, 2016. – P. 51–101.</w:t>
          </w:r>
        </w:p>
        <w:p w14:paraId="4BAF1F69" w14:textId="06AA6B76" w:rsidR="00967543" w:rsidRPr="00967543" w:rsidRDefault="00967543" w:rsidP="00967543">
          <w:pPr>
            <w:divId w:val="156851394"/>
            <w:rPr>
              <w:lang w:val="en-US"/>
            </w:rPr>
          </w:pPr>
          <w:r w:rsidRPr="00967543">
            <w:rPr>
              <w:lang w:val="en-US"/>
            </w:rPr>
            <w:t>69</w:t>
          </w:r>
          <w:r w:rsidR="000A6399">
            <w:rPr>
              <w:lang w:val="en-US"/>
            </w:rPr>
            <w:t xml:space="preserve"> </w:t>
          </w:r>
          <w:proofErr w:type="spellStart"/>
          <w:r w:rsidRPr="00967543">
            <w:rPr>
              <w:lang w:val="en-US"/>
            </w:rPr>
            <w:t>Lesnic</w:t>
          </w:r>
          <w:proofErr w:type="spellEnd"/>
          <w:r w:rsidRPr="00967543">
            <w:rPr>
              <w:lang w:val="en-US"/>
            </w:rPr>
            <w:t xml:space="preserve"> D. Inverse Problems with Applications in Science and Engineering. – Abingdon, UK: CRC Press, 2021. – P. 349. </w:t>
          </w:r>
        </w:p>
        <w:p w14:paraId="1854D564" w14:textId="593D617C" w:rsidR="00967543" w:rsidRPr="00967543" w:rsidRDefault="00967543" w:rsidP="00967543">
          <w:pPr>
            <w:divId w:val="156851394"/>
            <w:rPr>
              <w:lang w:val="en-US"/>
            </w:rPr>
          </w:pPr>
          <w:r w:rsidRPr="00967543">
            <w:rPr>
              <w:lang w:val="en-US"/>
            </w:rPr>
            <w:t>70</w:t>
          </w:r>
          <w:r w:rsidR="000A6399">
            <w:rPr>
              <w:lang w:val="en-US"/>
            </w:rPr>
            <w:t xml:space="preserve"> </w:t>
          </w:r>
          <w:r w:rsidRPr="00967543">
            <w:rPr>
              <w:lang w:val="en-US"/>
            </w:rPr>
            <w:t xml:space="preserve">Raynaud M., </w:t>
          </w:r>
          <w:proofErr w:type="spellStart"/>
          <w:r w:rsidRPr="00967543">
            <w:rPr>
              <w:lang w:val="en-US"/>
            </w:rPr>
            <w:t>Bransier</w:t>
          </w:r>
          <w:proofErr w:type="spellEnd"/>
          <w:r w:rsidRPr="00967543">
            <w:rPr>
              <w:lang w:val="en-US"/>
            </w:rPr>
            <w:t xml:space="preserve"> J. A new finite difference method for the nonlinear </w:t>
          </w:r>
          <w:proofErr w:type="spellStart"/>
          <w:r w:rsidRPr="00967543">
            <w:rPr>
              <w:lang w:val="en-US"/>
            </w:rPr>
            <w:t>inver</w:t>
          </w:r>
          <w:proofErr w:type="spellEnd"/>
          <w:r w:rsidRPr="00967543">
            <w:rPr>
              <w:lang w:val="en-US"/>
            </w:rPr>
            <w:t xml:space="preserve"> heat conduction problem // Journal of Heat Transfer. – 1986. – Vol.86, № 3. – P. 27–42.</w:t>
          </w:r>
        </w:p>
        <w:p w14:paraId="098B136E" w14:textId="62C15DDB" w:rsidR="00967543" w:rsidRPr="00967543" w:rsidRDefault="00967543" w:rsidP="00967543">
          <w:pPr>
            <w:divId w:val="156851394"/>
            <w:rPr>
              <w:lang w:val="en-US"/>
            </w:rPr>
          </w:pPr>
          <w:r w:rsidRPr="00967543">
            <w:rPr>
              <w:lang w:val="en-US"/>
            </w:rPr>
            <w:t>71</w:t>
          </w:r>
          <w:r w:rsidR="000A6399">
            <w:rPr>
              <w:lang w:val="en-US"/>
            </w:rPr>
            <w:t xml:space="preserve"> </w:t>
          </w:r>
          <w:r w:rsidRPr="00967543">
            <w:rPr>
              <w:lang w:val="en-US"/>
            </w:rPr>
            <w:t>Busby H., Trujillo D. Numerical solution to a two–dimensional inverse heat conduction problem // International Journal for Numerical Methods in Engineering. – 1985. – Vol.21, № 2. –P. 349–359.</w:t>
          </w:r>
        </w:p>
        <w:p w14:paraId="37751BFB" w14:textId="74505387" w:rsidR="00967543" w:rsidRDefault="00967543" w:rsidP="00967543">
          <w:pPr>
            <w:divId w:val="156851394"/>
          </w:pPr>
          <w:r>
            <w:t>72</w:t>
          </w:r>
          <w:r w:rsidR="000A6399" w:rsidRPr="000A6399">
            <w:t xml:space="preserve"> </w:t>
          </w:r>
          <w:proofErr w:type="spellStart"/>
          <w:r>
            <w:t>Рысбайұлы</w:t>
          </w:r>
          <w:proofErr w:type="spellEnd"/>
          <w:r>
            <w:t xml:space="preserve"> Б. </w:t>
          </w:r>
          <w:proofErr w:type="spellStart"/>
          <w:r>
            <w:t>Обратнные</w:t>
          </w:r>
          <w:proofErr w:type="spellEnd"/>
          <w:r>
            <w:t xml:space="preserve"> задачи нелинейные теплопередачи. –  Алматы: </w:t>
          </w:r>
          <w:proofErr w:type="spellStart"/>
          <w:r>
            <w:t>Қазақ</w:t>
          </w:r>
          <w:proofErr w:type="spellEnd"/>
          <w:r>
            <w:t xml:space="preserve"> </w:t>
          </w:r>
          <w:proofErr w:type="spellStart"/>
          <w:r>
            <w:t>университеті</w:t>
          </w:r>
          <w:proofErr w:type="spellEnd"/>
          <w:r>
            <w:t>, 2022.</w:t>
          </w:r>
        </w:p>
        <w:p w14:paraId="22BF4ECB" w14:textId="72E3D563" w:rsidR="00967543" w:rsidRPr="00967543" w:rsidRDefault="00967543" w:rsidP="00967543">
          <w:pPr>
            <w:divId w:val="156851394"/>
            <w:rPr>
              <w:lang w:val="en-US"/>
            </w:rPr>
          </w:pPr>
          <w:r w:rsidRPr="00967543">
            <w:rPr>
              <w:lang w:val="en-US"/>
            </w:rPr>
            <w:t>73</w:t>
          </w:r>
          <w:r w:rsidR="000A6399">
            <w:rPr>
              <w:lang w:val="en-US"/>
            </w:rPr>
            <w:t xml:space="preserve"> </w:t>
          </w:r>
          <w:proofErr w:type="spellStart"/>
          <w:r w:rsidRPr="00967543">
            <w:rPr>
              <w:lang w:val="en-US"/>
            </w:rPr>
            <w:t>Burggraf</w:t>
          </w:r>
          <w:proofErr w:type="spellEnd"/>
          <w:r w:rsidRPr="00967543">
            <w:rPr>
              <w:lang w:val="en-US"/>
            </w:rPr>
            <w:t xml:space="preserve"> O. An exact solution of the inverse problem in heat conduction theory and applications // Journal of Heat Transfer. – 1986. – Vol.86, № 3. – P. 373–380.</w:t>
          </w:r>
        </w:p>
        <w:p w14:paraId="203E76B9" w14:textId="6AFA5413" w:rsidR="00967543" w:rsidRPr="00967543" w:rsidRDefault="00967543" w:rsidP="00967543">
          <w:pPr>
            <w:divId w:val="156851394"/>
            <w:rPr>
              <w:lang w:val="en-US"/>
            </w:rPr>
          </w:pPr>
          <w:r w:rsidRPr="00967543">
            <w:rPr>
              <w:lang w:val="en-US"/>
            </w:rPr>
            <w:t>74</w:t>
          </w:r>
          <w:r w:rsidR="000A6399">
            <w:rPr>
              <w:lang w:val="en-US"/>
            </w:rPr>
            <w:t xml:space="preserve"> </w:t>
          </w:r>
          <w:r w:rsidRPr="00967543">
            <w:rPr>
              <w:lang w:val="en-US"/>
            </w:rPr>
            <w:t xml:space="preserve">Muller K.–R., Mika S., </w:t>
          </w:r>
          <w:proofErr w:type="spellStart"/>
          <w:r w:rsidRPr="00967543">
            <w:rPr>
              <w:lang w:val="en-US"/>
            </w:rPr>
            <w:t>Ratsch</w:t>
          </w:r>
          <w:proofErr w:type="spellEnd"/>
          <w:r w:rsidRPr="00967543">
            <w:rPr>
              <w:lang w:val="en-US"/>
            </w:rPr>
            <w:t xml:space="preserve"> G., Tsuda K., </w:t>
          </w:r>
          <w:proofErr w:type="spellStart"/>
          <w:r w:rsidRPr="00967543">
            <w:rPr>
              <w:lang w:val="en-US"/>
            </w:rPr>
            <w:t>Scholkopf</w:t>
          </w:r>
          <w:proofErr w:type="spellEnd"/>
          <w:r w:rsidRPr="00967543">
            <w:rPr>
              <w:lang w:val="en-US"/>
            </w:rPr>
            <w:t xml:space="preserve"> B. An introduction to kernel–based learning algorithms // IEEE Neural Networks. – 2001. – Vol.12, №2. – P. 181–201.</w:t>
          </w:r>
        </w:p>
        <w:p w14:paraId="175D5ACC" w14:textId="41BBA775" w:rsidR="00967543" w:rsidRPr="00967543" w:rsidRDefault="00967543" w:rsidP="00967543">
          <w:pPr>
            <w:divId w:val="156851394"/>
            <w:rPr>
              <w:lang w:val="en-US"/>
            </w:rPr>
          </w:pPr>
          <w:r w:rsidRPr="00967543">
            <w:rPr>
              <w:lang w:val="en-US"/>
            </w:rPr>
            <w:t>75</w:t>
          </w:r>
          <w:r w:rsidR="000A6399">
            <w:rPr>
              <w:lang w:val="en-US"/>
            </w:rPr>
            <w:t xml:space="preserve"> </w:t>
          </w:r>
          <w:proofErr w:type="spellStart"/>
          <w:r w:rsidRPr="00967543">
            <w:rPr>
              <w:lang w:val="en-US"/>
            </w:rPr>
            <w:t>Kingma</w:t>
          </w:r>
          <w:proofErr w:type="spellEnd"/>
          <w:r w:rsidRPr="00967543">
            <w:rPr>
              <w:lang w:val="en-US"/>
            </w:rPr>
            <w:t xml:space="preserve"> D., Ba J. Adam: a method for stochastic </w:t>
          </w:r>
          <w:proofErr w:type="spellStart"/>
          <w:r w:rsidRPr="00967543">
            <w:rPr>
              <w:lang w:val="en-US"/>
            </w:rPr>
            <w:t>opitimization</w:t>
          </w:r>
          <w:proofErr w:type="spellEnd"/>
          <w:r w:rsidRPr="00967543">
            <w:rPr>
              <w:lang w:val="en-US"/>
            </w:rPr>
            <w:t xml:space="preserve"> // </w:t>
          </w:r>
          <w:proofErr w:type="spellStart"/>
          <w:r w:rsidRPr="00967543">
            <w:rPr>
              <w:lang w:val="en-US"/>
            </w:rPr>
            <w:t>Arxiv</w:t>
          </w:r>
          <w:proofErr w:type="spellEnd"/>
          <w:r w:rsidRPr="00967543">
            <w:rPr>
              <w:lang w:val="en-US"/>
            </w:rPr>
            <w:t>. –2014.</w:t>
          </w:r>
        </w:p>
        <w:p w14:paraId="7370F170" w14:textId="3981416C" w:rsidR="00967543" w:rsidRPr="00967543" w:rsidRDefault="00967543" w:rsidP="00967543">
          <w:pPr>
            <w:divId w:val="156851394"/>
            <w:rPr>
              <w:lang w:val="en-US"/>
            </w:rPr>
          </w:pPr>
          <w:r w:rsidRPr="00967543">
            <w:rPr>
              <w:lang w:val="en-US"/>
            </w:rPr>
            <w:t>76</w:t>
          </w:r>
          <w:r w:rsidR="000A6399">
            <w:rPr>
              <w:lang w:val="en-US"/>
            </w:rPr>
            <w:t xml:space="preserve"> </w:t>
          </w:r>
          <w:proofErr w:type="spellStart"/>
          <w:r w:rsidRPr="00967543">
            <w:rPr>
              <w:lang w:val="en-US"/>
            </w:rPr>
            <w:t>Sutskever</w:t>
          </w:r>
          <w:proofErr w:type="spellEnd"/>
          <w:r w:rsidRPr="00967543">
            <w:rPr>
              <w:lang w:val="en-US"/>
            </w:rPr>
            <w:t xml:space="preserve"> I., Martens J., Dahl G., Hinton G. On the importance of initialization and momentum in deep learning // ICML. –2013. – Vol.28, № 3. – P. 1139–1147.</w:t>
          </w:r>
        </w:p>
        <w:p w14:paraId="4EEB51C5" w14:textId="56A755DB" w:rsidR="00967543" w:rsidRPr="00967543" w:rsidRDefault="00967543" w:rsidP="00967543">
          <w:pPr>
            <w:divId w:val="156851394"/>
            <w:rPr>
              <w:lang w:val="en-US"/>
            </w:rPr>
          </w:pPr>
          <w:r w:rsidRPr="00967543">
            <w:rPr>
              <w:lang w:val="en-US"/>
            </w:rPr>
            <w:t>77</w:t>
          </w:r>
          <w:r w:rsidR="000A6399">
            <w:rPr>
              <w:lang w:val="en-US"/>
            </w:rPr>
            <w:t xml:space="preserve"> </w:t>
          </w:r>
          <w:r w:rsidRPr="00967543">
            <w:rPr>
              <w:lang w:val="en-US"/>
            </w:rPr>
            <w:t xml:space="preserve">Coates A., Ng A. Y. Learning Feature Representations with K–means. – Springer LNCS, 2012. </w:t>
          </w:r>
        </w:p>
        <w:p w14:paraId="34ACC49D" w14:textId="446DE63B" w:rsidR="00967543" w:rsidRPr="00967543" w:rsidRDefault="00967543" w:rsidP="00967543">
          <w:pPr>
            <w:divId w:val="156851394"/>
            <w:rPr>
              <w:lang w:val="en-US"/>
            </w:rPr>
          </w:pPr>
          <w:r w:rsidRPr="00967543">
            <w:rPr>
              <w:lang w:val="en-US"/>
            </w:rPr>
            <w:t>78</w:t>
          </w:r>
          <w:r w:rsidR="000A6399">
            <w:rPr>
              <w:lang w:val="en-US"/>
            </w:rPr>
            <w:t xml:space="preserve"> </w:t>
          </w:r>
          <w:r w:rsidRPr="00967543">
            <w:rPr>
              <w:lang w:val="en-US"/>
            </w:rPr>
            <w:t>Nielsen M. Neural Networks and Deep Learning. – Determination Press, 2018.</w:t>
          </w:r>
        </w:p>
        <w:p w14:paraId="62FF90E7" w14:textId="1FA70581" w:rsidR="00967543" w:rsidRPr="00967543" w:rsidRDefault="00967543" w:rsidP="00967543">
          <w:pPr>
            <w:divId w:val="156851394"/>
            <w:rPr>
              <w:lang w:val="en-US"/>
            </w:rPr>
          </w:pPr>
          <w:r w:rsidRPr="00967543">
            <w:rPr>
              <w:lang w:val="en-US"/>
            </w:rPr>
            <w:t>79</w:t>
          </w:r>
          <w:r w:rsidR="000A6399">
            <w:rPr>
              <w:lang w:val="en-US"/>
            </w:rPr>
            <w:t xml:space="preserve"> </w:t>
          </w:r>
          <w:r w:rsidRPr="00967543">
            <w:rPr>
              <w:lang w:val="en-US"/>
            </w:rPr>
            <w:t xml:space="preserve">Brunton S., </w:t>
          </w:r>
          <w:proofErr w:type="spellStart"/>
          <w:r w:rsidRPr="00967543">
            <w:rPr>
              <w:lang w:val="en-US"/>
            </w:rPr>
            <w:t>Kutz</w:t>
          </w:r>
          <w:proofErr w:type="spellEnd"/>
          <w:r w:rsidRPr="00967543">
            <w:rPr>
              <w:lang w:val="en-US"/>
            </w:rPr>
            <w:t xml:space="preserve"> J. Neural Networks and Deep Learning Data Driven Science &amp; Engineering Machine Learning, Dynamical Systems, and Control. – Cambridge: Cambridge University Press, 2019.</w:t>
          </w:r>
        </w:p>
        <w:p w14:paraId="0166CDE8" w14:textId="1B56298E" w:rsidR="00967543" w:rsidRPr="00967543" w:rsidRDefault="00967543" w:rsidP="00967543">
          <w:pPr>
            <w:divId w:val="156851394"/>
            <w:rPr>
              <w:lang w:val="en-US"/>
            </w:rPr>
          </w:pPr>
          <w:r w:rsidRPr="00967543">
            <w:rPr>
              <w:lang w:val="en-US"/>
            </w:rPr>
            <w:t>80</w:t>
          </w:r>
          <w:r w:rsidR="000A6399">
            <w:rPr>
              <w:lang w:val="en-US"/>
            </w:rPr>
            <w:t xml:space="preserve"> </w:t>
          </w:r>
          <w:r w:rsidRPr="00967543">
            <w:rPr>
              <w:lang w:val="en-US"/>
            </w:rPr>
            <w:t xml:space="preserve">Chen W., Zhang B., </w:t>
          </w:r>
          <w:proofErr w:type="spellStart"/>
          <w:r w:rsidRPr="00967543">
            <w:rPr>
              <w:lang w:val="en-US"/>
            </w:rPr>
            <w:t>Jin</w:t>
          </w:r>
          <w:proofErr w:type="spellEnd"/>
          <w:r w:rsidRPr="00967543">
            <w:rPr>
              <w:lang w:val="en-US"/>
            </w:rPr>
            <w:t xml:space="preserve"> S., Ai B., Zhong Z. Solving Sparse Linear Inverse Problems in Communication Systems: A Deep Learning Approach with Adaptive Depth // Proceedings of «IEEE Journal on Selected Areas in Communications». – 2021. – Vol.39, № 1. – P. 4–17.</w:t>
          </w:r>
        </w:p>
        <w:p w14:paraId="5FF5E48B" w14:textId="2DE4BCD8" w:rsidR="00967543" w:rsidRPr="00967543" w:rsidRDefault="00967543" w:rsidP="00967543">
          <w:pPr>
            <w:divId w:val="156851394"/>
            <w:rPr>
              <w:lang w:val="en-US"/>
            </w:rPr>
          </w:pPr>
          <w:r w:rsidRPr="00967543">
            <w:rPr>
              <w:lang w:val="en-US"/>
            </w:rPr>
            <w:t>81</w:t>
          </w:r>
          <w:r w:rsidR="000A6399">
            <w:rPr>
              <w:lang w:val="en-US"/>
            </w:rPr>
            <w:t xml:space="preserve"> </w:t>
          </w:r>
          <w:r w:rsidRPr="00967543">
            <w:rPr>
              <w:lang w:val="en-US"/>
            </w:rPr>
            <w:t xml:space="preserve">Le Q. V., </w:t>
          </w:r>
          <w:proofErr w:type="spellStart"/>
          <w:r w:rsidRPr="00967543">
            <w:rPr>
              <w:lang w:val="en-US"/>
            </w:rPr>
            <w:t>Ngiam</w:t>
          </w:r>
          <w:proofErr w:type="spellEnd"/>
          <w:r w:rsidRPr="00967543">
            <w:rPr>
              <w:lang w:val="en-US"/>
            </w:rPr>
            <w:t xml:space="preserve"> J., Coates A. On optimization methods for deep learning // Proceedings of the Twenty–Eighth International Conference on Machine Learning. – 2011.</w:t>
          </w:r>
        </w:p>
        <w:p w14:paraId="774D893A" w14:textId="5B6AA5AE" w:rsidR="00967543" w:rsidRPr="00967543" w:rsidRDefault="00967543" w:rsidP="00967543">
          <w:pPr>
            <w:divId w:val="156851394"/>
            <w:rPr>
              <w:lang w:val="en-US"/>
            </w:rPr>
          </w:pPr>
          <w:r w:rsidRPr="00967543">
            <w:rPr>
              <w:lang w:val="en-US"/>
            </w:rPr>
            <w:t>82</w:t>
          </w:r>
          <w:r w:rsidR="000A6399">
            <w:rPr>
              <w:lang w:val="en-US"/>
            </w:rPr>
            <w:t xml:space="preserve"> </w:t>
          </w:r>
          <w:r w:rsidRPr="00967543">
            <w:rPr>
              <w:lang w:val="en-US"/>
            </w:rPr>
            <w:t xml:space="preserve">Guo L., Wu H., Yu X., Zhou T. Monte Carlo </w:t>
          </w:r>
          <w:proofErr w:type="spellStart"/>
          <w:r w:rsidRPr="00967543">
            <w:rPr>
              <w:lang w:val="en-US"/>
            </w:rPr>
            <w:t>fPINNs</w:t>
          </w:r>
          <w:proofErr w:type="spellEnd"/>
          <w:r w:rsidRPr="00967543">
            <w:rPr>
              <w:lang w:val="en-US"/>
            </w:rPr>
            <w:t xml:space="preserve">: </w:t>
          </w:r>
          <w:proofErr w:type="spellStart"/>
          <w:r w:rsidRPr="00967543">
            <w:rPr>
              <w:lang w:val="en-US"/>
            </w:rPr>
            <w:t>Deeap</w:t>
          </w:r>
          <w:proofErr w:type="spellEnd"/>
          <w:r w:rsidRPr="00967543">
            <w:rPr>
              <w:lang w:val="en-US"/>
            </w:rPr>
            <w:t xml:space="preserve"> learning method for forward </w:t>
          </w:r>
          <w:proofErr w:type="spellStart"/>
          <w:r w:rsidRPr="00967543">
            <w:rPr>
              <w:lang w:val="en-US"/>
            </w:rPr>
            <w:t>annd</w:t>
          </w:r>
          <w:proofErr w:type="spellEnd"/>
          <w:r w:rsidRPr="00967543">
            <w:rPr>
              <w:lang w:val="en-US"/>
            </w:rPr>
            <w:t xml:space="preserve"> inverse problems </w:t>
          </w:r>
          <w:proofErr w:type="spellStart"/>
          <w:r w:rsidRPr="00967543">
            <w:rPr>
              <w:lang w:val="en-US"/>
            </w:rPr>
            <w:t>invoving</w:t>
          </w:r>
          <w:proofErr w:type="spellEnd"/>
          <w:r w:rsidRPr="00967543">
            <w:rPr>
              <w:lang w:val="en-US"/>
            </w:rPr>
            <w:t xml:space="preserve"> high dimensional fractional partial differential equations // Computer Methods in Applied Mechanics and Engineering. – 2023. Vol.400. – P. 115523.</w:t>
          </w:r>
        </w:p>
        <w:p w14:paraId="74966E7A" w14:textId="6114FA8B" w:rsidR="00967543" w:rsidRPr="00967543" w:rsidRDefault="00967543" w:rsidP="00967543">
          <w:pPr>
            <w:divId w:val="156851394"/>
            <w:rPr>
              <w:lang w:val="en-US"/>
            </w:rPr>
          </w:pPr>
          <w:r w:rsidRPr="00967543">
            <w:rPr>
              <w:lang w:val="en-US"/>
            </w:rPr>
            <w:t>83</w:t>
          </w:r>
          <w:r w:rsidR="000A6399">
            <w:rPr>
              <w:lang w:val="en-US"/>
            </w:rPr>
            <w:t xml:space="preserve"> </w:t>
          </w:r>
          <w:proofErr w:type="spellStart"/>
          <w:r w:rsidRPr="00967543">
            <w:rPr>
              <w:lang w:val="en-US"/>
            </w:rPr>
            <w:t>Kashefi</w:t>
          </w:r>
          <w:proofErr w:type="spellEnd"/>
          <w:r w:rsidRPr="00967543">
            <w:rPr>
              <w:lang w:val="en-US"/>
            </w:rPr>
            <w:t xml:space="preserve"> A., Mukerji T. Physics–informed </w:t>
          </w:r>
          <w:proofErr w:type="spellStart"/>
          <w:r w:rsidRPr="00967543">
            <w:rPr>
              <w:lang w:val="en-US"/>
            </w:rPr>
            <w:t>PointNet</w:t>
          </w:r>
          <w:proofErr w:type="spellEnd"/>
          <w:r w:rsidRPr="00967543">
            <w:rPr>
              <w:lang w:val="en-US"/>
            </w:rPr>
            <w:t>: A deep learning solver for steady–state incompressible flows and thermal fields on multiple sets of irregular geometries // Journal of Computational Physics. – 2022. – Vol. 468. – P. 111510.</w:t>
          </w:r>
        </w:p>
        <w:p w14:paraId="4A193AA0" w14:textId="3398A4E1" w:rsidR="00967543" w:rsidRPr="00967543" w:rsidRDefault="00967543" w:rsidP="00967543">
          <w:pPr>
            <w:divId w:val="156851394"/>
            <w:rPr>
              <w:lang w:val="en-US"/>
            </w:rPr>
          </w:pPr>
          <w:r w:rsidRPr="00967543">
            <w:rPr>
              <w:lang w:val="en-US"/>
            </w:rPr>
            <w:t>84</w:t>
          </w:r>
          <w:r w:rsidR="000A6399">
            <w:rPr>
              <w:lang w:val="en-US"/>
            </w:rPr>
            <w:t xml:space="preserve"> </w:t>
          </w:r>
          <w:r w:rsidRPr="00967543">
            <w:rPr>
              <w:lang w:val="en-US"/>
            </w:rPr>
            <w:t>Ye Y., Fan H., Li Y., Liu X., Zhang H. Deep neural network methods for solving forward and inverse problems of time fractional diffusion equations with conformable derivative // Neurocomputing. – 2022. – Vol. 509. – P. 177–192.</w:t>
          </w:r>
        </w:p>
        <w:p w14:paraId="44EAF327" w14:textId="7297C66C" w:rsidR="00967543" w:rsidRPr="00967543" w:rsidRDefault="00967543" w:rsidP="00967543">
          <w:pPr>
            <w:divId w:val="156851394"/>
            <w:rPr>
              <w:lang w:val="en-US"/>
            </w:rPr>
          </w:pPr>
          <w:r w:rsidRPr="00967543">
            <w:rPr>
              <w:lang w:val="en-US"/>
            </w:rPr>
            <w:t>85</w:t>
          </w:r>
          <w:r w:rsidR="000A6399">
            <w:rPr>
              <w:lang w:val="en-US"/>
            </w:rPr>
            <w:t xml:space="preserve"> </w:t>
          </w:r>
          <w:r w:rsidRPr="00967543">
            <w:rPr>
              <w:lang w:val="en-US"/>
            </w:rPr>
            <w:t>Jiang X., Wang X., Wen Z., Li E., Wang H. Practical uncertainty quantification for space–dependent inverse heat conduction problem via ensemble physics–informed neural networks // International Communications in Heat and Mass Transfer. – 2023. – Vol.147. – P. 106940.</w:t>
          </w:r>
        </w:p>
        <w:p w14:paraId="047EEFA5" w14:textId="05BA6C07" w:rsidR="00967543" w:rsidRPr="00967543" w:rsidRDefault="00967543" w:rsidP="00967543">
          <w:pPr>
            <w:divId w:val="156851394"/>
            <w:rPr>
              <w:lang w:val="en-US"/>
            </w:rPr>
          </w:pPr>
          <w:r w:rsidRPr="00967543">
            <w:rPr>
              <w:lang w:val="en-US"/>
            </w:rPr>
            <w:t>86</w:t>
          </w:r>
          <w:r w:rsidR="000A6399">
            <w:rPr>
              <w:lang w:val="en-US"/>
            </w:rPr>
            <w:t xml:space="preserve"> </w:t>
          </w:r>
          <w:proofErr w:type="spellStart"/>
          <w:r w:rsidRPr="00967543">
            <w:rPr>
              <w:lang w:val="en-US"/>
            </w:rPr>
            <w:t>Landi</w:t>
          </w:r>
          <w:proofErr w:type="spellEnd"/>
          <w:r w:rsidRPr="00967543">
            <w:rPr>
              <w:lang w:val="en-US"/>
            </w:rPr>
            <w:t xml:space="preserve"> G., Zama F., </w:t>
          </w:r>
          <w:proofErr w:type="spellStart"/>
          <w:r w:rsidRPr="00967543">
            <w:rPr>
              <w:lang w:val="en-US"/>
            </w:rPr>
            <w:t>Borltolotti</w:t>
          </w:r>
          <w:proofErr w:type="spellEnd"/>
          <w:r w:rsidRPr="00967543">
            <w:rPr>
              <w:lang w:val="en-US"/>
            </w:rPr>
            <w:t xml:space="preserve"> V. A new hybrid inversion method for 2d nuclear magnetic resonance combining </w:t>
          </w:r>
          <w:proofErr w:type="spellStart"/>
          <w:r w:rsidRPr="00967543">
            <w:rPr>
              <w:lang w:val="en-US"/>
            </w:rPr>
            <w:t>tsvd</w:t>
          </w:r>
          <w:proofErr w:type="spellEnd"/>
          <w:r w:rsidRPr="00967543">
            <w:rPr>
              <w:lang w:val="en-US"/>
            </w:rPr>
            <w:t xml:space="preserve"> and Tikhonov regulari</w:t>
          </w:r>
          <w:r>
            <w:rPr>
              <w:lang w:val="en-US"/>
            </w:rPr>
            <w:t>z</w:t>
          </w:r>
          <w:r w:rsidRPr="00967543">
            <w:rPr>
              <w:lang w:val="en-US"/>
            </w:rPr>
            <w:t>ation // Journal of Imaging</w:t>
          </w:r>
          <w:r>
            <w:rPr>
              <w:lang w:val="en-US"/>
            </w:rPr>
            <w:t xml:space="preserve">. </w:t>
          </w:r>
          <w:r w:rsidRPr="00967543">
            <w:rPr>
              <w:lang w:val="en-US"/>
            </w:rPr>
            <w:t>–</w:t>
          </w:r>
          <w:r>
            <w:rPr>
              <w:lang w:val="en-US"/>
            </w:rPr>
            <w:t xml:space="preserve"> 2021.</w:t>
          </w:r>
          <w:r w:rsidRPr="00967543">
            <w:rPr>
              <w:lang w:val="en-US"/>
            </w:rPr>
            <w:t xml:space="preserve"> –</w:t>
          </w:r>
          <w:r>
            <w:rPr>
              <w:lang w:val="en-US"/>
            </w:rPr>
            <w:t>Vol.</w:t>
          </w:r>
          <w:r w:rsidRPr="00967543">
            <w:rPr>
              <w:lang w:val="en-US"/>
            </w:rPr>
            <w:t>7, № 2</w:t>
          </w:r>
          <w:r>
            <w:rPr>
              <w:lang w:val="en-US"/>
            </w:rPr>
            <w:t>.</w:t>
          </w:r>
          <w:r w:rsidRPr="00967543">
            <w:rPr>
              <w:lang w:val="en-US"/>
            </w:rPr>
            <w:t xml:space="preserve"> –</w:t>
          </w:r>
          <w:r>
            <w:rPr>
              <w:lang w:val="en-US"/>
            </w:rPr>
            <w:t xml:space="preserve"> P</w:t>
          </w:r>
          <w:r w:rsidRPr="00967543">
            <w:rPr>
              <w:lang w:val="en-US"/>
            </w:rPr>
            <w:t>. 18.</w:t>
          </w:r>
        </w:p>
        <w:p w14:paraId="14BC4391" w14:textId="2EA9FD5C" w:rsidR="00967543" w:rsidRPr="00967543" w:rsidRDefault="00967543" w:rsidP="00967543">
          <w:pPr>
            <w:divId w:val="156851394"/>
            <w:rPr>
              <w:lang w:val="en-US"/>
            </w:rPr>
          </w:pPr>
          <w:r w:rsidRPr="00967543">
            <w:rPr>
              <w:lang w:val="en-US"/>
            </w:rPr>
            <w:t>87</w:t>
          </w:r>
          <w:r w:rsidR="000A6399">
            <w:rPr>
              <w:lang w:val="en-US"/>
            </w:rPr>
            <w:t xml:space="preserve"> </w:t>
          </w:r>
          <w:r w:rsidRPr="00967543">
            <w:rPr>
              <w:lang w:val="en-US"/>
            </w:rPr>
            <w:t>Jiang</w:t>
          </w:r>
          <w:r>
            <w:rPr>
              <w:lang w:val="en-US"/>
            </w:rPr>
            <w:t xml:space="preserve"> </w:t>
          </w:r>
          <w:r w:rsidRPr="00967543">
            <w:rPr>
              <w:lang w:val="en-US"/>
            </w:rPr>
            <w:t>C., Wang</w:t>
          </w:r>
          <w:r>
            <w:rPr>
              <w:lang w:val="en-US"/>
            </w:rPr>
            <w:t xml:space="preserve"> </w:t>
          </w:r>
          <w:r w:rsidRPr="00967543">
            <w:rPr>
              <w:lang w:val="en-US"/>
            </w:rPr>
            <w:t>D., Zhao</w:t>
          </w:r>
          <w:r>
            <w:rPr>
              <w:lang w:val="en-US"/>
            </w:rPr>
            <w:t xml:space="preserve"> </w:t>
          </w:r>
          <w:r w:rsidRPr="00967543">
            <w:rPr>
              <w:lang w:val="en-US"/>
            </w:rPr>
            <w:t>B., Liao</w:t>
          </w:r>
          <w:r>
            <w:rPr>
              <w:lang w:val="en-US"/>
            </w:rPr>
            <w:t xml:space="preserve"> </w:t>
          </w:r>
          <w:r w:rsidRPr="00967543">
            <w:rPr>
              <w:lang w:val="en-US"/>
            </w:rPr>
            <w:t>Z.</w:t>
          </w:r>
          <w:r>
            <w:rPr>
              <w:lang w:val="en-US"/>
            </w:rPr>
            <w:t xml:space="preserve">, </w:t>
          </w:r>
          <w:r w:rsidRPr="00967543">
            <w:rPr>
              <w:lang w:val="en-US"/>
            </w:rPr>
            <w:t>Gu</w:t>
          </w:r>
          <w:r>
            <w:rPr>
              <w:lang w:val="en-US"/>
            </w:rPr>
            <w:t xml:space="preserve"> </w:t>
          </w:r>
          <w:r w:rsidRPr="00967543">
            <w:rPr>
              <w:lang w:val="en-US"/>
            </w:rPr>
            <w:t>G.</w:t>
          </w:r>
          <w:r>
            <w:rPr>
              <w:lang w:val="en-US"/>
            </w:rPr>
            <w:t xml:space="preserve"> </w:t>
          </w:r>
          <w:r w:rsidRPr="00967543">
            <w:rPr>
              <w:lang w:val="en-US"/>
            </w:rPr>
            <w:t xml:space="preserve">Modeling and inverse design of bio–inspired multi–segment </w:t>
          </w:r>
          <w:proofErr w:type="spellStart"/>
          <w:r w:rsidRPr="00967543">
            <w:rPr>
              <w:lang w:val="en-US"/>
            </w:rPr>
            <w:t>pneu</w:t>
          </w:r>
          <w:proofErr w:type="spellEnd"/>
          <w:r w:rsidRPr="00967543">
            <w:rPr>
              <w:lang w:val="en-US"/>
            </w:rPr>
            <w:t>–net soft manipulators for 3D trajectory motion</w:t>
          </w:r>
          <w:r>
            <w:rPr>
              <w:lang w:val="en-US"/>
            </w:rPr>
            <w:t xml:space="preserve"> // </w:t>
          </w:r>
          <w:r w:rsidRPr="00967543">
            <w:rPr>
              <w:lang w:val="en-US"/>
            </w:rPr>
            <w:t>Applied Physics Reviews</w:t>
          </w:r>
          <w:r>
            <w:rPr>
              <w:lang w:val="en-US"/>
            </w:rPr>
            <w:t>.</w:t>
          </w:r>
          <w:r w:rsidRPr="00967543">
            <w:rPr>
              <w:lang w:val="en-US"/>
            </w:rPr>
            <w:t>,</w:t>
          </w:r>
          <w:r>
            <w:rPr>
              <w:lang w:val="en-US"/>
            </w:rPr>
            <w:t xml:space="preserve"> </w:t>
          </w:r>
          <w:r w:rsidRPr="00967543">
            <w:rPr>
              <w:lang w:val="en-US"/>
            </w:rPr>
            <w:t xml:space="preserve">– </w:t>
          </w:r>
          <w:r>
            <w:rPr>
              <w:lang w:val="en-US"/>
            </w:rPr>
            <w:t>2021.</w:t>
          </w:r>
          <w:r w:rsidRPr="00967543">
            <w:rPr>
              <w:lang w:val="en-US"/>
            </w:rPr>
            <w:t xml:space="preserve"> –</w:t>
          </w:r>
          <w:r>
            <w:rPr>
              <w:lang w:val="en-US"/>
            </w:rPr>
            <w:t>Vol.8</w:t>
          </w:r>
          <w:r w:rsidRPr="00967543">
            <w:rPr>
              <w:lang w:val="en-US"/>
            </w:rPr>
            <w:t>, № 4</w:t>
          </w:r>
          <w:r>
            <w:rPr>
              <w:lang w:val="en-US"/>
            </w:rPr>
            <w:t>.</w:t>
          </w:r>
          <w:r w:rsidRPr="00967543">
            <w:rPr>
              <w:lang w:val="en-US"/>
            </w:rPr>
            <w:t xml:space="preserve"> –</w:t>
          </w:r>
          <w:r>
            <w:rPr>
              <w:lang w:val="en-US"/>
            </w:rPr>
            <w:t xml:space="preserve"> P</w:t>
          </w:r>
          <w:r w:rsidRPr="00967543">
            <w:rPr>
              <w:lang w:val="en-US"/>
            </w:rPr>
            <w:t>. 041416</w:t>
          </w:r>
          <w:r>
            <w:rPr>
              <w:lang w:val="en-US"/>
            </w:rPr>
            <w:t>.</w:t>
          </w:r>
        </w:p>
        <w:p w14:paraId="1578D51D" w14:textId="4D875FE6" w:rsidR="00967543" w:rsidRPr="00967543" w:rsidRDefault="00967543" w:rsidP="00967543">
          <w:pPr>
            <w:divId w:val="156851394"/>
            <w:rPr>
              <w:lang w:val="en-US"/>
            </w:rPr>
          </w:pPr>
          <w:r w:rsidRPr="00967543">
            <w:rPr>
              <w:lang w:val="en-US"/>
            </w:rPr>
            <w:t>88</w:t>
          </w:r>
          <w:r w:rsidR="000A6399">
            <w:rPr>
              <w:lang w:val="en-US"/>
            </w:rPr>
            <w:t xml:space="preserve"> </w:t>
          </w:r>
          <w:r w:rsidRPr="00967543">
            <w:rPr>
              <w:lang w:val="en-US"/>
            </w:rPr>
            <w:t>Liang</w:t>
          </w:r>
          <w:r>
            <w:rPr>
              <w:lang w:val="en-US"/>
            </w:rPr>
            <w:t xml:space="preserve"> </w:t>
          </w:r>
          <w:r w:rsidRPr="00967543">
            <w:rPr>
              <w:lang w:val="en-US"/>
            </w:rPr>
            <w:t>C.–C., Pan</w:t>
          </w:r>
          <w:r>
            <w:rPr>
              <w:lang w:val="en-US"/>
            </w:rPr>
            <w:t xml:space="preserve"> </w:t>
          </w:r>
          <w:r w:rsidRPr="00967543">
            <w:rPr>
              <w:lang w:val="en-US"/>
            </w:rPr>
            <w:t>L.–F.</w:t>
          </w:r>
          <w:r>
            <w:rPr>
              <w:lang w:val="en-US"/>
            </w:rPr>
            <w:t>,</w:t>
          </w:r>
          <w:r w:rsidRPr="00967543">
            <w:rPr>
              <w:lang w:val="en-US"/>
            </w:rPr>
            <w:t xml:space="preserve"> </w:t>
          </w:r>
          <w:r>
            <w:rPr>
              <w:lang w:val="en-US"/>
            </w:rPr>
            <w:t xml:space="preserve">Chen </w:t>
          </w:r>
          <w:r w:rsidRPr="00967543">
            <w:rPr>
              <w:lang w:val="en-US"/>
            </w:rPr>
            <w:t>M.–H.</w:t>
          </w:r>
          <w:r>
            <w:rPr>
              <w:lang w:val="en-US"/>
            </w:rPr>
            <w:t>,</w:t>
          </w:r>
          <w:r w:rsidRPr="00967543">
            <w:rPr>
              <w:lang w:val="en-US"/>
            </w:rPr>
            <w:t xml:space="preserve"> L</w:t>
          </w:r>
          <w:r>
            <w:rPr>
              <w:lang w:val="en-US"/>
            </w:rPr>
            <w:t>in</w:t>
          </w:r>
          <w:r w:rsidRPr="00967543">
            <w:rPr>
              <w:lang w:val="en-US"/>
            </w:rPr>
            <w:t xml:space="preserve"> C.–S.</w:t>
          </w:r>
          <w:r>
            <w:rPr>
              <w:lang w:val="en-US"/>
            </w:rPr>
            <w:t>,</w:t>
          </w:r>
          <w:r w:rsidRPr="00967543">
            <w:rPr>
              <w:lang w:val="en-US"/>
            </w:rPr>
            <w:t xml:space="preserve"> P</w:t>
          </w:r>
          <w:r>
            <w:rPr>
              <w:lang w:val="en-US"/>
            </w:rPr>
            <w:t>an</w:t>
          </w:r>
          <w:r w:rsidRPr="00967543">
            <w:rPr>
              <w:lang w:val="en-US"/>
            </w:rPr>
            <w:t xml:space="preserve"> L.–K. Timing optimization of head and neck CT angiography via the inverse problem algorithm: in vivo survey for 1001 patients in 2020–202</w:t>
          </w:r>
          <w:r>
            <w:rPr>
              <w:lang w:val="en-US"/>
            </w:rPr>
            <w:t>1 //</w:t>
          </w:r>
          <w:r w:rsidRPr="00967543">
            <w:rPr>
              <w:lang w:val="en-US"/>
            </w:rPr>
            <w:t xml:space="preserve"> Journal of Mechanics in Medicine and Biology</w:t>
          </w:r>
          <w:r>
            <w:rPr>
              <w:lang w:val="en-US"/>
            </w:rPr>
            <w:t>.</w:t>
          </w:r>
          <w:r w:rsidRPr="00967543">
            <w:rPr>
              <w:lang w:val="en-US"/>
            </w:rPr>
            <w:t xml:space="preserve"> –</w:t>
          </w:r>
          <w:r>
            <w:rPr>
              <w:lang w:val="en-US"/>
            </w:rPr>
            <w:t xml:space="preserve"> 2021.</w:t>
          </w:r>
          <w:r w:rsidRPr="00967543">
            <w:rPr>
              <w:lang w:val="en-US"/>
            </w:rPr>
            <w:t xml:space="preserve"> –</w:t>
          </w:r>
          <w:r>
            <w:rPr>
              <w:lang w:val="en-US"/>
            </w:rPr>
            <w:t xml:space="preserve"> Vol.</w:t>
          </w:r>
          <w:r w:rsidRPr="00967543">
            <w:rPr>
              <w:lang w:val="en-US"/>
            </w:rPr>
            <w:t>21, № 10</w:t>
          </w:r>
          <w:r>
            <w:rPr>
              <w:lang w:val="en-US"/>
            </w:rPr>
            <w:t>.</w:t>
          </w:r>
          <w:r w:rsidRPr="00967543">
            <w:rPr>
              <w:lang w:val="en-US"/>
            </w:rPr>
            <w:t xml:space="preserve"> –</w:t>
          </w:r>
          <w:r>
            <w:rPr>
              <w:lang w:val="en-US"/>
            </w:rPr>
            <w:t xml:space="preserve"> P.</w:t>
          </w:r>
          <w:r w:rsidRPr="00967543">
            <w:rPr>
              <w:lang w:val="en-US"/>
            </w:rPr>
            <w:t>2140055.</w:t>
          </w:r>
        </w:p>
        <w:p w14:paraId="57947F4B" w14:textId="35DB348A" w:rsidR="00967543" w:rsidRPr="00967543" w:rsidRDefault="00967543" w:rsidP="00967543">
          <w:pPr>
            <w:divId w:val="156851394"/>
            <w:rPr>
              <w:lang w:val="en-US"/>
            </w:rPr>
          </w:pPr>
          <w:r w:rsidRPr="00967543">
            <w:rPr>
              <w:lang w:val="en-US"/>
            </w:rPr>
            <w:t>89</w:t>
          </w:r>
          <w:r w:rsidR="000A6399">
            <w:rPr>
              <w:lang w:val="en-US"/>
            </w:rPr>
            <w:t xml:space="preserve"> </w:t>
          </w:r>
          <w:proofErr w:type="spellStart"/>
          <w:r w:rsidRPr="00967543">
            <w:rPr>
              <w:lang w:val="en-US"/>
            </w:rPr>
            <w:t>Kabanikhin</w:t>
          </w:r>
          <w:proofErr w:type="spellEnd"/>
          <w:r>
            <w:rPr>
              <w:lang w:val="en-US"/>
            </w:rPr>
            <w:t xml:space="preserve"> </w:t>
          </w:r>
          <w:r w:rsidRPr="00967543">
            <w:rPr>
              <w:lang w:val="en-US"/>
            </w:rPr>
            <w:t xml:space="preserve">S., </w:t>
          </w:r>
          <w:proofErr w:type="spellStart"/>
          <w:r w:rsidRPr="00967543">
            <w:rPr>
              <w:lang w:val="en-US"/>
            </w:rPr>
            <w:t>Bektemesov</w:t>
          </w:r>
          <w:proofErr w:type="spellEnd"/>
          <w:r>
            <w:rPr>
              <w:lang w:val="en-US"/>
            </w:rPr>
            <w:t xml:space="preserve"> </w:t>
          </w:r>
          <w:r w:rsidRPr="00967543">
            <w:rPr>
              <w:lang w:val="en-US"/>
            </w:rPr>
            <w:t xml:space="preserve">M., </w:t>
          </w:r>
          <w:proofErr w:type="spellStart"/>
          <w:r w:rsidRPr="00967543">
            <w:rPr>
              <w:lang w:val="en-US"/>
            </w:rPr>
            <w:t>Krivorotko</w:t>
          </w:r>
          <w:proofErr w:type="spellEnd"/>
          <w:r>
            <w:rPr>
              <w:lang w:val="en-US"/>
            </w:rPr>
            <w:t xml:space="preserve"> </w:t>
          </w:r>
          <w:r w:rsidRPr="00967543">
            <w:rPr>
              <w:lang w:val="en-US"/>
            </w:rPr>
            <w:t>O.</w:t>
          </w:r>
          <w:r>
            <w:rPr>
              <w:lang w:val="en-US"/>
            </w:rPr>
            <w:t>,</w:t>
          </w:r>
          <w:r w:rsidRPr="00967543">
            <w:rPr>
              <w:lang w:val="en-US"/>
            </w:rPr>
            <w:t xml:space="preserve"> </w:t>
          </w:r>
          <w:proofErr w:type="spellStart"/>
          <w:r w:rsidRPr="00967543">
            <w:rPr>
              <w:lang w:val="en-US"/>
            </w:rPr>
            <w:t>Bektemessov</w:t>
          </w:r>
          <w:proofErr w:type="spellEnd"/>
          <w:r>
            <w:rPr>
              <w:lang w:val="en-US"/>
            </w:rPr>
            <w:t xml:space="preserve"> </w:t>
          </w:r>
          <w:r w:rsidRPr="00967543">
            <w:rPr>
              <w:lang w:val="en-US"/>
            </w:rPr>
            <w:t>Z.</w:t>
          </w:r>
          <w:r>
            <w:rPr>
              <w:lang w:val="en-US"/>
            </w:rPr>
            <w:t xml:space="preserve"> </w:t>
          </w:r>
          <w:r w:rsidRPr="00967543">
            <w:rPr>
              <w:lang w:val="en-US"/>
            </w:rPr>
            <w:t>Practical identifiability of mathematical models of biomedical processes</w:t>
          </w:r>
          <w:r>
            <w:rPr>
              <w:lang w:val="en-US"/>
            </w:rPr>
            <w:t xml:space="preserve"> // </w:t>
          </w:r>
          <w:r w:rsidRPr="00967543">
            <w:rPr>
              <w:lang w:val="en-US"/>
            </w:rPr>
            <w:t>Journal of Physics: Conference Series</w:t>
          </w:r>
          <w:r>
            <w:rPr>
              <w:lang w:val="en-US"/>
            </w:rPr>
            <w:t>.</w:t>
          </w:r>
          <w:r w:rsidRPr="00967543">
            <w:rPr>
              <w:lang w:val="en-US"/>
            </w:rPr>
            <w:t xml:space="preserve"> –</w:t>
          </w:r>
          <w:r>
            <w:rPr>
              <w:lang w:val="en-US"/>
            </w:rPr>
            <w:t xml:space="preserve"> 2021.</w:t>
          </w:r>
          <w:r w:rsidRPr="00967543">
            <w:rPr>
              <w:lang w:val="en-US"/>
            </w:rPr>
            <w:t xml:space="preserve"> –</w:t>
          </w:r>
          <w:r>
            <w:rPr>
              <w:lang w:val="en-US"/>
            </w:rPr>
            <w:t>Vol.</w:t>
          </w:r>
          <w:r w:rsidRPr="00967543">
            <w:rPr>
              <w:lang w:val="en-US"/>
            </w:rPr>
            <w:t>2092, № 1</w:t>
          </w:r>
          <w:r>
            <w:rPr>
              <w:lang w:val="en-US"/>
            </w:rPr>
            <w:t xml:space="preserve">. </w:t>
          </w:r>
          <w:r w:rsidRPr="00967543">
            <w:rPr>
              <w:lang w:val="en-US"/>
            </w:rPr>
            <w:t>–</w:t>
          </w:r>
          <w:r>
            <w:rPr>
              <w:lang w:val="en-US"/>
            </w:rPr>
            <w:t xml:space="preserve"> P.</w:t>
          </w:r>
          <w:r w:rsidRPr="00967543">
            <w:rPr>
              <w:lang w:val="en-US"/>
            </w:rPr>
            <w:t xml:space="preserve"> 012014.</w:t>
          </w:r>
        </w:p>
        <w:p w14:paraId="76E43E34" w14:textId="5C4011BD" w:rsidR="00967543" w:rsidRPr="00967543" w:rsidRDefault="00967543" w:rsidP="00967543">
          <w:pPr>
            <w:divId w:val="156851394"/>
            <w:rPr>
              <w:lang w:val="en-US"/>
            </w:rPr>
          </w:pPr>
          <w:r w:rsidRPr="00967543">
            <w:rPr>
              <w:lang w:val="en-US"/>
            </w:rPr>
            <w:t>90</w:t>
          </w:r>
          <w:r w:rsidR="000A6399">
            <w:rPr>
              <w:lang w:val="en-US"/>
            </w:rPr>
            <w:t xml:space="preserve"> </w:t>
          </w:r>
          <w:r w:rsidRPr="00967543">
            <w:rPr>
              <w:lang w:val="en-US"/>
            </w:rPr>
            <w:t>Beck J.V., Blackwell B., St. Clair C.R. (Jr.) Inverse Heat Conduction: Ill–Posed Problems. – Wiley–</w:t>
          </w:r>
          <w:proofErr w:type="spellStart"/>
          <w:r w:rsidRPr="00967543">
            <w:rPr>
              <w:lang w:val="en-US"/>
            </w:rPr>
            <w:t>Interscience</w:t>
          </w:r>
          <w:proofErr w:type="spellEnd"/>
          <w:r w:rsidRPr="00967543">
            <w:rPr>
              <w:lang w:val="en-US"/>
            </w:rPr>
            <w:t>, 1985.</w:t>
          </w:r>
        </w:p>
        <w:p w14:paraId="2D33488D" w14:textId="00A52799" w:rsidR="00967543" w:rsidRPr="00967543" w:rsidRDefault="00967543" w:rsidP="00967543">
          <w:pPr>
            <w:divId w:val="156851394"/>
            <w:rPr>
              <w:lang w:val="en-US"/>
            </w:rPr>
          </w:pPr>
          <w:r w:rsidRPr="00967543">
            <w:rPr>
              <w:lang w:val="en-US"/>
            </w:rPr>
            <w:t>91</w:t>
          </w:r>
          <w:r w:rsidR="000A6399">
            <w:rPr>
              <w:lang w:val="en-US"/>
            </w:rPr>
            <w:t xml:space="preserve"> </w:t>
          </w:r>
          <w:proofErr w:type="spellStart"/>
          <w:r w:rsidRPr="00967543">
            <w:rPr>
              <w:lang w:val="en-US"/>
            </w:rPr>
            <w:t>Jumabekova</w:t>
          </w:r>
          <w:proofErr w:type="spellEnd"/>
          <w:r w:rsidRPr="00967543">
            <w:rPr>
              <w:lang w:val="en-US"/>
            </w:rPr>
            <w:t xml:space="preserve"> A., Berger J., </w:t>
          </w:r>
          <w:proofErr w:type="spellStart"/>
          <w:r w:rsidRPr="00967543">
            <w:rPr>
              <w:lang w:val="en-US"/>
            </w:rPr>
            <w:t>Foucquier</w:t>
          </w:r>
          <w:proofErr w:type="spellEnd"/>
          <w:r w:rsidRPr="00967543">
            <w:rPr>
              <w:lang w:val="en-US"/>
            </w:rPr>
            <w:t xml:space="preserve">  A. , </w:t>
          </w:r>
          <w:proofErr w:type="spellStart"/>
          <w:r w:rsidRPr="00967543">
            <w:rPr>
              <w:lang w:val="en-US"/>
            </w:rPr>
            <w:t>Dulikravich</w:t>
          </w:r>
          <w:proofErr w:type="spellEnd"/>
          <w:r w:rsidRPr="00967543">
            <w:rPr>
              <w:lang w:val="en-US"/>
            </w:rPr>
            <w:t xml:space="preserve"> G. S. Searching an optimal experiment observation sequence to estimate the thermal properties of a multilayer wall under real climate conditions // International Journal of Heat and Mass Transfer. – 2020. – Vol.155.</w:t>
          </w:r>
        </w:p>
        <w:p w14:paraId="23732636" w14:textId="47B0E064" w:rsidR="00967543" w:rsidRPr="00967543" w:rsidRDefault="00967543" w:rsidP="00967543">
          <w:pPr>
            <w:divId w:val="156851394"/>
            <w:rPr>
              <w:lang w:val="en-US"/>
            </w:rPr>
          </w:pPr>
          <w:r w:rsidRPr="00967543">
            <w:rPr>
              <w:lang w:val="en-US"/>
            </w:rPr>
            <w:t>92</w:t>
          </w:r>
          <w:r w:rsidR="000A6399">
            <w:rPr>
              <w:lang w:val="en-US"/>
            </w:rPr>
            <w:t xml:space="preserve"> </w:t>
          </w:r>
          <w:r w:rsidRPr="00967543">
            <w:rPr>
              <w:lang w:val="en-US"/>
            </w:rPr>
            <w:t xml:space="preserve">Mendes N., Chhay M., Berger J., </w:t>
          </w:r>
          <w:proofErr w:type="spellStart"/>
          <w:r w:rsidRPr="00967543">
            <w:rPr>
              <w:lang w:val="en-US"/>
            </w:rPr>
            <w:t>Dutykh</w:t>
          </w:r>
          <w:proofErr w:type="spellEnd"/>
          <w:r w:rsidRPr="00967543">
            <w:rPr>
              <w:lang w:val="en-US"/>
            </w:rPr>
            <w:t xml:space="preserve"> D. Numerical methods for diffusion phenomena in building physics. – </w:t>
          </w:r>
          <w:proofErr w:type="spellStart"/>
          <w:r w:rsidRPr="00967543">
            <w:rPr>
              <w:lang w:val="en-US"/>
            </w:rPr>
            <w:t>PUCPRess</w:t>
          </w:r>
          <w:proofErr w:type="spellEnd"/>
          <w:r w:rsidRPr="00967543">
            <w:rPr>
              <w:lang w:val="en-US"/>
            </w:rPr>
            <w:t>, 2017. – P. 224.</w:t>
          </w:r>
        </w:p>
        <w:p w14:paraId="138DA90E" w14:textId="16E30DE6" w:rsidR="00967543" w:rsidRPr="00967543" w:rsidRDefault="00967543" w:rsidP="00967543">
          <w:pPr>
            <w:divId w:val="156851394"/>
            <w:rPr>
              <w:lang w:val="en-US"/>
            </w:rPr>
          </w:pPr>
          <w:r w:rsidRPr="00967543">
            <w:rPr>
              <w:lang w:val="en-US"/>
            </w:rPr>
            <w:t>93</w:t>
          </w:r>
          <w:r w:rsidR="000A6399">
            <w:rPr>
              <w:lang w:val="en-US"/>
            </w:rPr>
            <w:t xml:space="preserve"> </w:t>
          </w:r>
          <w:r w:rsidRPr="00967543">
            <w:rPr>
              <w:lang w:val="en-US"/>
            </w:rPr>
            <w:t>Levenberg</w:t>
          </w:r>
          <w:r>
            <w:rPr>
              <w:lang w:val="en-US"/>
            </w:rPr>
            <w:t xml:space="preserve"> </w:t>
          </w:r>
          <w:r w:rsidRPr="00967543">
            <w:rPr>
              <w:lang w:val="en-US"/>
            </w:rPr>
            <w:t>K. A Method for the Solution of Certain Non–Linear Problems in Least Squares</w:t>
          </w:r>
          <w:r>
            <w:rPr>
              <w:lang w:val="en-US"/>
            </w:rPr>
            <w:t xml:space="preserve"> //</w:t>
          </w:r>
          <w:r w:rsidRPr="00967543">
            <w:rPr>
              <w:lang w:val="en-US"/>
            </w:rPr>
            <w:t xml:space="preserve"> The </w:t>
          </w:r>
          <w:proofErr w:type="spellStart"/>
          <w:r w:rsidRPr="00967543">
            <w:rPr>
              <w:lang w:val="en-US"/>
            </w:rPr>
            <w:t>Quaterly</w:t>
          </w:r>
          <w:proofErr w:type="spellEnd"/>
          <w:r w:rsidRPr="00967543">
            <w:rPr>
              <w:lang w:val="en-US"/>
            </w:rPr>
            <w:t xml:space="preserve"> of Applied Mathematics</w:t>
          </w:r>
          <w:r>
            <w:rPr>
              <w:lang w:val="en-US"/>
            </w:rPr>
            <w:t xml:space="preserve">. </w:t>
          </w:r>
          <w:r w:rsidRPr="00967543">
            <w:rPr>
              <w:lang w:val="en-US"/>
            </w:rPr>
            <w:t>–</w:t>
          </w:r>
          <w:r>
            <w:rPr>
              <w:lang w:val="en-US"/>
            </w:rPr>
            <w:t xml:space="preserve"> 1944.</w:t>
          </w:r>
          <w:r w:rsidRPr="00967543">
            <w:rPr>
              <w:lang w:val="en-US"/>
            </w:rPr>
            <w:t xml:space="preserve"> –</w:t>
          </w:r>
          <w:r>
            <w:rPr>
              <w:lang w:val="en-US"/>
            </w:rPr>
            <w:t>Vol.</w:t>
          </w:r>
          <w:r w:rsidRPr="00967543">
            <w:rPr>
              <w:lang w:val="en-US"/>
            </w:rPr>
            <w:t>2</w:t>
          </w:r>
          <w:r>
            <w:rPr>
              <w:lang w:val="en-US"/>
            </w:rPr>
            <w:t>.</w:t>
          </w:r>
          <w:r w:rsidRPr="00967543">
            <w:rPr>
              <w:lang w:val="en-US"/>
            </w:rPr>
            <w:t xml:space="preserve"> –</w:t>
          </w:r>
          <w:r>
            <w:rPr>
              <w:lang w:val="en-US"/>
            </w:rPr>
            <w:t xml:space="preserve"> P. </w:t>
          </w:r>
          <w:r w:rsidRPr="00967543">
            <w:rPr>
              <w:lang w:val="en-US"/>
            </w:rPr>
            <w:t>164–168.</w:t>
          </w:r>
        </w:p>
        <w:p w14:paraId="3C9B43D8" w14:textId="46B8E0DB" w:rsidR="00967543" w:rsidRPr="00967543" w:rsidRDefault="00967543" w:rsidP="00967543">
          <w:pPr>
            <w:divId w:val="156851394"/>
            <w:rPr>
              <w:lang w:val="en-US"/>
            </w:rPr>
          </w:pPr>
          <w:r w:rsidRPr="00967543">
            <w:rPr>
              <w:lang w:val="en-US"/>
            </w:rPr>
            <w:t>94</w:t>
          </w:r>
          <w:r w:rsidR="000A6399">
            <w:rPr>
              <w:lang w:val="en-US"/>
            </w:rPr>
            <w:t xml:space="preserve"> </w:t>
          </w:r>
          <w:r w:rsidRPr="00967543">
            <w:rPr>
              <w:lang w:val="en-US"/>
            </w:rPr>
            <w:t xml:space="preserve">A. </w:t>
          </w:r>
          <w:proofErr w:type="spellStart"/>
          <w:r w:rsidRPr="00967543">
            <w:rPr>
              <w:lang w:val="en-US"/>
            </w:rPr>
            <w:t>Bjorck</w:t>
          </w:r>
          <w:proofErr w:type="spellEnd"/>
          <w:r w:rsidRPr="00967543">
            <w:rPr>
              <w:lang w:val="en-US"/>
            </w:rPr>
            <w:t>, Numerical Methods for Least Squares Problems, Philadelphia: SIAM, 1996.</w:t>
          </w:r>
        </w:p>
        <w:p w14:paraId="2B86936E" w14:textId="65D3E2C7" w:rsidR="00967543" w:rsidRPr="00967543" w:rsidRDefault="00967543" w:rsidP="00967543">
          <w:pPr>
            <w:divId w:val="156851394"/>
            <w:rPr>
              <w:lang w:val="en-US"/>
            </w:rPr>
          </w:pPr>
          <w:r w:rsidRPr="00967543">
            <w:rPr>
              <w:lang w:val="en-US"/>
            </w:rPr>
            <w:t>95</w:t>
          </w:r>
          <w:r w:rsidR="000A6399">
            <w:rPr>
              <w:lang w:val="en-US"/>
            </w:rPr>
            <w:t xml:space="preserve"> </w:t>
          </w:r>
          <w:r w:rsidRPr="00967543">
            <w:rPr>
              <w:lang w:val="en-US"/>
            </w:rPr>
            <w:t>Liu L., Wu Z., Zhou T., Li L., Chen L., Ma Y. A New Modified Efficient Levenberg–Marquardt Method for Solving Systems of Nonlinear Equations // Mathematical Problems in Engineering – 2021. – Vol.1. – P. 5608195.</w:t>
          </w:r>
        </w:p>
        <w:p w14:paraId="64D2B442" w14:textId="513C3666" w:rsidR="00967543" w:rsidRPr="00967543" w:rsidRDefault="00967543" w:rsidP="00967543">
          <w:pPr>
            <w:divId w:val="156851394"/>
            <w:rPr>
              <w:lang w:val="en-US"/>
            </w:rPr>
          </w:pPr>
          <w:r w:rsidRPr="00967543">
            <w:rPr>
              <w:lang w:val="en-US"/>
            </w:rPr>
            <w:t>96</w:t>
          </w:r>
          <w:r w:rsidR="000A6399">
            <w:rPr>
              <w:lang w:val="en-US"/>
            </w:rPr>
            <w:t xml:space="preserve"> </w:t>
          </w:r>
          <w:proofErr w:type="spellStart"/>
          <w:r w:rsidRPr="00967543">
            <w:rPr>
              <w:lang w:val="en-US"/>
            </w:rPr>
            <w:t>Transtrum</w:t>
          </w:r>
          <w:proofErr w:type="spellEnd"/>
          <w:r w:rsidRPr="00967543">
            <w:rPr>
              <w:lang w:val="en-US"/>
            </w:rPr>
            <w:t xml:space="preserve"> M. K.</w:t>
          </w:r>
          <w:r>
            <w:rPr>
              <w:lang w:val="en-US"/>
            </w:rPr>
            <w:t>,</w:t>
          </w:r>
          <w:r w:rsidRPr="00967543">
            <w:rPr>
              <w:lang w:val="en-US"/>
            </w:rPr>
            <w:t xml:space="preserve"> Sethna</w:t>
          </w:r>
          <w:r>
            <w:rPr>
              <w:lang w:val="en-US"/>
            </w:rPr>
            <w:t xml:space="preserve"> </w:t>
          </w:r>
          <w:r w:rsidRPr="00967543">
            <w:rPr>
              <w:lang w:val="en-US"/>
            </w:rPr>
            <w:t>J. P.</w:t>
          </w:r>
          <w:r>
            <w:rPr>
              <w:lang w:val="en-US"/>
            </w:rPr>
            <w:t xml:space="preserve"> </w:t>
          </w:r>
          <w:r w:rsidRPr="00967543">
            <w:rPr>
              <w:lang w:val="en-US"/>
            </w:rPr>
            <w:t>Improvements to the Levenberg–Marquardt algorithm for nonlinear least–squares minimization</w:t>
          </w:r>
          <w:r>
            <w:rPr>
              <w:lang w:val="en-US"/>
            </w:rPr>
            <w:t xml:space="preserve"> // </w:t>
          </w:r>
          <w:r w:rsidRPr="00967543">
            <w:rPr>
              <w:lang w:val="en-US"/>
            </w:rPr>
            <w:t>Journal of Computational Physics</w:t>
          </w:r>
          <w:r>
            <w:rPr>
              <w:lang w:val="en-US"/>
            </w:rPr>
            <w:t>.</w:t>
          </w:r>
          <w:r w:rsidRPr="00967543">
            <w:rPr>
              <w:lang w:val="en-US"/>
            </w:rPr>
            <w:t xml:space="preserve"> – 2012.</w:t>
          </w:r>
        </w:p>
        <w:p w14:paraId="025A24E4" w14:textId="27EE1EFC" w:rsidR="00967543" w:rsidRPr="00967543" w:rsidRDefault="00967543" w:rsidP="00967543">
          <w:pPr>
            <w:divId w:val="156851394"/>
            <w:rPr>
              <w:lang w:val="en-US"/>
            </w:rPr>
          </w:pPr>
          <w:r w:rsidRPr="00967543">
            <w:rPr>
              <w:lang w:val="en-US"/>
            </w:rPr>
            <w:t>97</w:t>
          </w:r>
          <w:r w:rsidR="000A6399">
            <w:rPr>
              <w:lang w:val="en-US"/>
            </w:rPr>
            <w:t xml:space="preserve"> </w:t>
          </w:r>
          <w:r w:rsidRPr="00967543">
            <w:rPr>
              <w:lang w:val="en-US"/>
            </w:rPr>
            <w:t>Yang</w:t>
          </w:r>
          <w:r>
            <w:rPr>
              <w:lang w:val="en-US"/>
            </w:rPr>
            <w:t xml:space="preserve"> </w:t>
          </w:r>
          <w:r w:rsidRPr="00967543">
            <w:rPr>
              <w:lang w:val="en-US"/>
            </w:rPr>
            <w:t>K., Jiang</w:t>
          </w:r>
          <w:r>
            <w:rPr>
              <w:lang w:val="en-US"/>
            </w:rPr>
            <w:t xml:space="preserve"> </w:t>
          </w:r>
          <w:r w:rsidRPr="00967543">
            <w:rPr>
              <w:lang w:val="en-US"/>
            </w:rPr>
            <w:t>G.–H., Peng</w:t>
          </w:r>
          <w:r>
            <w:rPr>
              <w:lang w:val="en-US"/>
            </w:rPr>
            <w:t xml:space="preserve"> </w:t>
          </w:r>
          <w:r w:rsidRPr="00967543">
            <w:rPr>
              <w:lang w:val="en-US"/>
            </w:rPr>
            <w:t>H.–F.</w:t>
          </w:r>
          <w:r>
            <w:rPr>
              <w:lang w:val="en-US"/>
            </w:rPr>
            <w:t>,</w:t>
          </w:r>
          <w:r w:rsidRPr="00967543">
            <w:rPr>
              <w:lang w:val="en-US"/>
            </w:rPr>
            <w:t xml:space="preserve"> Gao</w:t>
          </w:r>
          <w:r>
            <w:rPr>
              <w:lang w:val="en-US"/>
            </w:rPr>
            <w:t xml:space="preserve"> </w:t>
          </w:r>
          <w:r w:rsidRPr="00967543">
            <w:rPr>
              <w:lang w:val="en-US"/>
            </w:rPr>
            <w:t>X.–W. A new modified Levenberg–Marquardt algorithm for identifying the temperature–dependent conductivity of solids based on the radial integration boundary element method</w:t>
          </w:r>
          <w:r>
            <w:rPr>
              <w:lang w:val="en-US"/>
            </w:rPr>
            <w:t xml:space="preserve"> //</w:t>
          </w:r>
          <w:r w:rsidRPr="00967543">
            <w:rPr>
              <w:lang w:val="en-US"/>
            </w:rPr>
            <w:t xml:space="preserve"> International Journal of Heat and Mass Transfer</w:t>
          </w:r>
          <w:r>
            <w:rPr>
              <w:lang w:val="en-US"/>
            </w:rPr>
            <w:t xml:space="preserve">. </w:t>
          </w:r>
          <w:r w:rsidRPr="00967543">
            <w:rPr>
              <w:lang w:val="en-US"/>
            </w:rPr>
            <w:t>–</w:t>
          </w:r>
          <w:r>
            <w:rPr>
              <w:lang w:val="en-US"/>
            </w:rPr>
            <w:t xml:space="preserve"> 2019.</w:t>
          </w:r>
          <w:r w:rsidRPr="00967543">
            <w:rPr>
              <w:lang w:val="en-US"/>
            </w:rPr>
            <w:t xml:space="preserve"> –</w:t>
          </w:r>
          <w:r>
            <w:rPr>
              <w:lang w:val="en-US"/>
            </w:rPr>
            <w:t xml:space="preserve"> Vol.</w:t>
          </w:r>
          <w:r w:rsidRPr="00967543">
            <w:rPr>
              <w:lang w:val="en-US"/>
            </w:rPr>
            <w:t>144, № 118615</w:t>
          </w:r>
          <w:r>
            <w:rPr>
              <w:lang w:val="en-US"/>
            </w:rPr>
            <w:t>.</w:t>
          </w:r>
        </w:p>
        <w:p w14:paraId="5745FB4B" w14:textId="068F4E29" w:rsidR="00967543" w:rsidRPr="00967543" w:rsidRDefault="00967543" w:rsidP="00967543">
          <w:pPr>
            <w:divId w:val="156851394"/>
            <w:rPr>
              <w:lang w:val="en-US"/>
            </w:rPr>
          </w:pPr>
          <w:r w:rsidRPr="00967543">
            <w:rPr>
              <w:lang w:val="en-US"/>
            </w:rPr>
            <w:t>98</w:t>
          </w:r>
          <w:r w:rsidR="000A6399">
            <w:rPr>
              <w:lang w:val="en-US"/>
            </w:rPr>
            <w:t xml:space="preserve"> </w:t>
          </w:r>
          <w:r w:rsidRPr="00967543">
            <w:rPr>
              <w:lang w:val="en-US"/>
            </w:rPr>
            <w:t>Marquardt</w:t>
          </w:r>
          <w:r>
            <w:rPr>
              <w:lang w:val="en-US"/>
            </w:rPr>
            <w:t xml:space="preserve"> </w:t>
          </w:r>
          <w:r w:rsidRPr="00967543">
            <w:rPr>
              <w:lang w:val="en-US"/>
            </w:rPr>
            <w:t>D. An algorithm for least–squares estimation of nonlinear parameters</w:t>
          </w:r>
          <w:r>
            <w:rPr>
              <w:lang w:val="en-US"/>
            </w:rPr>
            <w:t xml:space="preserve"> // </w:t>
          </w:r>
          <w:r w:rsidRPr="00967543">
            <w:rPr>
              <w:lang w:val="en-US"/>
            </w:rPr>
            <w:t>Journal of the Society for Industrial and Applied Mathematics</w:t>
          </w:r>
          <w:r>
            <w:rPr>
              <w:lang w:val="en-US"/>
            </w:rPr>
            <w:t xml:space="preserve">. </w:t>
          </w:r>
          <w:r w:rsidRPr="00967543">
            <w:rPr>
              <w:lang w:val="en-US"/>
            </w:rPr>
            <w:t>–</w:t>
          </w:r>
          <w:r>
            <w:rPr>
              <w:lang w:val="en-US"/>
            </w:rPr>
            <w:t xml:space="preserve"> 1963.</w:t>
          </w:r>
          <w:r w:rsidRPr="00967543">
            <w:rPr>
              <w:lang w:val="en-US"/>
            </w:rPr>
            <w:t xml:space="preserve"> –</w:t>
          </w:r>
          <w:r>
            <w:rPr>
              <w:lang w:val="en-US"/>
            </w:rPr>
            <w:t xml:space="preserve"> Vol.</w:t>
          </w:r>
          <w:r w:rsidRPr="00967543">
            <w:rPr>
              <w:lang w:val="en-US"/>
            </w:rPr>
            <w:t>11, № 2</w:t>
          </w:r>
          <w:r>
            <w:rPr>
              <w:lang w:val="en-US"/>
            </w:rPr>
            <w:t xml:space="preserve">. </w:t>
          </w:r>
          <w:r w:rsidRPr="00967543">
            <w:rPr>
              <w:lang w:val="en-US"/>
            </w:rPr>
            <w:t>–</w:t>
          </w:r>
          <w:r w:rsidR="00E942E2">
            <w:rPr>
              <w:lang w:val="en-US"/>
            </w:rPr>
            <w:t xml:space="preserve"> </w:t>
          </w:r>
          <w:r>
            <w:rPr>
              <w:lang w:val="en-US"/>
            </w:rPr>
            <w:t>P</w:t>
          </w:r>
          <w:r w:rsidRPr="00967543">
            <w:rPr>
              <w:lang w:val="en-US"/>
            </w:rPr>
            <w:t>. 431–441</w:t>
          </w:r>
          <w:r>
            <w:rPr>
              <w:lang w:val="en-US"/>
            </w:rPr>
            <w:t>.</w:t>
          </w:r>
        </w:p>
        <w:p w14:paraId="32C65C7E" w14:textId="616B8C33" w:rsidR="00967543" w:rsidRPr="00967543" w:rsidRDefault="00967543" w:rsidP="00967543">
          <w:pPr>
            <w:divId w:val="156851394"/>
            <w:rPr>
              <w:lang w:val="en-US"/>
            </w:rPr>
          </w:pPr>
          <w:r w:rsidRPr="00967543">
            <w:rPr>
              <w:lang w:val="en-US"/>
            </w:rPr>
            <w:t>99</w:t>
          </w:r>
          <w:r w:rsidR="000A6399">
            <w:rPr>
              <w:lang w:val="en-US"/>
            </w:rPr>
            <w:t xml:space="preserve"> </w:t>
          </w:r>
          <w:r w:rsidRPr="00967543">
            <w:rPr>
              <w:lang w:val="en-US"/>
            </w:rPr>
            <w:t xml:space="preserve">Damping Parameter </w:t>
          </w:r>
          <w:proofErr w:type="gramStart"/>
          <w:r w:rsidRPr="00967543">
            <w:rPr>
              <w:lang w:val="en-US"/>
            </w:rPr>
            <w:t>In</w:t>
          </w:r>
          <w:proofErr w:type="gramEnd"/>
          <w:r w:rsidRPr="00967543">
            <w:rPr>
              <w:lang w:val="en-US"/>
            </w:rPr>
            <w:t xml:space="preserve"> Marquardt's Method</w:t>
          </w:r>
          <w:r>
            <w:rPr>
              <w:lang w:val="en-US"/>
            </w:rPr>
            <w:t xml:space="preserve"> </w:t>
          </w:r>
          <w:r w:rsidR="00E942E2">
            <w:rPr>
              <w:lang w:val="en-US"/>
            </w:rPr>
            <w:t>/</w:t>
          </w:r>
          <w:r w:rsidRPr="00967543">
            <w:rPr>
              <w:lang w:val="en-US"/>
            </w:rPr>
            <w:t xml:space="preserve"> Report IMM–REP–1999–05, </w:t>
          </w:r>
          <w:r w:rsidR="00E942E2" w:rsidRPr="00967543">
            <w:rPr>
              <w:lang w:val="en-US"/>
            </w:rPr>
            <w:t>–</w:t>
          </w:r>
          <w:r w:rsidR="00E942E2">
            <w:rPr>
              <w:lang w:val="en-US"/>
            </w:rPr>
            <w:t xml:space="preserve"> </w:t>
          </w:r>
          <w:r w:rsidRPr="00967543">
            <w:rPr>
              <w:lang w:val="en-US"/>
            </w:rPr>
            <w:t>Denmark, 1999.</w:t>
          </w:r>
        </w:p>
        <w:p w14:paraId="7ED71BFF" w14:textId="57C7EEE2" w:rsidR="00967543" w:rsidRPr="00967543" w:rsidRDefault="00967543" w:rsidP="00967543">
          <w:pPr>
            <w:divId w:val="156851394"/>
            <w:rPr>
              <w:lang w:val="en-US"/>
            </w:rPr>
          </w:pPr>
          <w:r w:rsidRPr="00967543">
            <w:rPr>
              <w:lang w:val="en-US"/>
            </w:rPr>
            <w:t>100</w:t>
          </w:r>
          <w:r w:rsidR="000A6399">
            <w:rPr>
              <w:lang w:val="en-US"/>
            </w:rPr>
            <w:t xml:space="preserve"> </w:t>
          </w:r>
          <w:proofErr w:type="spellStart"/>
          <w:r w:rsidRPr="00967543">
            <w:rPr>
              <w:lang w:val="en-US"/>
            </w:rPr>
            <w:t>Aravkin</w:t>
          </w:r>
          <w:proofErr w:type="spellEnd"/>
          <w:r w:rsidR="00E942E2">
            <w:rPr>
              <w:lang w:val="en-US"/>
            </w:rPr>
            <w:t xml:space="preserve"> </w:t>
          </w:r>
          <w:r w:rsidR="00E942E2" w:rsidRPr="00967543">
            <w:rPr>
              <w:lang w:val="en-US"/>
            </w:rPr>
            <w:t>A.</w:t>
          </w:r>
          <w:r w:rsidR="00E942E2">
            <w:rPr>
              <w:lang w:val="en-US"/>
            </w:rPr>
            <w:t>,</w:t>
          </w:r>
          <w:r w:rsidRPr="00967543">
            <w:rPr>
              <w:lang w:val="en-US"/>
            </w:rPr>
            <w:t xml:space="preserve"> </w:t>
          </w:r>
          <w:proofErr w:type="spellStart"/>
          <w:r w:rsidRPr="00967543">
            <w:rPr>
              <w:lang w:val="en-US"/>
            </w:rPr>
            <w:t>Baraldi</w:t>
          </w:r>
          <w:proofErr w:type="spellEnd"/>
          <w:r w:rsidR="00E942E2">
            <w:rPr>
              <w:lang w:val="en-US"/>
            </w:rPr>
            <w:t xml:space="preserve"> </w:t>
          </w:r>
          <w:r w:rsidR="00E942E2" w:rsidRPr="00967543">
            <w:rPr>
              <w:lang w:val="en-US"/>
            </w:rPr>
            <w:t>R.</w:t>
          </w:r>
          <w:r w:rsidR="00E942E2">
            <w:rPr>
              <w:lang w:val="en-US"/>
            </w:rPr>
            <w:t xml:space="preserve"> </w:t>
          </w:r>
          <w:r w:rsidRPr="00967543">
            <w:rPr>
              <w:lang w:val="en-US"/>
            </w:rPr>
            <w:t xml:space="preserve">A </w:t>
          </w:r>
          <w:proofErr w:type="spellStart"/>
          <w:r w:rsidRPr="00967543">
            <w:rPr>
              <w:lang w:val="en-US"/>
            </w:rPr>
            <w:t>Levenberd</w:t>
          </w:r>
          <w:proofErr w:type="spellEnd"/>
          <w:r w:rsidRPr="00967543">
            <w:rPr>
              <w:lang w:val="en-US"/>
            </w:rPr>
            <w:t xml:space="preserve">–Marquardt Method for </w:t>
          </w:r>
          <w:proofErr w:type="spellStart"/>
          <w:r w:rsidRPr="00967543">
            <w:rPr>
              <w:lang w:val="en-US"/>
            </w:rPr>
            <w:t>Nonsmooth</w:t>
          </w:r>
          <w:proofErr w:type="spellEnd"/>
          <w:r w:rsidRPr="00967543">
            <w:rPr>
              <w:lang w:val="en-US"/>
            </w:rPr>
            <w:t xml:space="preserve"> Regularized Least </w:t>
          </w:r>
          <w:proofErr w:type="gramStart"/>
          <w:r w:rsidRPr="00967543">
            <w:rPr>
              <w:lang w:val="en-US"/>
            </w:rPr>
            <w:t>Squares</w:t>
          </w:r>
          <w:r w:rsidR="00E942E2">
            <w:rPr>
              <w:lang w:val="en-US"/>
            </w:rPr>
            <w:t xml:space="preserve"> .</w:t>
          </w:r>
          <w:proofErr w:type="gramEnd"/>
          <w:r w:rsidR="00E942E2">
            <w:rPr>
              <w:lang w:val="en-US"/>
            </w:rPr>
            <w:t xml:space="preserve"> </w:t>
          </w:r>
          <w:proofErr w:type="spellStart"/>
          <w:r w:rsidRPr="00967543">
            <w:rPr>
              <w:lang w:val="en-US"/>
            </w:rPr>
            <w:t>ArXiv</w:t>
          </w:r>
          <w:proofErr w:type="spellEnd"/>
          <w:r w:rsidRPr="00967543">
            <w:rPr>
              <w:lang w:val="en-US"/>
            </w:rPr>
            <w:t>.</w:t>
          </w:r>
          <w:r w:rsidR="00E942E2">
            <w:rPr>
              <w:lang w:val="en-US"/>
            </w:rPr>
            <w:t xml:space="preserve"> </w:t>
          </w:r>
          <w:r w:rsidR="00E942E2" w:rsidRPr="00E942E2">
            <w:rPr>
              <w:lang w:val="en-US"/>
            </w:rPr>
            <w:t>DOI:10.13140/RG.2.2.28438.01604</w:t>
          </w:r>
          <w:r w:rsidR="00E942E2">
            <w:rPr>
              <w:lang w:val="en-US"/>
            </w:rPr>
            <w:t>.</w:t>
          </w:r>
        </w:p>
        <w:p w14:paraId="1D59F7C1" w14:textId="04E072C2" w:rsidR="00967543" w:rsidRPr="00967543" w:rsidRDefault="00967543" w:rsidP="00967543">
          <w:pPr>
            <w:divId w:val="156851394"/>
            <w:rPr>
              <w:lang w:val="en-US"/>
            </w:rPr>
          </w:pPr>
          <w:r w:rsidRPr="00967543">
            <w:rPr>
              <w:lang w:val="en-US"/>
            </w:rPr>
            <w:t>101</w:t>
          </w:r>
          <w:r w:rsidR="000A6399">
            <w:rPr>
              <w:lang w:val="en-US"/>
            </w:rPr>
            <w:t xml:space="preserve"> </w:t>
          </w:r>
          <w:r w:rsidRPr="00967543">
            <w:rPr>
              <w:lang w:val="en-US"/>
            </w:rPr>
            <w:t>Yamashita</w:t>
          </w:r>
          <w:r w:rsidR="00E942E2">
            <w:rPr>
              <w:lang w:val="en-US"/>
            </w:rPr>
            <w:t xml:space="preserve"> </w:t>
          </w:r>
          <w:r w:rsidR="00E942E2" w:rsidRPr="00967543">
            <w:rPr>
              <w:lang w:val="en-US"/>
            </w:rPr>
            <w:t>N.</w:t>
          </w:r>
          <w:r w:rsidR="00E942E2">
            <w:rPr>
              <w:lang w:val="en-US"/>
            </w:rPr>
            <w:t>,</w:t>
          </w:r>
          <w:r w:rsidRPr="00967543">
            <w:rPr>
              <w:lang w:val="en-US"/>
            </w:rPr>
            <w:t xml:space="preserve"> Fukushima</w:t>
          </w:r>
          <w:r w:rsidR="00E942E2">
            <w:rPr>
              <w:lang w:val="en-US"/>
            </w:rPr>
            <w:t xml:space="preserve"> </w:t>
          </w:r>
          <w:r w:rsidR="00E942E2" w:rsidRPr="00967543">
            <w:rPr>
              <w:lang w:val="en-US"/>
            </w:rPr>
            <w:t>M.</w:t>
          </w:r>
          <w:r w:rsidR="00E942E2">
            <w:rPr>
              <w:lang w:val="en-US"/>
            </w:rPr>
            <w:t xml:space="preserve"> </w:t>
          </w:r>
          <w:r w:rsidRPr="00967543">
            <w:rPr>
              <w:lang w:val="en-US"/>
            </w:rPr>
            <w:t>On the rate of convergence of the Levenberg–Marquardt method</w:t>
          </w:r>
          <w:r w:rsidR="00E942E2">
            <w:rPr>
              <w:lang w:val="en-US"/>
            </w:rPr>
            <w:t xml:space="preserve"> //</w:t>
          </w:r>
          <w:r w:rsidRPr="00967543">
            <w:rPr>
              <w:lang w:val="en-US"/>
            </w:rPr>
            <w:t xml:space="preserve"> Computing</w:t>
          </w:r>
          <w:r w:rsidR="00E942E2">
            <w:rPr>
              <w:lang w:val="en-US"/>
            </w:rPr>
            <w:t xml:space="preserve">. </w:t>
          </w:r>
          <w:r w:rsidR="00E942E2" w:rsidRPr="00967543">
            <w:rPr>
              <w:lang w:val="en-US"/>
            </w:rPr>
            <w:t>–</w:t>
          </w:r>
          <w:r w:rsidR="00E942E2">
            <w:rPr>
              <w:lang w:val="en-US"/>
            </w:rPr>
            <w:t xml:space="preserve"> 2001.</w:t>
          </w:r>
          <w:r w:rsidR="00E942E2" w:rsidRPr="00E942E2">
            <w:rPr>
              <w:lang w:val="en-US"/>
            </w:rPr>
            <w:t xml:space="preserve"> </w:t>
          </w:r>
          <w:r w:rsidR="00E942E2" w:rsidRPr="00967543">
            <w:rPr>
              <w:lang w:val="en-US"/>
            </w:rPr>
            <w:t>–</w:t>
          </w:r>
          <w:r w:rsidR="00E942E2">
            <w:rPr>
              <w:lang w:val="en-US"/>
            </w:rPr>
            <w:t xml:space="preserve"> Vol.</w:t>
          </w:r>
          <w:r w:rsidRPr="00967543">
            <w:rPr>
              <w:lang w:val="en-US"/>
            </w:rPr>
            <w:t>11</w:t>
          </w:r>
          <w:r w:rsidR="00E942E2">
            <w:rPr>
              <w:lang w:val="en-US"/>
            </w:rPr>
            <w:t xml:space="preserve">. </w:t>
          </w:r>
          <w:r w:rsidR="00E942E2" w:rsidRPr="00967543">
            <w:rPr>
              <w:lang w:val="en-US"/>
            </w:rPr>
            <w:t>–</w:t>
          </w:r>
          <w:r w:rsidR="00E942E2">
            <w:rPr>
              <w:lang w:val="en-US"/>
            </w:rPr>
            <w:t xml:space="preserve"> P</w:t>
          </w:r>
          <w:r w:rsidRPr="00967543">
            <w:rPr>
              <w:lang w:val="en-US"/>
            </w:rPr>
            <w:t>. 239–249.</w:t>
          </w:r>
        </w:p>
        <w:p w14:paraId="1F82732B" w14:textId="43E56AF7" w:rsidR="00967543" w:rsidRPr="00967543" w:rsidRDefault="00967543" w:rsidP="00967543">
          <w:pPr>
            <w:divId w:val="156851394"/>
            <w:rPr>
              <w:lang w:val="en-US"/>
            </w:rPr>
          </w:pPr>
          <w:r w:rsidRPr="00967543">
            <w:rPr>
              <w:lang w:val="en-US"/>
            </w:rPr>
            <w:t>102</w:t>
          </w:r>
          <w:r w:rsidR="000A6399">
            <w:rPr>
              <w:lang w:val="en-US"/>
            </w:rPr>
            <w:t xml:space="preserve"> </w:t>
          </w:r>
          <w:r w:rsidRPr="00967543">
            <w:rPr>
              <w:lang w:val="en-US"/>
            </w:rPr>
            <w:t>Zhong</w:t>
          </w:r>
          <w:r w:rsidR="00E942E2">
            <w:rPr>
              <w:lang w:val="en-US"/>
            </w:rPr>
            <w:t xml:space="preserve"> </w:t>
          </w:r>
          <w:r w:rsidR="00E942E2" w:rsidRPr="00967543">
            <w:rPr>
              <w:lang w:val="en-US"/>
            </w:rPr>
            <w:t>Y.</w:t>
          </w:r>
          <w:r w:rsidRPr="00967543">
            <w:rPr>
              <w:lang w:val="en-US"/>
            </w:rPr>
            <w:t>, Wei</w:t>
          </w:r>
          <w:r w:rsidR="00E942E2">
            <w:rPr>
              <w:lang w:val="en-US"/>
            </w:rPr>
            <w:t xml:space="preserve"> </w:t>
          </w:r>
          <w:r w:rsidR="00E942E2" w:rsidRPr="00967543">
            <w:rPr>
              <w:lang w:val="en-US"/>
            </w:rPr>
            <w:t>D.</w:t>
          </w:r>
          <w:r w:rsidRPr="00967543">
            <w:rPr>
              <w:lang w:val="en-US"/>
            </w:rPr>
            <w:t>, Wang</w:t>
          </w:r>
          <w:r w:rsidR="00E942E2">
            <w:rPr>
              <w:lang w:val="en-US"/>
            </w:rPr>
            <w:t xml:space="preserve"> </w:t>
          </w:r>
          <w:r w:rsidR="00E942E2" w:rsidRPr="00967543">
            <w:rPr>
              <w:lang w:val="en-US"/>
            </w:rPr>
            <w:t>Y.</w:t>
          </w:r>
          <w:r w:rsidRPr="00967543">
            <w:rPr>
              <w:lang w:val="en-US"/>
            </w:rPr>
            <w:t>, Jiang</w:t>
          </w:r>
          <w:r w:rsidR="00E942E2">
            <w:rPr>
              <w:lang w:val="en-US"/>
            </w:rPr>
            <w:t xml:space="preserve"> </w:t>
          </w:r>
          <w:r w:rsidR="00E942E2" w:rsidRPr="00967543">
            <w:rPr>
              <w:lang w:val="en-US"/>
            </w:rPr>
            <w:t>C.</w:t>
          </w:r>
          <w:r w:rsidR="00E942E2">
            <w:rPr>
              <w:lang w:val="en-US"/>
            </w:rPr>
            <w:t xml:space="preserve">, </w:t>
          </w:r>
          <w:r w:rsidRPr="00967543">
            <w:rPr>
              <w:lang w:val="en-US"/>
            </w:rPr>
            <w:t>Herman</w:t>
          </w:r>
          <w:r w:rsidR="00E942E2">
            <w:rPr>
              <w:lang w:val="en-US"/>
            </w:rPr>
            <w:t xml:space="preserve"> </w:t>
          </w:r>
          <w:r w:rsidR="00E942E2" w:rsidRPr="00967543">
            <w:rPr>
              <w:lang w:val="en-US"/>
            </w:rPr>
            <w:t>C.</w:t>
          </w:r>
          <w:r w:rsidR="00E942E2">
            <w:rPr>
              <w:lang w:val="en-US"/>
            </w:rPr>
            <w:t xml:space="preserve"> </w:t>
          </w:r>
          <w:r w:rsidRPr="00967543">
            <w:rPr>
              <w:lang w:val="en-US"/>
            </w:rPr>
            <w:t xml:space="preserve">Inverse estimation of unknown thermophysical properties of green facades using the </w:t>
          </w:r>
          <w:proofErr w:type="spellStart"/>
          <w:r w:rsidRPr="00967543">
            <w:rPr>
              <w:lang w:val="en-US"/>
            </w:rPr>
            <w:t>Lavenberg</w:t>
          </w:r>
          <w:proofErr w:type="spellEnd"/>
          <w:r w:rsidRPr="00967543">
            <w:rPr>
              <w:lang w:val="en-US"/>
            </w:rPr>
            <w:t>–Marquardt algorithm</w:t>
          </w:r>
          <w:r w:rsidR="00E942E2">
            <w:rPr>
              <w:lang w:val="en-US"/>
            </w:rPr>
            <w:t xml:space="preserve"> //</w:t>
          </w:r>
          <w:r w:rsidRPr="00967543">
            <w:rPr>
              <w:lang w:val="en-US"/>
            </w:rPr>
            <w:t xml:space="preserve"> Energy and Buildings</w:t>
          </w:r>
          <w:r w:rsidR="00E942E2">
            <w:rPr>
              <w:lang w:val="en-US"/>
            </w:rPr>
            <w:t xml:space="preserve">. </w:t>
          </w:r>
          <w:r w:rsidR="00E942E2" w:rsidRPr="00967543">
            <w:rPr>
              <w:lang w:val="en-US"/>
            </w:rPr>
            <w:t>–</w:t>
          </w:r>
          <w:r w:rsidR="00E942E2">
            <w:rPr>
              <w:lang w:val="en-US"/>
            </w:rPr>
            <w:t xml:space="preserve"> 2023. </w:t>
          </w:r>
          <w:r w:rsidR="00E942E2" w:rsidRPr="00967543">
            <w:rPr>
              <w:lang w:val="en-US"/>
            </w:rPr>
            <w:t>–</w:t>
          </w:r>
          <w:r w:rsidR="00E942E2">
            <w:rPr>
              <w:lang w:val="en-US"/>
            </w:rPr>
            <w:t xml:space="preserve"> Vol.</w:t>
          </w:r>
          <w:r w:rsidRPr="00967543">
            <w:rPr>
              <w:lang w:val="en-US"/>
            </w:rPr>
            <w:t>292</w:t>
          </w:r>
          <w:r w:rsidR="00E942E2">
            <w:rPr>
              <w:lang w:val="en-US"/>
            </w:rPr>
            <w:t xml:space="preserve">. </w:t>
          </w:r>
          <w:r w:rsidR="00E942E2" w:rsidRPr="00967543">
            <w:rPr>
              <w:lang w:val="en-US"/>
            </w:rPr>
            <w:t>–</w:t>
          </w:r>
          <w:r w:rsidR="00E942E2">
            <w:rPr>
              <w:lang w:val="en-US"/>
            </w:rPr>
            <w:t xml:space="preserve"> P</w:t>
          </w:r>
          <w:r w:rsidRPr="00967543">
            <w:rPr>
              <w:lang w:val="en-US"/>
            </w:rPr>
            <w:t>. 113179.</w:t>
          </w:r>
        </w:p>
        <w:p w14:paraId="6A88FA1B" w14:textId="29B4DB97" w:rsidR="00967543" w:rsidRPr="00967543" w:rsidRDefault="00967543" w:rsidP="00967543">
          <w:pPr>
            <w:divId w:val="156851394"/>
            <w:rPr>
              <w:lang w:val="en-US"/>
            </w:rPr>
          </w:pPr>
          <w:r w:rsidRPr="00967543">
            <w:rPr>
              <w:lang w:val="en-US"/>
            </w:rPr>
            <w:t>103</w:t>
          </w:r>
          <w:r w:rsidR="000A6399">
            <w:rPr>
              <w:lang w:val="en-US"/>
            </w:rPr>
            <w:t xml:space="preserve"> </w:t>
          </w:r>
          <w:proofErr w:type="spellStart"/>
          <w:r w:rsidRPr="00967543">
            <w:rPr>
              <w:lang w:val="en-US"/>
            </w:rPr>
            <w:t>Yoshua</w:t>
          </w:r>
          <w:proofErr w:type="spellEnd"/>
          <w:r w:rsidR="00E942E2">
            <w:rPr>
              <w:lang w:val="en-US"/>
            </w:rPr>
            <w:t xml:space="preserve"> </w:t>
          </w:r>
          <w:r w:rsidR="00E942E2" w:rsidRPr="00967543">
            <w:rPr>
              <w:lang w:val="en-US"/>
            </w:rPr>
            <w:t>B.</w:t>
          </w:r>
          <w:r w:rsidRPr="00967543">
            <w:rPr>
              <w:lang w:val="en-US"/>
            </w:rPr>
            <w:t xml:space="preserve">, Boulanger–Lewandowski </w:t>
          </w:r>
          <w:r w:rsidR="00E942E2" w:rsidRPr="00967543">
            <w:rPr>
              <w:lang w:val="en-US"/>
            </w:rPr>
            <w:t>N.</w:t>
          </w:r>
          <w:r w:rsidR="00E942E2">
            <w:rPr>
              <w:lang w:val="en-US"/>
            </w:rPr>
            <w:t xml:space="preserve">, </w:t>
          </w:r>
          <w:proofErr w:type="spellStart"/>
          <w:r w:rsidRPr="00967543">
            <w:rPr>
              <w:lang w:val="en-US"/>
            </w:rPr>
            <w:t>Pascanu</w:t>
          </w:r>
          <w:proofErr w:type="spellEnd"/>
          <w:r w:rsidR="00E942E2">
            <w:rPr>
              <w:lang w:val="en-US"/>
            </w:rPr>
            <w:t xml:space="preserve"> </w:t>
          </w:r>
          <w:r w:rsidR="00E942E2" w:rsidRPr="00967543">
            <w:rPr>
              <w:lang w:val="en-US"/>
            </w:rPr>
            <w:t>R.</w:t>
          </w:r>
          <w:r w:rsidRPr="00967543">
            <w:rPr>
              <w:lang w:val="en-US"/>
            </w:rPr>
            <w:t xml:space="preserve"> Advances in Optimizing Recurrent Networks</w:t>
          </w:r>
          <w:r w:rsidR="00E942E2">
            <w:rPr>
              <w:lang w:val="en-US"/>
            </w:rPr>
            <w:t xml:space="preserve">. </w:t>
          </w:r>
          <w:r w:rsidR="00E942E2" w:rsidRPr="00967543">
            <w:rPr>
              <w:lang w:val="en-US"/>
            </w:rPr>
            <w:t>–</w:t>
          </w:r>
          <w:r w:rsidR="00E942E2">
            <w:rPr>
              <w:lang w:val="en-US"/>
            </w:rPr>
            <w:t xml:space="preserve"> </w:t>
          </w:r>
          <w:r w:rsidRPr="00967543">
            <w:rPr>
              <w:lang w:val="en-US"/>
            </w:rPr>
            <w:t>2012.</w:t>
          </w:r>
        </w:p>
        <w:p w14:paraId="23EFD492" w14:textId="60BF7269" w:rsidR="00967543" w:rsidRPr="00967543" w:rsidRDefault="00967543" w:rsidP="00967543">
          <w:pPr>
            <w:divId w:val="156851394"/>
            <w:rPr>
              <w:lang w:val="en-US"/>
            </w:rPr>
          </w:pPr>
          <w:r w:rsidRPr="00967543">
            <w:rPr>
              <w:lang w:val="en-US"/>
            </w:rPr>
            <w:t>104</w:t>
          </w:r>
          <w:r w:rsidR="000A6399">
            <w:rPr>
              <w:lang w:val="en-US"/>
            </w:rPr>
            <w:t xml:space="preserve"> </w:t>
          </w:r>
          <w:r w:rsidRPr="00967543">
            <w:rPr>
              <w:lang w:val="en-US"/>
            </w:rPr>
            <w:t>Quoc</w:t>
          </w:r>
          <w:r w:rsidR="00E942E2">
            <w:rPr>
              <w:lang w:val="en-US"/>
            </w:rPr>
            <w:t xml:space="preserve"> </w:t>
          </w:r>
          <w:r w:rsidR="00E942E2" w:rsidRPr="00967543">
            <w:rPr>
              <w:lang w:val="en-US"/>
            </w:rPr>
            <w:t>V.</w:t>
          </w:r>
          <w:r w:rsidRPr="00967543">
            <w:rPr>
              <w:lang w:val="en-US"/>
            </w:rPr>
            <w:t xml:space="preserve">, </w:t>
          </w:r>
          <w:proofErr w:type="spellStart"/>
          <w:r w:rsidRPr="00967543">
            <w:rPr>
              <w:lang w:val="en-US"/>
            </w:rPr>
            <w:t>Jiquan</w:t>
          </w:r>
          <w:proofErr w:type="spellEnd"/>
          <w:r w:rsidR="00E942E2">
            <w:rPr>
              <w:lang w:val="en-US"/>
            </w:rPr>
            <w:t xml:space="preserve"> </w:t>
          </w:r>
          <w:r w:rsidR="00E942E2" w:rsidRPr="00967543">
            <w:rPr>
              <w:lang w:val="en-US"/>
            </w:rPr>
            <w:t>N.</w:t>
          </w:r>
          <w:r w:rsidRPr="00967543">
            <w:rPr>
              <w:lang w:val="en-US"/>
            </w:rPr>
            <w:t>, Adam</w:t>
          </w:r>
          <w:r w:rsidR="00E942E2">
            <w:rPr>
              <w:lang w:val="en-US"/>
            </w:rPr>
            <w:t xml:space="preserve"> </w:t>
          </w:r>
          <w:r w:rsidR="00E942E2" w:rsidRPr="00967543">
            <w:rPr>
              <w:lang w:val="en-US"/>
            </w:rPr>
            <w:t>C.</w:t>
          </w:r>
          <w:r w:rsidRPr="00967543">
            <w:rPr>
              <w:lang w:val="en-US"/>
            </w:rPr>
            <w:t xml:space="preserve">, </w:t>
          </w:r>
          <w:proofErr w:type="spellStart"/>
          <w:r w:rsidRPr="00967543">
            <w:rPr>
              <w:lang w:val="en-US"/>
            </w:rPr>
            <w:t>Abhik</w:t>
          </w:r>
          <w:proofErr w:type="spellEnd"/>
          <w:r w:rsidR="00E942E2">
            <w:rPr>
              <w:lang w:val="en-US"/>
            </w:rPr>
            <w:t xml:space="preserve"> </w:t>
          </w:r>
          <w:r w:rsidR="00E942E2" w:rsidRPr="00967543">
            <w:rPr>
              <w:lang w:val="en-US"/>
            </w:rPr>
            <w:t>L.</w:t>
          </w:r>
          <w:r w:rsidRPr="00967543">
            <w:rPr>
              <w:lang w:val="en-US"/>
            </w:rPr>
            <w:t xml:space="preserve"> Bobby</w:t>
          </w:r>
          <w:r w:rsidR="00E942E2">
            <w:rPr>
              <w:lang w:val="en-US"/>
            </w:rPr>
            <w:t xml:space="preserve"> </w:t>
          </w:r>
          <w:r w:rsidR="00E942E2" w:rsidRPr="00967543">
            <w:rPr>
              <w:lang w:val="en-US"/>
            </w:rPr>
            <w:t xml:space="preserve">P. A. Y. </w:t>
          </w:r>
          <w:r w:rsidRPr="00967543">
            <w:rPr>
              <w:lang w:val="en-US"/>
            </w:rPr>
            <w:t>On optimization methods for deep learning</w:t>
          </w:r>
          <w:r w:rsidR="00E942E2">
            <w:rPr>
              <w:lang w:val="en-US"/>
            </w:rPr>
            <w:t xml:space="preserve"> // </w:t>
          </w:r>
          <w:r w:rsidRPr="00967543">
            <w:rPr>
              <w:lang w:val="en-US"/>
            </w:rPr>
            <w:t>Proceedings of the Twenty–Eighth International Conference on Machine Learning</w:t>
          </w:r>
          <w:r w:rsidR="00E942E2">
            <w:rPr>
              <w:lang w:val="en-US"/>
            </w:rPr>
            <w:t xml:space="preserve">. </w:t>
          </w:r>
          <w:r w:rsidR="00E942E2" w:rsidRPr="00967543">
            <w:rPr>
              <w:lang w:val="en-US"/>
            </w:rPr>
            <w:t>–</w:t>
          </w:r>
          <w:r w:rsidRPr="00967543">
            <w:rPr>
              <w:lang w:val="en-US"/>
            </w:rPr>
            <w:t xml:space="preserve"> 2011.</w:t>
          </w:r>
        </w:p>
        <w:p w14:paraId="42BABB0F" w14:textId="0EB17246" w:rsidR="00967543" w:rsidRPr="00967543" w:rsidRDefault="00967543" w:rsidP="00967543">
          <w:pPr>
            <w:divId w:val="156851394"/>
            <w:rPr>
              <w:lang w:val="en-US"/>
            </w:rPr>
          </w:pPr>
          <w:r w:rsidRPr="00967543">
            <w:rPr>
              <w:lang w:val="en-US"/>
            </w:rPr>
            <w:t>105</w:t>
          </w:r>
          <w:r w:rsidR="000A6399">
            <w:rPr>
              <w:lang w:val="en-US"/>
            </w:rPr>
            <w:t xml:space="preserve"> </w:t>
          </w:r>
          <w:r w:rsidRPr="00967543">
            <w:rPr>
              <w:lang w:val="en-US"/>
            </w:rPr>
            <w:t>Andrew</w:t>
          </w:r>
          <w:r w:rsidR="00E942E2">
            <w:rPr>
              <w:lang w:val="en-US"/>
            </w:rPr>
            <w:t xml:space="preserve"> </w:t>
          </w:r>
          <w:r w:rsidR="00E942E2" w:rsidRPr="00967543">
            <w:rPr>
              <w:lang w:val="en-US"/>
            </w:rPr>
            <w:t>S.</w:t>
          </w:r>
          <w:r w:rsidRPr="00967543">
            <w:rPr>
              <w:lang w:val="en-US"/>
            </w:rPr>
            <w:t xml:space="preserve">, </w:t>
          </w:r>
          <w:proofErr w:type="spellStart"/>
          <w:r w:rsidRPr="00967543">
            <w:rPr>
              <w:lang w:val="en-US"/>
            </w:rPr>
            <w:t>Pangwei</w:t>
          </w:r>
          <w:proofErr w:type="spellEnd"/>
          <w:r w:rsidR="00E942E2">
            <w:rPr>
              <w:lang w:val="en-US"/>
            </w:rPr>
            <w:t xml:space="preserve"> </w:t>
          </w:r>
          <w:r w:rsidR="00E942E2" w:rsidRPr="00967543">
            <w:rPr>
              <w:lang w:val="en-US"/>
            </w:rPr>
            <w:t>K.</w:t>
          </w:r>
          <w:r w:rsidRPr="00967543">
            <w:rPr>
              <w:lang w:val="en-US"/>
            </w:rPr>
            <w:t xml:space="preserve">, </w:t>
          </w:r>
          <w:proofErr w:type="spellStart"/>
          <w:r w:rsidRPr="00967543">
            <w:rPr>
              <w:lang w:val="en-US"/>
            </w:rPr>
            <w:t>Zhenghao</w:t>
          </w:r>
          <w:proofErr w:type="spellEnd"/>
          <w:r w:rsidR="00E942E2">
            <w:rPr>
              <w:lang w:val="en-US"/>
            </w:rPr>
            <w:t xml:space="preserve"> </w:t>
          </w:r>
          <w:r w:rsidR="00E942E2" w:rsidRPr="00967543">
            <w:rPr>
              <w:lang w:val="en-US"/>
            </w:rPr>
            <w:t>C.</w:t>
          </w:r>
          <w:r w:rsidRPr="00967543">
            <w:rPr>
              <w:lang w:val="en-US"/>
            </w:rPr>
            <w:t>, Maneesh</w:t>
          </w:r>
          <w:r w:rsidR="00E942E2">
            <w:rPr>
              <w:lang w:val="en-US"/>
            </w:rPr>
            <w:t xml:space="preserve"> </w:t>
          </w:r>
          <w:r w:rsidR="00E942E2" w:rsidRPr="00967543">
            <w:rPr>
              <w:lang w:val="en-US"/>
            </w:rPr>
            <w:t>B.</w:t>
          </w:r>
          <w:r w:rsidRPr="00967543">
            <w:rPr>
              <w:lang w:val="en-US"/>
            </w:rPr>
            <w:t>, Bipin</w:t>
          </w:r>
          <w:r w:rsidR="00E942E2">
            <w:rPr>
              <w:lang w:val="en-US"/>
            </w:rPr>
            <w:t xml:space="preserve"> </w:t>
          </w:r>
          <w:r w:rsidR="00E942E2" w:rsidRPr="00967543">
            <w:rPr>
              <w:lang w:val="en-US"/>
            </w:rPr>
            <w:t>S.</w:t>
          </w:r>
          <w:r w:rsidR="00E942E2">
            <w:rPr>
              <w:lang w:val="en-US"/>
            </w:rPr>
            <w:t>, Ng</w:t>
          </w:r>
          <w:r w:rsidRPr="00967543">
            <w:rPr>
              <w:lang w:val="en-US"/>
            </w:rPr>
            <w:t xml:space="preserve"> A</w:t>
          </w:r>
          <w:r w:rsidR="00E942E2">
            <w:rPr>
              <w:lang w:val="en-US"/>
            </w:rPr>
            <w:t xml:space="preserve">.Y. </w:t>
          </w:r>
          <w:r w:rsidRPr="00967543">
            <w:rPr>
              <w:lang w:val="en-US"/>
            </w:rPr>
            <w:t>On random weights and unsupervised feature learning</w:t>
          </w:r>
          <w:r w:rsidR="00E942E2">
            <w:rPr>
              <w:lang w:val="en-US"/>
            </w:rPr>
            <w:t xml:space="preserve"> //</w:t>
          </w:r>
          <w:r w:rsidRPr="00967543">
            <w:rPr>
              <w:lang w:val="en-US"/>
            </w:rPr>
            <w:t xml:space="preserve"> Proceedings of Twenty–Eighth International Conference on Machine Learning</w:t>
          </w:r>
          <w:r w:rsidR="00E942E2">
            <w:rPr>
              <w:lang w:val="en-US"/>
            </w:rPr>
            <w:t xml:space="preserve">. </w:t>
          </w:r>
          <w:r w:rsidR="00E942E2" w:rsidRPr="00967543">
            <w:rPr>
              <w:lang w:val="en-US"/>
            </w:rPr>
            <w:t>–</w:t>
          </w:r>
          <w:r w:rsidRPr="00967543">
            <w:rPr>
              <w:lang w:val="en-US"/>
            </w:rPr>
            <w:t xml:space="preserve"> 2011.</w:t>
          </w:r>
        </w:p>
        <w:p w14:paraId="10A6F602" w14:textId="7C7D84D9" w:rsidR="00967543" w:rsidRPr="00967543" w:rsidRDefault="00967543" w:rsidP="00967543">
          <w:pPr>
            <w:divId w:val="156851394"/>
            <w:rPr>
              <w:lang w:val="en-US"/>
            </w:rPr>
          </w:pPr>
          <w:r w:rsidRPr="00967543">
            <w:rPr>
              <w:lang w:val="en-US"/>
            </w:rPr>
            <w:t>106</w:t>
          </w:r>
          <w:r w:rsidR="000A6399">
            <w:rPr>
              <w:lang w:val="en-US"/>
            </w:rPr>
            <w:t xml:space="preserve"> </w:t>
          </w:r>
          <w:proofErr w:type="spellStart"/>
          <w:r w:rsidRPr="00967543">
            <w:rPr>
              <w:lang w:val="en-US"/>
            </w:rPr>
            <w:t>Kingma</w:t>
          </w:r>
          <w:proofErr w:type="spellEnd"/>
          <w:r w:rsidR="00E942E2">
            <w:rPr>
              <w:lang w:val="en-US"/>
            </w:rPr>
            <w:t xml:space="preserve"> </w:t>
          </w:r>
          <w:r w:rsidR="00E942E2" w:rsidRPr="00967543">
            <w:rPr>
              <w:lang w:val="en-US"/>
            </w:rPr>
            <w:t>D.</w:t>
          </w:r>
          <w:r w:rsidR="00E942E2">
            <w:rPr>
              <w:lang w:val="en-US"/>
            </w:rPr>
            <w:t xml:space="preserve">, </w:t>
          </w:r>
          <w:r w:rsidRPr="00967543">
            <w:rPr>
              <w:lang w:val="en-US"/>
            </w:rPr>
            <w:t>Ba</w:t>
          </w:r>
          <w:r w:rsidR="00E942E2">
            <w:rPr>
              <w:lang w:val="en-US"/>
            </w:rPr>
            <w:t xml:space="preserve"> </w:t>
          </w:r>
          <w:r w:rsidR="00E942E2" w:rsidRPr="00967543">
            <w:rPr>
              <w:lang w:val="en-US"/>
            </w:rPr>
            <w:t>J.</w:t>
          </w:r>
          <w:r w:rsidRPr="00967543">
            <w:rPr>
              <w:lang w:val="en-US"/>
            </w:rPr>
            <w:t xml:space="preserve"> Adam A: A Method for Stochastic Optimization</w:t>
          </w:r>
          <w:r w:rsidR="00E942E2">
            <w:rPr>
              <w:lang w:val="kk-KZ"/>
            </w:rPr>
            <w:t>.</w:t>
          </w:r>
          <w:r w:rsidRPr="00967543">
            <w:rPr>
              <w:lang w:val="en-US"/>
            </w:rPr>
            <w:t xml:space="preserve"> </w:t>
          </w:r>
          <w:proofErr w:type="spellStart"/>
          <w:r w:rsidRPr="00967543">
            <w:rPr>
              <w:lang w:val="en-US"/>
            </w:rPr>
            <w:t>Ar</w:t>
          </w:r>
          <w:r w:rsidR="00E942E2">
            <w:rPr>
              <w:lang w:val="en-US"/>
            </w:rPr>
            <w:t>X</w:t>
          </w:r>
          <w:r w:rsidRPr="00967543">
            <w:rPr>
              <w:lang w:val="en-US"/>
            </w:rPr>
            <w:t>iv</w:t>
          </w:r>
          <w:proofErr w:type="spellEnd"/>
          <w:r w:rsidR="00E942E2">
            <w:rPr>
              <w:lang w:val="en-US"/>
            </w:rPr>
            <w:t>.</w:t>
          </w:r>
          <w:r w:rsidRPr="00967543">
            <w:rPr>
              <w:lang w:val="en-US"/>
            </w:rPr>
            <w:t xml:space="preserve"> </w:t>
          </w:r>
        </w:p>
        <w:p w14:paraId="7038701C" w14:textId="1DF20713" w:rsidR="00967543" w:rsidRPr="00967543" w:rsidRDefault="00967543" w:rsidP="00967543">
          <w:pPr>
            <w:divId w:val="156851394"/>
            <w:rPr>
              <w:lang w:val="en-US"/>
            </w:rPr>
          </w:pPr>
          <w:r w:rsidRPr="00967543">
            <w:rPr>
              <w:lang w:val="en-US"/>
            </w:rPr>
            <w:t>107</w:t>
          </w:r>
          <w:r w:rsidR="000A6399">
            <w:rPr>
              <w:lang w:val="en-US"/>
            </w:rPr>
            <w:t xml:space="preserve"> </w:t>
          </w:r>
          <w:r w:rsidRPr="00967543">
            <w:rPr>
              <w:lang w:val="en-US"/>
            </w:rPr>
            <w:t xml:space="preserve">Cohen J., </w:t>
          </w:r>
          <w:proofErr w:type="spellStart"/>
          <w:r w:rsidRPr="00967543">
            <w:rPr>
              <w:lang w:val="en-US"/>
            </w:rPr>
            <w:t>Ghorbani</w:t>
          </w:r>
          <w:proofErr w:type="spellEnd"/>
          <w:r w:rsidRPr="00967543">
            <w:rPr>
              <w:lang w:val="en-US"/>
            </w:rPr>
            <w:t xml:space="preserve"> B. et.al. Adaptive Gradient Methods at the Edge of Stability // ArXiv:2207.14484. – 2022. </w:t>
          </w:r>
        </w:p>
        <w:p w14:paraId="4031C3A7" w14:textId="2D424D4E" w:rsidR="00967543" w:rsidRPr="00967543" w:rsidRDefault="00967543" w:rsidP="00967543">
          <w:pPr>
            <w:divId w:val="156851394"/>
            <w:rPr>
              <w:lang w:val="en-US"/>
            </w:rPr>
          </w:pPr>
          <w:r w:rsidRPr="00967543">
            <w:rPr>
              <w:lang w:val="en-US"/>
            </w:rPr>
            <w:t>108</w:t>
          </w:r>
          <w:r w:rsidR="000A6399">
            <w:rPr>
              <w:lang w:val="en-US"/>
            </w:rPr>
            <w:t xml:space="preserve"> </w:t>
          </w:r>
          <w:proofErr w:type="spellStart"/>
          <w:r w:rsidRPr="00967543">
            <w:rPr>
              <w:lang w:val="en-US"/>
            </w:rPr>
            <w:t>Duchi</w:t>
          </w:r>
          <w:proofErr w:type="spellEnd"/>
          <w:r w:rsidR="00E942E2">
            <w:rPr>
              <w:lang w:val="en-US"/>
            </w:rPr>
            <w:t xml:space="preserve"> </w:t>
          </w:r>
          <w:r w:rsidR="00E942E2" w:rsidRPr="00967543">
            <w:rPr>
              <w:lang w:val="en-US"/>
            </w:rPr>
            <w:t>J.</w:t>
          </w:r>
          <w:r w:rsidRPr="00967543">
            <w:rPr>
              <w:lang w:val="en-US"/>
            </w:rPr>
            <w:t>, Hazan</w:t>
          </w:r>
          <w:r w:rsidR="00E942E2">
            <w:rPr>
              <w:lang w:val="en-US"/>
            </w:rPr>
            <w:t xml:space="preserve"> </w:t>
          </w:r>
          <w:r w:rsidR="00E942E2" w:rsidRPr="00967543">
            <w:rPr>
              <w:lang w:val="en-US"/>
            </w:rPr>
            <w:t>E.</w:t>
          </w:r>
          <w:r w:rsidR="00E942E2">
            <w:rPr>
              <w:lang w:val="en-US"/>
            </w:rPr>
            <w:t>,</w:t>
          </w:r>
          <w:r w:rsidRPr="00967543">
            <w:rPr>
              <w:lang w:val="en-US"/>
            </w:rPr>
            <w:t xml:space="preserve"> Singer</w:t>
          </w:r>
          <w:r w:rsidR="00E942E2">
            <w:rPr>
              <w:lang w:val="en-US"/>
            </w:rPr>
            <w:t xml:space="preserve"> </w:t>
          </w:r>
          <w:r w:rsidR="00E942E2" w:rsidRPr="00967543">
            <w:rPr>
              <w:lang w:val="en-US"/>
            </w:rPr>
            <w:t>Y.</w:t>
          </w:r>
          <w:r w:rsidR="00E942E2">
            <w:rPr>
              <w:lang w:val="en-US"/>
            </w:rPr>
            <w:t xml:space="preserve"> </w:t>
          </w:r>
          <w:r w:rsidRPr="00967543">
            <w:rPr>
              <w:lang w:val="en-US"/>
            </w:rPr>
            <w:t xml:space="preserve">Adaptive </w:t>
          </w:r>
          <w:proofErr w:type="spellStart"/>
          <w:r w:rsidRPr="00967543">
            <w:rPr>
              <w:lang w:val="en-US"/>
            </w:rPr>
            <w:t>subgradient</w:t>
          </w:r>
          <w:proofErr w:type="spellEnd"/>
          <w:r w:rsidRPr="00967543">
            <w:rPr>
              <w:lang w:val="en-US"/>
            </w:rPr>
            <w:t xml:space="preserve"> methods for online learning and stochastic </w:t>
          </w:r>
          <w:r w:rsidR="00E942E2">
            <w:rPr>
              <w:lang w:val="en-US"/>
            </w:rPr>
            <w:t xml:space="preserve">optimization // </w:t>
          </w:r>
          <w:r w:rsidRPr="00967543">
            <w:rPr>
              <w:lang w:val="en-US"/>
            </w:rPr>
            <w:t>The Journal of Machine Learning Research</w:t>
          </w:r>
          <w:r w:rsidR="00E942E2">
            <w:rPr>
              <w:lang w:val="en-US"/>
            </w:rPr>
            <w:t xml:space="preserve">. </w:t>
          </w:r>
          <w:r w:rsidR="00E942E2" w:rsidRPr="00967543">
            <w:rPr>
              <w:lang w:val="en-US"/>
            </w:rPr>
            <w:t>–</w:t>
          </w:r>
          <w:r w:rsidR="00E942E2">
            <w:rPr>
              <w:lang w:val="en-US"/>
            </w:rPr>
            <w:t xml:space="preserve"> 2011.</w:t>
          </w:r>
          <w:r w:rsidR="00E942E2" w:rsidRPr="00E942E2">
            <w:rPr>
              <w:lang w:val="en-US"/>
            </w:rPr>
            <w:t xml:space="preserve"> </w:t>
          </w:r>
          <w:r w:rsidR="00E942E2" w:rsidRPr="00967543">
            <w:rPr>
              <w:lang w:val="en-US"/>
            </w:rPr>
            <w:t>–</w:t>
          </w:r>
          <w:r w:rsidR="00E942E2">
            <w:rPr>
              <w:lang w:val="en-US"/>
            </w:rPr>
            <w:t xml:space="preserve"> Vol.</w:t>
          </w:r>
          <w:r w:rsidRPr="00967543">
            <w:rPr>
              <w:lang w:val="en-US"/>
            </w:rPr>
            <w:t>12</w:t>
          </w:r>
          <w:r w:rsidR="00E942E2">
            <w:rPr>
              <w:lang w:val="en-US"/>
            </w:rPr>
            <w:t xml:space="preserve">. </w:t>
          </w:r>
          <w:r w:rsidR="00E942E2" w:rsidRPr="00967543">
            <w:rPr>
              <w:lang w:val="en-US"/>
            </w:rPr>
            <w:t>–</w:t>
          </w:r>
          <w:r w:rsidR="00E942E2">
            <w:rPr>
              <w:lang w:val="en-US"/>
            </w:rPr>
            <w:t xml:space="preserve"> P</w:t>
          </w:r>
          <w:r w:rsidRPr="00967543">
            <w:rPr>
              <w:lang w:val="en-US"/>
            </w:rPr>
            <w:t>. 2121–2159</w:t>
          </w:r>
          <w:r w:rsidR="00E942E2">
            <w:rPr>
              <w:lang w:val="en-US"/>
            </w:rPr>
            <w:t>.</w:t>
          </w:r>
        </w:p>
        <w:p w14:paraId="502BC3A5" w14:textId="021CD82B" w:rsidR="00967543" w:rsidRPr="00967543" w:rsidRDefault="00967543" w:rsidP="00967543">
          <w:pPr>
            <w:divId w:val="156851394"/>
            <w:rPr>
              <w:lang w:val="en-US"/>
            </w:rPr>
          </w:pPr>
          <w:r w:rsidRPr="00967543">
            <w:rPr>
              <w:lang w:val="en-US"/>
            </w:rPr>
            <w:t>109</w:t>
          </w:r>
          <w:r w:rsidR="000A6399">
            <w:rPr>
              <w:lang w:val="en-US"/>
            </w:rPr>
            <w:t xml:space="preserve"> </w:t>
          </w:r>
          <w:proofErr w:type="spellStart"/>
          <w:r w:rsidRPr="00967543">
            <w:rPr>
              <w:lang w:val="en-US"/>
            </w:rPr>
            <w:t>Moulines</w:t>
          </w:r>
          <w:proofErr w:type="spellEnd"/>
          <w:r w:rsidR="00E942E2">
            <w:rPr>
              <w:lang w:val="en-US"/>
            </w:rPr>
            <w:t xml:space="preserve"> </w:t>
          </w:r>
          <w:r w:rsidR="00E942E2" w:rsidRPr="00967543">
            <w:rPr>
              <w:lang w:val="en-US"/>
            </w:rPr>
            <w:t>E.</w:t>
          </w:r>
          <w:r w:rsidR="00E942E2">
            <w:rPr>
              <w:lang w:val="en-US"/>
            </w:rPr>
            <w:t xml:space="preserve">, </w:t>
          </w:r>
          <w:r w:rsidRPr="00967543">
            <w:rPr>
              <w:lang w:val="en-US"/>
            </w:rPr>
            <w:t>Bach</w:t>
          </w:r>
          <w:r w:rsidR="00E942E2">
            <w:rPr>
              <w:lang w:val="en-US"/>
            </w:rPr>
            <w:t xml:space="preserve"> </w:t>
          </w:r>
          <w:r w:rsidR="00E942E2" w:rsidRPr="00967543">
            <w:rPr>
              <w:lang w:val="en-US"/>
            </w:rPr>
            <w:t>F.</w:t>
          </w:r>
          <w:r w:rsidRPr="00967543">
            <w:rPr>
              <w:lang w:val="en-US"/>
            </w:rPr>
            <w:t xml:space="preserve"> Non–asymptotic analysis of stochastic approximation algorithms for machine learning</w:t>
          </w:r>
          <w:r w:rsidR="00E942E2">
            <w:rPr>
              <w:lang w:val="en-US"/>
            </w:rPr>
            <w:t xml:space="preserve"> // </w:t>
          </w:r>
          <w:r w:rsidRPr="00967543">
            <w:rPr>
              <w:lang w:val="en-US"/>
            </w:rPr>
            <w:t>Advances in Neural Information Processing Systems</w:t>
          </w:r>
          <w:r w:rsidR="00E942E2">
            <w:rPr>
              <w:lang w:val="en-US"/>
            </w:rPr>
            <w:t xml:space="preserve">. </w:t>
          </w:r>
          <w:r w:rsidR="00E942E2" w:rsidRPr="00967543">
            <w:rPr>
              <w:lang w:val="en-US"/>
            </w:rPr>
            <w:t>–</w:t>
          </w:r>
          <w:r w:rsidR="00E942E2">
            <w:rPr>
              <w:lang w:val="en-US"/>
            </w:rPr>
            <w:t xml:space="preserve"> 2011.</w:t>
          </w:r>
          <w:r w:rsidR="00E942E2" w:rsidRPr="00E942E2">
            <w:rPr>
              <w:lang w:val="en-US"/>
            </w:rPr>
            <w:t xml:space="preserve"> </w:t>
          </w:r>
          <w:r w:rsidR="00E942E2" w:rsidRPr="00967543">
            <w:rPr>
              <w:lang w:val="en-US"/>
            </w:rPr>
            <w:t>–</w:t>
          </w:r>
          <w:r w:rsidR="00E942E2">
            <w:rPr>
              <w:lang w:val="en-US"/>
            </w:rPr>
            <w:t xml:space="preserve"> P</w:t>
          </w:r>
          <w:r w:rsidRPr="00967543">
            <w:rPr>
              <w:lang w:val="en-US"/>
            </w:rPr>
            <w:t xml:space="preserve">. 451–459. </w:t>
          </w:r>
        </w:p>
        <w:p w14:paraId="39FD72F3" w14:textId="6386E66E" w:rsidR="00967543" w:rsidRPr="00967543" w:rsidRDefault="00967543" w:rsidP="00967543">
          <w:pPr>
            <w:divId w:val="156851394"/>
            <w:rPr>
              <w:lang w:val="en-US"/>
            </w:rPr>
          </w:pPr>
          <w:r w:rsidRPr="00967543">
            <w:rPr>
              <w:lang w:val="en-US"/>
            </w:rPr>
            <w:t>110</w:t>
          </w:r>
          <w:r w:rsidR="000A6399">
            <w:rPr>
              <w:lang w:val="en-US"/>
            </w:rPr>
            <w:t xml:space="preserve"> </w:t>
          </w:r>
          <w:proofErr w:type="spellStart"/>
          <w:r w:rsidRPr="00967543">
            <w:rPr>
              <w:lang w:val="en-US"/>
            </w:rPr>
            <w:t>Pascanu</w:t>
          </w:r>
          <w:proofErr w:type="spellEnd"/>
          <w:r w:rsidR="000A6399">
            <w:rPr>
              <w:lang w:val="en-US"/>
            </w:rPr>
            <w:t xml:space="preserve"> </w:t>
          </w:r>
          <w:r w:rsidR="000A6399" w:rsidRPr="00967543">
            <w:rPr>
              <w:lang w:val="en-US"/>
            </w:rPr>
            <w:t>R.</w:t>
          </w:r>
          <w:r w:rsidR="000A6399">
            <w:rPr>
              <w:lang w:val="en-US"/>
            </w:rPr>
            <w:t>,</w:t>
          </w:r>
          <w:r w:rsidRPr="00967543">
            <w:rPr>
              <w:lang w:val="en-US"/>
            </w:rPr>
            <w:t xml:space="preserve"> Y. </w:t>
          </w:r>
          <w:proofErr w:type="spellStart"/>
          <w:r w:rsidRPr="00967543">
            <w:rPr>
              <w:lang w:val="en-US"/>
            </w:rPr>
            <w:t>Bengio</w:t>
          </w:r>
          <w:proofErr w:type="spellEnd"/>
          <w:r w:rsidR="000A6399">
            <w:rPr>
              <w:lang w:val="en-US"/>
            </w:rPr>
            <w:t xml:space="preserve"> </w:t>
          </w:r>
          <w:r w:rsidR="000A6399" w:rsidRPr="00967543">
            <w:rPr>
              <w:lang w:val="en-US"/>
            </w:rPr>
            <w:t>Y.</w:t>
          </w:r>
          <w:r w:rsidR="000A6399">
            <w:rPr>
              <w:lang w:val="en-US"/>
            </w:rPr>
            <w:t xml:space="preserve"> </w:t>
          </w:r>
          <w:r w:rsidRPr="00967543">
            <w:rPr>
              <w:lang w:val="en-US"/>
            </w:rPr>
            <w:t>Revisiting natural gradient for deep networks</w:t>
          </w:r>
          <w:r w:rsidR="000A6399">
            <w:rPr>
              <w:lang w:val="en-US"/>
            </w:rPr>
            <w:t xml:space="preserve"> //</w:t>
          </w:r>
          <w:r w:rsidR="000A6399" w:rsidRPr="000A6399">
            <w:rPr>
              <w:lang w:val="en-US"/>
            </w:rPr>
            <w:t xml:space="preserve"> </w:t>
          </w:r>
          <w:proofErr w:type="spellStart"/>
          <w:r w:rsidRPr="00967543">
            <w:rPr>
              <w:lang w:val="en-US"/>
            </w:rPr>
            <w:t>arXiv</w:t>
          </w:r>
          <w:proofErr w:type="spellEnd"/>
          <w:r w:rsidR="000A6399">
            <w:rPr>
              <w:lang w:val="en-US"/>
            </w:rPr>
            <w:t>.</w:t>
          </w:r>
          <w:r w:rsidR="000A6399" w:rsidRPr="000A6399">
            <w:rPr>
              <w:lang w:val="en-US"/>
            </w:rPr>
            <w:t xml:space="preserve"> </w:t>
          </w:r>
          <w:r w:rsidR="000A6399" w:rsidRPr="00967543">
            <w:rPr>
              <w:lang w:val="en-US"/>
            </w:rPr>
            <w:t>–</w:t>
          </w:r>
          <w:r w:rsidR="000A6399">
            <w:rPr>
              <w:lang w:val="en-US"/>
            </w:rPr>
            <w:t xml:space="preserve"> </w:t>
          </w:r>
          <w:r w:rsidR="000A6399" w:rsidRPr="00967543">
            <w:rPr>
              <w:lang w:val="en-US"/>
            </w:rPr>
            <w:t>2013.</w:t>
          </w:r>
          <w:r w:rsidR="000A6399" w:rsidRPr="000A6399">
            <w:rPr>
              <w:lang w:val="en-US"/>
            </w:rPr>
            <w:t xml:space="preserve"> </w:t>
          </w:r>
          <w:r w:rsidR="000A6399" w:rsidRPr="00967543">
            <w:rPr>
              <w:lang w:val="en-US"/>
            </w:rPr>
            <w:t>–</w:t>
          </w:r>
          <w:r w:rsidR="000A6399">
            <w:rPr>
              <w:lang w:val="en-US"/>
            </w:rPr>
            <w:t xml:space="preserve"> Vol.</w:t>
          </w:r>
          <w:r w:rsidRPr="00967543">
            <w:rPr>
              <w:lang w:val="en-US"/>
            </w:rPr>
            <w:t>1301.3584</w:t>
          </w:r>
          <w:r w:rsidR="000A6399">
            <w:rPr>
              <w:lang w:val="en-US"/>
            </w:rPr>
            <w:t>.</w:t>
          </w:r>
        </w:p>
        <w:p w14:paraId="4B2F9E3B" w14:textId="26D39984" w:rsidR="00967543" w:rsidRPr="00967543" w:rsidRDefault="00967543" w:rsidP="00967543">
          <w:pPr>
            <w:divId w:val="156851394"/>
            <w:rPr>
              <w:lang w:val="en-US"/>
            </w:rPr>
          </w:pPr>
          <w:r w:rsidRPr="00967543">
            <w:rPr>
              <w:lang w:val="en-US"/>
            </w:rPr>
            <w:t>111</w:t>
          </w:r>
          <w:r w:rsidR="000A6399">
            <w:rPr>
              <w:lang w:val="en-US"/>
            </w:rPr>
            <w:t xml:space="preserve"> </w:t>
          </w:r>
          <w:r w:rsidRPr="00967543">
            <w:rPr>
              <w:lang w:val="en-US"/>
            </w:rPr>
            <w:t>Adam</w:t>
          </w:r>
          <w:r w:rsidR="000A6399">
            <w:rPr>
              <w:lang w:val="en-US"/>
            </w:rPr>
            <w:t xml:space="preserve"> </w:t>
          </w:r>
          <w:r w:rsidR="000A6399" w:rsidRPr="00967543">
            <w:rPr>
              <w:lang w:val="en-US"/>
            </w:rPr>
            <w:t>C.</w:t>
          </w:r>
          <w:r w:rsidR="000A6399">
            <w:rPr>
              <w:lang w:val="en-US"/>
            </w:rPr>
            <w:t>,</w:t>
          </w:r>
          <w:r w:rsidRPr="00967543">
            <w:rPr>
              <w:lang w:val="en-US"/>
            </w:rPr>
            <w:t xml:space="preserve"> </w:t>
          </w:r>
          <w:r w:rsidR="000A6399">
            <w:rPr>
              <w:lang w:val="en-US"/>
            </w:rPr>
            <w:t xml:space="preserve">Ng </w:t>
          </w:r>
          <w:r w:rsidRPr="00967543">
            <w:rPr>
              <w:lang w:val="en-US"/>
            </w:rPr>
            <w:t>Y. A</w:t>
          </w:r>
          <w:r w:rsidR="000A6399">
            <w:rPr>
              <w:lang w:val="en-US"/>
            </w:rPr>
            <w:t xml:space="preserve">. </w:t>
          </w:r>
          <w:r w:rsidRPr="00967543">
            <w:rPr>
              <w:lang w:val="en-US"/>
            </w:rPr>
            <w:t>Neural Networks: Tricks of the Trade, Reloaded</w:t>
          </w:r>
          <w:r w:rsidR="000A6399">
            <w:rPr>
              <w:lang w:val="en-US"/>
            </w:rPr>
            <w:t>.</w:t>
          </w:r>
          <w:r w:rsidRPr="00967543">
            <w:rPr>
              <w:lang w:val="en-US"/>
            </w:rPr>
            <w:t xml:space="preserve"> </w:t>
          </w:r>
          <w:r w:rsidR="000A6399" w:rsidRPr="00967543">
            <w:rPr>
              <w:lang w:val="en-US"/>
            </w:rPr>
            <w:t>–</w:t>
          </w:r>
          <w:r w:rsidR="000A6399">
            <w:rPr>
              <w:lang w:val="en-US"/>
            </w:rPr>
            <w:t xml:space="preserve"> </w:t>
          </w:r>
          <w:r w:rsidRPr="00967543">
            <w:rPr>
              <w:lang w:val="en-US"/>
            </w:rPr>
            <w:t xml:space="preserve">Springer LNCS, 2012. </w:t>
          </w:r>
        </w:p>
        <w:p w14:paraId="7CD621FC" w14:textId="27015292" w:rsidR="00967543" w:rsidRPr="00967543" w:rsidRDefault="00967543" w:rsidP="00967543">
          <w:pPr>
            <w:divId w:val="156851394"/>
            <w:rPr>
              <w:lang w:val="en-US"/>
            </w:rPr>
          </w:pPr>
          <w:r w:rsidRPr="00967543">
            <w:rPr>
              <w:lang w:val="en-US"/>
            </w:rPr>
            <w:t>112</w:t>
          </w:r>
          <w:r w:rsidR="000A6399">
            <w:rPr>
              <w:lang w:val="en-US"/>
            </w:rPr>
            <w:t xml:space="preserve"> </w:t>
          </w:r>
          <w:proofErr w:type="spellStart"/>
          <w:r w:rsidRPr="00967543">
            <w:rPr>
              <w:lang w:val="en-US"/>
            </w:rPr>
            <w:t>Zeiler</w:t>
          </w:r>
          <w:proofErr w:type="spellEnd"/>
          <w:r w:rsidR="000A6399">
            <w:rPr>
              <w:lang w:val="en-US"/>
            </w:rPr>
            <w:t xml:space="preserve"> </w:t>
          </w:r>
          <w:r w:rsidR="000A6399" w:rsidRPr="00967543">
            <w:rPr>
              <w:lang w:val="en-US"/>
            </w:rPr>
            <w:t>M.</w:t>
          </w:r>
          <w:r w:rsidR="000A6399">
            <w:rPr>
              <w:lang w:val="en-US"/>
            </w:rPr>
            <w:t xml:space="preserve"> </w:t>
          </w:r>
          <w:proofErr w:type="spellStart"/>
          <w:r w:rsidRPr="00967543">
            <w:rPr>
              <w:lang w:val="en-US"/>
            </w:rPr>
            <w:t>Adadelta</w:t>
          </w:r>
          <w:proofErr w:type="spellEnd"/>
          <w:r w:rsidRPr="00967543">
            <w:rPr>
              <w:lang w:val="en-US"/>
            </w:rPr>
            <w:t>: An adaptive learning rate method</w:t>
          </w:r>
          <w:r w:rsidR="000A6399">
            <w:rPr>
              <w:lang w:val="en-US"/>
            </w:rPr>
            <w:t xml:space="preserve"> // </w:t>
          </w:r>
          <w:proofErr w:type="spellStart"/>
          <w:r w:rsidRPr="00967543">
            <w:rPr>
              <w:lang w:val="en-US"/>
            </w:rPr>
            <w:t>arXiv</w:t>
          </w:r>
          <w:proofErr w:type="spellEnd"/>
          <w:r w:rsidR="000A6399">
            <w:rPr>
              <w:lang w:val="en-US"/>
            </w:rPr>
            <w:t xml:space="preserve"> </w:t>
          </w:r>
          <w:r w:rsidR="000A6399" w:rsidRPr="00967543">
            <w:rPr>
              <w:lang w:val="en-US"/>
            </w:rPr>
            <w:t>–</w:t>
          </w:r>
          <w:r w:rsidR="000A6399">
            <w:rPr>
              <w:lang w:val="en-US"/>
            </w:rPr>
            <w:t xml:space="preserve"> 2012. </w:t>
          </w:r>
          <w:r w:rsidRPr="00967543">
            <w:rPr>
              <w:lang w:val="en-US"/>
            </w:rPr>
            <w:t>–</w:t>
          </w:r>
          <w:r w:rsidR="000A6399">
            <w:rPr>
              <w:lang w:val="en-US"/>
            </w:rPr>
            <w:t xml:space="preserve"> Vol.</w:t>
          </w:r>
          <w:r w:rsidRPr="00967543">
            <w:rPr>
              <w:lang w:val="en-US"/>
            </w:rPr>
            <w:t>1212.5701</w:t>
          </w:r>
          <w:r w:rsidR="000A6399">
            <w:rPr>
              <w:lang w:val="en-US"/>
            </w:rPr>
            <w:t>.</w:t>
          </w:r>
        </w:p>
        <w:p w14:paraId="3DE2B79C" w14:textId="617AD145" w:rsidR="00967543" w:rsidRPr="00967543" w:rsidRDefault="00967543" w:rsidP="00967543">
          <w:pPr>
            <w:divId w:val="156851394"/>
            <w:rPr>
              <w:lang w:val="en-US"/>
            </w:rPr>
          </w:pPr>
          <w:r w:rsidRPr="00967543">
            <w:rPr>
              <w:lang w:val="en-US"/>
            </w:rPr>
            <w:t>113</w:t>
          </w:r>
          <w:r w:rsidR="000A6399">
            <w:rPr>
              <w:lang w:val="en-US"/>
            </w:rPr>
            <w:t xml:space="preserve"> </w:t>
          </w:r>
          <w:proofErr w:type="spellStart"/>
          <w:r w:rsidRPr="00967543">
            <w:rPr>
              <w:lang w:val="en-US"/>
            </w:rPr>
            <w:t>Sutskever</w:t>
          </w:r>
          <w:proofErr w:type="spellEnd"/>
          <w:r w:rsidR="000A6399">
            <w:rPr>
              <w:lang w:val="en-US"/>
            </w:rPr>
            <w:t xml:space="preserve"> </w:t>
          </w:r>
          <w:r w:rsidR="000A6399" w:rsidRPr="00967543">
            <w:rPr>
              <w:lang w:val="en-US"/>
            </w:rPr>
            <w:t>I.</w:t>
          </w:r>
          <w:r w:rsidRPr="00967543">
            <w:rPr>
              <w:lang w:val="en-US"/>
            </w:rPr>
            <w:t>, Martens</w:t>
          </w:r>
          <w:r w:rsidR="000A6399">
            <w:rPr>
              <w:lang w:val="en-US"/>
            </w:rPr>
            <w:t xml:space="preserve"> </w:t>
          </w:r>
          <w:r w:rsidR="000A6399" w:rsidRPr="00967543">
            <w:rPr>
              <w:lang w:val="en-US"/>
            </w:rPr>
            <w:t>J.</w:t>
          </w:r>
          <w:r w:rsidRPr="00967543">
            <w:rPr>
              <w:lang w:val="en-US"/>
            </w:rPr>
            <w:t>, Dahl</w:t>
          </w:r>
          <w:r w:rsidR="000A6399">
            <w:rPr>
              <w:lang w:val="en-US"/>
            </w:rPr>
            <w:t xml:space="preserve"> </w:t>
          </w:r>
          <w:r w:rsidR="000A6399" w:rsidRPr="00967543">
            <w:rPr>
              <w:lang w:val="en-US"/>
            </w:rPr>
            <w:t>G.</w:t>
          </w:r>
          <w:r w:rsidR="000A6399">
            <w:rPr>
              <w:lang w:val="en-US"/>
            </w:rPr>
            <w:t>,</w:t>
          </w:r>
          <w:r w:rsidRPr="00967543">
            <w:rPr>
              <w:lang w:val="en-US"/>
            </w:rPr>
            <w:t xml:space="preserve"> Hinton</w:t>
          </w:r>
          <w:r w:rsidR="000A6399">
            <w:rPr>
              <w:lang w:val="en-US"/>
            </w:rPr>
            <w:t xml:space="preserve"> </w:t>
          </w:r>
          <w:r w:rsidR="000A6399" w:rsidRPr="00967543">
            <w:rPr>
              <w:lang w:val="en-US"/>
            </w:rPr>
            <w:t>G.</w:t>
          </w:r>
          <w:r w:rsidRPr="00967543">
            <w:rPr>
              <w:lang w:val="en-US"/>
            </w:rPr>
            <w:t xml:space="preserve"> On the importance of initialization and momentum in deep learning</w:t>
          </w:r>
          <w:r w:rsidR="000A6399">
            <w:rPr>
              <w:lang w:val="en-US"/>
            </w:rPr>
            <w:t xml:space="preserve"> //</w:t>
          </w:r>
          <w:r w:rsidRPr="00967543">
            <w:rPr>
              <w:lang w:val="en-US"/>
            </w:rPr>
            <w:t xml:space="preserve"> Proceedings of the 30th International Conference on Machine Learning (ICML–13)</w:t>
          </w:r>
          <w:r w:rsidR="000A6399">
            <w:rPr>
              <w:lang w:val="en-US"/>
            </w:rPr>
            <w:t xml:space="preserve">. </w:t>
          </w:r>
          <w:r w:rsidR="000A6399" w:rsidRPr="00967543">
            <w:rPr>
              <w:lang w:val="en-US"/>
            </w:rPr>
            <w:t>–</w:t>
          </w:r>
          <w:r w:rsidR="000A6399">
            <w:rPr>
              <w:lang w:val="en-US"/>
            </w:rPr>
            <w:t xml:space="preserve"> 2013.</w:t>
          </w:r>
          <w:r w:rsidR="000A6399" w:rsidRPr="000A6399">
            <w:rPr>
              <w:lang w:val="en-US"/>
            </w:rPr>
            <w:t xml:space="preserve"> </w:t>
          </w:r>
          <w:r w:rsidR="000A6399" w:rsidRPr="00967543">
            <w:rPr>
              <w:lang w:val="en-US"/>
            </w:rPr>
            <w:t>–</w:t>
          </w:r>
          <w:r w:rsidR="000A6399">
            <w:rPr>
              <w:lang w:val="en-US"/>
            </w:rPr>
            <w:t xml:space="preserve"> P</w:t>
          </w:r>
          <w:r w:rsidRPr="00967543">
            <w:rPr>
              <w:lang w:val="en-US"/>
            </w:rPr>
            <w:t xml:space="preserve">. 1139–1147. </w:t>
          </w:r>
        </w:p>
        <w:p w14:paraId="3DAAA746" w14:textId="08D8DA8F" w:rsidR="00967543" w:rsidRPr="00967543" w:rsidRDefault="00967543" w:rsidP="00967543">
          <w:pPr>
            <w:divId w:val="156851394"/>
            <w:rPr>
              <w:lang w:val="en-US"/>
            </w:rPr>
          </w:pPr>
          <w:r w:rsidRPr="00967543">
            <w:rPr>
              <w:lang w:val="en-US"/>
            </w:rPr>
            <w:t>114</w:t>
          </w:r>
          <w:r w:rsidR="000A6399">
            <w:rPr>
              <w:lang w:val="en-US"/>
            </w:rPr>
            <w:t xml:space="preserve"> </w:t>
          </w:r>
          <w:r w:rsidRPr="00967543">
            <w:rPr>
              <w:lang w:val="en-US"/>
            </w:rPr>
            <w:t>Silveira</w:t>
          </w:r>
          <w:r w:rsidR="000A6399">
            <w:rPr>
              <w:lang w:val="en-US"/>
            </w:rPr>
            <w:t xml:space="preserve"> </w:t>
          </w:r>
          <w:r w:rsidR="000A6399" w:rsidRPr="00967543">
            <w:rPr>
              <w:lang w:val="en-US"/>
            </w:rPr>
            <w:t>J.</w:t>
          </w:r>
          <w:r w:rsidRPr="00967543">
            <w:rPr>
              <w:lang w:val="en-US"/>
            </w:rPr>
            <w:t xml:space="preserve">, </w:t>
          </w:r>
          <w:proofErr w:type="spellStart"/>
          <w:r w:rsidRPr="00967543">
            <w:rPr>
              <w:lang w:val="en-US"/>
            </w:rPr>
            <w:t>Nakamizo</w:t>
          </w:r>
          <w:proofErr w:type="spellEnd"/>
          <w:r w:rsidR="000A6399">
            <w:rPr>
              <w:lang w:val="en-US"/>
            </w:rPr>
            <w:t xml:space="preserve"> </w:t>
          </w:r>
          <w:r w:rsidR="000A6399" w:rsidRPr="00967543">
            <w:rPr>
              <w:lang w:val="en-US"/>
            </w:rPr>
            <w:t>H.</w:t>
          </w:r>
          <w:r w:rsidRPr="00967543">
            <w:rPr>
              <w:lang w:val="en-US"/>
            </w:rPr>
            <w:t xml:space="preserve">, </w:t>
          </w:r>
          <w:proofErr w:type="spellStart"/>
          <w:r w:rsidRPr="00967543">
            <w:rPr>
              <w:lang w:val="en-US"/>
            </w:rPr>
            <w:t>Fushinobu</w:t>
          </w:r>
          <w:proofErr w:type="spellEnd"/>
          <w:r w:rsidR="000A6399">
            <w:rPr>
              <w:lang w:val="en-US"/>
            </w:rPr>
            <w:t xml:space="preserve"> </w:t>
          </w:r>
          <w:r w:rsidR="000A6399" w:rsidRPr="00967543">
            <w:rPr>
              <w:lang w:val="en-US"/>
            </w:rPr>
            <w:t>K.</w:t>
          </w:r>
          <w:r w:rsidRPr="00967543">
            <w:rPr>
              <w:lang w:val="en-US"/>
            </w:rPr>
            <w:t xml:space="preserve">, </w:t>
          </w:r>
          <w:proofErr w:type="spellStart"/>
          <w:r w:rsidRPr="00967543">
            <w:rPr>
              <w:lang w:val="en-US"/>
            </w:rPr>
            <w:t>Yasui</w:t>
          </w:r>
          <w:proofErr w:type="spellEnd"/>
          <w:r w:rsidR="000A6399">
            <w:rPr>
              <w:lang w:val="en-US"/>
            </w:rPr>
            <w:t xml:space="preserve"> </w:t>
          </w:r>
          <w:r w:rsidR="000A6399" w:rsidRPr="00967543">
            <w:rPr>
              <w:lang w:val="en-US"/>
            </w:rPr>
            <w:t>R.</w:t>
          </w:r>
          <w:r w:rsidR="000A6399">
            <w:rPr>
              <w:lang w:val="en-US"/>
            </w:rPr>
            <w:t xml:space="preserve">, </w:t>
          </w:r>
          <w:r w:rsidRPr="00967543">
            <w:rPr>
              <w:lang w:val="en-US"/>
            </w:rPr>
            <w:t>Shinoda</w:t>
          </w:r>
          <w:r w:rsidR="000A6399">
            <w:rPr>
              <w:lang w:val="en-US"/>
            </w:rPr>
            <w:t xml:space="preserve"> </w:t>
          </w:r>
          <w:r w:rsidR="000A6399" w:rsidRPr="00967543">
            <w:rPr>
              <w:lang w:val="en-US"/>
            </w:rPr>
            <w:t>T.</w:t>
          </w:r>
          <w:r w:rsidR="000A6399">
            <w:rPr>
              <w:lang w:val="en-US"/>
            </w:rPr>
            <w:t xml:space="preserve"> </w:t>
          </w:r>
          <w:r w:rsidRPr="00967543">
            <w:rPr>
              <w:lang w:val="en-US"/>
            </w:rPr>
            <w:t>Estimation of Heat Generation in Semiconductors by Inverse Heat Transfer Analysis</w:t>
          </w:r>
          <w:r w:rsidR="000A6399">
            <w:rPr>
              <w:lang w:val="en-US"/>
            </w:rPr>
            <w:t xml:space="preserve"> // </w:t>
          </w:r>
          <w:r w:rsidRPr="00967543">
            <w:rPr>
              <w:lang w:val="en-US"/>
            </w:rPr>
            <w:t>IEEE Transactions on Components, Packaging and Manufacturing Technology</w:t>
          </w:r>
          <w:r w:rsidR="000A6399">
            <w:rPr>
              <w:lang w:val="en-US"/>
            </w:rPr>
            <w:t xml:space="preserve">. </w:t>
          </w:r>
          <w:r w:rsidR="000A6399" w:rsidRPr="00967543">
            <w:rPr>
              <w:lang w:val="en-US"/>
            </w:rPr>
            <w:t>–</w:t>
          </w:r>
          <w:r w:rsidR="000A6399">
            <w:rPr>
              <w:lang w:val="en-US"/>
            </w:rPr>
            <w:t xml:space="preserve"> 2023.</w:t>
          </w:r>
          <w:r w:rsidR="000A6399" w:rsidRPr="000A6399">
            <w:rPr>
              <w:lang w:val="en-US"/>
            </w:rPr>
            <w:t xml:space="preserve"> </w:t>
          </w:r>
          <w:r w:rsidR="000A6399" w:rsidRPr="00967543">
            <w:rPr>
              <w:lang w:val="en-US"/>
            </w:rPr>
            <w:t>–</w:t>
          </w:r>
          <w:r w:rsidR="000A6399">
            <w:rPr>
              <w:lang w:val="en-US"/>
            </w:rPr>
            <w:t xml:space="preserve"> Vol.</w:t>
          </w:r>
          <w:r w:rsidRPr="00967543">
            <w:rPr>
              <w:lang w:val="en-US"/>
            </w:rPr>
            <w:t>13, № 3</w:t>
          </w:r>
          <w:r w:rsidR="000A6399">
            <w:rPr>
              <w:lang w:val="en-US"/>
            </w:rPr>
            <w:t xml:space="preserve">. </w:t>
          </w:r>
          <w:r w:rsidR="000A6399" w:rsidRPr="00967543">
            <w:rPr>
              <w:lang w:val="en-US"/>
            </w:rPr>
            <w:t>–</w:t>
          </w:r>
          <w:r w:rsidR="000A6399">
            <w:rPr>
              <w:lang w:val="en-US"/>
            </w:rPr>
            <w:t xml:space="preserve"> P</w:t>
          </w:r>
          <w:r w:rsidRPr="00967543">
            <w:rPr>
              <w:lang w:val="en-US"/>
            </w:rPr>
            <w:t xml:space="preserve">. 315–322. </w:t>
          </w:r>
        </w:p>
        <w:p w14:paraId="56E00CD5" w14:textId="3A8CB807" w:rsidR="00967543" w:rsidRPr="00967543" w:rsidRDefault="00967543" w:rsidP="00967543">
          <w:pPr>
            <w:divId w:val="156851394"/>
            <w:rPr>
              <w:lang w:val="en-US"/>
            </w:rPr>
          </w:pPr>
          <w:r w:rsidRPr="00967543">
            <w:rPr>
              <w:lang w:val="en-US"/>
            </w:rPr>
            <w:t>115</w:t>
          </w:r>
          <w:r w:rsidR="000A6399">
            <w:rPr>
              <w:lang w:val="en-US"/>
            </w:rPr>
            <w:t xml:space="preserve"> </w:t>
          </w:r>
          <w:proofErr w:type="spellStart"/>
          <w:r w:rsidRPr="00967543">
            <w:rPr>
              <w:lang w:val="en-US"/>
            </w:rPr>
            <w:t>Alifanov</w:t>
          </w:r>
          <w:proofErr w:type="spellEnd"/>
          <w:r w:rsidRPr="00967543">
            <w:rPr>
              <w:lang w:val="en-US"/>
            </w:rPr>
            <w:t xml:space="preserve"> O.M. Inverse problems in identification and modeling of thermal processes // Russian contributions international journal of numerical methods for heat and fluid flow. – 1988. – Vol.27. – P. 711–728. </w:t>
          </w:r>
        </w:p>
        <w:p w14:paraId="6C593080" w14:textId="20D1FE9C" w:rsidR="00967543" w:rsidRPr="00967543" w:rsidRDefault="00967543" w:rsidP="00967543">
          <w:pPr>
            <w:divId w:val="156851394"/>
            <w:rPr>
              <w:lang w:val="en-US"/>
            </w:rPr>
          </w:pPr>
          <w:r w:rsidRPr="00967543">
            <w:rPr>
              <w:lang w:val="en-US"/>
            </w:rPr>
            <w:t>116</w:t>
          </w:r>
          <w:r w:rsidR="000A6399">
            <w:rPr>
              <w:lang w:val="en-US"/>
            </w:rPr>
            <w:t xml:space="preserve"> </w:t>
          </w:r>
          <w:proofErr w:type="spellStart"/>
          <w:r w:rsidRPr="00967543">
            <w:rPr>
              <w:lang w:val="en-US"/>
            </w:rPr>
            <w:t>Duda</w:t>
          </w:r>
          <w:proofErr w:type="spellEnd"/>
          <w:r w:rsidR="000A6399">
            <w:rPr>
              <w:lang w:val="en-US"/>
            </w:rPr>
            <w:t xml:space="preserve"> </w:t>
          </w:r>
          <w:r w:rsidR="000A6399" w:rsidRPr="00967543">
            <w:rPr>
              <w:lang w:val="en-US"/>
            </w:rPr>
            <w:t>P.</w:t>
          </w:r>
          <w:r w:rsidR="000A6399">
            <w:rPr>
              <w:lang w:val="en-US"/>
            </w:rPr>
            <w:t>,</w:t>
          </w:r>
          <w:r w:rsidRPr="00967543">
            <w:rPr>
              <w:lang w:val="en-US"/>
            </w:rPr>
            <w:t xml:space="preserve"> Konieczny</w:t>
          </w:r>
          <w:r w:rsidR="000A6399">
            <w:rPr>
              <w:lang w:val="en-US"/>
            </w:rPr>
            <w:t xml:space="preserve"> </w:t>
          </w:r>
          <w:r w:rsidR="000A6399" w:rsidRPr="00967543">
            <w:rPr>
              <w:lang w:val="en-US"/>
            </w:rPr>
            <w:t>M.</w:t>
          </w:r>
          <w:r w:rsidR="000A6399">
            <w:rPr>
              <w:lang w:val="en-US"/>
            </w:rPr>
            <w:t xml:space="preserve"> </w:t>
          </w:r>
          <w:r w:rsidRPr="00967543">
            <w:rPr>
              <w:lang w:val="en-US"/>
            </w:rPr>
            <w:t>An Adaptive Matrix Method for the Solution of a Nonlinear Inverse Heat Transfer Problem and Its Experimental Verification</w:t>
          </w:r>
          <w:r w:rsidR="000A6399">
            <w:rPr>
              <w:lang w:val="en-US"/>
            </w:rPr>
            <w:t xml:space="preserve"> //</w:t>
          </w:r>
          <w:r w:rsidRPr="00967543">
            <w:rPr>
              <w:lang w:val="en-US"/>
            </w:rPr>
            <w:t xml:space="preserve"> Energies</w:t>
          </w:r>
          <w:r w:rsidR="000A6399">
            <w:rPr>
              <w:lang w:val="en-US"/>
            </w:rPr>
            <w:t xml:space="preserve">. </w:t>
          </w:r>
          <w:r w:rsidR="000A6399" w:rsidRPr="00967543">
            <w:rPr>
              <w:lang w:val="en-US"/>
            </w:rPr>
            <w:t>–</w:t>
          </w:r>
          <w:r w:rsidR="000A6399">
            <w:rPr>
              <w:lang w:val="en-US"/>
            </w:rPr>
            <w:t xml:space="preserve"> 2023.</w:t>
          </w:r>
          <w:r w:rsidR="000A6399" w:rsidRPr="000A6399">
            <w:rPr>
              <w:lang w:val="en-US"/>
            </w:rPr>
            <w:t xml:space="preserve"> </w:t>
          </w:r>
          <w:r w:rsidR="000A6399" w:rsidRPr="00967543">
            <w:rPr>
              <w:lang w:val="en-US"/>
            </w:rPr>
            <w:t>–</w:t>
          </w:r>
          <w:r w:rsidR="000A6399">
            <w:rPr>
              <w:lang w:val="en-US"/>
            </w:rPr>
            <w:t xml:space="preserve"> Vol.1</w:t>
          </w:r>
          <w:r w:rsidRPr="00967543">
            <w:rPr>
              <w:lang w:val="en-US"/>
            </w:rPr>
            <w:t>6, № 6</w:t>
          </w:r>
          <w:r w:rsidR="000A6399">
            <w:rPr>
              <w:lang w:val="en-US"/>
            </w:rPr>
            <w:t xml:space="preserve">. </w:t>
          </w:r>
          <w:r w:rsidR="000A6399" w:rsidRPr="00967543">
            <w:rPr>
              <w:lang w:val="en-US"/>
            </w:rPr>
            <w:t>–</w:t>
          </w:r>
          <w:r w:rsidR="000A6399">
            <w:rPr>
              <w:lang w:val="en-US"/>
            </w:rPr>
            <w:t xml:space="preserve"> P</w:t>
          </w:r>
          <w:r w:rsidRPr="00967543">
            <w:rPr>
              <w:lang w:val="en-US"/>
            </w:rPr>
            <w:t>. 2649.</w:t>
          </w:r>
        </w:p>
        <w:p w14:paraId="34A698A2" w14:textId="250A2D42" w:rsidR="00967543" w:rsidRPr="00967543" w:rsidRDefault="00967543" w:rsidP="00967543">
          <w:pPr>
            <w:divId w:val="156851394"/>
            <w:rPr>
              <w:lang w:val="en-US"/>
            </w:rPr>
          </w:pPr>
          <w:r w:rsidRPr="00967543">
            <w:rPr>
              <w:lang w:val="en-US"/>
            </w:rPr>
            <w:t>117</w:t>
          </w:r>
          <w:r w:rsidR="000A6399">
            <w:rPr>
              <w:lang w:val="en-US"/>
            </w:rPr>
            <w:t xml:space="preserve"> </w:t>
          </w:r>
          <w:r w:rsidRPr="00967543">
            <w:rPr>
              <w:lang w:val="en-US"/>
            </w:rPr>
            <w:t xml:space="preserve">Berger J., </w:t>
          </w:r>
          <w:proofErr w:type="spellStart"/>
          <w:r w:rsidRPr="00967543">
            <w:rPr>
              <w:lang w:val="en-US"/>
            </w:rPr>
            <w:t>Dutykh</w:t>
          </w:r>
          <w:proofErr w:type="spellEnd"/>
          <w:r w:rsidRPr="00967543">
            <w:rPr>
              <w:lang w:val="en-US"/>
            </w:rPr>
            <w:t xml:space="preserve"> D., Mendes N. On the optimal experiment design for heat and moisture parameter estimation // Experimental Thermal and Fluid Science. – 2017. – Vol. 81. – P. 109–122. </w:t>
          </w:r>
        </w:p>
        <w:p w14:paraId="763A5B89" w14:textId="7B491D66" w:rsidR="00967543" w:rsidRPr="00967543" w:rsidRDefault="00967543" w:rsidP="00967543">
          <w:pPr>
            <w:divId w:val="156851394"/>
            <w:rPr>
              <w:lang w:val="en-US"/>
            </w:rPr>
          </w:pPr>
          <w:r w:rsidRPr="00967543">
            <w:rPr>
              <w:lang w:val="en-US"/>
            </w:rPr>
            <w:t>118</w:t>
          </w:r>
          <w:r w:rsidR="000A6399">
            <w:rPr>
              <w:lang w:val="en-US"/>
            </w:rPr>
            <w:t xml:space="preserve"> </w:t>
          </w:r>
          <w:proofErr w:type="spellStart"/>
          <w:r w:rsidRPr="00967543">
            <w:rPr>
              <w:lang w:val="en-US"/>
            </w:rPr>
            <w:t>Duda</w:t>
          </w:r>
          <w:proofErr w:type="spellEnd"/>
          <w:r w:rsidRPr="00967543">
            <w:rPr>
              <w:lang w:val="en-US"/>
            </w:rPr>
            <w:t xml:space="preserve"> P., Konieczny, M.</w:t>
          </w:r>
          <w:r w:rsidR="000A6399">
            <w:rPr>
              <w:lang w:val="en-US"/>
            </w:rPr>
            <w:t xml:space="preserve"> </w:t>
          </w:r>
          <w:r w:rsidRPr="00967543">
            <w:rPr>
              <w:lang w:val="en-US"/>
            </w:rPr>
            <w:t>An Iterative Algorithm for the Estimation of Thermal Boundary C</w:t>
          </w:r>
          <w:r w:rsidR="000A6399">
            <w:rPr>
              <w:lang w:val="en-US"/>
            </w:rPr>
            <w:t>o</w:t>
          </w:r>
          <w:r w:rsidRPr="00967543">
            <w:rPr>
              <w:lang w:val="en-US"/>
            </w:rPr>
            <w:t>nditions Varying in Both Time and Space</w:t>
          </w:r>
          <w:r w:rsidR="000A6399">
            <w:rPr>
              <w:lang w:val="en-US"/>
            </w:rPr>
            <w:t xml:space="preserve"> // </w:t>
          </w:r>
          <w:r w:rsidRPr="00967543">
            <w:rPr>
              <w:lang w:val="en-US"/>
            </w:rPr>
            <w:t>IEEE Transactions on Components, Packaging and Manufacturing Technology</w:t>
          </w:r>
          <w:r w:rsidR="000A6399">
            <w:rPr>
              <w:lang w:val="en-US"/>
            </w:rPr>
            <w:t xml:space="preserve">. </w:t>
          </w:r>
          <w:r w:rsidR="000A6399" w:rsidRPr="00967543">
            <w:rPr>
              <w:lang w:val="en-US"/>
            </w:rPr>
            <w:t>–</w:t>
          </w:r>
          <w:r w:rsidR="000A6399">
            <w:rPr>
              <w:lang w:val="en-US"/>
            </w:rPr>
            <w:t xml:space="preserve"> 2023.</w:t>
          </w:r>
          <w:r w:rsidR="000A6399" w:rsidRPr="000A6399">
            <w:rPr>
              <w:lang w:val="en-US"/>
            </w:rPr>
            <w:t xml:space="preserve"> </w:t>
          </w:r>
          <w:r w:rsidR="000A6399" w:rsidRPr="00967543">
            <w:rPr>
              <w:lang w:val="en-US"/>
            </w:rPr>
            <w:t>–</w:t>
          </w:r>
          <w:r w:rsidR="000A6399">
            <w:rPr>
              <w:lang w:val="en-US"/>
            </w:rPr>
            <w:t xml:space="preserve"> Vol.</w:t>
          </w:r>
          <w:r w:rsidRPr="00967543">
            <w:rPr>
              <w:lang w:val="en-US"/>
            </w:rPr>
            <w:t>13, № 3</w:t>
          </w:r>
          <w:r w:rsidR="000A6399">
            <w:rPr>
              <w:lang w:val="en-US"/>
            </w:rPr>
            <w:t>.</w:t>
          </w:r>
          <w:r w:rsidR="000A6399" w:rsidRPr="000A6399">
            <w:rPr>
              <w:lang w:val="en-US"/>
            </w:rPr>
            <w:t xml:space="preserve"> </w:t>
          </w:r>
          <w:r w:rsidR="000A6399" w:rsidRPr="00967543">
            <w:rPr>
              <w:lang w:val="en-US"/>
            </w:rPr>
            <w:t>–</w:t>
          </w:r>
          <w:r w:rsidR="000A6399">
            <w:rPr>
              <w:lang w:val="en-US"/>
            </w:rPr>
            <w:t xml:space="preserve"> P</w:t>
          </w:r>
          <w:r w:rsidRPr="00967543">
            <w:rPr>
              <w:lang w:val="en-US"/>
            </w:rPr>
            <w:t xml:space="preserve">. 315–322. </w:t>
          </w:r>
        </w:p>
        <w:p w14:paraId="37D68B0F" w14:textId="117F9A17" w:rsidR="00967543" w:rsidRDefault="00967543" w:rsidP="00967543">
          <w:pPr>
            <w:divId w:val="156851394"/>
          </w:pPr>
          <w:r>
            <w:t>119</w:t>
          </w:r>
          <w:r w:rsidR="000A6399" w:rsidRPr="000A6399">
            <w:t xml:space="preserve"> </w:t>
          </w:r>
          <w:r>
            <w:t xml:space="preserve">Аверченков В.И., </w:t>
          </w:r>
          <w:proofErr w:type="spellStart"/>
          <w:r>
            <w:t>Аверченков</w:t>
          </w:r>
          <w:proofErr w:type="spellEnd"/>
          <w:r>
            <w:t xml:space="preserve"> А.В., </w:t>
          </w:r>
          <w:proofErr w:type="spellStart"/>
          <w:r>
            <w:t>Базров</w:t>
          </w:r>
          <w:proofErr w:type="spellEnd"/>
          <w:r>
            <w:t xml:space="preserve"> Б.М., </w:t>
          </w:r>
          <w:proofErr w:type="spellStart"/>
          <w:r>
            <w:t>Вартанов</w:t>
          </w:r>
          <w:proofErr w:type="spellEnd"/>
          <w:r>
            <w:t xml:space="preserve"> М.В., Васильев А.С., Васильев В. Справочник технолога–машиностроителя. – Изд. 7–е, </w:t>
          </w:r>
          <w:proofErr w:type="spellStart"/>
          <w:r>
            <w:t>исправ</w:t>
          </w:r>
          <w:proofErr w:type="spellEnd"/>
          <w:r>
            <w:t xml:space="preserve">. – М.: </w:t>
          </w:r>
          <w:proofErr w:type="spellStart"/>
          <w:r>
            <w:t>Иновационное</w:t>
          </w:r>
          <w:proofErr w:type="spellEnd"/>
          <w:r>
            <w:t xml:space="preserve"> машиностроение, 2023.</w:t>
          </w:r>
        </w:p>
        <w:p w14:paraId="07E6EDD9" w14:textId="2F895F9C" w:rsidR="00C162F6" w:rsidRPr="000A6399" w:rsidRDefault="00967543" w:rsidP="000A6399">
          <w:pPr>
            <w:divId w:val="156851394"/>
            <w:rPr>
              <w:lang w:val="en-US"/>
            </w:rPr>
          </w:pPr>
          <w:r w:rsidRPr="00967543">
            <w:rPr>
              <w:lang w:val="en-US"/>
            </w:rPr>
            <w:t>120</w:t>
          </w:r>
          <w:r w:rsidR="000A6399">
            <w:rPr>
              <w:lang w:val="en-US"/>
            </w:rPr>
            <w:t xml:space="preserve"> </w:t>
          </w:r>
          <w:r w:rsidRPr="00967543">
            <w:rPr>
              <w:lang w:val="en-US"/>
            </w:rPr>
            <w:t>Rong</w:t>
          </w:r>
          <w:r w:rsidR="000A6399">
            <w:rPr>
              <w:lang w:val="en-US"/>
            </w:rPr>
            <w:t xml:space="preserve"> </w:t>
          </w:r>
          <w:r w:rsidR="000A6399" w:rsidRPr="00967543">
            <w:rPr>
              <w:lang w:val="en-US"/>
            </w:rPr>
            <w:t>Q.</w:t>
          </w:r>
          <w:r w:rsidRPr="00967543">
            <w:rPr>
              <w:lang w:val="en-US"/>
            </w:rPr>
            <w:t>, Wei</w:t>
          </w:r>
          <w:r w:rsidR="000A6399">
            <w:rPr>
              <w:lang w:val="en-US"/>
            </w:rPr>
            <w:t xml:space="preserve"> </w:t>
          </w:r>
          <w:r w:rsidR="000A6399" w:rsidRPr="00967543">
            <w:rPr>
              <w:lang w:val="en-US"/>
            </w:rPr>
            <w:t>H.</w:t>
          </w:r>
          <w:r w:rsidRPr="00967543">
            <w:rPr>
              <w:lang w:val="en-US"/>
            </w:rPr>
            <w:t>, Huang</w:t>
          </w:r>
          <w:r w:rsidR="000A6399">
            <w:rPr>
              <w:lang w:val="en-US"/>
            </w:rPr>
            <w:t xml:space="preserve"> </w:t>
          </w:r>
          <w:r w:rsidR="000A6399" w:rsidRPr="00967543">
            <w:rPr>
              <w:lang w:val="en-US"/>
            </w:rPr>
            <w:t>X.</w:t>
          </w:r>
          <w:r w:rsidR="000A6399">
            <w:rPr>
              <w:lang w:val="en-US"/>
            </w:rPr>
            <w:t>,</w:t>
          </w:r>
          <w:r w:rsidRPr="00967543">
            <w:rPr>
              <w:lang w:val="en-US"/>
            </w:rPr>
            <w:t xml:space="preserve"> Bao</w:t>
          </w:r>
          <w:r w:rsidR="000A6399">
            <w:rPr>
              <w:lang w:val="en-US"/>
            </w:rPr>
            <w:t xml:space="preserve"> </w:t>
          </w:r>
          <w:r w:rsidR="000A6399" w:rsidRPr="00967543">
            <w:rPr>
              <w:lang w:val="en-US"/>
            </w:rPr>
            <w:t>H.</w:t>
          </w:r>
          <w:r w:rsidR="000A6399">
            <w:rPr>
              <w:lang w:val="en-US"/>
            </w:rPr>
            <w:t xml:space="preserve"> </w:t>
          </w:r>
          <w:r w:rsidRPr="00967543">
            <w:rPr>
              <w:lang w:val="en-US"/>
            </w:rPr>
            <w:t>Predicting the effective thermal conductivity of composites from cross sections images using deep learning methods, Composites Science and Technology</w:t>
          </w:r>
          <w:r w:rsidR="000A6399">
            <w:rPr>
              <w:lang w:val="en-US"/>
            </w:rPr>
            <w:t>.</w:t>
          </w:r>
          <w:r w:rsidR="000A6399" w:rsidRPr="000A6399">
            <w:rPr>
              <w:lang w:val="en-US"/>
            </w:rPr>
            <w:t xml:space="preserve"> </w:t>
          </w:r>
          <w:r w:rsidR="000A6399" w:rsidRPr="00967543">
            <w:rPr>
              <w:lang w:val="en-US"/>
            </w:rPr>
            <w:t>–</w:t>
          </w:r>
          <w:r w:rsidR="000A6399">
            <w:rPr>
              <w:lang w:val="en-US"/>
            </w:rPr>
            <w:t xml:space="preserve"> 2019. </w:t>
          </w:r>
          <w:r w:rsidR="000A6399" w:rsidRPr="00967543">
            <w:rPr>
              <w:lang w:val="en-US"/>
            </w:rPr>
            <w:t>–</w:t>
          </w:r>
          <w:r w:rsidR="000A6399">
            <w:rPr>
              <w:lang w:val="en-US"/>
            </w:rPr>
            <w:t xml:space="preserve"> Vol.</w:t>
          </w:r>
          <w:r w:rsidRPr="00967543">
            <w:rPr>
              <w:lang w:val="en-US"/>
            </w:rPr>
            <w:t>184</w:t>
          </w:r>
          <w:r w:rsidR="000A6399">
            <w:rPr>
              <w:lang w:val="en-US"/>
            </w:rPr>
            <w:t xml:space="preserve">. </w:t>
          </w:r>
          <w:r w:rsidR="000A6399" w:rsidRPr="00967543">
            <w:rPr>
              <w:lang w:val="en-US"/>
            </w:rPr>
            <w:t>–</w:t>
          </w:r>
          <w:r w:rsidR="000A6399">
            <w:rPr>
              <w:lang w:val="en-US"/>
            </w:rPr>
            <w:t xml:space="preserve"> P</w:t>
          </w:r>
          <w:r w:rsidRPr="00967543">
            <w:rPr>
              <w:lang w:val="en-US"/>
            </w:rPr>
            <w:t>. 107861</w:t>
          </w:r>
          <w:r w:rsidR="000A6399">
            <w:rPr>
              <w:lang w:val="en-US"/>
            </w:rPr>
            <w:t>.</w:t>
          </w:r>
        </w:p>
      </w:sdtContent>
    </w:sdt>
    <w:sectPr w:rsidR="00C162F6" w:rsidRPr="000A6399" w:rsidSect="004953B5">
      <w:headerReference w:type="default" r:id="rId25"/>
      <w:footerReference w:type="default" r:id="rId26"/>
      <w:endnotePr>
        <w:numFmt w:val="decimal"/>
      </w:endnotePr>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D3AC86" w14:textId="77777777" w:rsidR="006D3D4B" w:rsidRDefault="006D3D4B" w:rsidP="009E23A3"/>
  </w:endnote>
  <w:endnote w:type="continuationSeparator" w:id="0">
    <w:p w14:paraId="7BE5D96F" w14:textId="77777777" w:rsidR="006D3D4B" w:rsidRDefault="006D3D4B" w:rsidP="009E23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altName w:val="Cambria"/>
    <w:panose1 w:val="02020603050405020304"/>
    <w:charset w:val="00"/>
    <w:family w:val="auto"/>
    <w:pitch w:val="variable"/>
    <w:sig w:usb0="E00002FF" w:usb1="5000205A"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Palatino">
    <w:panose1 w:val="00000000000000000000"/>
    <w:charset w:val="4D"/>
    <w:family w:val="auto"/>
    <w:notTrueType/>
    <w:pitch w:val="variable"/>
    <w:sig w:usb0="A00002FF" w:usb1="7800205A" w:usb2="14600000" w:usb3="00000000" w:csb0="00000193" w:csb1="00000000"/>
  </w:font>
  <w:font w:name="MS Mincho">
    <w:altName w:val="ＭＳ 明朝"/>
    <w:panose1 w:val="02020609040205080304"/>
    <w:charset w:val="80"/>
    <w:family w:val="roman"/>
    <w:notTrueType/>
    <w:pitch w:val="fixed"/>
    <w:sig w:usb0="00000001"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6FF" w:usb1="420024FF" w:usb2="02000000" w:usb3="00000000" w:csb0="0000019F" w:csb1="00000000"/>
  </w:font>
  <w:font w:name="Times New Roman (Body CS)">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9336532"/>
      <w:docPartObj>
        <w:docPartGallery w:val="Page Numbers (Bottom of Page)"/>
        <w:docPartUnique/>
      </w:docPartObj>
    </w:sdtPr>
    <w:sdtEndPr/>
    <w:sdtContent>
      <w:p w14:paraId="0C880FB1" w14:textId="77777777" w:rsidR="00BC50B4" w:rsidRDefault="00BC50B4">
        <w:pPr>
          <w:pStyle w:val="af1"/>
          <w:jc w:val="center"/>
        </w:pPr>
        <w:r>
          <w:fldChar w:fldCharType="begin"/>
        </w:r>
        <w:r>
          <w:instrText>PAGE   \* MERGEFORMAT</w:instrText>
        </w:r>
        <w:r>
          <w:fldChar w:fldCharType="separate"/>
        </w:r>
        <w:r w:rsidR="00CE7DC3">
          <w:rPr>
            <w:noProof/>
          </w:rPr>
          <w:t>66</w:t>
        </w:r>
        <w:r>
          <w:fldChar w:fldCharType="end"/>
        </w:r>
      </w:p>
    </w:sdtContent>
  </w:sdt>
  <w:p w14:paraId="5ACEC3EE" w14:textId="77777777" w:rsidR="00BC50B4" w:rsidRDefault="00BC50B4">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038DB0" w14:textId="77777777" w:rsidR="006D3D4B" w:rsidRDefault="006D3D4B" w:rsidP="009E23A3">
      <w:r>
        <w:separator/>
      </w:r>
    </w:p>
  </w:footnote>
  <w:footnote w:type="continuationSeparator" w:id="0">
    <w:p w14:paraId="170EA428" w14:textId="77777777" w:rsidR="006D3D4B" w:rsidRDefault="006D3D4B" w:rsidP="009E23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0FA9E" w14:textId="77777777" w:rsidR="00BC50B4" w:rsidRDefault="00BC50B4" w:rsidP="005965D7">
    <w:pPr>
      <w:pStyle w:val="af"/>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2287C"/>
    <w:multiLevelType w:val="multilevel"/>
    <w:tmpl w:val="91783A16"/>
    <w:styleLink w:val="CurrentList17"/>
    <w:lvl w:ilvl="0">
      <w:start w:val="1"/>
      <w:numFmt w:val="decimal"/>
      <w:lvlText w:val="%1"/>
      <w:lvlJc w:val="left"/>
      <w:pPr>
        <w:ind w:left="432" w:firstLine="135"/>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313251F"/>
    <w:multiLevelType w:val="hybridMultilevel"/>
    <w:tmpl w:val="8C74BF5C"/>
    <w:lvl w:ilvl="0" w:tplc="528AE5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3730762"/>
    <w:multiLevelType w:val="multilevel"/>
    <w:tmpl w:val="D0D29DAC"/>
    <w:styleLink w:val="CurrentList6"/>
    <w:lvl w:ilvl="0">
      <w:start w:val="1"/>
      <w:numFmt w:val="decimal"/>
      <w:lvlText w:val="%1."/>
      <w:lvlJc w:val="left"/>
      <w:pPr>
        <w:ind w:left="0" w:firstLine="567"/>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057669"/>
    <w:multiLevelType w:val="multilevel"/>
    <w:tmpl w:val="DEE461F4"/>
    <w:styleLink w:val="CurrentList9"/>
    <w:lvl w:ilvl="0">
      <w:start w:val="1"/>
      <w:numFmt w:val="decimal"/>
      <w:lvlText w:val="%1"/>
      <w:lvlJc w:val="left"/>
      <w:pPr>
        <w:ind w:left="432" w:hanging="432"/>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5B519FA"/>
    <w:multiLevelType w:val="hybridMultilevel"/>
    <w:tmpl w:val="824068D2"/>
    <w:lvl w:ilvl="0" w:tplc="635AE51C">
      <w:start w:val="1"/>
      <w:numFmt w:val="bullet"/>
      <w:lvlText w:val=""/>
      <w:lvlJc w:val="left"/>
      <w:pPr>
        <w:ind w:left="1070" w:hanging="360"/>
      </w:pPr>
      <w:rPr>
        <w:rFonts w:ascii="Symbol" w:hAnsi="Symbol"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5" w15:restartNumberingAfterBreak="0">
    <w:nsid w:val="0A115190"/>
    <w:multiLevelType w:val="multilevel"/>
    <w:tmpl w:val="04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F850AEE"/>
    <w:multiLevelType w:val="hybridMultilevel"/>
    <w:tmpl w:val="03A07A8C"/>
    <w:lvl w:ilvl="0" w:tplc="58AAF69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15:restartNumberingAfterBreak="0">
    <w:nsid w:val="14B10EC8"/>
    <w:multiLevelType w:val="hybridMultilevel"/>
    <w:tmpl w:val="9E8A85E2"/>
    <w:lvl w:ilvl="0" w:tplc="2134134C">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15F51EFA"/>
    <w:multiLevelType w:val="multilevel"/>
    <w:tmpl w:val="A93A8D72"/>
    <w:styleLink w:val="CurrentList21"/>
    <w:lvl w:ilvl="0">
      <w:start w:val="1"/>
      <w:numFmt w:val="decimal"/>
      <w:lvlText w:val="%1"/>
      <w:lvlJc w:val="left"/>
      <w:pPr>
        <w:ind w:left="0" w:firstLine="567"/>
      </w:pPr>
      <w:rPr>
        <w:rFonts w:hint="default"/>
      </w:rPr>
    </w:lvl>
    <w:lvl w:ilvl="1">
      <w:start w:val="1"/>
      <w:numFmt w:val="decimal"/>
      <w:lvlText w:val="%1.%2"/>
      <w:lvlJc w:val="left"/>
      <w:pPr>
        <w:ind w:left="-136" w:firstLine="567"/>
      </w:pPr>
      <w:rPr>
        <w:rFonts w:hint="default"/>
      </w:rPr>
    </w:lvl>
    <w:lvl w:ilvl="2">
      <w:start w:val="1"/>
      <w:numFmt w:val="decimal"/>
      <w:lvlText w:val="%1.%2.%3"/>
      <w:lvlJc w:val="left"/>
      <w:pPr>
        <w:ind w:left="584" w:hanging="720"/>
      </w:pPr>
      <w:rPr>
        <w:rFonts w:hint="default"/>
      </w:rPr>
    </w:lvl>
    <w:lvl w:ilvl="3">
      <w:start w:val="1"/>
      <w:numFmt w:val="decimal"/>
      <w:lvlText w:val="%1.%2.%3.%4"/>
      <w:lvlJc w:val="left"/>
      <w:pPr>
        <w:ind w:left="728" w:hanging="864"/>
      </w:pPr>
      <w:rPr>
        <w:rFonts w:hint="default"/>
      </w:rPr>
    </w:lvl>
    <w:lvl w:ilvl="4">
      <w:start w:val="1"/>
      <w:numFmt w:val="decimal"/>
      <w:lvlText w:val="%1.%2.%3.%4.%5"/>
      <w:lvlJc w:val="left"/>
      <w:pPr>
        <w:ind w:left="872" w:hanging="1008"/>
      </w:pPr>
      <w:rPr>
        <w:rFonts w:hint="default"/>
      </w:rPr>
    </w:lvl>
    <w:lvl w:ilvl="5">
      <w:start w:val="1"/>
      <w:numFmt w:val="decimal"/>
      <w:lvlText w:val="%1.%2.%3.%4.%5.%6"/>
      <w:lvlJc w:val="left"/>
      <w:pPr>
        <w:ind w:left="1016" w:hanging="1152"/>
      </w:pPr>
      <w:rPr>
        <w:rFonts w:hint="default"/>
      </w:rPr>
    </w:lvl>
    <w:lvl w:ilvl="6">
      <w:start w:val="1"/>
      <w:numFmt w:val="decimal"/>
      <w:lvlText w:val="%1.%2.%3.%4.%5.%6.%7"/>
      <w:lvlJc w:val="left"/>
      <w:pPr>
        <w:ind w:left="1160" w:hanging="1296"/>
      </w:pPr>
      <w:rPr>
        <w:rFonts w:hint="default"/>
      </w:rPr>
    </w:lvl>
    <w:lvl w:ilvl="7">
      <w:start w:val="1"/>
      <w:numFmt w:val="decimal"/>
      <w:lvlText w:val="%1.%2.%3.%4.%5.%6.%7.%8"/>
      <w:lvlJc w:val="left"/>
      <w:pPr>
        <w:ind w:left="1304" w:hanging="1440"/>
      </w:pPr>
      <w:rPr>
        <w:rFonts w:hint="default"/>
      </w:rPr>
    </w:lvl>
    <w:lvl w:ilvl="8">
      <w:start w:val="1"/>
      <w:numFmt w:val="decimal"/>
      <w:lvlText w:val="%1.%2.%3.%4.%5.%6.%7.%8.%9"/>
      <w:lvlJc w:val="left"/>
      <w:pPr>
        <w:ind w:left="1448" w:hanging="1584"/>
      </w:pPr>
      <w:rPr>
        <w:rFonts w:hint="default"/>
      </w:rPr>
    </w:lvl>
  </w:abstractNum>
  <w:abstractNum w:abstractNumId="9" w15:restartNumberingAfterBreak="0">
    <w:nsid w:val="1C5B02DA"/>
    <w:multiLevelType w:val="hybridMultilevel"/>
    <w:tmpl w:val="802C8952"/>
    <w:lvl w:ilvl="0" w:tplc="3A8C9BFC">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1C790F53"/>
    <w:multiLevelType w:val="multilevel"/>
    <w:tmpl w:val="DEE461F4"/>
    <w:styleLink w:val="CurrentList16"/>
    <w:lvl w:ilvl="0">
      <w:start w:val="1"/>
      <w:numFmt w:val="decimal"/>
      <w:lvlText w:val="%1"/>
      <w:lvlJc w:val="left"/>
      <w:pPr>
        <w:ind w:left="432" w:hanging="432"/>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4145503"/>
    <w:multiLevelType w:val="multilevel"/>
    <w:tmpl w:val="9F18E830"/>
    <w:styleLink w:val="CurrentList3"/>
    <w:lvl w:ilvl="0">
      <w:start w:val="1"/>
      <w:numFmt w:val="decimal"/>
      <w:lvlText w:val="%1."/>
      <w:lvlJc w:val="left"/>
      <w:pPr>
        <w:ind w:left="0" w:firstLine="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5D17C10"/>
    <w:multiLevelType w:val="multilevel"/>
    <w:tmpl w:val="08C27EDC"/>
    <w:styleLink w:val="CurrentList13"/>
    <w:lvl w:ilvl="0">
      <w:start w:val="1"/>
      <w:numFmt w:val="decimal"/>
      <w:lvlText w:val="%1."/>
      <w:lvlJc w:val="left"/>
      <w:pPr>
        <w:ind w:left="0" w:firstLine="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9166370"/>
    <w:multiLevelType w:val="multilevel"/>
    <w:tmpl w:val="DEE461F4"/>
    <w:styleLink w:val="CurrentList15"/>
    <w:lvl w:ilvl="0">
      <w:start w:val="1"/>
      <w:numFmt w:val="decimal"/>
      <w:lvlText w:val="%1"/>
      <w:lvlJc w:val="left"/>
      <w:pPr>
        <w:ind w:left="432" w:hanging="432"/>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30F2785C"/>
    <w:multiLevelType w:val="hybridMultilevel"/>
    <w:tmpl w:val="68EECCB6"/>
    <w:lvl w:ilvl="0" w:tplc="528AE5F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15:restartNumberingAfterBreak="0">
    <w:nsid w:val="3697093C"/>
    <w:multiLevelType w:val="multilevel"/>
    <w:tmpl w:val="E0909E2E"/>
    <w:styleLink w:val="CurrentList1"/>
    <w:lvl w:ilvl="0">
      <w:start w:val="1"/>
      <w:numFmt w:val="decimal"/>
      <w:lvlText w:val="%1."/>
      <w:lvlJc w:val="left"/>
      <w:pPr>
        <w:ind w:left="1287"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6C30763"/>
    <w:multiLevelType w:val="multilevel"/>
    <w:tmpl w:val="00168A78"/>
    <w:lvl w:ilvl="0">
      <w:start w:val="1"/>
      <w:numFmt w:val="decimal"/>
      <w:pStyle w:val="1"/>
      <w:lvlText w:val="%1"/>
      <w:lvlJc w:val="left"/>
      <w:pPr>
        <w:ind w:left="567" w:firstLine="0"/>
      </w:pPr>
      <w:rPr>
        <w:rFonts w:hint="default"/>
      </w:rPr>
    </w:lvl>
    <w:lvl w:ilvl="1">
      <w:start w:val="1"/>
      <w:numFmt w:val="decimal"/>
      <w:pStyle w:val="2"/>
      <w:lvlText w:val="%1.%2"/>
      <w:lvlJc w:val="left"/>
      <w:pPr>
        <w:ind w:left="-136" w:firstLine="567"/>
      </w:pPr>
    </w:lvl>
    <w:lvl w:ilvl="2">
      <w:start w:val="1"/>
      <w:numFmt w:val="decimal"/>
      <w:pStyle w:val="3"/>
      <w:lvlText w:val="%1.%2.%3"/>
      <w:lvlJc w:val="left"/>
      <w:pPr>
        <w:ind w:left="584" w:hanging="720"/>
      </w:pPr>
      <w:rPr>
        <w:rFonts w:hint="default"/>
      </w:rPr>
    </w:lvl>
    <w:lvl w:ilvl="3">
      <w:start w:val="1"/>
      <w:numFmt w:val="decimal"/>
      <w:pStyle w:val="4"/>
      <w:lvlText w:val="%1.%2.%3.%4"/>
      <w:lvlJc w:val="left"/>
      <w:pPr>
        <w:ind w:left="728" w:hanging="864"/>
      </w:pPr>
      <w:rPr>
        <w:rFonts w:hint="default"/>
      </w:rPr>
    </w:lvl>
    <w:lvl w:ilvl="4">
      <w:start w:val="1"/>
      <w:numFmt w:val="decimal"/>
      <w:pStyle w:val="5"/>
      <w:lvlText w:val="%1.%2.%3.%4.%5"/>
      <w:lvlJc w:val="left"/>
      <w:pPr>
        <w:ind w:left="872" w:hanging="1008"/>
      </w:pPr>
      <w:rPr>
        <w:rFonts w:hint="default"/>
      </w:rPr>
    </w:lvl>
    <w:lvl w:ilvl="5">
      <w:start w:val="1"/>
      <w:numFmt w:val="decimal"/>
      <w:pStyle w:val="6"/>
      <w:lvlText w:val="%1.%2.%3.%4.%5.%6"/>
      <w:lvlJc w:val="left"/>
      <w:pPr>
        <w:ind w:left="1016" w:hanging="1152"/>
      </w:pPr>
      <w:rPr>
        <w:rFonts w:hint="default"/>
      </w:rPr>
    </w:lvl>
    <w:lvl w:ilvl="6">
      <w:start w:val="1"/>
      <w:numFmt w:val="decimal"/>
      <w:pStyle w:val="7"/>
      <w:lvlText w:val="%1.%2.%3.%4.%5.%6.%7"/>
      <w:lvlJc w:val="left"/>
      <w:pPr>
        <w:ind w:left="1160" w:hanging="1296"/>
      </w:pPr>
      <w:rPr>
        <w:rFonts w:hint="default"/>
      </w:rPr>
    </w:lvl>
    <w:lvl w:ilvl="7">
      <w:start w:val="1"/>
      <w:numFmt w:val="decimal"/>
      <w:pStyle w:val="8"/>
      <w:lvlText w:val="%1.%2.%3.%4.%5.%6.%7.%8"/>
      <w:lvlJc w:val="left"/>
      <w:pPr>
        <w:ind w:left="1304" w:hanging="1440"/>
      </w:pPr>
      <w:rPr>
        <w:rFonts w:hint="default"/>
      </w:rPr>
    </w:lvl>
    <w:lvl w:ilvl="8">
      <w:start w:val="1"/>
      <w:numFmt w:val="decimal"/>
      <w:pStyle w:val="9"/>
      <w:lvlText w:val="%1.%2.%3.%4.%5.%6.%7.%8.%9"/>
      <w:lvlJc w:val="left"/>
      <w:pPr>
        <w:ind w:left="1448" w:hanging="1584"/>
      </w:pPr>
      <w:rPr>
        <w:rFonts w:hint="default"/>
      </w:rPr>
    </w:lvl>
  </w:abstractNum>
  <w:abstractNum w:abstractNumId="17" w15:restartNumberingAfterBreak="0">
    <w:nsid w:val="37D36162"/>
    <w:multiLevelType w:val="multilevel"/>
    <w:tmpl w:val="D53AD294"/>
    <w:styleLink w:val="CurrentList19"/>
    <w:lvl w:ilvl="0">
      <w:start w:val="1"/>
      <w:numFmt w:val="decimal"/>
      <w:lvlText w:val="%1"/>
      <w:lvlJc w:val="left"/>
      <w:pPr>
        <w:ind w:left="567" w:firstLine="0"/>
      </w:pPr>
      <w:rPr>
        <w:rFonts w:hint="default"/>
      </w:rPr>
    </w:lvl>
    <w:lvl w:ilvl="1">
      <w:start w:val="1"/>
      <w:numFmt w:val="decimal"/>
      <w:lvlText w:val="%1.%2"/>
      <w:lvlJc w:val="left"/>
      <w:pPr>
        <w:ind w:left="-136" w:firstLine="567"/>
      </w:pPr>
      <w:rPr>
        <w:rFonts w:hint="default"/>
      </w:rPr>
    </w:lvl>
    <w:lvl w:ilvl="2">
      <w:start w:val="1"/>
      <w:numFmt w:val="decimal"/>
      <w:lvlText w:val="%1.%2.%3"/>
      <w:lvlJc w:val="left"/>
      <w:pPr>
        <w:ind w:left="584" w:hanging="720"/>
      </w:pPr>
      <w:rPr>
        <w:rFonts w:hint="default"/>
      </w:rPr>
    </w:lvl>
    <w:lvl w:ilvl="3">
      <w:start w:val="1"/>
      <w:numFmt w:val="decimal"/>
      <w:lvlText w:val="%1.%2.%3.%4"/>
      <w:lvlJc w:val="left"/>
      <w:pPr>
        <w:ind w:left="728" w:hanging="864"/>
      </w:pPr>
      <w:rPr>
        <w:rFonts w:hint="default"/>
      </w:rPr>
    </w:lvl>
    <w:lvl w:ilvl="4">
      <w:start w:val="1"/>
      <w:numFmt w:val="decimal"/>
      <w:lvlText w:val="%1.%2.%3.%4.%5"/>
      <w:lvlJc w:val="left"/>
      <w:pPr>
        <w:ind w:left="872" w:hanging="1008"/>
      </w:pPr>
      <w:rPr>
        <w:rFonts w:hint="default"/>
      </w:rPr>
    </w:lvl>
    <w:lvl w:ilvl="5">
      <w:start w:val="1"/>
      <w:numFmt w:val="decimal"/>
      <w:lvlText w:val="%1.%2.%3.%4.%5.%6"/>
      <w:lvlJc w:val="left"/>
      <w:pPr>
        <w:ind w:left="1016" w:hanging="1152"/>
      </w:pPr>
      <w:rPr>
        <w:rFonts w:hint="default"/>
      </w:rPr>
    </w:lvl>
    <w:lvl w:ilvl="6">
      <w:start w:val="1"/>
      <w:numFmt w:val="decimal"/>
      <w:lvlText w:val="%1.%2.%3.%4.%5.%6.%7"/>
      <w:lvlJc w:val="left"/>
      <w:pPr>
        <w:ind w:left="1160" w:hanging="1296"/>
      </w:pPr>
      <w:rPr>
        <w:rFonts w:hint="default"/>
      </w:rPr>
    </w:lvl>
    <w:lvl w:ilvl="7">
      <w:start w:val="1"/>
      <w:numFmt w:val="decimal"/>
      <w:lvlText w:val="%1.%2.%3.%4.%5.%6.%7.%8"/>
      <w:lvlJc w:val="left"/>
      <w:pPr>
        <w:ind w:left="1304" w:hanging="1440"/>
      </w:pPr>
      <w:rPr>
        <w:rFonts w:hint="default"/>
      </w:rPr>
    </w:lvl>
    <w:lvl w:ilvl="8">
      <w:start w:val="1"/>
      <w:numFmt w:val="decimal"/>
      <w:lvlText w:val="%1.%2.%3.%4.%5.%6.%7.%8.%9"/>
      <w:lvlJc w:val="left"/>
      <w:pPr>
        <w:ind w:left="1448" w:hanging="1584"/>
      </w:pPr>
      <w:rPr>
        <w:rFonts w:hint="default"/>
      </w:rPr>
    </w:lvl>
  </w:abstractNum>
  <w:abstractNum w:abstractNumId="18" w15:restartNumberingAfterBreak="0">
    <w:nsid w:val="42CA0333"/>
    <w:multiLevelType w:val="hybridMultilevel"/>
    <w:tmpl w:val="7ADAA4A6"/>
    <w:lvl w:ilvl="0" w:tplc="22D23264">
      <w:start w:val="1"/>
      <w:numFmt w:val="decimal"/>
      <w:lvlText w:val="%1)"/>
      <w:lvlJc w:val="left"/>
      <w:pPr>
        <w:ind w:left="927" w:hanging="360"/>
      </w:pPr>
      <w:rPr>
        <w:rFonts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 w15:restartNumberingAfterBreak="0">
    <w:nsid w:val="44BB0C31"/>
    <w:multiLevelType w:val="hybridMultilevel"/>
    <w:tmpl w:val="B1325EF8"/>
    <w:lvl w:ilvl="0" w:tplc="8078126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0" w15:restartNumberingAfterBreak="0">
    <w:nsid w:val="4E710A50"/>
    <w:multiLevelType w:val="hybridMultilevel"/>
    <w:tmpl w:val="3F109E7E"/>
    <w:lvl w:ilvl="0" w:tplc="04090011">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1" w15:restartNumberingAfterBreak="0">
    <w:nsid w:val="4FD45067"/>
    <w:multiLevelType w:val="hybridMultilevel"/>
    <w:tmpl w:val="B1BE6DB8"/>
    <w:lvl w:ilvl="0" w:tplc="C45A2DEA">
      <w:start w:val="1"/>
      <w:numFmt w:val="lowerLetter"/>
      <w:lvlText w:val="%1)"/>
      <w:lvlJc w:val="left"/>
      <w:pPr>
        <w:ind w:left="2487" w:hanging="360"/>
      </w:pPr>
      <w:rPr>
        <w:rFonts w:hint="default"/>
      </w:rPr>
    </w:lvl>
    <w:lvl w:ilvl="1" w:tplc="08090019" w:tentative="1">
      <w:start w:val="1"/>
      <w:numFmt w:val="lowerLetter"/>
      <w:lvlText w:val="%2."/>
      <w:lvlJc w:val="left"/>
      <w:pPr>
        <w:ind w:left="3207" w:hanging="360"/>
      </w:pPr>
    </w:lvl>
    <w:lvl w:ilvl="2" w:tplc="0809001B" w:tentative="1">
      <w:start w:val="1"/>
      <w:numFmt w:val="lowerRoman"/>
      <w:lvlText w:val="%3."/>
      <w:lvlJc w:val="right"/>
      <w:pPr>
        <w:ind w:left="3927" w:hanging="180"/>
      </w:pPr>
    </w:lvl>
    <w:lvl w:ilvl="3" w:tplc="0809000F" w:tentative="1">
      <w:start w:val="1"/>
      <w:numFmt w:val="decimal"/>
      <w:lvlText w:val="%4."/>
      <w:lvlJc w:val="left"/>
      <w:pPr>
        <w:ind w:left="4647" w:hanging="360"/>
      </w:pPr>
    </w:lvl>
    <w:lvl w:ilvl="4" w:tplc="08090019" w:tentative="1">
      <w:start w:val="1"/>
      <w:numFmt w:val="lowerLetter"/>
      <w:lvlText w:val="%5."/>
      <w:lvlJc w:val="left"/>
      <w:pPr>
        <w:ind w:left="5367" w:hanging="360"/>
      </w:pPr>
    </w:lvl>
    <w:lvl w:ilvl="5" w:tplc="0809001B" w:tentative="1">
      <w:start w:val="1"/>
      <w:numFmt w:val="lowerRoman"/>
      <w:lvlText w:val="%6."/>
      <w:lvlJc w:val="right"/>
      <w:pPr>
        <w:ind w:left="6087" w:hanging="180"/>
      </w:pPr>
    </w:lvl>
    <w:lvl w:ilvl="6" w:tplc="0809000F" w:tentative="1">
      <w:start w:val="1"/>
      <w:numFmt w:val="decimal"/>
      <w:lvlText w:val="%7."/>
      <w:lvlJc w:val="left"/>
      <w:pPr>
        <w:ind w:left="6807" w:hanging="360"/>
      </w:pPr>
    </w:lvl>
    <w:lvl w:ilvl="7" w:tplc="08090019" w:tentative="1">
      <w:start w:val="1"/>
      <w:numFmt w:val="lowerLetter"/>
      <w:lvlText w:val="%8."/>
      <w:lvlJc w:val="left"/>
      <w:pPr>
        <w:ind w:left="7527" w:hanging="360"/>
      </w:pPr>
    </w:lvl>
    <w:lvl w:ilvl="8" w:tplc="0809001B" w:tentative="1">
      <w:start w:val="1"/>
      <w:numFmt w:val="lowerRoman"/>
      <w:lvlText w:val="%9."/>
      <w:lvlJc w:val="right"/>
      <w:pPr>
        <w:ind w:left="8247" w:hanging="180"/>
      </w:pPr>
    </w:lvl>
  </w:abstractNum>
  <w:abstractNum w:abstractNumId="22" w15:restartNumberingAfterBreak="0">
    <w:nsid w:val="50BF6A3C"/>
    <w:multiLevelType w:val="multilevel"/>
    <w:tmpl w:val="0409001D"/>
    <w:styleLink w:val="CurrentList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1527F08"/>
    <w:multiLevelType w:val="hybridMultilevel"/>
    <w:tmpl w:val="1E0AE1E2"/>
    <w:lvl w:ilvl="0" w:tplc="8D00C1EE">
      <w:start w:val="1"/>
      <w:numFmt w:val="decimal"/>
      <w:lvlText w:val="%1."/>
      <w:lvlJc w:val="left"/>
      <w:pPr>
        <w:ind w:left="927" w:hanging="360"/>
      </w:pPr>
      <w:rPr>
        <w:rFonts w:hint="default"/>
        <w:spacing w:val="0"/>
        <w:position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53454BD8"/>
    <w:multiLevelType w:val="multilevel"/>
    <w:tmpl w:val="2D00C384"/>
    <w:styleLink w:val="CurrentList18"/>
    <w:lvl w:ilvl="0">
      <w:start w:val="1"/>
      <w:numFmt w:val="decimal"/>
      <w:lvlText w:val="%1"/>
      <w:lvlJc w:val="left"/>
      <w:pPr>
        <w:ind w:left="0" w:firstLine="567"/>
      </w:pPr>
      <w:rPr>
        <w:rFonts w:hint="default"/>
      </w:rPr>
    </w:lvl>
    <w:lvl w:ilvl="1">
      <w:start w:val="1"/>
      <w:numFmt w:val="decimal"/>
      <w:lvlText w:val="%1.%2"/>
      <w:lvlJc w:val="left"/>
      <w:pPr>
        <w:ind w:left="-136" w:firstLine="567"/>
      </w:pPr>
      <w:rPr>
        <w:rFonts w:hint="default"/>
      </w:rPr>
    </w:lvl>
    <w:lvl w:ilvl="2">
      <w:start w:val="1"/>
      <w:numFmt w:val="decimal"/>
      <w:lvlText w:val="%1.%2.%3"/>
      <w:lvlJc w:val="left"/>
      <w:pPr>
        <w:ind w:left="584" w:hanging="720"/>
      </w:pPr>
      <w:rPr>
        <w:rFonts w:hint="default"/>
      </w:rPr>
    </w:lvl>
    <w:lvl w:ilvl="3">
      <w:start w:val="1"/>
      <w:numFmt w:val="decimal"/>
      <w:lvlText w:val="%1.%2.%3.%4"/>
      <w:lvlJc w:val="left"/>
      <w:pPr>
        <w:ind w:left="728" w:hanging="864"/>
      </w:pPr>
      <w:rPr>
        <w:rFonts w:hint="default"/>
      </w:rPr>
    </w:lvl>
    <w:lvl w:ilvl="4">
      <w:start w:val="1"/>
      <w:numFmt w:val="decimal"/>
      <w:lvlText w:val="%1.%2.%3.%4.%5"/>
      <w:lvlJc w:val="left"/>
      <w:pPr>
        <w:ind w:left="872" w:hanging="1008"/>
      </w:pPr>
      <w:rPr>
        <w:rFonts w:hint="default"/>
      </w:rPr>
    </w:lvl>
    <w:lvl w:ilvl="5">
      <w:start w:val="1"/>
      <w:numFmt w:val="decimal"/>
      <w:lvlText w:val="%1.%2.%3.%4.%5.%6"/>
      <w:lvlJc w:val="left"/>
      <w:pPr>
        <w:ind w:left="1016" w:hanging="1152"/>
      </w:pPr>
      <w:rPr>
        <w:rFonts w:hint="default"/>
      </w:rPr>
    </w:lvl>
    <w:lvl w:ilvl="6">
      <w:start w:val="1"/>
      <w:numFmt w:val="decimal"/>
      <w:lvlText w:val="%1.%2.%3.%4.%5.%6.%7"/>
      <w:lvlJc w:val="left"/>
      <w:pPr>
        <w:ind w:left="1160" w:hanging="1296"/>
      </w:pPr>
      <w:rPr>
        <w:rFonts w:hint="default"/>
      </w:rPr>
    </w:lvl>
    <w:lvl w:ilvl="7">
      <w:start w:val="1"/>
      <w:numFmt w:val="decimal"/>
      <w:lvlText w:val="%1.%2.%3.%4.%5.%6.%7.%8"/>
      <w:lvlJc w:val="left"/>
      <w:pPr>
        <w:ind w:left="1304" w:hanging="1440"/>
      </w:pPr>
      <w:rPr>
        <w:rFonts w:hint="default"/>
      </w:rPr>
    </w:lvl>
    <w:lvl w:ilvl="8">
      <w:start w:val="1"/>
      <w:numFmt w:val="decimal"/>
      <w:lvlText w:val="%1.%2.%3.%4.%5.%6.%7.%8.%9"/>
      <w:lvlJc w:val="left"/>
      <w:pPr>
        <w:ind w:left="1448" w:hanging="1584"/>
      </w:pPr>
      <w:rPr>
        <w:rFonts w:hint="default"/>
      </w:rPr>
    </w:lvl>
  </w:abstractNum>
  <w:abstractNum w:abstractNumId="25" w15:restartNumberingAfterBreak="0">
    <w:nsid w:val="55A150F7"/>
    <w:multiLevelType w:val="multilevel"/>
    <w:tmpl w:val="1416F280"/>
    <w:styleLink w:val="CurrentList23"/>
    <w:lvl w:ilvl="0">
      <w:start w:val="1"/>
      <w:numFmt w:val="decimal"/>
      <w:lvlText w:val="%1"/>
      <w:lvlJc w:val="left"/>
      <w:pPr>
        <w:ind w:left="567" w:firstLine="0"/>
      </w:pPr>
      <w:rPr>
        <w:rFonts w:hint="default"/>
      </w:rPr>
    </w:lvl>
    <w:lvl w:ilvl="1">
      <w:start w:val="1"/>
      <w:numFmt w:val="decimal"/>
      <w:lvlText w:val="%1.%2"/>
      <w:lvlJc w:val="left"/>
      <w:pPr>
        <w:ind w:left="-136" w:firstLine="567"/>
      </w:pPr>
      <w:rPr>
        <w:rFonts w:hint="default"/>
      </w:rPr>
    </w:lvl>
    <w:lvl w:ilvl="2">
      <w:start w:val="1"/>
      <w:numFmt w:val="decimal"/>
      <w:lvlText w:val="%1.%2.%3"/>
      <w:lvlJc w:val="left"/>
      <w:pPr>
        <w:ind w:left="584" w:hanging="720"/>
      </w:pPr>
      <w:rPr>
        <w:rFonts w:hint="default"/>
      </w:rPr>
    </w:lvl>
    <w:lvl w:ilvl="3">
      <w:start w:val="1"/>
      <w:numFmt w:val="decimal"/>
      <w:lvlText w:val="%1.%2.%3.%4"/>
      <w:lvlJc w:val="left"/>
      <w:pPr>
        <w:ind w:left="728" w:hanging="864"/>
      </w:pPr>
      <w:rPr>
        <w:rFonts w:hint="default"/>
      </w:rPr>
    </w:lvl>
    <w:lvl w:ilvl="4">
      <w:start w:val="1"/>
      <w:numFmt w:val="decimal"/>
      <w:lvlText w:val="%1.%2.%3.%4.%5"/>
      <w:lvlJc w:val="left"/>
      <w:pPr>
        <w:ind w:left="872" w:hanging="1008"/>
      </w:pPr>
      <w:rPr>
        <w:rFonts w:hint="default"/>
      </w:rPr>
    </w:lvl>
    <w:lvl w:ilvl="5">
      <w:start w:val="1"/>
      <w:numFmt w:val="decimal"/>
      <w:lvlText w:val="%1.%2.%3.%4.%5.%6"/>
      <w:lvlJc w:val="left"/>
      <w:pPr>
        <w:ind w:left="1016" w:hanging="1152"/>
      </w:pPr>
      <w:rPr>
        <w:rFonts w:hint="default"/>
      </w:rPr>
    </w:lvl>
    <w:lvl w:ilvl="6">
      <w:start w:val="1"/>
      <w:numFmt w:val="decimal"/>
      <w:lvlText w:val="%1.%2.%3.%4.%5.%6.%7"/>
      <w:lvlJc w:val="left"/>
      <w:pPr>
        <w:ind w:left="1160" w:hanging="1296"/>
      </w:pPr>
      <w:rPr>
        <w:rFonts w:hint="default"/>
      </w:rPr>
    </w:lvl>
    <w:lvl w:ilvl="7">
      <w:start w:val="1"/>
      <w:numFmt w:val="decimal"/>
      <w:lvlText w:val="%1.%2.%3.%4.%5.%6.%7.%8"/>
      <w:lvlJc w:val="left"/>
      <w:pPr>
        <w:ind w:left="1304" w:hanging="1440"/>
      </w:pPr>
      <w:rPr>
        <w:rFonts w:hint="default"/>
      </w:rPr>
    </w:lvl>
    <w:lvl w:ilvl="8">
      <w:start w:val="1"/>
      <w:numFmt w:val="decimal"/>
      <w:lvlText w:val="%1.%2.%3.%4.%5.%6.%7.%8.%9"/>
      <w:lvlJc w:val="left"/>
      <w:pPr>
        <w:ind w:left="1448" w:hanging="1584"/>
      </w:pPr>
      <w:rPr>
        <w:rFonts w:hint="default"/>
      </w:rPr>
    </w:lvl>
  </w:abstractNum>
  <w:abstractNum w:abstractNumId="26" w15:restartNumberingAfterBreak="0">
    <w:nsid w:val="5786720C"/>
    <w:multiLevelType w:val="multilevel"/>
    <w:tmpl w:val="3BE8B360"/>
    <w:styleLink w:val="CurrentList14"/>
    <w:lvl w:ilvl="0">
      <w:start w:val="1"/>
      <w:numFmt w:val="decimal"/>
      <w:lvlText w:val="%1."/>
      <w:lvlJc w:val="left"/>
      <w:pPr>
        <w:ind w:left="0" w:firstLine="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C8C3B78"/>
    <w:multiLevelType w:val="multilevel"/>
    <w:tmpl w:val="AE72F7C6"/>
    <w:styleLink w:val="CurrentList22"/>
    <w:lvl w:ilvl="0">
      <w:start w:val="1"/>
      <w:numFmt w:val="decimal"/>
      <w:lvlText w:val="%1"/>
      <w:lvlJc w:val="left"/>
      <w:pPr>
        <w:ind w:left="0" w:firstLine="567"/>
      </w:pPr>
      <w:rPr>
        <w:rFonts w:hint="default"/>
      </w:rPr>
    </w:lvl>
    <w:lvl w:ilvl="1">
      <w:start w:val="1"/>
      <w:numFmt w:val="decimal"/>
      <w:lvlText w:val="%1.%2"/>
      <w:lvlJc w:val="left"/>
      <w:pPr>
        <w:ind w:left="-136" w:firstLine="567"/>
      </w:pPr>
      <w:rPr>
        <w:rFonts w:hint="default"/>
      </w:rPr>
    </w:lvl>
    <w:lvl w:ilvl="2">
      <w:start w:val="1"/>
      <w:numFmt w:val="decimal"/>
      <w:lvlText w:val="%1.%2.%3"/>
      <w:lvlJc w:val="left"/>
      <w:pPr>
        <w:ind w:left="584" w:hanging="720"/>
      </w:pPr>
      <w:rPr>
        <w:rFonts w:hint="default"/>
      </w:rPr>
    </w:lvl>
    <w:lvl w:ilvl="3">
      <w:start w:val="1"/>
      <w:numFmt w:val="decimal"/>
      <w:lvlText w:val="%1.%2.%3.%4"/>
      <w:lvlJc w:val="left"/>
      <w:pPr>
        <w:ind w:left="728" w:hanging="864"/>
      </w:pPr>
      <w:rPr>
        <w:rFonts w:hint="default"/>
      </w:rPr>
    </w:lvl>
    <w:lvl w:ilvl="4">
      <w:start w:val="1"/>
      <w:numFmt w:val="decimal"/>
      <w:lvlText w:val="%1.%2.%3.%4.%5"/>
      <w:lvlJc w:val="left"/>
      <w:pPr>
        <w:ind w:left="872" w:hanging="1008"/>
      </w:pPr>
      <w:rPr>
        <w:rFonts w:hint="default"/>
      </w:rPr>
    </w:lvl>
    <w:lvl w:ilvl="5">
      <w:start w:val="1"/>
      <w:numFmt w:val="decimal"/>
      <w:lvlText w:val="%1.%2.%3.%4.%5.%6"/>
      <w:lvlJc w:val="left"/>
      <w:pPr>
        <w:ind w:left="1016" w:hanging="1152"/>
      </w:pPr>
      <w:rPr>
        <w:rFonts w:hint="default"/>
      </w:rPr>
    </w:lvl>
    <w:lvl w:ilvl="6">
      <w:start w:val="1"/>
      <w:numFmt w:val="decimal"/>
      <w:lvlText w:val="%1.%2.%3.%4.%5.%6.%7"/>
      <w:lvlJc w:val="left"/>
      <w:pPr>
        <w:ind w:left="1160" w:hanging="1296"/>
      </w:pPr>
      <w:rPr>
        <w:rFonts w:hint="default"/>
      </w:rPr>
    </w:lvl>
    <w:lvl w:ilvl="7">
      <w:start w:val="1"/>
      <w:numFmt w:val="decimal"/>
      <w:lvlText w:val="%1.%2.%3.%4.%5.%6.%7.%8"/>
      <w:lvlJc w:val="left"/>
      <w:pPr>
        <w:ind w:left="1304" w:hanging="1440"/>
      </w:pPr>
      <w:rPr>
        <w:rFonts w:hint="default"/>
      </w:rPr>
    </w:lvl>
    <w:lvl w:ilvl="8">
      <w:start w:val="1"/>
      <w:numFmt w:val="decimal"/>
      <w:lvlText w:val="%1.%2.%3.%4.%5.%6.%7.%8.%9"/>
      <w:lvlJc w:val="left"/>
      <w:pPr>
        <w:ind w:left="1448" w:hanging="1584"/>
      </w:pPr>
      <w:rPr>
        <w:rFonts w:hint="default"/>
      </w:rPr>
    </w:lvl>
  </w:abstractNum>
  <w:abstractNum w:abstractNumId="28" w15:restartNumberingAfterBreak="0">
    <w:nsid w:val="5E826D5E"/>
    <w:multiLevelType w:val="multilevel"/>
    <w:tmpl w:val="A554166E"/>
    <w:styleLink w:val="CurrentList20"/>
    <w:lvl w:ilvl="0">
      <w:start w:val="1"/>
      <w:numFmt w:val="decimal"/>
      <w:lvlText w:val="%1"/>
      <w:lvlJc w:val="left"/>
      <w:pPr>
        <w:ind w:left="567" w:firstLine="0"/>
      </w:pPr>
      <w:rPr>
        <w:rFonts w:hint="default"/>
      </w:rPr>
    </w:lvl>
    <w:lvl w:ilvl="1">
      <w:start w:val="1"/>
      <w:numFmt w:val="decimal"/>
      <w:lvlText w:val="%1.%2"/>
      <w:lvlJc w:val="left"/>
      <w:pPr>
        <w:ind w:left="431" w:firstLine="567"/>
      </w:pPr>
      <w:rPr>
        <w:rFonts w:hint="default"/>
      </w:rPr>
    </w:lvl>
    <w:lvl w:ilvl="2">
      <w:start w:val="1"/>
      <w:numFmt w:val="decimal"/>
      <w:lvlText w:val="%1.%2.%3"/>
      <w:lvlJc w:val="left"/>
      <w:pPr>
        <w:ind w:left="1151" w:hanging="720"/>
      </w:pPr>
      <w:rPr>
        <w:rFonts w:hint="default"/>
      </w:rPr>
    </w:lvl>
    <w:lvl w:ilvl="3">
      <w:start w:val="1"/>
      <w:numFmt w:val="decimal"/>
      <w:lvlText w:val="%1.%2.%3.%4"/>
      <w:lvlJc w:val="left"/>
      <w:pPr>
        <w:ind w:left="1295" w:hanging="864"/>
      </w:pPr>
      <w:rPr>
        <w:rFonts w:hint="default"/>
      </w:rPr>
    </w:lvl>
    <w:lvl w:ilvl="4">
      <w:start w:val="1"/>
      <w:numFmt w:val="decimal"/>
      <w:lvlText w:val="%1.%2.%3.%4.%5"/>
      <w:lvlJc w:val="left"/>
      <w:pPr>
        <w:ind w:left="1439" w:hanging="1008"/>
      </w:pPr>
      <w:rPr>
        <w:rFonts w:hint="default"/>
      </w:rPr>
    </w:lvl>
    <w:lvl w:ilvl="5">
      <w:start w:val="1"/>
      <w:numFmt w:val="decimal"/>
      <w:lvlText w:val="%1.%2.%3.%4.%5.%6"/>
      <w:lvlJc w:val="left"/>
      <w:pPr>
        <w:ind w:left="1583" w:hanging="1152"/>
      </w:pPr>
      <w:rPr>
        <w:rFonts w:hint="default"/>
      </w:rPr>
    </w:lvl>
    <w:lvl w:ilvl="6">
      <w:start w:val="1"/>
      <w:numFmt w:val="decimal"/>
      <w:lvlText w:val="%1.%2.%3.%4.%5.%6.%7"/>
      <w:lvlJc w:val="left"/>
      <w:pPr>
        <w:ind w:left="1727" w:hanging="1296"/>
      </w:pPr>
      <w:rPr>
        <w:rFonts w:hint="default"/>
      </w:rPr>
    </w:lvl>
    <w:lvl w:ilvl="7">
      <w:start w:val="1"/>
      <w:numFmt w:val="decimal"/>
      <w:lvlText w:val="%1.%2.%3.%4.%5.%6.%7.%8"/>
      <w:lvlJc w:val="left"/>
      <w:pPr>
        <w:ind w:left="1871" w:hanging="1440"/>
      </w:pPr>
      <w:rPr>
        <w:rFonts w:hint="default"/>
      </w:rPr>
    </w:lvl>
    <w:lvl w:ilvl="8">
      <w:start w:val="1"/>
      <w:numFmt w:val="decimal"/>
      <w:lvlText w:val="%1.%2.%3.%4.%5.%6.%7.%8.%9"/>
      <w:lvlJc w:val="left"/>
      <w:pPr>
        <w:ind w:left="2015" w:hanging="1584"/>
      </w:pPr>
      <w:rPr>
        <w:rFonts w:hint="default"/>
      </w:rPr>
    </w:lvl>
  </w:abstractNum>
  <w:abstractNum w:abstractNumId="29" w15:restartNumberingAfterBreak="0">
    <w:nsid w:val="60A03764"/>
    <w:multiLevelType w:val="multilevel"/>
    <w:tmpl w:val="D0D29DAC"/>
    <w:styleLink w:val="CurrentList7"/>
    <w:lvl w:ilvl="0">
      <w:start w:val="1"/>
      <w:numFmt w:val="decimal"/>
      <w:lvlText w:val="%1."/>
      <w:lvlJc w:val="left"/>
      <w:pPr>
        <w:ind w:left="0" w:firstLine="567"/>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5E13512"/>
    <w:multiLevelType w:val="hybridMultilevel"/>
    <w:tmpl w:val="BE5AF406"/>
    <w:lvl w:ilvl="0" w:tplc="31ACE8A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1" w15:restartNumberingAfterBreak="0">
    <w:nsid w:val="6D604736"/>
    <w:multiLevelType w:val="hybridMultilevel"/>
    <w:tmpl w:val="6FA0EA4E"/>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2" w15:restartNumberingAfterBreak="0">
    <w:nsid w:val="6DD26DCF"/>
    <w:multiLevelType w:val="multilevel"/>
    <w:tmpl w:val="9484F0C2"/>
    <w:styleLink w:val="CurrentList4"/>
    <w:lvl w:ilvl="0">
      <w:start w:val="1"/>
      <w:numFmt w:val="decimal"/>
      <w:lvlText w:val="%1."/>
      <w:lvlJc w:val="left"/>
      <w:pPr>
        <w:ind w:left="0" w:firstLine="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DFD5213"/>
    <w:multiLevelType w:val="multilevel"/>
    <w:tmpl w:val="04090025"/>
    <w:styleLink w:val="CurrentList8"/>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0EB273E"/>
    <w:multiLevelType w:val="multilevel"/>
    <w:tmpl w:val="0409001D"/>
    <w:styleLink w:val="CurrentList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7BC4B95"/>
    <w:multiLevelType w:val="multilevel"/>
    <w:tmpl w:val="DEE461F4"/>
    <w:styleLink w:val="CurrentList10"/>
    <w:lvl w:ilvl="0">
      <w:start w:val="1"/>
      <w:numFmt w:val="decimal"/>
      <w:lvlText w:val="%1"/>
      <w:lvlJc w:val="left"/>
      <w:pPr>
        <w:ind w:left="432" w:hanging="432"/>
      </w:pPr>
      <w:rPr>
        <w:rFonts w:hint="default"/>
      </w:rPr>
    </w:lvl>
    <w:lvl w:ilvl="1">
      <w:start w:val="1"/>
      <w:numFmt w:val="decimal"/>
      <w:lvlText w:val="%1.%2"/>
      <w:lvlJc w:val="left"/>
      <w:pPr>
        <w:ind w:left="0" w:firstLine="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77D8592A"/>
    <w:multiLevelType w:val="multilevel"/>
    <w:tmpl w:val="3D32F2B8"/>
    <w:styleLink w:val="CurrentList5"/>
    <w:lvl w:ilvl="0">
      <w:start w:val="1"/>
      <w:numFmt w:val="decimal"/>
      <w:lvlText w:val="%1."/>
      <w:lvlJc w:val="left"/>
      <w:pPr>
        <w:ind w:left="0" w:firstLine="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6"/>
  </w:num>
  <w:num w:numId="3">
    <w:abstractNumId w:val="4"/>
  </w:num>
  <w:num w:numId="4">
    <w:abstractNumId w:val="1"/>
  </w:num>
  <w:num w:numId="5">
    <w:abstractNumId w:val="15"/>
  </w:num>
  <w:num w:numId="6">
    <w:abstractNumId w:val="5"/>
  </w:num>
  <w:num w:numId="7">
    <w:abstractNumId w:val="11"/>
  </w:num>
  <w:num w:numId="8">
    <w:abstractNumId w:val="32"/>
  </w:num>
  <w:num w:numId="9">
    <w:abstractNumId w:val="16"/>
  </w:num>
  <w:num w:numId="10">
    <w:abstractNumId w:val="36"/>
  </w:num>
  <w:num w:numId="11">
    <w:abstractNumId w:val="2"/>
  </w:num>
  <w:num w:numId="12">
    <w:abstractNumId w:val="29"/>
  </w:num>
  <w:num w:numId="13">
    <w:abstractNumId w:val="33"/>
  </w:num>
  <w:num w:numId="14">
    <w:abstractNumId w:val="3"/>
  </w:num>
  <w:num w:numId="15">
    <w:abstractNumId w:val="35"/>
  </w:num>
  <w:num w:numId="16">
    <w:abstractNumId w:val="34"/>
  </w:num>
  <w:num w:numId="17">
    <w:abstractNumId w:val="22"/>
  </w:num>
  <w:num w:numId="18">
    <w:abstractNumId w:val="12"/>
  </w:num>
  <w:num w:numId="19">
    <w:abstractNumId w:val="26"/>
  </w:num>
  <w:num w:numId="20">
    <w:abstractNumId w:val="13"/>
  </w:num>
  <w:num w:numId="21">
    <w:abstractNumId w:val="10"/>
  </w:num>
  <w:num w:numId="22">
    <w:abstractNumId w:val="0"/>
  </w:num>
  <w:num w:numId="23">
    <w:abstractNumId w:val="24"/>
  </w:num>
  <w:num w:numId="24">
    <w:abstractNumId w:val="17"/>
  </w:num>
  <w:num w:numId="25">
    <w:abstractNumId w:val="28"/>
  </w:num>
  <w:num w:numId="26">
    <w:abstractNumId w:val="8"/>
  </w:num>
  <w:num w:numId="27">
    <w:abstractNumId w:val="27"/>
  </w:num>
  <w:num w:numId="28">
    <w:abstractNumId w:val="25"/>
  </w:num>
  <w:num w:numId="29">
    <w:abstractNumId w:val="31"/>
  </w:num>
  <w:num w:numId="30">
    <w:abstractNumId w:val="21"/>
  </w:num>
  <w:num w:numId="31">
    <w:abstractNumId w:val="23"/>
  </w:num>
  <w:num w:numId="32">
    <w:abstractNumId w:val="20"/>
  </w:num>
  <w:num w:numId="33">
    <w:abstractNumId w:val="30"/>
  </w:num>
  <w:num w:numId="34">
    <w:abstractNumId w:val="9"/>
  </w:num>
  <w:num w:numId="35">
    <w:abstractNumId w:val="19"/>
  </w:num>
  <w:num w:numId="36">
    <w:abstractNumId w:val="18"/>
  </w:num>
  <w:num w:numId="37">
    <w:abstractNumId w:val="7"/>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541"/>
    <w:rsid w:val="0000119F"/>
    <w:rsid w:val="00003554"/>
    <w:rsid w:val="000046B8"/>
    <w:rsid w:val="00004AE5"/>
    <w:rsid w:val="000055FC"/>
    <w:rsid w:val="00007D51"/>
    <w:rsid w:val="000103AE"/>
    <w:rsid w:val="00010407"/>
    <w:rsid w:val="00010AE6"/>
    <w:rsid w:val="0001122A"/>
    <w:rsid w:val="0001180A"/>
    <w:rsid w:val="00011EBD"/>
    <w:rsid w:val="000121B0"/>
    <w:rsid w:val="000123CB"/>
    <w:rsid w:val="000131C6"/>
    <w:rsid w:val="00013700"/>
    <w:rsid w:val="00013D71"/>
    <w:rsid w:val="000148D5"/>
    <w:rsid w:val="00015FE6"/>
    <w:rsid w:val="00016093"/>
    <w:rsid w:val="00016B1A"/>
    <w:rsid w:val="00017CBA"/>
    <w:rsid w:val="000203DA"/>
    <w:rsid w:val="000209BB"/>
    <w:rsid w:val="00021163"/>
    <w:rsid w:val="0002183F"/>
    <w:rsid w:val="0002231E"/>
    <w:rsid w:val="00022445"/>
    <w:rsid w:val="000225BF"/>
    <w:rsid w:val="000226CB"/>
    <w:rsid w:val="00022975"/>
    <w:rsid w:val="000233FB"/>
    <w:rsid w:val="00024950"/>
    <w:rsid w:val="0002562C"/>
    <w:rsid w:val="00026111"/>
    <w:rsid w:val="00026BFD"/>
    <w:rsid w:val="000278E6"/>
    <w:rsid w:val="000279F1"/>
    <w:rsid w:val="00027A98"/>
    <w:rsid w:val="00027AF6"/>
    <w:rsid w:val="00030291"/>
    <w:rsid w:val="00030364"/>
    <w:rsid w:val="000309D3"/>
    <w:rsid w:val="00030B2B"/>
    <w:rsid w:val="000339E2"/>
    <w:rsid w:val="00034000"/>
    <w:rsid w:val="00034008"/>
    <w:rsid w:val="00034375"/>
    <w:rsid w:val="00036BCB"/>
    <w:rsid w:val="000403CA"/>
    <w:rsid w:val="00040759"/>
    <w:rsid w:val="00041379"/>
    <w:rsid w:val="00041E16"/>
    <w:rsid w:val="00043D7F"/>
    <w:rsid w:val="000442AB"/>
    <w:rsid w:val="00044832"/>
    <w:rsid w:val="00045477"/>
    <w:rsid w:val="00047333"/>
    <w:rsid w:val="0004761A"/>
    <w:rsid w:val="0004786E"/>
    <w:rsid w:val="00054268"/>
    <w:rsid w:val="000543BB"/>
    <w:rsid w:val="00055391"/>
    <w:rsid w:val="0005587D"/>
    <w:rsid w:val="00055BB4"/>
    <w:rsid w:val="0005757D"/>
    <w:rsid w:val="00057E1E"/>
    <w:rsid w:val="00060D7C"/>
    <w:rsid w:val="000627BC"/>
    <w:rsid w:val="00062CA7"/>
    <w:rsid w:val="00063B63"/>
    <w:rsid w:val="00063D04"/>
    <w:rsid w:val="00065705"/>
    <w:rsid w:val="00067436"/>
    <w:rsid w:val="0007293C"/>
    <w:rsid w:val="00073896"/>
    <w:rsid w:val="000739AB"/>
    <w:rsid w:val="00073FAD"/>
    <w:rsid w:val="000757D3"/>
    <w:rsid w:val="00075974"/>
    <w:rsid w:val="00076297"/>
    <w:rsid w:val="00077E14"/>
    <w:rsid w:val="0008100E"/>
    <w:rsid w:val="00083757"/>
    <w:rsid w:val="0008449B"/>
    <w:rsid w:val="00084664"/>
    <w:rsid w:val="00085072"/>
    <w:rsid w:val="000874FC"/>
    <w:rsid w:val="00090266"/>
    <w:rsid w:val="00090940"/>
    <w:rsid w:val="00091C36"/>
    <w:rsid w:val="00092068"/>
    <w:rsid w:val="00094586"/>
    <w:rsid w:val="00094AF0"/>
    <w:rsid w:val="0009545C"/>
    <w:rsid w:val="00095B1E"/>
    <w:rsid w:val="00095E3D"/>
    <w:rsid w:val="000A109E"/>
    <w:rsid w:val="000A5297"/>
    <w:rsid w:val="000A54E8"/>
    <w:rsid w:val="000A6399"/>
    <w:rsid w:val="000A6498"/>
    <w:rsid w:val="000B14B2"/>
    <w:rsid w:val="000B34EB"/>
    <w:rsid w:val="000B4188"/>
    <w:rsid w:val="000B4D85"/>
    <w:rsid w:val="000B7BD4"/>
    <w:rsid w:val="000C0851"/>
    <w:rsid w:val="000C1C6C"/>
    <w:rsid w:val="000C1D68"/>
    <w:rsid w:val="000C2DB3"/>
    <w:rsid w:val="000C361A"/>
    <w:rsid w:val="000C377B"/>
    <w:rsid w:val="000C4763"/>
    <w:rsid w:val="000C4A20"/>
    <w:rsid w:val="000C56A4"/>
    <w:rsid w:val="000C6C57"/>
    <w:rsid w:val="000C7737"/>
    <w:rsid w:val="000D0F26"/>
    <w:rsid w:val="000D154E"/>
    <w:rsid w:val="000D3B42"/>
    <w:rsid w:val="000D436A"/>
    <w:rsid w:val="000D48AA"/>
    <w:rsid w:val="000D527C"/>
    <w:rsid w:val="000D5417"/>
    <w:rsid w:val="000D59D2"/>
    <w:rsid w:val="000D5E25"/>
    <w:rsid w:val="000D5F70"/>
    <w:rsid w:val="000D772B"/>
    <w:rsid w:val="000D77A0"/>
    <w:rsid w:val="000D77E7"/>
    <w:rsid w:val="000E0BA5"/>
    <w:rsid w:val="000E2A30"/>
    <w:rsid w:val="000E4993"/>
    <w:rsid w:val="000E5425"/>
    <w:rsid w:val="000E5646"/>
    <w:rsid w:val="000E5F8F"/>
    <w:rsid w:val="000E6DA8"/>
    <w:rsid w:val="000F16D3"/>
    <w:rsid w:val="000F1F64"/>
    <w:rsid w:val="000F3645"/>
    <w:rsid w:val="000F3687"/>
    <w:rsid w:val="000F4A3F"/>
    <w:rsid w:val="000F529D"/>
    <w:rsid w:val="000F540E"/>
    <w:rsid w:val="000F638C"/>
    <w:rsid w:val="000F653A"/>
    <w:rsid w:val="00100A94"/>
    <w:rsid w:val="00100E19"/>
    <w:rsid w:val="00101015"/>
    <w:rsid w:val="00101331"/>
    <w:rsid w:val="0010176E"/>
    <w:rsid w:val="001025BE"/>
    <w:rsid w:val="00104948"/>
    <w:rsid w:val="00104E2D"/>
    <w:rsid w:val="00107756"/>
    <w:rsid w:val="00107E88"/>
    <w:rsid w:val="0011010E"/>
    <w:rsid w:val="00110C01"/>
    <w:rsid w:val="001111C1"/>
    <w:rsid w:val="00111809"/>
    <w:rsid w:val="001119C2"/>
    <w:rsid w:val="00111FCA"/>
    <w:rsid w:val="001122DA"/>
    <w:rsid w:val="0011326C"/>
    <w:rsid w:val="001143B7"/>
    <w:rsid w:val="00114B6D"/>
    <w:rsid w:val="0011609E"/>
    <w:rsid w:val="00120786"/>
    <w:rsid w:val="001208B4"/>
    <w:rsid w:val="001211DB"/>
    <w:rsid w:val="00123E9D"/>
    <w:rsid w:val="00124E83"/>
    <w:rsid w:val="00125B11"/>
    <w:rsid w:val="00125F75"/>
    <w:rsid w:val="001269F0"/>
    <w:rsid w:val="00126FC4"/>
    <w:rsid w:val="001315B6"/>
    <w:rsid w:val="00131DF4"/>
    <w:rsid w:val="00132B05"/>
    <w:rsid w:val="00133BC2"/>
    <w:rsid w:val="00134703"/>
    <w:rsid w:val="001355C9"/>
    <w:rsid w:val="00135966"/>
    <w:rsid w:val="00136EDE"/>
    <w:rsid w:val="0014024C"/>
    <w:rsid w:val="00140755"/>
    <w:rsid w:val="00142C70"/>
    <w:rsid w:val="001431F3"/>
    <w:rsid w:val="00143CD3"/>
    <w:rsid w:val="00144D8F"/>
    <w:rsid w:val="00145144"/>
    <w:rsid w:val="00146C35"/>
    <w:rsid w:val="00147F34"/>
    <w:rsid w:val="00150ADB"/>
    <w:rsid w:val="00150EEA"/>
    <w:rsid w:val="0015118F"/>
    <w:rsid w:val="001511FA"/>
    <w:rsid w:val="001516E6"/>
    <w:rsid w:val="00151EF7"/>
    <w:rsid w:val="00156103"/>
    <w:rsid w:val="00156B63"/>
    <w:rsid w:val="001571E3"/>
    <w:rsid w:val="0015747D"/>
    <w:rsid w:val="001604F5"/>
    <w:rsid w:val="00162442"/>
    <w:rsid w:val="00163931"/>
    <w:rsid w:val="001649C1"/>
    <w:rsid w:val="00164E9B"/>
    <w:rsid w:val="00167AF8"/>
    <w:rsid w:val="00167B57"/>
    <w:rsid w:val="00170C07"/>
    <w:rsid w:val="00171D78"/>
    <w:rsid w:val="00172B40"/>
    <w:rsid w:val="00173D11"/>
    <w:rsid w:val="00175AB6"/>
    <w:rsid w:val="00180364"/>
    <w:rsid w:val="001807A3"/>
    <w:rsid w:val="00180EFE"/>
    <w:rsid w:val="00181552"/>
    <w:rsid w:val="00181974"/>
    <w:rsid w:val="00182D4A"/>
    <w:rsid w:val="00183942"/>
    <w:rsid w:val="00185F6D"/>
    <w:rsid w:val="001863C1"/>
    <w:rsid w:val="0018745D"/>
    <w:rsid w:val="00187884"/>
    <w:rsid w:val="00191785"/>
    <w:rsid w:val="00192599"/>
    <w:rsid w:val="001926D4"/>
    <w:rsid w:val="00192B30"/>
    <w:rsid w:val="00192E8E"/>
    <w:rsid w:val="00194832"/>
    <w:rsid w:val="001957A7"/>
    <w:rsid w:val="00197B82"/>
    <w:rsid w:val="001A0A0D"/>
    <w:rsid w:val="001A15D2"/>
    <w:rsid w:val="001A1C80"/>
    <w:rsid w:val="001A2A4E"/>
    <w:rsid w:val="001A2BDD"/>
    <w:rsid w:val="001A441B"/>
    <w:rsid w:val="001A6C99"/>
    <w:rsid w:val="001A6E17"/>
    <w:rsid w:val="001A6F66"/>
    <w:rsid w:val="001B0D7A"/>
    <w:rsid w:val="001B1715"/>
    <w:rsid w:val="001B2CA2"/>
    <w:rsid w:val="001B329B"/>
    <w:rsid w:val="001B3371"/>
    <w:rsid w:val="001B4578"/>
    <w:rsid w:val="001B4D9F"/>
    <w:rsid w:val="001B595C"/>
    <w:rsid w:val="001B606A"/>
    <w:rsid w:val="001B66EB"/>
    <w:rsid w:val="001B6B41"/>
    <w:rsid w:val="001C071A"/>
    <w:rsid w:val="001C1074"/>
    <w:rsid w:val="001C1AD3"/>
    <w:rsid w:val="001C283B"/>
    <w:rsid w:val="001C2DBD"/>
    <w:rsid w:val="001C33CC"/>
    <w:rsid w:val="001C3C7F"/>
    <w:rsid w:val="001C64D4"/>
    <w:rsid w:val="001C64EE"/>
    <w:rsid w:val="001C7579"/>
    <w:rsid w:val="001C7BB9"/>
    <w:rsid w:val="001C7C25"/>
    <w:rsid w:val="001C7F83"/>
    <w:rsid w:val="001D0ED3"/>
    <w:rsid w:val="001D11EE"/>
    <w:rsid w:val="001D1C75"/>
    <w:rsid w:val="001D22E0"/>
    <w:rsid w:val="001D6348"/>
    <w:rsid w:val="001D6A78"/>
    <w:rsid w:val="001D7272"/>
    <w:rsid w:val="001E036F"/>
    <w:rsid w:val="001E0862"/>
    <w:rsid w:val="001E15C1"/>
    <w:rsid w:val="001E23A0"/>
    <w:rsid w:val="001E2F37"/>
    <w:rsid w:val="001E30C6"/>
    <w:rsid w:val="001E383C"/>
    <w:rsid w:val="001E4F55"/>
    <w:rsid w:val="001E6F34"/>
    <w:rsid w:val="001E72A5"/>
    <w:rsid w:val="001E792C"/>
    <w:rsid w:val="001E7D45"/>
    <w:rsid w:val="001E7F5F"/>
    <w:rsid w:val="001F07D0"/>
    <w:rsid w:val="001F0E2A"/>
    <w:rsid w:val="001F1784"/>
    <w:rsid w:val="001F2041"/>
    <w:rsid w:val="001F320F"/>
    <w:rsid w:val="001F4045"/>
    <w:rsid w:val="001F463B"/>
    <w:rsid w:val="001F4E72"/>
    <w:rsid w:val="001F69B2"/>
    <w:rsid w:val="001F783D"/>
    <w:rsid w:val="002017E0"/>
    <w:rsid w:val="002019CB"/>
    <w:rsid w:val="00201C5B"/>
    <w:rsid w:val="00202E56"/>
    <w:rsid w:val="00203EBE"/>
    <w:rsid w:val="00204B82"/>
    <w:rsid w:val="002058F0"/>
    <w:rsid w:val="00205C34"/>
    <w:rsid w:val="00206CF1"/>
    <w:rsid w:val="0021071F"/>
    <w:rsid w:val="002118C3"/>
    <w:rsid w:val="00212923"/>
    <w:rsid w:val="0021383A"/>
    <w:rsid w:val="00213ADF"/>
    <w:rsid w:val="00213CAD"/>
    <w:rsid w:val="002144A0"/>
    <w:rsid w:val="00214562"/>
    <w:rsid w:val="0021521E"/>
    <w:rsid w:val="00216582"/>
    <w:rsid w:val="002200C1"/>
    <w:rsid w:val="00222032"/>
    <w:rsid w:val="00225BD8"/>
    <w:rsid w:val="00225C8F"/>
    <w:rsid w:val="00230314"/>
    <w:rsid w:val="00233AEF"/>
    <w:rsid w:val="00233EB6"/>
    <w:rsid w:val="002358AB"/>
    <w:rsid w:val="002363C1"/>
    <w:rsid w:val="002366BD"/>
    <w:rsid w:val="0023674C"/>
    <w:rsid w:val="002409F7"/>
    <w:rsid w:val="0024351E"/>
    <w:rsid w:val="00247BA7"/>
    <w:rsid w:val="00247CBE"/>
    <w:rsid w:val="00250483"/>
    <w:rsid w:val="00251576"/>
    <w:rsid w:val="00251659"/>
    <w:rsid w:val="00252905"/>
    <w:rsid w:val="00254371"/>
    <w:rsid w:val="00254768"/>
    <w:rsid w:val="00254FD7"/>
    <w:rsid w:val="002558BA"/>
    <w:rsid w:val="002561AE"/>
    <w:rsid w:val="00256923"/>
    <w:rsid w:val="00257250"/>
    <w:rsid w:val="002612BE"/>
    <w:rsid w:val="00261391"/>
    <w:rsid w:val="002614CD"/>
    <w:rsid w:val="002626C5"/>
    <w:rsid w:val="002631AC"/>
    <w:rsid w:val="0026351D"/>
    <w:rsid w:val="00264F43"/>
    <w:rsid w:val="00265E5C"/>
    <w:rsid w:val="00266E1D"/>
    <w:rsid w:val="00266EA0"/>
    <w:rsid w:val="0027060F"/>
    <w:rsid w:val="002717E1"/>
    <w:rsid w:val="00271858"/>
    <w:rsid w:val="00271C4D"/>
    <w:rsid w:val="002745A9"/>
    <w:rsid w:val="0027499D"/>
    <w:rsid w:val="00274AEA"/>
    <w:rsid w:val="00275B38"/>
    <w:rsid w:val="00277D90"/>
    <w:rsid w:val="00281085"/>
    <w:rsid w:val="0028341C"/>
    <w:rsid w:val="00283BCF"/>
    <w:rsid w:val="00284003"/>
    <w:rsid w:val="00284151"/>
    <w:rsid w:val="0028460D"/>
    <w:rsid w:val="00284BD1"/>
    <w:rsid w:val="00285B56"/>
    <w:rsid w:val="00286071"/>
    <w:rsid w:val="0028614B"/>
    <w:rsid w:val="002869E1"/>
    <w:rsid w:val="00287F4A"/>
    <w:rsid w:val="00290D7D"/>
    <w:rsid w:val="00290FBF"/>
    <w:rsid w:val="00292AF8"/>
    <w:rsid w:val="0029441D"/>
    <w:rsid w:val="00294C77"/>
    <w:rsid w:val="00296FD4"/>
    <w:rsid w:val="002978CC"/>
    <w:rsid w:val="002A0337"/>
    <w:rsid w:val="002A082E"/>
    <w:rsid w:val="002A11C8"/>
    <w:rsid w:val="002A1B8F"/>
    <w:rsid w:val="002A1E9A"/>
    <w:rsid w:val="002A29D4"/>
    <w:rsid w:val="002A5A35"/>
    <w:rsid w:val="002A6537"/>
    <w:rsid w:val="002A79CE"/>
    <w:rsid w:val="002B43B3"/>
    <w:rsid w:val="002B45B3"/>
    <w:rsid w:val="002B558D"/>
    <w:rsid w:val="002B7175"/>
    <w:rsid w:val="002B75C3"/>
    <w:rsid w:val="002B7BAF"/>
    <w:rsid w:val="002B7D2E"/>
    <w:rsid w:val="002C06A9"/>
    <w:rsid w:val="002C0D4F"/>
    <w:rsid w:val="002C1BFA"/>
    <w:rsid w:val="002C1E00"/>
    <w:rsid w:val="002C2872"/>
    <w:rsid w:val="002C30B7"/>
    <w:rsid w:val="002C39A8"/>
    <w:rsid w:val="002C403E"/>
    <w:rsid w:val="002C4DCC"/>
    <w:rsid w:val="002C5386"/>
    <w:rsid w:val="002C5A2E"/>
    <w:rsid w:val="002C614F"/>
    <w:rsid w:val="002D2DF4"/>
    <w:rsid w:val="002D4115"/>
    <w:rsid w:val="002D6AD4"/>
    <w:rsid w:val="002D7D26"/>
    <w:rsid w:val="002E1D0E"/>
    <w:rsid w:val="002E2887"/>
    <w:rsid w:val="002E2CBE"/>
    <w:rsid w:val="002E3491"/>
    <w:rsid w:val="002E3537"/>
    <w:rsid w:val="002E47CA"/>
    <w:rsid w:val="002E580A"/>
    <w:rsid w:val="002E7B01"/>
    <w:rsid w:val="002E7B69"/>
    <w:rsid w:val="002E7F64"/>
    <w:rsid w:val="002F011B"/>
    <w:rsid w:val="002F1A97"/>
    <w:rsid w:val="002F2583"/>
    <w:rsid w:val="002F32A0"/>
    <w:rsid w:val="002F35A7"/>
    <w:rsid w:val="002F40C7"/>
    <w:rsid w:val="002F5704"/>
    <w:rsid w:val="003002DD"/>
    <w:rsid w:val="003018E5"/>
    <w:rsid w:val="003019A2"/>
    <w:rsid w:val="003031A8"/>
    <w:rsid w:val="00304211"/>
    <w:rsid w:val="00304F6E"/>
    <w:rsid w:val="00304FAF"/>
    <w:rsid w:val="00306490"/>
    <w:rsid w:val="00306EA2"/>
    <w:rsid w:val="003070A1"/>
    <w:rsid w:val="00307914"/>
    <w:rsid w:val="00310B67"/>
    <w:rsid w:val="00311B9E"/>
    <w:rsid w:val="0031212F"/>
    <w:rsid w:val="00312708"/>
    <w:rsid w:val="00312C95"/>
    <w:rsid w:val="00312DB7"/>
    <w:rsid w:val="00313135"/>
    <w:rsid w:val="003146E3"/>
    <w:rsid w:val="003158CE"/>
    <w:rsid w:val="00316243"/>
    <w:rsid w:val="003178BC"/>
    <w:rsid w:val="003206EE"/>
    <w:rsid w:val="00323388"/>
    <w:rsid w:val="0032396A"/>
    <w:rsid w:val="00327253"/>
    <w:rsid w:val="0032732B"/>
    <w:rsid w:val="00327547"/>
    <w:rsid w:val="003302E4"/>
    <w:rsid w:val="00330355"/>
    <w:rsid w:val="00330693"/>
    <w:rsid w:val="003310EF"/>
    <w:rsid w:val="00331F22"/>
    <w:rsid w:val="00332544"/>
    <w:rsid w:val="003327F8"/>
    <w:rsid w:val="003329BF"/>
    <w:rsid w:val="00334E4D"/>
    <w:rsid w:val="00335782"/>
    <w:rsid w:val="00341230"/>
    <w:rsid w:val="00342629"/>
    <w:rsid w:val="00342D72"/>
    <w:rsid w:val="003438A0"/>
    <w:rsid w:val="00343CCA"/>
    <w:rsid w:val="0034419C"/>
    <w:rsid w:val="00345F87"/>
    <w:rsid w:val="0034623F"/>
    <w:rsid w:val="00347259"/>
    <w:rsid w:val="00351290"/>
    <w:rsid w:val="00351CA2"/>
    <w:rsid w:val="003524EE"/>
    <w:rsid w:val="00353C3F"/>
    <w:rsid w:val="00354E68"/>
    <w:rsid w:val="0035503C"/>
    <w:rsid w:val="00355F37"/>
    <w:rsid w:val="003563E4"/>
    <w:rsid w:val="0035693C"/>
    <w:rsid w:val="003578C5"/>
    <w:rsid w:val="003607C6"/>
    <w:rsid w:val="003610CD"/>
    <w:rsid w:val="00361BF5"/>
    <w:rsid w:val="00362067"/>
    <w:rsid w:val="00362547"/>
    <w:rsid w:val="00362708"/>
    <w:rsid w:val="003629D3"/>
    <w:rsid w:val="00363C58"/>
    <w:rsid w:val="00363CE2"/>
    <w:rsid w:val="0036470C"/>
    <w:rsid w:val="003648A4"/>
    <w:rsid w:val="003649F9"/>
    <w:rsid w:val="00371D08"/>
    <w:rsid w:val="00373A09"/>
    <w:rsid w:val="00374389"/>
    <w:rsid w:val="00375E88"/>
    <w:rsid w:val="00380FA3"/>
    <w:rsid w:val="00385202"/>
    <w:rsid w:val="00386068"/>
    <w:rsid w:val="0038693B"/>
    <w:rsid w:val="00387C30"/>
    <w:rsid w:val="00391BB7"/>
    <w:rsid w:val="003926A9"/>
    <w:rsid w:val="003934E8"/>
    <w:rsid w:val="00393739"/>
    <w:rsid w:val="003946B6"/>
    <w:rsid w:val="003947A7"/>
    <w:rsid w:val="00394A98"/>
    <w:rsid w:val="003959C6"/>
    <w:rsid w:val="003978BD"/>
    <w:rsid w:val="003A1529"/>
    <w:rsid w:val="003A2675"/>
    <w:rsid w:val="003A349D"/>
    <w:rsid w:val="003A6AD7"/>
    <w:rsid w:val="003A7A20"/>
    <w:rsid w:val="003B081A"/>
    <w:rsid w:val="003B0C54"/>
    <w:rsid w:val="003B1EE9"/>
    <w:rsid w:val="003B254C"/>
    <w:rsid w:val="003B3571"/>
    <w:rsid w:val="003B4696"/>
    <w:rsid w:val="003B52FD"/>
    <w:rsid w:val="003B554E"/>
    <w:rsid w:val="003B755C"/>
    <w:rsid w:val="003B7694"/>
    <w:rsid w:val="003B78A6"/>
    <w:rsid w:val="003C0335"/>
    <w:rsid w:val="003C1E51"/>
    <w:rsid w:val="003C1F10"/>
    <w:rsid w:val="003C20E0"/>
    <w:rsid w:val="003C3B27"/>
    <w:rsid w:val="003C6452"/>
    <w:rsid w:val="003C64C2"/>
    <w:rsid w:val="003C66F9"/>
    <w:rsid w:val="003C7090"/>
    <w:rsid w:val="003C7752"/>
    <w:rsid w:val="003C7B4D"/>
    <w:rsid w:val="003D07FB"/>
    <w:rsid w:val="003D14F1"/>
    <w:rsid w:val="003D2273"/>
    <w:rsid w:val="003D2C6C"/>
    <w:rsid w:val="003D30DE"/>
    <w:rsid w:val="003D384E"/>
    <w:rsid w:val="003D3DE5"/>
    <w:rsid w:val="003D405B"/>
    <w:rsid w:val="003E0BC0"/>
    <w:rsid w:val="003E1305"/>
    <w:rsid w:val="003E297C"/>
    <w:rsid w:val="003E2998"/>
    <w:rsid w:val="003E36AB"/>
    <w:rsid w:val="003E3DD1"/>
    <w:rsid w:val="003E5B72"/>
    <w:rsid w:val="003E62D1"/>
    <w:rsid w:val="003E676B"/>
    <w:rsid w:val="003E70B9"/>
    <w:rsid w:val="003F0072"/>
    <w:rsid w:val="003F0256"/>
    <w:rsid w:val="003F039E"/>
    <w:rsid w:val="003F044A"/>
    <w:rsid w:val="003F150F"/>
    <w:rsid w:val="003F1671"/>
    <w:rsid w:val="003F2478"/>
    <w:rsid w:val="003F2CA7"/>
    <w:rsid w:val="003F3611"/>
    <w:rsid w:val="003F3CA1"/>
    <w:rsid w:val="003F40C7"/>
    <w:rsid w:val="003F5340"/>
    <w:rsid w:val="003F58CB"/>
    <w:rsid w:val="003F5E1C"/>
    <w:rsid w:val="003F60A9"/>
    <w:rsid w:val="003F646F"/>
    <w:rsid w:val="003F663A"/>
    <w:rsid w:val="003F71B4"/>
    <w:rsid w:val="003F7396"/>
    <w:rsid w:val="003F7D94"/>
    <w:rsid w:val="00400B34"/>
    <w:rsid w:val="00402760"/>
    <w:rsid w:val="004035F8"/>
    <w:rsid w:val="00403722"/>
    <w:rsid w:val="00403D58"/>
    <w:rsid w:val="0040460A"/>
    <w:rsid w:val="00405132"/>
    <w:rsid w:val="00406636"/>
    <w:rsid w:val="00406BCC"/>
    <w:rsid w:val="00406FAF"/>
    <w:rsid w:val="004074CA"/>
    <w:rsid w:val="00407953"/>
    <w:rsid w:val="00410771"/>
    <w:rsid w:val="004118A0"/>
    <w:rsid w:val="00413739"/>
    <w:rsid w:val="004141C6"/>
    <w:rsid w:val="004141DB"/>
    <w:rsid w:val="0041481B"/>
    <w:rsid w:val="00415327"/>
    <w:rsid w:val="004170BB"/>
    <w:rsid w:val="00417285"/>
    <w:rsid w:val="00420A49"/>
    <w:rsid w:val="00421ABD"/>
    <w:rsid w:val="004222E1"/>
    <w:rsid w:val="00422DE8"/>
    <w:rsid w:val="00423E07"/>
    <w:rsid w:val="00425567"/>
    <w:rsid w:val="004269D8"/>
    <w:rsid w:val="00426E55"/>
    <w:rsid w:val="004275FD"/>
    <w:rsid w:val="00430099"/>
    <w:rsid w:val="0043009C"/>
    <w:rsid w:val="00430EB6"/>
    <w:rsid w:val="004310C5"/>
    <w:rsid w:val="00433F7F"/>
    <w:rsid w:val="0043449A"/>
    <w:rsid w:val="004354D5"/>
    <w:rsid w:val="0043561D"/>
    <w:rsid w:val="00436DC2"/>
    <w:rsid w:val="004376FE"/>
    <w:rsid w:val="00437767"/>
    <w:rsid w:val="00440BF3"/>
    <w:rsid w:val="004413A0"/>
    <w:rsid w:val="0044142D"/>
    <w:rsid w:val="0044367A"/>
    <w:rsid w:val="00443D70"/>
    <w:rsid w:val="004446EB"/>
    <w:rsid w:val="00445E36"/>
    <w:rsid w:val="0044632D"/>
    <w:rsid w:val="00450579"/>
    <w:rsid w:val="00450C58"/>
    <w:rsid w:val="00452446"/>
    <w:rsid w:val="00452BDE"/>
    <w:rsid w:val="004535F1"/>
    <w:rsid w:val="00453C64"/>
    <w:rsid w:val="00453C6D"/>
    <w:rsid w:val="004548DE"/>
    <w:rsid w:val="00454B34"/>
    <w:rsid w:val="00455AB6"/>
    <w:rsid w:val="004561B4"/>
    <w:rsid w:val="00456D7B"/>
    <w:rsid w:val="00456E9C"/>
    <w:rsid w:val="00457079"/>
    <w:rsid w:val="004579AE"/>
    <w:rsid w:val="004604E0"/>
    <w:rsid w:val="00461168"/>
    <w:rsid w:val="00461B9B"/>
    <w:rsid w:val="00462781"/>
    <w:rsid w:val="00465DE2"/>
    <w:rsid w:val="004674B1"/>
    <w:rsid w:val="00467B7E"/>
    <w:rsid w:val="004768F2"/>
    <w:rsid w:val="00476B2D"/>
    <w:rsid w:val="0048015B"/>
    <w:rsid w:val="00483377"/>
    <w:rsid w:val="00483836"/>
    <w:rsid w:val="004840CB"/>
    <w:rsid w:val="004861B6"/>
    <w:rsid w:val="004864C5"/>
    <w:rsid w:val="00486C46"/>
    <w:rsid w:val="00486EED"/>
    <w:rsid w:val="004876FC"/>
    <w:rsid w:val="004878E6"/>
    <w:rsid w:val="00490A5D"/>
    <w:rsid w:val="00490C5A"/>
    <w:rsid w:val="004931B7"/>
    <w:rsid w:val="00494581"/>
    <w:rsid w:val="00494AD5"/>
    <w:rsid w:val="004953B5"/>
    <w:rsid w:val="004954CF"/>
    <w:rsid w:val="004955D8"/>
    <w:rsid w:val="00497893"/>
    <w:rsid w:val="004A1541"/>
    <w:rsid w:val="004A1F14"/>
    <w:rsid w:val="004A2D95"/>
    <w:rsid w:val="004A3952"/>
    <w:rsid w:val="004A426F"/>
    <w:rsid w:val="004A4F6E"/>
    <w:rsid w:val="004A59F0"/>
    <w:rsid w:val="004A5DA3"/>
    <w:rsid w:val="004A6E8B"/>
    <w:rsid w:val="004B04B1"/>
    <w:rsid w:val="004B08D3"/>
    <w:rsid w:val="004B0BC2"/>
    <w:rsid w:val="004B1418"/>
    <w:rsid w:val="004B18C3"/>
    <w:rsid w:val="004B2ACE"/>
    <w:rsid w:val="004B47D5"/>
    <w:rsid w:val="004B494F"/>
    <w:rsid w:val="004B4A20"/>
    <w:rsid w:val="004B5469"/>
    <w:rsid w:val="004B55E1"/>
    <w:rsid w:val="004B5A31"/>
    <w:rsid w:val="004B619A"/>
    <w:rsid w:val="004B6292"/>
    <w:rsid w:val="004B7026"/>
    <w:rsid w:val="004B726A"/>
    <w:rsid w:val="004B7279"/>
    <w:rsid w:val="004B759F"/>
    <w:rsid w:val="004B7BBA"/>
    <w:rsid w:val="004C0EAE"/>
    <w:rsid w:val="004C11B0"/>
    <w:rsid w:val="004C22B1"/>
    <w:rsid w:val="004C3438"/>
    <w:rsid w:val="004C48B1"/>
    <w:rsid w:val="004C48EF"/>
    <w:rsid w:val="004C4B1C"/>
    <w:rsid w:val="004C4DA2"/>
    <w:rsid w:val="004C4DB6"/>
    <w:rsid w:val="004C646B"/>
    <w:rsid w:val="004C64E8"/>
    <w:rsid w:val="004C6A41"/>
    <w:rsid w:val="004C72F6"/>
    <w:rsid w:val="004C7C37"/>
    <w:rsid w:val="004D029F"/>
    <w:rsid w:val="004D0521"/>
    <w:rsid w:val="004D3EAB"/>
    <w:rsid w:val="004D4E8A"/>
    <w:rsid w:val="004D539A"/>
    <w:rsid w:val="004D5A39"/>
    <w:rsid w:val="004D6F28"/>
    <w:rsid w:val="004D7B14"/>
    <w:rsid w:val="004E0374"/>
    <w:rsid w:val="004E09D5"/>
    <w:rsid w:val="004E181E"/>
    <w:rsid w:val="004E2183"/>
    <w:rsid w:val="004E254F"/>
    <w:rsid w:val="004E2C92"/>
    <w:rsid w:val="004E2DA1"/>
    <w:rsid w:val="004E3499"/>
    <w:rsid w:val="004E5B5B"/>
    <w:rsid w:val="004E6301"/>
    <w:rsid w:val="004E6790"/>
    <w:rsid w:val="004F0298"/>
    <w:rsid w:val="004F0DE1"/>
    <w:rsid w:val="004F4392"/>
    <w:rsid w:val="004F4FC4"/>
    <w:rsid w:val="00501D7F"/>
    <w:rsid w:val="00502205"/>
    <w:rsid w:val="00504036"/>
    <w:rsid w:val="0050428C"/>
    <w:rsid w:val="00504A10"/>
    <w:rsid w:val="00506388"/>
    <w:rsid w:val="005065B6"/>
    <w:rsid w:val="00506636"/>
    <w:rsid w:val="005069A9"/>
    <w:rsid w:val="0050760D"/>
    <w:rsid w:val="00511215"/>
    <w:rsid w:val="00514786"/>
    <w:rsid w:val="00514863"/>
    <w:rsid w:val="00516C85"/>
    <w:rsid w:val="00516EA8"/>
    <w:rsid w:val="00517447"/>
    <w:rsid w:val="00517AE8"/>
    <w:rsid w:val="00517B93"/>
    <w:rsid w:val="00517F09"/>
    <w:rsid w:val="005203AA"/>
    <w:rsid w:val="0052196B"/>
    <w:rsid w:val="00522746"/>
    <w:rsid w:val="005232D8"/>
    <w:rsid w:val="00524CE0"/>
    <w:rsid w:val="00526ADC"/>
    <w:rsid w:val="005274BE"/>
    <w:rsid w:val="00527C81"/>
    <w:rsid w:val="00527E93"/>
    <w:rsid w:val="0053023C"/>
    <w:rsid w:val="005307C0"/>
    <w:rsid w:val="0053151E"/>
    <w:rsid w:val="00531F38"/>
    <w:rsid w:val="0053292F"/>
    <w:rsid w:val="00533E2A"/>
    <w:rsid w:val="00534F61"/>
    <w:rsid w:val="00535B6C"/>
    <w:rsid w:val="00535E7B"/>
    <w:rsid w:val="0053613D"/>
    <w:rsid w:val="0053719B"/>
    <w:rsid w:val="00542538"/>
    <w:rsid w:val="0054397C"/>
    <w:rsid w:val="00544799"/>
    <w:rsid w:val="00545911"/>
    <w:rsid w:val="00551D38"/>
    <w:rsid w:val="005537CC"/>
    <w:rsid w:val="00553BDA"/>
    <w:rsid w:val="00554C85"/>
    <w:rsid w:val="005562FB"/>
    <w:rsid w:val="00556FBC"/>
    <w:rsid w:val="00561ED1"/>
    <w:rsid w:val="005620EC"/>
    <w:rsid w:val="005636BF"/>
    <w:rsid w:val="00563A96"/>
    <w:rsid w:val="00563B4A"/>
    <w:rsid w:val="00563FB9"/>
    <w:rsid w:val="00564480"/>
    <w:rsid w:val="00565EB4"/>
    <w:rsid w:val="00566877"/>
    <w:rsid w:val="00566C41"/>
    <w:rsid w:val="00567F1F"/>
    <w:rsid w:val="005711E1"/>
    <w:rsid w:val="00571BC2"/>
    <w:rsid w:val="00572AC8"/>
    <w:rsid w:val="005738E2"/>
    <w:rsid w:val="005747D9"/>
    <w:rsid w:val="00574CE3"/>
    <w:rsid w:val="00574D8F"/>
    <w:rsid w:val="005756CD"/>
    <w:rsid w:val="00576B45"/>
    <w:rsid w:val="00576B7C"/>
    <w:rsid w:val="00576EB2"/>
    <w:rsid w:val="0058092C"/>
    <w:rsid w:val="00580B1C"/>
    <w:rsid w:val="00581427"/>
    <w:rsid w:val="00582FED"/>
    <w:rsid w:val="005841E8"/>
    <w:rsid w:val="00585F44"/>
    <w:rsid w:val="00586ADD"/>
    <w:rsid w:val="00587264"/>
    <w:rsid w:val="00590438"/>
    <w:rsid w:val="00590A32"/>
    <w:rsid w:val="0059202C"/>
    <w:rsid w:val="00592710"/>
    <w:rsid w:val="0059346B"/>
    <w:rsid w:val="00593860"/>
    <w:rsid w:val="00593AE2"/>
    <w:rsid w:val="00593E5A"/>
    <w:rsid w:val="00593E71"/>
    <w:rsid w:val="00594710"/>
    <w:rsid w:val="005948B7"/>
    <w:rsid w:val="00595AF1"/>
    <w:rsid w:val="005965D7"/>
    <w:rsid w:val="005A0FC0"/>
    <w:rsid w:val="005A3CC3"/>
    <w:rsid w:val="005A4FBC"/>
    <w:rsid w:val="005A5993"/>
    <w:rsid w:val="005A6351"/>
    <w:rsid w:val="005A7877"/>
    <w:rsid w:val="005B1F9C"/>
    <w:rsid w:val="005B2966"/>
    <w:rsid w:val="005B2C48"/>
    <w:rsid w:val="005B351B"/>
    <w:rsid w:val="005B4671"/>
    <w:rsid w:val="005B4926"/>
    <w:rsid w:val="005B5C7B"/>
    <w:rsid w:val="005B5F4A"/>
    <w:rsid w:val="005B7773"/>
    <w:rsid w:val="005B7867"/>
    <w:rsid w:val="005C066C"/>
    <w:rsid w:val="005C0B51"/>
    <w:rsid w:val="005C371D"/>
    <w:rsid w:val="005C39B5"/>
    <w:rsid w:val="005C4059"/>
    <w:rsid w:val="005C4323"/>
    <w:rsid w:val="005C469E"/>
    <w:rsid w:val="005C5B1B"/>
    <w:rsid w:val="005D0866"/>
    <w:rsid w:val="005D161A"/>
    <w:rsid w:val="005D19A9"/>
    <w:rsid w:val="005D1F00"/>
    <w:rsid w:val="005D5A9A"/>
    <w:rsid w:val="005D5DC3"/>
    <w:rsid w:val="005D5F78"/>
    <w:rsid w:val="005D6F11"/>
    <w:rsid w:val="005D717C"/>
    <w:rsid w:val="005E1D88"/>
    <w:rsid w:val="005E2171"/>
    <w:rsid w:val="005E2373"/>
    <w:rsid w:val="005E2679"/>
    <w:rsid w:val="005E2F0E"/>
    <w:rsid w:val="005E3262"/>
    <w:rsid w:val="005E3D2C"/>
    <w:rsid w:val="005E5154"/>
    <w:rsid w:val="005E556E"/>
    <w:rsid w:val="005E6814"/>
    <w:rsid w:val="005E69B5"/>
    <w:rsid w:val="005F06C6"/>
    <w:rsid w:val="005F2732"/>
    <w:rsid w:val="005F293A"/>
    <w:rsid w:val="005F2F89"/>
    <w:rsid w:val="005F56DE"/>
    <w:rsid w:val="005F5BB7"/>
    <w:rsid w:val="005F5CA6"/>
    <w:rsid w:val="005F5CD8"/>
    <w:rsid w:val="005F6E7D"/>
    <w:rsid w:val="0060158C"/>
    <w:rsid w:val="00602437"/>
    <w:rsid w:val="00602655"/>
    <w:rsid w:val="00602E60"/>
    <w:rsid w:val="00604CF5"/>
    <w:rsid w:val="00606839"/>
    <w:rsid w:val="00607293"/>
    <w:rsid w:val="0060783E"/>
    <w:rsid w:val="00607D20"/>
    <w:rsid w:val="0061306D"/>
    <w:rsid w:val="00615301"/>
    <w:rsid w:val="00615D4B"/>
    <w:rsid w:val="00616AE0"/>
    <w:rsid w:val="00616B1F"/>
    <w:rsid w:val="00617B68"/>
    <w:rsid w:val="006211D7"/>
    <w:rsid w:val="00622B44"/>
    <w:rsid w:val="00623330"/>
    <w:rsid w:val="006237A3"/>
    <w:rsid w:val="0062414B"/>
    <w:rsid w:val="00624EF5"/>
    <w:rsid w:val="006302A1"/>
    <w:rsid w:val="006317BC"/>
    <w:rsid w:val="00631853"/>
    <w:rsid w:val="00631EBE"/>
    <w:rsid w:val="00632CB4"/>
    <w:rsid w:val="0063640A"/>
    <w:rsid w:val="00640A78"/>
    <w:rsid w:val="00640AEF"/>
    <w:rsid w:val="00641672"/>
    <w:rsid w:val="00643040"/>
    <w:rsid w:val="00643FC9"/>
    <w:rsid w:val="00644A20"/>
    <w:rsid w:val="0064563F"/>
    <w:rsid w:val="0064593E"/>
    <w:rsid w:val="00646255"/>
    <w:rsid w:val="0064651E"/>
    <w:rsid w:val="006512CC"/>
    <w:rsid w:val="00652083"/>
    <w:rsid w:val="00652459"/>
    <w:rsid w:val="006528F5"/>
    <w:rsid w:val="00652EF1"/>
    <w:rsid w:val="0065796D"/>
    <w:rsid w:val="00657AD0"/>
    <w:rsid w:val="006601CA"/>
    <w:rsid w:val="00660C80"/>
    <w:rsid w:val="00661823"/>
    <w:rsid w:val="0066368C"/>
    <w:rsid w:val="0066409F"/>
    <w:rsid w:val="00664269"/>
    <w:rsid w:val="00664676"/>
    <w:rsid w:val="00664773"/>
    <w:rsid w:val="00666B4E"/>
    <w:rsid w:val="00670759"/>
    <w:rsid w:val="006721BD"/>
    <w:rsid w:val="006728D1"/>
    <w:rsid w:val="0067504B"/>
    <w:rsid w:val="00675992"/>
    <w:rsid w:val="00676857"/>
    <w:rsid w:val="006769B4"/>
    <w:rsid w:val="00677B75"/>
    <w:rsid w:val="006819DD"/>
    <w:rsid w:val="0068305A"/>
    <w:rsid w:val="0068378F"/>
    <w:rsid w:val="00683A89"/>
    <w:rsid w:val="00684740"/>
    <w:rsid w:val="0068566D"/>
    <w:rsid w:val="00685B61"/>
    <w:rsid w:val="00685F51"/>
    <w:rsid w:val="0069109C"/>
    <w:rsid w:val="00691791"/>
    <w:rsid w:val="00695AB3"/>
    <w:rsid w:val="006971D3"/>
    <w:rsid w:val="006A02E0"/>
    <w:rsid w:val="006A4EE7"/>
    <w:rsid w:val="006A6298"/>
    <w:rsid w:val="006A67AB"/>
    <w:rsid w:val="006A6CC6"/>
    <w:rsid w:val="006A6F7D"/>
    <w:rsid w:val="006A721B"/>
    <w:rsid w:val="006B083F"/>
    <w:rsid w:val="006B136A"/>
    <w:rsid w:val="006B191B"/>
    <w:rsid w:val="006B33DE"/>
    <w:rsid w:val="006B34AE"/>
    <w:rsid w:val="006B386C"/>
    <w:rsid w:val="006B6044"/>
    <w:rsid w:val="006B7548"/>
    <w:rsid w:val="006C0D97"/>
    <w:rsid w:val="006C1DA1"/>
    <w:rsid w:val="006C1F1B"/>
    <w:rsid w:val="006C220E"/>
    <w:rsid w:val="006C45F3"/>
    <w:rsid w:val="006C56FC"/>
    <w:rsid w:val="006C5F91"/>
    <w:rsid w:val="006C6A42"/>
    <w:rsid w:val="006C7EA6"/>
    <w:rsid w:val="006D0149"/>
    <w:rsid w:val="006D07DE"/>
    <w:rsid w:val="006D1CA0"/>
    <w:rsid w:val="006D23A7"/>
    <w:rsid w:val="006D3D4B"/>
    <w:rsid w:val="006D40C5"/>
    <w:rsid w:val="006D427C"/>
    <w:rsid w:val="006D6DD7"/>
    <w:rsid w:val="006E0BC8"/>
    <w:rsid w:val="006E0C0B"/>
    <w:rsid w:val="006E273E"/>
    <w:rsid w:val="006E2DCD"/>
    <w:rsid w:val="006E3B91"/>
    <w:rsid w:val="006E4BD1"/>
    <w:rsid w:val="006E50E8"/>
    <w:rsid w:val="006E5264"/>
    <w:rsid w:val="006E738B"/>
    <w:rsid w:val="006F004E"/>
    <w:rsid w:val="006F008B"/>
    <w:rsid w:val="006F12E9"/>
    <w:rsid w:val="006F1CD5"/>
    <w:rsid w:val="006F3E7D"/>
    <w:rsid w:val="006F4C09"/>
    <w:rsid w:val="006F5385"/>
    <w:rsid w:val="006F5D05"/>
    <w:rsid w:val="006F5E8B"/>
    <w:rsid w:val="006F6338"/>
    <w:rsid w:val="006F6752"/>
    <w:rsid w:val="006F7784"/>
    <w:rsid w:val="006F7A05"/>
    <w:rsid w:val="00700DF6"/>
    <w:rsid w:val="00701C98"/>
    <w:rsid w:val="0070287B"/>
    <w:rsid w:val="007036B8"/>
    <w:rsid w:val="00703ED6"/>
    <w:rsid w:val="0070514D"/>
    <w:rsid w:val="0070580B"/>
    <w:rsid w:val="00705EF5"/>
    <w:rsid w:val="00707800"/>
    <w:rsid w:val="00707BFC"/>
    <w:rsid w:val="00707DF3"/>
    <w:rsid w:val="00710028"/>
    <w:rsid w:val="00711DEA"/>
    <w:rsid w:val="00712632"/>
    <w:rsid w:val="00713FB3"/>
    <w:rsid w:val="00714025"/>
    <w:rsid w:val="007170F1"/>
    <w:rsid w:val="00720C14"/>
    <w:rsid w:val="00721F1C"/>
    <w:rsid w:val="00722035"/>
    <w:rsid w:val="00722946"/>
    <w:rsid w:val="00722C65"/>
    <w:rsid w:val="00724A7F"/>
    <w:rsid w:val="00725B66"/>
    <w:rsid w:val="00725F8C"/>
    <w:rsid w:val="00726241"/>
    <w:rsid w:val="0072771F"/>
    <w:rsid w:val="00730A97"/>
    <w:rsid w:val="00730E16"/>
    <w:rsid w:val="0073121C"/>
    <w:rsid w:val="00731C80"/>
    <w:rsid w:val="00732455"/>
    <w:rsid w:val="00734A2D"/>
    <w:rsid w:val="00734BB2"/>
    <w:rsid w:val="007350FD"/>
    <w:rsid w:val="00735889"/>
    <w:rsid w:val="007360BA"/>
    <w:rsid w:val="00737289"/>
    <w:rsid w:val="0074098C"/>
    <w:rsid w:val="00740BEB"/>
    <w:rsid w:val="00742012"/>
    <w:rsid w:val="00742417"/>
    <w:rsid w:val="0074252C"/>
    <w:rsid w:val="00742B7C"/>
    <w:rsid w:val="0074741B"/>
    <w:rsid w:val="00747B9B"/>
    <w:rsid w:val="00751F77"/>
    <w:rsid w:val="007530A3"/>
    <w:rsid w:val="00754356"/>
    <w:rsid w:val="007546B2"/>
    <w:rsid w:val="00755A33"/>
    <w:rsid w:val="00755F58"/>
    <w:rsid w:val="00762487"/>
    <w:rsid w:val="00763BC6"/>
    <w:rsid w:val="00764226"/>
    <w:rsid w:val="00764303"/>
    <w:rsid w:val="00764935"/>
    <w:rsid w:val="00764992"/>
    <w:rsid w:val="00770277"/>
    <w:rsid w:val="0077094D"/>
    <w:rsid w:val="0077161E"/>
    <w:rsid w:val="007718CC"/>
    <w:rsid w:val="00773238"/>
    <w:rsid w:val="00773F10"/>
    <w:rsid w:val="00774840"/>
    <w:rsid w:val="00774B02"/>
    <w:rsid w:val="00774E6D"/>
    <w:rsid w:val="00782396"/>
    <w:rsid w:val="007835EC"/>
    <w:rsid w:val="00784445"/>
    <w:rsid w:val="007872C6"/>
    <w:rsid w:val="0078767E"/>
    <w:rsid w:val="007876D4"/>
    <w:rsid w:val="00790573"/>
    <w:rsid w:val="00790E8F"/>
    <w:rsid w:val="00791508"/>
    <w:rsid w:val="00792A6F"/>
    <w:rsid w:val="00792F8B"/>
    <w:rsid w:val="007934C0"/>
    <w:rsid w:val="007935E2"/>
    <w:rsid w:val="00793DFF"/>
    <w:rsid w:val="0079631E"/>
    <w:rsid w:val="00796ACA"/>
    <w:rsid w:val="007A0081"/>
    <w:rsid w:val="007A0246"/>
    <w:rsid w:val="007A0C68"/>
    <w:rsid w:val="007A24E4"/>
    <w:rsid w:val="007A29A9"/>
    <w:rsid w:val="007A2E89"/>
    <w:rsid w:val="007A530C"/>
    <w:rsid w:val="007A661D"/>
    <w:rsid w:val="007A7386"/>
    <w:rsid w:val="007A77CF"/>
    <w:rsid w:val="007B01D3"/>
    <w:rsid w:val="007B1394"/>
    <w:rsid w:val="007B2C9B"/>
    <w:rsid w:val="007B385A"/>
    <w:rsid w:val="007B46AD"/>
    <w:rsid w:val="007B4B6E"/>
    <w:rsid w:val="007B4F49"/>
    <w:rsid w:val="007B508A"/>
    <w:rsid w:val="007B53F0"/>
    <w:rsid w:val="007B54D5"/>
    <w:rsid w:val="007B58A8"/>
    <w:rsid w:val="007B597F"/>
    <w:rsid w:val="007C11F4"/>
    <w:rsid w:val="007C277D"/>
    <w:rsid w:val="007C44FD"/>
    <w:rsid w:val="007C5B16"/>
    <w:rsid w:val="007C6CFB"/>
    <w:rsid w:val="007D22EE"/>
    <w:rsid w:val="007D4C46"/>
    <w:rsid w:val="007D5108"/>
    <w:rsid w:val="007D5274"/>
    <w:rsid w:val="007E022F"/>
    <w:rsid w:val="007E1348"/>
    <w:rsid w:val="007E15D7"/>
    <w:rsid w:val="007E3057"/>
    <w:rsid w:val="007E4D8D"/>
    <w:rsid w:val="007E5694"/>
    <w:rsid w:val="007E5EDE"/>
    <w:rsid w:val="007E65AB"/>
    <w:rsid w:val="007E67C0"/>
    <w:rsid w:val="007E71E6"/>
    <w:rsid w:val="007E77B7"/>
    <w:rsid w:val="007E7D62"/>
    <w:rsid w:val="007F0C06"/>
    <w:rsid w:val="007F10F9"/>
    <w:rsid w:val="007F2D98"/>
    <w:rsid w:val="007F3860"/>
    <w:rsid w:val="007F47BB"/>
    <w:rsid w:val="007F588D"/>
    <w:rsid w:val="007F6E8C"/>
    <w:rsid w:val="007F7426"/>
    <w:rsid w:val="007F7992"/>
    <w:rsid w:val="007F7FDF"/>
    <w:rsid w:val="008003E5"/>
    <w:rsid w:val="008017E0"/>
    <w:rsid w:val="008019F6"/>
    <w:rsid w:val="00801D01"/>
    <w:rsid w:val="00803776"/>
    <w:rsid w:val="00804C7B"/>
    <w:rsid w:val="008077FF"/>
    <w:rsid w:val="00811065"/>
    <w:rsid w:val="00811E3E"/>
    <w:rsid w:val="0082114C"/>
    <w:rsid w:val="00821E77"/>
    <w:rsid w:val="00823EED"/>
    <w:rsid w:val="00825006"/>
    <w:rsid w:val="008263D2"/>
    <w:rsid w:val="008270AE"/>
    <w:rsid w:val="008275C3"/>
    <w:rsid w:val="00827C04"/>
    <w:rsid w:val="008305EC"/>
    <w:rsid w:val="00830C37"/>
    <w:rsid w:val="0083265A"/>
    <w:rsid w:val="00832879"/>
    <w:rsid w:val="00832AB6"/>
    <w:rsid w:val="00833F03"/>
    <w:rsid w:val="00835C57"/>
    <w:rsid w:val="008364ED"/>
    <w:rsid w:val="008369CA"/>
    <w:rsid w:val="00836F74"/>
    <w:rsid w:val="00840420"/>
    <w:rsid w:val="008412FE"/>
    <w:rsid w:val="008429FC"/>
    <w:rsid w:val="00843BE9"/>
    <w:rsid w:val="00843EA6"/>
    <w:rsid w:val="00843F5D"/>
    <w:rsid w:val="00845245"/>
    <w:rsid w:val="00846DB0"/>
    <w:rsid w:val="008475EF"/>
    <w:rsid w:val="008504C7"/>
    <w:rsid w:val="00850FD1"/>
    <w:rsid w:val="00851C4B"/>
    <w:rsid w:val="00851D92"/>
    <w:rsid w:val="00854439"/>
    <w:rsid w:val="00854714"/>
    <w:rsid w:val="00855149"/>
    <w:rsid w:val="008554AD"/>
    <w:rsid w:val="00856413"/>
    <w:rsid w:val="008570DD"/>
    <w:rsid w:val="008604D2"/>
    <w:rsid w:val="00860B96"/>
    <w:rsid w:val="0086354F"/>
    <w:rsid w:val="00863BDC"/>
    <w:rsid w:val="00864829"/>
    <w:rsid w:val="008669A9"/>
    <w:rsid w:val="00867473"/>
    <w:rsid w:val="00870953"/>
    <w:rsid w:val="00871A9B"/>
    <w:rsid w:val="00871BD0"/>
    <w:rsid w:val="008746FE"/>
    <w:rsid w:val="00874BE3"/>
    <w:rsid w:val="00874FAD"/>
    <w:rsid w:val="00880B5E"/>
    <w:rsid w:val="0088287A"/>
    <w:rsid w:val="008835BB"/>
    <w:rsid w:val="00883866"/>
    <w:rsid w:val="008839DC"/>
    <w:rsid w:val="00883BA8"/>
    <w:rsid w:val="0088447E"/>
    <w:rsid w:val="00885F86"/>
    <w:rsid w:val="00886454"/>
    <w:rsid w:val="0089044E"/>
    <w:rsid w:val="00893F20"/>
    <w:rsid w:val="00894267"/>
    <w:rsid w:val="008943E7"/>
    <w:rsid w:val="00894D8B"/>
    <w:rsid w:val="008956EE"/>
    <w:rsid w:val="0089692A"/>
    <w:rsid w:val="008A0BF8"/>
    <w:rsid w:val="008A0D48"/>
    <w:rsid w:val="008A110F"/>
    <w:rsid w:val="008A129D"/>
    <w:rsid w:val="008A3E83"/>
    <w:rsid w:val="008A4388"/>
    <w:rsid w:val="008A55F9"/>
    <w:rsid w:val="008A7D58"/>
    <w:rsid w:val="008B0494"/>
    <w:rsid w:val="008B068C"/>
    <w:rsid w:val="008B1249"/>
    <w:rsid w:val="008B2E44"/>
    <w:rsid w:val="008B5690"/>
    <w:rsid w:val="008B630D"/>
    <w:rsid w:val="008B643E"/>
    <w:rsid w:val="008B6C83"/>
    <w:rsid w:val="008B75CB"/>
    <w:rsid w:val="008B776C"/>
    <w:rsid w:val="008C11FD"/>
    <w:rsid w:val="008C2CDF"/>
    <w:rsid w:val="008C32A6"/>
    <w:rsid w:val="008C5131"/>
    <w:rsid w:val="008C771F"/>
    <w:rsid w:val="008C7D32"/>
    <w:rsid w:val="008D0C9D"/>
    <w:rsid w:val="008D0D82"/>
    <w:rsid w:val="008D13F6"/>
    <w:rsid w:val="008D4653"/>
    <w:rsid w:val="008D5E3F"/>
    <w:rsid w:val="008D6506"/>
    <w:rsid w:val="008E1158"/>
    <w:rsid w:val="008E17DB"/>
    <w:rsid w:val="008E4B59"/>
    <w:rsid w:val="008E5A71"/>
    <w:rsid w:val="008E5AEC"/>
    <w:rsid w:val="008E6322"/>
    <w:rsid w:val="008E6A6D"/>
    <w:rsid w:val="008E7138"/>
    <w:rsid w:val="008F221B"/>
    <w:rsid w:val="008F22D9"/>
    <w:rsid w:val="008F4519"/>
    <w:rsid w:val="008F5F99"/>
    <w:rsid w:val="008F602F"/>
    <w:rsid w:val="008F7D01"/>
    <w:rsid w:val="00900F44"/>
    <w:rsid w:val="00900FA5"/>
    <w:rsid w:val="0090180B"/>
    <w:rsid w:val="0090414F"/>
    <w:rsid w:val="00905759"/>
    <w:rsid w:val="00910823"/>
    <w:rsid w:val="009117B0"/>
    <w:rsid w:val="00912E35"/>
    <w:rsid w:val="00912E7A"/>
    <w:rsid w:val="00914319"/>
    <w:rsid w:val="009154EE"/>
    <w:rsid w:val="00916301"/>
    <w:rsid w:val="00916B98"/>
    <w:rsid w:val="00916DC3"/>
    <w:rsid w:val="009176D0"/>
    <w:rsid w:val="00917A43"/>
    <w:rsid w:val="00917E7C"/>
    <w:rsid w:val="009203C9"/>
    <w:rsid w:val="0092064C"/>
    <w:rsid w:val="00920972"/>
    <w:rsid w:val="00921880"/>
    <w:rsid w:val="00923C66"/>
    <w:rsid w:val="00926BA1"/>
    <w:rsid w:val="009312EA"/>
    <w:rsid w:val="00931655"/>
    <w:rsid w:val="00933E01"/>
    <w:rsid w:val="00933EC1"/>
    <w:rsid w:val="00933FF3"/>
    <w:rsid w:val="00934884"/>
    <w:rsid w:val="00935FAD"/>
    <w:rsid w:val="00937B54"/>
    <w:rsid w:val="0094096F"/>
    <w:rsid w:val="00941638"/>
    <w:rsid w:val="009436CE"/>
    <w:rsid w:val="00944922"/>
    <w:rsid w:val="00944B1D"/>
    <w:rsid w:val="00945FC1"/>
    <w:rsid w:val="00946035"/>
    <w:rsid w:val="00946B5B"/>
    <w:rsid w:val="00946FDB"/>
    <w:rsid w:val="00947101"/>
    <w:rsid w:val="00947D0D"/>
    <w:rsid w:val="009502CC"/>
    <w:rsid w:val="00950A92"/>
    <w:rsid w:val="00952F04"/>
    <w:rsid w:val="009530A3"/>
    <w:rsid w:val="009570E9"/>
    <w:rsid w:val="0095715D"/>
    <w:rsid w:val="00960A68"/>
    <w:rsid w:val="00960A8D"/>
    <w:rsid w:val="00960FEC"/>
    <w:rsid w:val="00961667"/>
    <w:rsid w:val="00961770"/>
    <w:rsid w:val="00961B2A"/>
    <w:rsid w:val="00963528"/>
    <w:rsid w:val="0096353B"/>
    <w:rsid w:val="00963D42"/>
    <w:rsid w:val="0096472E"/>
    <w:rsid w:val="009662AC"/>
    <w:rsid w:val="00966411"/>
    <w:rsid w:val="00966DAE"/>
    <w:rsid w:val="00967543"/>
    <w:rsid w:val="00967E61"/>
    <w:rsid w:val="00970854"/>
    <w:rsid w:val="00970E35"/>
    <w:rsid w:val="00970F69"/>
    <w:rsid w:val="00971930"/>
    <w:rsid w:val="00975004"/>
    <w:rsid w:val="009764F0"/>
    <w:rsid w:val="0098103A"/>
    <w:rsid w:val="00981A84"/>
    <w:rsid w:val="0098225B"/>
    <w:rsid w:val="0098296D"/>
    <w:rsid w:val="009843E8"/>
    <w:rsid w:val="0098638A"/>
    <w:rsid w:val="00987292"/>
    <w:rsid w:val="00987389"/>
    <w:rsid w:val="0099087B"/>
    <w:rsid w:val="009915CC"/>
    <w:rsid w:val="00991FE5"/>
    <w:rsid w:val="00992381"/>
    <w:rsid w:val="00994616"/>
    <w:rsid w:val="009949A1"/>
    <w:rsid w:val="00994E06"/>
    <w:rsid w:val="009965CF"/>
    <w:rsid w:val="00996F0D"/>
    <w:rsid w:val="00997B4C"/>
    <w:rsid w:val="009A01C1"/>
    <w:rsid w:val="009A0618"/>
    <w:rsid w:val="009A0A52"/>
    <w:rsid w:val="009A1586"/>
    <w:rsid w:val="009A17DE"/>
    <w:rsid w:val="009A1B58"/>
    <w:rsid w:val="009A389A"/>
    <w:rsid w:val="009A3A59"/>
    <w:rsid w:val="009A416B"/>
    <w:rsid w:val="009A4C96"/>
    <w:rsid w:val="009A7872"/>
    <w:rsid w:val="009A7947"/>
    <w:rsid w:val="009A7A3C"/>
    <w:rsid w:val="009A7C34"/>
    <w:rsid w:val="009B0601"/>
    <w:rsid w:val="009B0AE4"/>
    <w:rsid w:val="009B1078"/>
    <w:rsid w:val="009B114E"/>
    <w:rsid w:val="009B3E83"/>
    <w:rsid w:val="009B3F2A"/>
    <w:rsid w:val="009B4E4D"/>
    <w:rsid w:val="009B5A81"/>
    <w:rsid w:val="009B5D74"/>
    <w:rsid w:val="009B6394"/>
    <w:rsid w:val="009B6CC8"/>
    <w:rsid w:val="009B769B"/>
    <w:rsid w:val="009C0922"/>
    <w:rsid w:val="009C0E89"/>
    <w:rsid w:val="009C10EA"/>
    <w:rsid w:val="009C15F0"/>
    <w:rsid w:val="009C2A7F"/>
    <w:rsid w:val="009C3B24"/>
    <w:rsid w:val="009C4A1D"/>
    <w:rsid w:val="009C5717"/>
    <w:rsid w:val="009D0C6E"/>
    <w:rsid w:val="009D28B7"/>
    <w:rsid w:val="009D2DCF"/>
    <w:rsid w:val="009D479B"/>
    <w:rsid w:val="009D4F95"/>
    <w:rsid w:val="009D52C5"/>
    <w:rsid w:val="009D644A"/>
    <w:rsid w:val="009D6469"/>
    <w:rsid w:val="009D6BDD"/>
    <w:rsid w:val="009D731C"/>
    <w:rsid w:val="009D77BA"/>
    <w:rsid w:val="009D7D1C"/>
    <w:rsid w:val="009E053A"/>
    <w:rsid w:val="009E0DBA"/>
    <w:rsid w:val="009E23A3"/>
    <w:rsid w:val="009E2921"/>
    <w:rsid w:val="009E3339"/>
    <w:rsid w:val="009E3A32"/>
    <w:rsid w:val="009E6815"/>
    <w:rsid w:val="009E7A74"/>
    <w:rsid w:val="009E7D2E"/>
    <w:rsid w:val="009E7D39"/>
    <w:rsid w:val="009F00ED"/>
    <w:rsid w:val="009F0BAC"/>
    <w:rsid w:val="009F3555"/>
    <w:rsid w:val="009F3B7B"/>
    <w:rsid w:val="009F45C4"/>
    <w:rsid w:val="009F5599"/>
    <w:rsid w:val="009F5C6A"/>
    <w:rsid w:val="009F64C0"/>
    <w:rsid w:val="009F746D"/>
    <w:rsid w:val="009F7599"/>
    <w:rsid w:val="009F7A9C"/>
    <w:rsid w:val="009F7C5B"/>
    <w:rsid w:val="009F7DA8"/>
    <w:rsid w:val="00A002C7"/>
    <w:rsid w:val="00A005F2"/>
    <w:rsid w:val="00A0155A"/>
    <w:rsid w:val="00A01994"/>
    <w:rsid w:val="00A02CFC"/>
    <w:rsid w:val="00A03BE8"/>
    <w:rsid w:val="00A052F0"/>
    <w:rsid w:val="00A055B5"/>
    <w:rsid w:val="00A05C60"/>
    <w:rsid w:val="00A05E72"/>
    <w:rsid w:val="00A05FA8"/>
    <w:rsid w:val="00A06B85"/>
    <w:rsid w:val="00A07D63"/>
    <w:rsid w:val="00A07D9F"/>
    <w:rsid w:val="00A10899"/>
    <w:rsid w:val="00A11EB0"/>
    <w:rsid w:val="00A13A41"/>
    <w:rsid w:val="00A14701"/>
    <w:rsid w:val="00A1480C"/>
    <w:rsid w:val="00A15074"/>
    <w:rsid w:val="00A15D1D"/>
    <w:rsid w:val="00A1688C"/>
    <w:rsid w:val="00A20819"/>
    <w:rsid w:val="00A209A2"/>
    <w:rsid w:val="00A20F7C"/>
    <w:rsid w:val="00A2143F"/>
    <w:rsid w:val="00A21E1A"/>
    <w:rsid w:val="00A24205"/>
    <w:rsid w:val="00A246E6"/>
    <w:rsid w:val="00A259A2"/>
    <w:rsid w:val="00A263E8"/>
    <w:rsid w:val="00A2791E"/>
    <w:rsid w:val="00A27DF5"/>
    <w:rsid w:val="00A300B7"/>
    <w:rsid w:val="00A30B4B"/>
    <w:rsid w:val="00A30E4F"/>
    <w:rsid w:val="00A31648"/>
    <w:rsid w:val="00A32651"/>
    <w:rsid w:val="00A32844"/>
    <w:rsid w:val="00A345CA"/>
    <w:rsid w:val="00A34D7C"/>
    <w:rsid w:val="00A35216"/>
    <w:rsid w:val="00A353FE"/>
    <w:rsid w:val="00A36175"/>
    <w:rsid w:val="00A367AA"/>
    <w:rsid w:val="00A37C0C"/>
    <w:rsid w:val="00A37EBA"/>
    <w:rsid w:val="00A4026A"/>
    <w:rsid w:val="00A40C2F"/>
    <w:rsid w:val="00A40F2F"/>
    <w:rsid w:val="00A41288"/>
    <w:rsid w:val="00A41F1E"/>
    <w:rsid w:val="00A43D50"/>
    <w:rsid w:val="00A43F13"/>
    <w:rsid w:val="00A445EB"/>
    <w:rsid w:val="00A505C4"/>
    <w:rsid w:val="00A5168F"/>
    <w:rsid w:val="00A51898"/>
    <w:rsid w:val="00A53576"/>
    <w:rsid w:val="00A54495"/>
    <w:rsid w:val="00A5499F"/>
    <w:rsid w:val="00A54A86"/>
    <w:rsid w:val="00A560D1"/>
    <w:rsid w:val="00A56F2F"/>
    <w:rsid w:val="00A57AB4"/>
    <w:rsid w:val="00A6187F"/>
    <w:rsid w:val="00A61C5D"/>
    <w:rsid w:val="00A62F20"/>
    <w:rsid w:val="00A641EA"/>
    <w:rsid w:val="00A64749"/>
    <w:rsid w:val="00A64A18"/>
    <w:rsid w:val="00A6562E"/>
    <w:rsid w:val="00A66F71"/>
    <w:rsid w:val="00A674B1"/>
    <w:rsid w:val="00A70531"/>
    <w:rsid w:val="00A70800"/>
    <w:rsid w:val="00A70DF6"/>
    <w:rsid w:val="00A70E34"/>
    <w:rsid w:val="00A71134"/>
    <w:rsid w:val="00A71759"/>
    <w:rsid w:val="00A71F1C"/>
    <w:rsid w:val="00A7209F"/>
    <w:rsid w:val="00A74494"/>
    <w:rsid w:val="00A74949"/>
    <w:rsid w:val="00A74BDE"/>
    <w:rsid w:val="00A755A5"/>
    <w:rsid w:val="00A75BAD"/>
    <w:rsid w:val="00A763EA"/>
    <w:rsid w:val="00A775DA"/>
    <w:rsid w:val="00A77D1C"/>
    <w:rsid w:val="00A8080C"/>
    <w:rsid w:val="00A82211"/>
    <w:rsid w:val="00A84F6F"/>
    <w:rsid w:val="00A878CC"/>
    <w:rsid w:val="00A904E8"/>
    <w:rsid w:val="00A90895"/>
    <w:rsid w:val="00A91489"/>
    <w:rsid w:val="00A915F1"/>
    <w:rsid w:val="00A923B7"/>
    <w:rsid w:val="00A9329C"/>
    <w:rsid w:val="00A951CF"/>
    <w:rsid w:val="00A95897"/>
    <w:rsid w:val="00A96DF8"/>
    <w:rsid w:val="00A97708"/>
    <w:rsid w:val="00AA1175"/>
    <w:rsid w:val="00AA28E8"/>
    <w:rsid w:val="00AA3DC3"/>
    <w:rsid w:val="00AA44EA"/>
    <w:rsid w:val="00AA4E7E"/>
    <w:rsid w:val="00AA4F21"/>
    <w:rsid w:val="00AA731F"/>
    <w:rsid w:val="00AB1356"/>
    <w:rsid w:val="00AB1B4C"/>
    <w:rsid w:val="00AB536B"/>
    <w:rsid w:val="00AB5BA8"/>
    <w:rsid w:val="00AB7F00"/>
    <w:rsid w:val="00AC16CF"/>
    <w:rsid w:val="00AC2EB2"/>
    <w:rsid w:val="00AC3299"/>
    <w:rsid w:val="00AC33C1"/>
    <w:rsid w:val="00AC3635"/>
    <w:rsid w:val="00AC4318"/>
    <w:rsid w:val="00AC4D86"/>
    <w:rsid w:val="00AC501B"/>
    <w:rsid w:val="00AC6363"/>
    <w:rsid w:val="00AC6948"/>
    <w:rsid w:val="00AC6A08"/>
    <w:rsid w:val="00AC7119"/>
    <w:rsid w:val="00AD0560"/>
    <w:rsid w:val="00AD0A87"/>
    <w:rsid w:val="00AD189D"/>
    <w:rsid w:val="00AD3824"/>
    <w:rsid w:val="00AD4B46"/>
    <w:rsid w:val="00AD54FA"/>
    <w:rsid w:val="00AD644C"/>
    <w:rsid w:val="00AD6CDD"/>
    <w:rsid w:val="00AE02EA"/>
    <w:rsid w:val="00AE0DFE"/>
    <w:rsid w:val="00AE103C"/>
    <w:rsid w:val="00AE1043"/>
    <w:rsid w:val="00AE19A4"/>
    <w:rsid w:val="00AE4281"/>
    <w:rsid w:val="00AE470B"/>
    <w:rsid w:val="00AE47DC"/>
    <w:rsid w:val="00AE482D"/>
    <w:rsid w:val="00AE4968"/>
    <w:rsid w:val="00AE4A65"/>
    <w:rsid w:val="00AE4A94"/>
    <w:rsid w:val="00AE5F58"/>
    <w:rsid w:val="00AF0B86"/>
    <w:rsid w:val="00AF1851"/>
    <w:rsid w:val="00AF23DC"/>
    <w:rsid w:val="00AF24F2"/>
    <w:rsid w:val="00AF5527"/>
    <w:rsid w:val="00AF714A"/>
    <w:rsid w:val="00AF7D21"/>
    <w:rsid w:val="00B0006E"/>
    <w:rsid w:val="00B000B0"/>
    <w:rsid w:val="00B00F43"/>
    <w:rsid w:val="00B01273"/>
    <w:rsid w:val="00B0190A"/>
    <w:rsid w:val="00B03D6D"/>
    <w:rsid w:val="00B05532"/>
    <w:rsid w:val="00B05653"/>
    <w:rsid w:val="00B060D6"/>
    <w:rsid w:val="00B106BD"/>
    <w:rsid w:val="00B10CBC"/>
    <w:rsid w:val="00B114BB"/>
    <w:rsid w:val="00B118D0"/>
    <w:rsid w:val="00B11AC7"/>
    <w:rsid w:val="00B12A90"/>
    <w:rsid w:val="00B12BC0"/>
    <w:rsid w:val="00B13963"/>
    <w:rsid w:val="00B17F88"/>
    <w:rsid w:val="00B21727"/>
    <w:rsid w:val="00B22461"/>
    <w:rsid w:val="00B22CD3"/>
    <w:rsid w:val="00B23929"/>
    <w:rsid w:val="00B244A0"/>
    <w:rsid w:val="00B24F79"/>
    <w:rsid w:val="00B25B82"/>
    <w:rsid w:val="00B26995"/>
    <w:rsid w:val="00B26B10"/>
    <w:rsid w:val="00B273EB"/>
    <w:rsid w:val="00B30D03"/>
    <w:rsid w:val="00B334F9"/>
    <w:rsid w:val="00B3483F"/>
    <w:rsid w:val="00B348E2"/>
    <w:rsid w:val="00B35234"/>
    <w:rsid w:val="00B362EB"/>
    <w:rsid w:val="00B36C94"/>
    <w:rsid w:val="00B37720"/>
    <w:rsid w:val="00B37C86"/>
    <w:rsid w:val="00B4082E"/>
    <w:rsid w:val="00B42FF5"/>
    <w:rsid w:val="00B432A8"/>
    <w:rsid w:val="00B4336D"/>
    <w:rsid w:val="00B453B9"/>
    <w:rsid w:val="00B47ED1"/>
    <w:rsid w:val="00B50178"/>
    <w:rsid w:val="00B50EC3"/>
    <w:rsid w:val="00B52303"/>
    <w:rsid w:val="00B52A33"/>
    <w:rsid w:val="00B52F2E"/>
    <w:rsid w:val="00B54AD6"/>
    <w:rsid w:val="00B555D4"/>
    <w:rsid w:val="00B56049"/>
    <w:rsid w:val="00B5692D"/>
    <w:rsid w:val="00B56E6C"/>
    <w:rsid w:val="00B604DF"/>
    <w:rsid w:val="00B60C89"/>
    <w:rsid w:val="00B62261"/>
    <w:rsid w:val="00B6278A"/>
    <w:rsid w:val="00B62816"/>
    <w:rsid w:val="00B6368F"/>
    <w:rsid w:val="00B63EA7"/>
    <w:rsid w:val="00B674BA"/>
    <w:rsid w:val="00B67D87"/>
    <w:rsid w:val="00B72669"/>
    <w:rsid w:val="00B73A86"/>
    <w:rsid w:val="00B73FEC"/>
    <w:rsid w:val="00B74B6B"/>
    <w:rsid w:val="00B74CE2"/>
    <w:rsid w:val="00B74DF4"/>
    <w:rsid w:val="00B75140"/>
    <w:rsid w:val="00B80052"/>
    <w:rsid w:val="00B844B0"/>
    <w:rsid w:val="00B8666C"/>
    <w:rsid w:val="00B87774"/>
    <w:rsid w:val="00B87B27"/>
    <w:rsid w:val="00B904AF"/>
    <w:rsid w:val="00B90DBF"/>
    <w:rsid w:val="00B9330A"/>
    <w:rsid w:val="00B93A5F"/>
    <w:rsid w:val="00B942DA"/>
    <w:rsid w:val="00B94A3E"/>
    <w:rsid w:val="00B964C4"/>
    <w:rsid w:val="00B9676C"/>
    <w:rsid w:val="00B97173"/>
    <w:rsid w:val="00B972C2"/>
    <w:rsid w:val="00B97685"/>
    <w:rsid w:val="00BA0999"/>
    <w:rsid w:val="00BA1488"/>
    <w:rsid w:val="00BA1B6D"/>
    <w:rsid w:val="00BA26CE"/>
    <w:rsid w:val="00BA324C"/>
    <w:rsid w:val="00BA376B"/>
    <w:rsid w:val="00BA47E0"/>
    <w:rsid w:val="00BA47FF"/>
    <w:rsid w:val="00BA6AB4"/>
    <w:rsid w:val="00BA7A70"/>
    <w:rsid w:val="00BB0224"/>
    <w:rsid w:val="00BB0E0E"/>
    <w:rsid w:val="00BB1750"/>
    <w:rsid w:val="00BB2F41"/>
    <w:rsid w:val="00BB37DD"/>
    <w:rsid w:val="00BB5BE4"/>
    <w:rsid w:val="00BB61E8"/>
    <w:rsid w:val="00BC0D91"/>
    <w:rsid w:val="00BC2888"/>
    <w:rsid w:val="00BC2D89"/>
    <w:rsid w:val="00BC31C8"/>
    <w:rsid w:val="00BC3944"/>
    <w:rsid w:val="00BC4592"/>
    <w:rsid w:val="00BC4876"/>
    <w:rsid w:val="00BC50B4"/>
    <w:rsid w:val="00BC6F01"/>
    <w:rsid w:val="00BD1D33"/>
    <w:rsid w:val="00BD2B32"/>
    <w:rsid w:val="00BD327D"/>
    <w:rsid w:val="00BD49EC"/>
    <w:rsid w:val="00BD4DC4"/>
    <w:rsid w:val="00BD66FF"/>
    <w:rsid w:val="00BD72EE"/>
    <w:rsid w:val="00BE2A34"/>
    <w:rsid w:val="00BE2ADD"/>
    <w:rsid w:val="00BE2D82"/>
    <w:rsid w:val="00BE3FFD"/>
    <w:rsid w:val="00BE51AE"/>
    <w:rsid w:val="00BE754A"/>
    <w:rsid w:val="00BE75A3"/>
    <w:rsid w:val="00BE7F67"/>
    <w:rsid w:val="00BF0D3E"/>
    <w:rsid w:val="00BF0F89"/>
    <w:rsid w:val="00BF111C"/>
    <w:rsid w:val="00BF17A6"/>
    <w:rsid w:val="00BF1FB8"/>
    <w:rsid w:val="00BF2046"/>
    <w:rsid w:val="00BF228A"/>
    <w:rsid w:val="00BF3624"/>
    <w:rsid w:val="00BF364B"/>
    <w:rsid w:val="00BF3F7B"/>
    <w:rsid w:val="00BF5EC7"/>
    <w:rsid w:val="00BF5FE6"/>
    <w:rsid w:val="00BF6EB5"/>
    <w:rsid w:val="00BF7EB6"/>
    <w:rsid w:val="00C0035E"/>
    <w:rsid w:val="00C01BB5"/>
    <w:rsid w:val="00C02385"/>
    <w:rsid w:val="00C039A9"/>
    <w:rsid w:val="00C078D0"/>
    <w:rsid w:val="00C103E7"/>
    <w:rsid w:val="00C106CD"/>
    <w:rsid w:val="00C11082"/>
    <w:rsid w:val="00C11B06"/>
    <w:rsid w:val="00C11B59"/>
    <w:rsid w:val="00C12DEF"/>
    <w:rsid w:val="00C12E7C"/>
    <w:rsid w:val="00C13082"/>
    <w:rsid w:val="00C132B9"/>
    <w:rsid w:val="00C13BC8"/>
    <w:rsid w:val="00C1555D"/>
    <w:rsid w:val="00C162F6"/>
    <w:rsid w:val="00C16D5B"/>
    <w:rsid w:val="00C174B7"/>
    <w:rsid w:val="00C20DD5"/>
    <w:rsid w:val="00C22EC9"/>
    <w:rsid w:val="00C2620A"/>
    <w:rsid w:val="00C263C7"/>
    <w:rsid w:val="00C26959"/>
    <w:rsid w:val="00C27492"/>
    <w:rsid w:val="00C30091"/>
    <w:rsid w:val="00C31201"/>
    <w:rsid w:val="00C31D06"/>
    <w:rsid w:val="00C320C3"/>
    <w:rsid w:val="00C34CD1"/>
    <w:rsid w:val="00C3518A"/>
    <w:rsid w:val="00C3523D"/>
    <w:rsid w:val="00C35980"/>
    <w:rsid w:val="00C35BED"/>
    <w:rsid w:val="00C37F12"/>
    <w:rsid w:val="00C40BE5"/>
    <w:rsid w:val="00C416E2"/>
    <w:rsid w:val="00C42F6A"/>
    <w:rsid w:val="00C44EDC"/>
    <w:rsid w:val="00C4558A"/>
    <w:rsid w:val="00C464D4"/>
    <w:rsid w:val="00C46CCF"/>
    <w:rsid w:val="00C50B9A"/>
    <w:rsid w:val="00C524B0"/>
    <w:rsid w:val="00C52D98"/>
    <w:rsid w:val="00C536AB"/>
    <w:rsid w:val="00C550D2"/>
    <w:rsid w:val="00C564AE"/>
    <w:rsid w:val="00C56550"/>
    <w:rsid w:val="00C567CE"/>
    <w:rsid w:val="00C56E5F"/>
    <w:rsid w:val="00C577EA"/>
    <w:rsid w:val="00C5788E"/>
    <w:rsid w:val="00C603C0"/>
    <w:rsid w:val="00C603E2"/>
    <w:rsid w:val="00C61000"/>
    <w:rsid w:val="00C62E5F"/>
    <w:rsid w:val="00C66F4F"/>
    <w:rsid w:val="00C6704D"/>
    <w:rsid w:val="00C6710B"/>
    <w:rsid w:val="00C7113E"/>
    <w:rsid w:val="00C71B50"/>
    <w:rsid w:val="00C71DBB"/>
    <w:rsid w:val="00C74247"/>
    <w:rsid w:val="00C74681"/>
    <w:rsid w:val="00C74FB0"/>
    <w:rsid w:val="00C75D34"/>
    <w:rsid w:val="00C7765A"/>
    <w:rsid w:val="00C77FEA"/>
    <w:rsid w:val="00C808C0"/>
    <w:rsid w:val="00C8138F"/>
    <w:rsid w:val="00C82009"/>
    <w:rsid w:val="00C82C55"/>
    <w:rsid w:val="00C82DCF"/>
    <w:rsid w:val="00C838D7"/>
    <w:rsid w:val="00C847B2"/>
    <w:rsid w:val="00C86042"/>
    <w:rsid w:val="00C873DB"/>
    <w:rsid w:val="00C87AC9"/>
    <w:rsid w:val="00C900AA"/>
    <w:rsid w:val="00C91777"/>
    <w:rsid w:val="00C9185D"/>
    <w:rsid w:val="00C9364D"/>
    <w:rsid w:val="00C94C4E"/>
    <w:rsid w:val="00C95461"/>
    <w:rsid w:val="00C95F56"/>
    <w:rsid w:val="00CA01D1"/>
    <w:rsid w:val="00CA09D8"/>
    <w:rsid w:val="00CA1A59"/>
    <w:rsid w:val="00CA2495"/>
    <w:rsid w:val="00CA292E"/>
    <w:rsid w:val="00CA2998"/>
    <w:rsid w:val="00CA354D"/>
    <w:rsid w:val="00CA54DE"/>
    <w:rsid w:val="00CA7404"/>
    <w:rsid w:val="00CB10D0"/>
    <w:rsid w:val="00CB261F"/>
    <w:rsid w:val="00CB2942"/>
    <w:rsid w:val="00CB3C7B"/>
    <w:rsid w:val="00CB3D31"/>
    <w:rsid w:val="00CB4690"/>
    <w:rsid w:val="00CB57F4"/>
    <w:rsid w:val="00CB6B56"/>
    <w:rsid w:val="00CB6EE9"/>
    <w:rsid w:val="00CC0659"/>
    <w:rsid w:val="00CC155E"/>
    <w:rsid w:val="00CC1F4D"/>
    <w:rsid w:val="00CC2C0B"/>
    <w:rsid w:val="00CC3B74"/>
    <w:rsid w:val="00CC3BE4"/>
    <w:rsid w:val="00CC4B8C"/>
    <w:rsid w:val="00CC6A0A"/>
    <w:rsid w:val="00CC6D07"/>
    <w:rsid w:val="00CC6EFC"/>
    <w:rsid w:val="00CC6F3B"/>
    <w:rsid w:val="00CC72E3"/>
    <w:rsid w:val="00CC7BA0"/>
    <w:rsid w:val="00CD04DC"/>
    <w:rsid w:val="00CD0689"/>
    <w:rsid w:val="00CD2002"/>
    <w:rsid w:val="00CD2C2B"/>
    <w:rsid w:val="00CD2F64"/>
    <w:rsid w:val="00CD3F67"/>
    <w:rsid w:val="00CD584B"/>
    <w:rsid w:val="00CE0785"/>
    <w:rsid w:val="00CE10BA"/>
    <w:rsid w:val="00CE15E6"/>
    <w:rsid w:val="00CE194D"/>
    <w:rsid w:val="00CE1A62"/>
    <w:rsid w:val="00CE2F6D"/>
    <w:rsid w:val="00CE4379"/>
    <w:rsid w:val="00CE7DC3"/>
    <w:rsid w:val="00CF0A50"/>
    <w:rsid w:val="00CF1D9C"/>
    <w:rsid w:val="00CF20C6"/>
    <w:rsid w:val="00CF30A5"/>
    <w:rsid w:val="00CF4775"/>
    <w:rsid w:val="00CF5884"/>
    <w:rsid w:val="00CF5B4C"/>
    <w:rsid w:val="00CF7AFB"/>
    <w:rsid w:val="00D034AE"/>
    <w:rsid w:val="00D04516"/>
    <w:rsid w:val="00D04D9F"/>
    <w:rsid w:val="00D06146"/>
    <w:rsid w:val="00D07D61"/>
    <w:rsid w:val="00D10FB7"/>
    <w:rsid w:val="00D11603"/>
    <w:rsid w:val="00D14388"/>
    <w:rsid w:val="00D16FEA"/>
    <w:rsid w:val="00D2215A"/>
    <w:rsid w:val="00D23602"/>
    <w:rsid w:val="00D23B9F"/>
    <w:rsid w:val="00D2656C"/>
    <w:rsid w:val="00D276AC"/>
    <w:rsid w:val="00D304A2"/>
    <w:rsid w:val="00D3245D"/>
    <w:rsid w:val="00D337FB"/>
    <w:rsid w:val="00D33DE1"/>
    <w:rsid w:val="00D34CEC"/>
    <w:rsid w:val="00D35100"/>
    <w:rsid w:val="00D37654"/>
    <w:rsid w:val="00D418E9"/>
    <w:rsid w:val="00D42BC7"/>
    <w:rsid w:val="00D43016"/>
    <w:rsid w:val="00D44118"/>
    <w:rsid w:val="00D443F5"/>
    <w:rsid w:val="00D44CEE"/>
    <w:rsid w:val="00D44F02"/>
    <w:rsid w:val="00D44F94"/>
    <w:rsid w:val="00D4543C"/>
    <w:rsid w:val="00D454F1"/>
    <w:rsid w:val="00D4681A"/>
    <w:rsid w:val="00D46BC7"/>
    <w:rsid w:val="00D47053"/>
    <w:rsid w:val="00D54EF3"/>
    <w:rsid w:val="00D55841"/>
    <w:rsid w:val="00D6123D"/>
    <w:rsid w:val="00D61908"/>
    <w:rsid w:val="00D62723"/>
    <w:rsid w:val="00D64B17"/>
    <w:rsid w:val="00D66976"/>
    <w:rsid w:val="00D66996"/>
    <w:rsid w:val="00D67643"/>
    <w:rsid w:val="00D707A5"/>
    <w:rsid w:val="00D70CE4"/>
    <w:rsid w:val="00D70D67"/>
    <w:rsid w:val="00D713B3"/>
    <w:rsid w:val="00D719F3"/>
    <w:rsid w:val="00D72440"/>
    <w:rsid w:val="00D72AD9"/>
    <w:rsid w:val="00D745A6"/>
    <w:rsid w:val="00D749BD"/>
    <w:rsid w:val="00D74E80"/>
    <w:rsid w:val="00D803F7"/>
    <w:rsid w:val="00D827E4"/>
    <w:rsid w:val="00D84A7D"/>
    <w:rsid w:val="00D85ACC"/>
    <w:rsid w:val="00D85F3E"/>
    <w:rsid w:val="00D86389"/>
    <w:rsid w:val="00D87CF7"/>
    <w:rsid w:val="00D87F13"/>
    <w:rsid w:val="00D91359"/>
    <w:rsid w:val="00D917EF"/>
    <w:rsid w:val="00D92C65"/>
    <w:rsid w:val="00D935B6"/>
    <w:rsid w:val="00D938AD"/>
    <w:rsid w:val="00D948AF"/>
    <w:rsid w:val="00D949B3"/>
    <w:rsid w:val="00D95144"/>
    <w:rsid w:val="00DA102F"/>
    <w:rsid w:val="00DA1B69"/>
    <w:rsid w:val="00DA331A"/>
    <w:rsid w:val="00DA705F"/>
    <w:rsid w:val="00DA7ACE"/>
    <w:rsid w:val="00DB3755"/>
    <w:rsid w:val="00DB4281"/>
    <w:rsid w:val="00DB64F1"/>
    <w:rsid w:val="00DB6614"/>
    <w:rsid w:val="00DC122E"/>
    <w:rsid w:val="00DC3632"/>
    <w:rsid w:val="00DC3B17"/>
    <w:rsid w:val="00DC50B6"/>
    <w:rsid w:val="00DC6066"/>
    <w:rsid w:val="00DC62D0"/>
    <w:rsid w:val="00DC7310"/>
    <w:rsid w:val="00DD004F"/>
    <w:rsid w:val="00DD073D"/>
    <w:rsid w:val="00DD1648"/>
    <w:rsid w:val="00DD30A4"/>
    <w:rsid w:val="00DD3379"/>
    <w:rsid w:val="00DD4CB9"/>
    <w:rsid w:val="00DD6BCD"/>
    <w:rsid w:val="00DE2D3F"/>
    <w:rsid w:val="00DE3213"/>
    <w:rsid w:val="00DE3301"/>
    <w:rsid w:val="00DE3BA8"/>
    <w:rsid w:val="00DE4A76"/>
    <w:rsid w:val="00DE4B22"/>
    <w:rsid w:val="00DE5FD0"/>
    <w:rsid w:val="00DE61AF"/>
    <w:rsid w:val="00DE716D"/>
    <w:rsid w:val="00DF1039"/>
    <w:rsid w:val="00DF1501"/>
    <w:rsid w:val="00DF16C1"/>
    <w:rsid w:val="00DF16EB"/>
    <w:rsid w:val="00DF2B97"/>
    <w:rsid w:val="00DF2D30"/>
    <w:rsid w:val="00DF3886"/>
    <w:rsid w:val="00DF3A66"/>
    <w:rsid w:val="00DF5C21"/>
    <w:rsid w:val="00DF6159"/>
    <w:rsid w:val="00DF725A"/>
    <w:rsid w:val="00E001D7"/>
    <w:rsid w:val="00E02DD0"/>
    <w:rsid w:val="00E0370E"/>
    <w:rsid w:val="00E047FC"/>
    <w:rsid w:val="00E05716"/>
    <w:rsid w:val="00E05A69"/>
    <w:rsid w:val="00E066E0"/>
    <w:rsid w:val="00E11B08"/>
    <w:rsid w:val="00E11D10"/>
    <w:rsid w:val="00E12645"/>
    <w:rsid w:val="00E1267B"/>
    <w:rsid w:val="00E14171"/>
    <w:rsid w:val="00E14BDA"/>
    <w:rsid w:val="00E14DA0"/>
    <w:rsid w:val="00E16048"/>
    <w:rsid w:val="00E16224"/>
    <w:rsid w:val="00E17DA6"/>
    <w:rsid w:val="00E2037E"/>
    <w:rsid w:val="00E21061"/>
    <w:rsid w:val="00E210CD"/>
    <w:rsid w:val="00E225BA"/>
    <w:rsid w:val="00E230E2"/>
    <w:rsid w:val="00E26815"/>
    <w:rsid w:val="00E27C45"/>
    <w:rsid w:val="00E31B2F"/>
    <w:rsid w:val="00E325DF"/>
    <w:rsid w:val="00E32794"/>
    <w:rsid w:val="00E33820"/>
    <w:rsid w:val="00E33EE8"/>
    <w:rsid w:val="00E342CC"/>
    <w:rsid w:val="00E34B3E"/>
    <w:rsid w:val="00E34CC4"/>
    <w:rsid w:val="00E3569C"/>
    <w:rsid w:val="00E40552"/>
    <w:rsid w:val="00E40A05"/>
    <w:rsid w:val="00E42AEB"/>
    <w:rsid w:val="00E43F54"/>
    <w:rsid w:val="00E43FFB"/>
    <w:rsid w:val="00E44858"/>
    <w:rsid w:val="00E44D7C"/>
    <w:rsid w:val="00E474AF"/>
    <w:rsid w:val="00E50732"/>
    <w:rsid w:val="00E51D17"/>
    <w:rsid w:val="00E531BA"/>
    <w:rsid w:val="00E5373F"/>
    <w:rsid w:val="00E53C44"/>
    <w:rsid w:val="00E53DB1"/>
    <w:rsid w:val="00E54064"/>
    <w:rsid w:val="00E54065"/>
    <w:rsid w:val="00E602DF"/>
    <w:rsid w:val="00E6114B"/>
    <w:rsid w:val="00E6191B"/>
    <w:rsid w:val="00E61AB0"/>
    <w:rsid w:val="00E622CE"/>
    <w:rsid w:val="00E634A8"/>
    <w:rsid w:val="00E635FD"/>
    <w:rsid w:val="00E639C0"/>
    <w:rsid w:val="00E6498E"/>
    <w:rsid w:val="00E65A62"/>
    <w:rsid w:val="00E65E9B"/>
    <w:rsid w:val="00E66801"/>
    <w:rsid w:val="00E66BFF"/>
    <w:rsid w:val="00E66F3D"/>
    <w:rsid w:val="00E671FA"/>
    <w:rsid w:val="00E67AA3"/>
    <w:rsid w:val="00E67E33"/>
    <w:rsid w:val="00E70098"/>
    <w:rsid w:val="00E7066F"/>
    <w:rsid w:val="00E708FA"/>
    <w:rsid w:val="00E70B33"/>
    <w:rsid w:val="00E712D6"/>
    <w:rsid w:val="00E726D2"/>
    <w:rsid w:val="00E7335E"/>
    <w:rsid w:val="00E74596"/>
    <w:rsid w:val="00E74F6F"/>
    <w:rsid w:val="00E762F8"/>
    <w:rsid w:val="00E76470"/>
    <w:rsid w:val="00E76486"/>
    <w:rsid w:val="00E779D7"/>
    <w:rsid w:val="00E810A7"/>
    <w:rsid w:val="00E8146A"/>
    <w:rsid w:val="00E81C36"/>
    <w:rsid w:val="00E8289B"/>
    <w:rsid w:val="00E855CC"/>
    <w:rsid w:val="00E902B9"/>
    <w:rsid w:val="00E903EB"/>
    <w:rsid w:val="00E9079C"/>
    <w:rsid w:val="00E90B50"/>
    <w:rsid w:val="00E911AE"/>
    <w:rsid w:val="00E9206D"/>
    <w:rsid w:val="00E9229B"/>
    <w:rsid w:val="00E92765"/>
    <w:rsid w:val="00E93B74"/>
    <w:rsid w:val="00E942E2"/>
    <w:rsid w:val="00E943AE"/>
    <w:rsid w:val="00E94772"/>
    <w:rsid w:val="00EA17C7"/>
    <w:rsid w:val="00EA1CF9"/>
    <w:rsid w:val="00EA2CE5"/>
    <w:rsid w:val="00EA325A"/>
    <w:rsid w:val="00EA32CD"/>
    <w:rsid w:val="00EA530E"/>
    <w:rsid w:val="00EA5376"/>
    <w:rsid w:val="00EA59BA"/>
    <w:rsid w:val="00EA60DD"/>
    <w:rsid w:val="00EA6755"/>
    <w:rsid w:val="00EA67F6"/>
    <w:rsid w:val="00EA7AA9"/>
    <w:rsid w:val="00EB2958"/>
    <w:rsid w:val="00EB4042"/>
    <w:rsid w:val="00EB408C"/>
    <w:rsid w:val="00EB4314"/>
    <w:rsid w:val="00EB4612"/>
    <w:rsid w:val="00EB4A5F"/>
    <w:rsid w:val="00EB4EC9"/>
    <w:rsid w:val="00EB5BDC"/>
    <w:rsid w:val="00EB66FD"/>
    <w:rsid w:val="00EB779D"/>
    <w:rsid w:val="00EB795D"/>
    <w:rsid w:val="00EC04A7"/>
    <w:rsid w:val="00EC19B1"/>
    <w:rsid w:val="00EC2056"/>
    <w:rsid w:val="00EC2C05"/>
    <w:rsid w:val="00EC2D3D"/>
    <w:rsid w:val="00EC5246"/>
    <w:rsid w:val="00EC626A"/>
    <w:rsid w:val="00EC69F8"/>
    <w:rsid w:val="00EC7165"/>
    <w:rsid w:val="00ED0CCB"/>
    <w:rsid w:val="00ED0EB8"/>
    <w:rsid w:val="00ED122F"/>
    <w:rsid w:val="00ED2919"/>
    <w:rsid w:val="00ED3595"/>
    <w:rsid w:val="00EE12AD"/>
    <w:rsid w:val="00EE132D"/>
    <w:rsid w:val="00EE19DE"/>
    <w:rsid w:val="00EE2282"/>
    <w:rsid w:val="00EE24DF"/>
    <w:rsid w:val="00EE3C07"/>
    <w:rsid w:val="00EE3DD3"/>
    <w:rsid w:val="00EE48A5"/>
    <w:rsid w:val="00EE4A75"/>
    <w:rsid w:val="00EE532C"/>
    <w:rsid w:val="00EE68FB"/>
    <w:rsid w:val="00EE7DE3"/>
    <w:rsid w:val="00EF12AA"/>
    <w:rsid w:val="00EF18B5"/>
    <w:rsid w:val="00EF2E44"/>
    <w:rsid w:val="00EF4083"/>
    <w:rsid w:val="00EF49DB"/>
    <w:rsid w:val="00EF4EC2"/>
    <w:rsid w:val="00EF5360"/>
    <w:rsid w:val="00EF69A6"/>
    <w:rsid w:val="00F01DF3"/>
    <w:rsid w:val="00F031E2"/>
    <w:rsid w:val="00F0461A"/>
    <w:rsid w:val="00F04A59"/>
    <w:rsid w:val="00F064B3"/>
    <w:rsid w:val="00F07912"/>
    <w:rsid w:val="00F11558"/>
    <w:rsid w:val="00F13DEE"/>
    <w:rsid w:val="00F141EF"/>
    <w:rsid w:val="00F14C8A"/>
    <w:rsid w:val="00F1502E"/>
    <w:rsid w:val="00F15867"/>
    <w:rsid w:val="00F15F94"/>
    <w:rsid w:val="00F166E4"/>
    <w:rsid w:val="00F16846"/>
    <w:rsid w:val="00F173AB"/>
    <w:rsid w:val="00F179AE"/>
    <w:rsid w:val="00F20555"/>
    <w:rsid w:val="00F21B95"/>
    <w:rsid w:val="00F21C69"/>
    <w:rsid w:val="00F221A7"/>
    <w:rsid w:val="00F221B7"/>
    <w:rsid w:val="00F230A2"/>
    <w:rsid w:val="00F2534C"/>
    <w:rsid w:val="00F25396"/>
    <w:rsid w:val="00F27C23"/>
    <w:rsid w:val="00F30074"/>
    <w:rsid w:val="00F3036D"/>
    <w:rsid w:val="00F303C5"/>
    <w:rsid w:val="00F30FD7"/>
    <w:rsid w:val="00F31A78"/>
    <w:rsid w:val="00F31B1A"/>
    <w:rsid w:val="00F323BA"/>
    <w:rsid w:val="00F33C92"/>
    <w:rsid w:val="00F33CF7"/>
    <w:rsid w:val="00F34886"/>
    <w:rsid w:val="00F355AC"/>
    <w:rsid w:val="00F35C56"/>
    <w:rsid w:val="00F36A0C"/>
    <w:rsid w:val="00F404A3"/>
    <w:rsid w:val="00F40B67"/>
    <w:rsid w:val="00F40D24"/>
    <w:rsid w:val="00F40F47"/>
    <w:rsid w:val="00F43981"/>
    <w:rsid w:val="00F445C0"/>
    <w:rsid w:val="00F46BFC"/>
    <w:rsid w:val="00F504F7"/>
    <w:rsid w:val="00F549EA"/>
    <w:rsid w:val="00F56070"/>
    <w:rsid w:val="00F5637E"/>
    <w:rsid w:val="00F56D97"/>
    <w:rsid w:val="00F5709D"/>
    <w:rsid w:val="00F57A60"/>
    <w:rsid w:val="00F60187"/>
    <w:rsid w:val="00F609C5"/>
    <w:rsid w:val="00F61367"/>
    <w:rsid w:val="00F617F3"/>
    <w:rsid w:val="00F65015"/>
    <w:rsid w:val="00F66787"/>
    <w:rsid w:val="00F6723D"/>
    <w:rsid w:val="00F67B28"/>
    <w:rsid w:val="00F7253D"/>
    <w:rsid w:val="00F727E1"/>
    <w:rsid w:val="00F7419D"/>
    <w:rsid w:val="00F74B77"/>
    <w:rsid w:val="00F74C56"/>
    <w:rsid w:val="00F753B8"/>
    <w:rsid w:val="00F756D9"/>
    <w:rsid w:val="00F75FA1"/>
    <w:rsid w:val="00F774CD"/>
    <w:rsid w:val="00F8078D"/>
    <w:rsid w:val="00F80E9D"/>
    <w:rsid w:val="00F8192D"/>
    <w:rsid w:val="00F81C3C"/>
    <w:rsid w:val="00F833B2"/>
    <w:rsid w:val="00F83905"/>
    <w:rsid w:val="00F83AA2"/>
    <w:rsid w:val="00F8614F"/>
    <w:rsid w:val="00F86205"/>
    <w:rsid w:val="00F86B6D"/>
    <w:rsid w:val="00F870D0"/>
    <w:rsid w:val="00F8733E"/>
    <w:rsid w:val="00F87DE1"/>
    <w:rsid w:val="00F90E92"/>
    <w:rsid w:val="00F91216"/>
    <w:rsid w:val="00F91B29"/>
    <w:rsid w:val="00F92188"/>
    <w:rsid w:val="00F92AB7"/>
    <w:rsid w:val="00F93AFB"/>
    <w:rsid w:val="00F940AD"/>
    <w:rsid w:val="00F9426F"/>
    <w:rsid w:val="00F949C4"/>
    <w:rsid w:val="00F96039"/>
    <w:rsid w:val="00F9640E"/>
    <w:rsid w:val="00F97FCF"/>
    <w:rsid w:val="00FA0798"/>
    <w:rsid w:val="00FA0BEF"/>
    <w:rsid w:val="00FA0D32"/>
    <w:rsid w:val="00FA103F"/>
    <w:rsid w:val="00FA23E7"/>
    <w:rsid w:val="00FA2948"/>
    <w:rsid w:val="00FA2AF1"/>
    <w:rsid w:val="00FA2D6F"/>
    <w:rsid w:val="00FA301A"/>
    <w:rsid w:val="00FA3E3D"/>
    <w:rsid w:val="00FA4D60"/>
    <w:rsid w:val="00FA59CE"/>
    <w:rsid w:val="00FA6DC5"/>
    <w:rsid w:val="00FA6DFF"/>
    <w:rsid w:val="00FA703E"/>
    <w:rsid w:val="00FB2F48"/>
    <w:rsid w:val="00FB2F56"/>
    <w:rsid w:val="00FB591F"/>
    <w:rsid w:val="00FB59C4"/>
    <w:rsid w:val="00FC05A1"/>
    <w:rsid w:val="00FC08C7"/>
    <w:rsid w:val="00FC0A8C"/>
    <w:rsid w:val="00FC1FC9"/>
    <w:rsid w:val="00FC21FF"/>
    <w:rsid w:val="00FC2463"/>
    <w:rsid w:val="00FC5072"/>
    <w:rsid w:val="00FC5AA7"/>
    <w:rsid w:val="00FC5D65"/>
    <w:rsid w:val="00FD2D29"/>
    <w:rsid w:val="00FD4080"/>
    <w:rsid w:val="00FD43D2"/>
    <w:rsid w:val="00FD476E"/>
    <w:rsid w:val="00FD4B56"/>
    <w:rsid w:val="00FD4F43"/>
    <w:rsid w:val="00FD52D2"/>
    <w:rsid w:val="00FD685C"/>
    <w:rsid w:val="00FE016B"/>
    <w:rsid w:val="00FE11ED"/>
    <w:rsid w:val="00FE287A"/>
    <w:rsid w:val="00FE2C67"/>
    <w:rsid w:val="00FE3856"/>
    <w:rsid w:val="00FE3C10"/>
    <w:rsid w:val="00FE4F29"/>
    <w:rsid w:val="00FE5495"/>
    <w:rsid w:val="00FE6422"/>
    <w:rsid w:val="00FF1A23"/>
    <w:rsid w:val="00FF31D4"/>
    <w:rsid w:val="00FF4791"/>
    <w:rsid w:val="00FF5F46"/>
    <w:rsid w:val="00FF67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E95C4"/>
  <w15:docId w15:val="{F66CC156-0C40-4B71-A69B-7AD62F80D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5E1C"/>
    <w:pPr>
      <w:spacing w:after="0" w:line="240" w:lineRule="auto"/>
      <w:ind w:firstLine="567"/>
      <w:jc w:val="both"/>
    </w:pPr>
    <w:rPr>
      <w:rFonts w:ascii="Times New Roman" w:hAnsi="Times New Roman"/>
      <w:sz w:val="28"/>
    </w:rPr>
  </w:style>
  <w:style w:type="paragraph" w:styleId="1">
    <w:name w:val="heading 1"/>
    <w:basedOn w:val="a"/>
    <w:link w:val="10"/>
    <w:uiPriority w:val="9"/>
    <w:qFormat/>
    <w:rsid w:val="003F5E1C"/>
    <w:pPr>
      <w:keepNext/>
      <w:keepLines/>
      <w:numPr>
        <w:numId w:val="9"/>
      </w:numPr>
      <w:spacing w:after="280"/>
      <w:ind w:left="1134" w:hanging="567"/>
      <w:outlineLvl w:val="0"/>
    </w:pPr>
    <w:rPr>
      <w:rFonts w:eastAsiaTheme="majorEastAsia" w:cs="Times New Roman"/>
      <w:b/>
      <w:bCs/>
      <w:color w:val="000000" w:themeColor="text1"/>
      <w:szCs w:val="28"/>
      <w:lang w:val="kk-KZ"/>
    </w:rPr>
  </w:style>
  <w:style w:type="paragraph" w:styleId="2">
    <w:name w:val="heading 2"/>
    <w:basedOn w:val="a"/>
    <w:link w:val="20"/>
    <w:qFormat/>
    <w:rsid w:val="003F5E1C"/>
    <w:pPr>
      <w:numPr>
        <w:ilvl w:val="1"/>
        <w:numId w:val="9"/>
      </w:numPr>
      <w:ind w:firstLine="703"/>
      <w:outlineLvl w:val="1"/>
    </w:pPr>
    <w:rPr>
      <w:rFonts w:eastAsia="Times New Roman" w:cs="Times New Roman"/>
      <w:b/>
      <w:bCs/>
      <w:szCs w:val="36"/>
      <w:lang w:eastAsia="ru-RU"/>
    </w:rPr>
  </w:style>
  <w:style w:type="paragraph" w:styleId="3">
    <w:name w:val="heading 3"/>
    <w:basedOn w:val="a"/>
    <w:next w:val="a"/>
    <w:link w:val="30"/>
    <w:qFormat/>
    <w:rsid w:val="003F5E1C"/>
    <w:pPr>
      <w:keepNext/>
      <w:numPr>
        <w:ilvl w:val="2"/>
        <w:numId w:val="9"/>
      </w:numPr>
      <w:spacing w:before="240" w:after="60"/>
      <w:outlineLvl w:val="2"/>
    </w:pPr>
    <w:rPr>
      <w:rFonts w:ascii="Arial" w:eastAsia="Times New Roman" w:hAnsi="Arial" w:cs="Times New Roman"/>
      <w:sz w:val="26"/>
      <w:szCs w:val="20"/>
      <w:lang w:eastAsia="ru-RU"/>
    </w:rPr>
  </w:style>
  <w:style w:type="paragraph" w:styleId="4">
    <w:name w:val="heading 4"/>
    <w:aliases w:val="Structure"/>
    <w:basedOn w:val="a"/>
    <w:next w:val="a"/>
    <w:link w:val="40"/>
    <w:qFormat/>
    <w:rsid w:val="003F5E1C"/>
    <w:pPr>
      <w:keepNext/>
      <w:numPr>
        <w:ilvl w:val="3"/>
        <w:numId w:val="9"/>
      </w:numPr>
      <w:spacing w:after="280"/>
      <w:jc w:val="center"/>
      <w:outlineLvl w:val="3"/>
    </w:pPr>
    <w:rPr>
      <w:rFonts w:eastAsia="Times New Roman" w:cs="Times New Roman"/>
      <w:b/>
      <w:bCs/>
      <w:szCs w:val="28"/>
      <w:lang w:val="en-US"/>
    </w:rPr>
  </w:style>
  <w:style w:type="paragraph" w:styleId="5">
    <w:name w:val="heading 5"/>
    <w:basedOn w:val="a"/>
    <w:next w:val="a"/>
    <w:link w:val="50"/>
    <w:qFormat/>
    <w:rsid w:val="003F5E1C"/>
    <w:pPr>
      <w:numPr>
        <w:ilvl w:val="4"/>
        <w:numId w:val="9"/>
      </w:numPr>
      <w:spacing w:before="240" w:after="60"/>
      <w:outlineLvl w:val="4"/>
    </w:pPr>
    <w:rPr>
      <w:rFonts w:eastAsia="Times New Roman" w:cs="Times New Roman"/>
      <w:b/>
      <w:bCs/>
      <w:i/>
      <w:iCs/>
      <w:sz w:val="26"/>
      <w:szCs w:val="26"/>
      <w:lang w:val="en-US"/>
    </w:rPr>
  </w:style>
  <w:style w:type="paragraph" w:styleId="6">
    <w:name w:val="heading 6"/>
    <w:basedOn w:val="a"/>
    <w:next w:val="a"/>
    <w:link w:val="60"/>
    <w:qFormat/>
    <w:rsid w:val="003F5E1C"/>
    <w:pPr>
      <w:keepNext/>
      <w:numPr>
        <w:ilvl w:val="5"/>
        <w:numId w:val="9"/>
      </w:numPr>
      <w:jc w:val="center"/>
      <w:outlineLvl w:val="5"/>
    </w:pPr>
    <w:rPr>
      <w:rFonts w:eastAsia="Times New Roman" w:cs="Times New Roman"/>
      <w:b/>
      <w:bCs/>
      <w:i/>
      <w:iCs/>
      <w:sz w:val="20"/>
      <w:szCs w:val="20"/>
      <w:u w:val="single"/>
      <w:lang w:val="en-US"/>
    </w:rPr>
  </w:style>
  <w:style w:type="paragraph" w:styleId="7">
    <w:name w:val="heading 7"/>
    <w:basedOn w:val="a"/>
    <w:next w:val="a"/>
    <w:link w:val="70"/>
    <w:qFormat/>
    <w:rsid w:val="003F5E1C"/>
    <w:pPr>
      <w:numPr>
        <w:ilvl w:val="6"/>
        <w:numId w:val="9"/>
      </w:numPr>
      <w:spacing w:before="240" w:after="60"/>
      <w:outlineLvl w:val="6"/>
    </w:pPr>
    <w:rPr>
      <w:rFonts w:eastAsia="Times New Roman" w:cs="Times New Roman"/>
      <w:sz w:val="24"/>
      <w:szCs w:val="24"/>
      <w:lang w:val="en-US"/>
    </w:rPr>
  </w:style>
  <w:style w:type="paragraph" w:styleId="8">
    <w:name w:val="heading 8"/>
    <w:basedOn w:val="a"/>
    <w:next w:val="a"/>
    <w:link w:val="80"/>
    <w:qFormat/>
    <w:rsid w:val="003F5E1C"/>
    <w:pPr>
      <w:keepNext/>
      <w:numPr>
        <w:ilvl w:val="7"/>
        <w:numId w:val="9"/>
      </w:numPr>
      <w:outlineLvl w:val="7"/>
    </w:pPr>
    <w:rPr>
      <w:rFonts w:eastAsia="Times New Roman" w:cs="Times New Roman"/>
      <w:b/>
      <w:bCs/>
      <w:sz w:val="20"/>
      <w:szCs w:val="20"/>
      <w:lang w:val="pl-PL" w:eastAsia="pl-PL"/>
    </w:rPr>
  </w:style>
  <w:style w:type="paragraph" w:styleId="9">
    <w:name w:val="heading 9"/>
    <w:basedOn w:val="a"/>
    <w:next w:val="a"/>
    <w:link w:val="90"/>
    <w:qFormat/>
    <w:rsid w:val="003F5E1C"/>
    <w:pPr>
      <w:keepNext/>
      <w:numPr>
        <w:ilvl w:val="8"/>
        <w:numId w:val="9"/>
      </w:numPr>
      <w:ind w:right="-4041"/>
      <w:outlineLvl w:val="8"/>
    </w:pPr>
    <w:rPr>
      <w:rFonts w:eastAsia="Times New Roman" w:cs="Times New Roman"/>
      <w:b/>
      <w:bCs/>
      <w:sz w:val="20"/>
      <w:szCs w:val="20"/>
      <w:lang w:val="en-AU"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5E1C"/>
    <w:rPr>
      <w:rFonts w:ascii="Times New Roman" w:eastAsiaTheme="majorEastAsia" w:hAnsi="Times New Roman" w:cs="Times New Roman"/>
      <w:b/>
      <w:bCs/>
      <w:color w:val="000000" w:themeColor="text1"/>
      <w:sz w:val="28"/>
      <w:szCs w:val="28"/>
      <w:lang w:val="kk-KZ"/>
    </w:rPr>
  </w:style>
  <w:style w:type="character" w:customStyle="1" w:styleId="20">
    <w:name w:val="Заголовок 2 Знак"/>
    <w:basedOn w:val="a0"/>
    <w:link w:val="2"/>
    <w:rsid w:val="003F5E1C"/>
    <w:rPr>
      <w:rFonts w:ascii="Times New Roman" w:eastAsia="Times New Roman" w:hAnsi="Times New Roman" w:cs="Times New Roman"/>
      <w:b/>
      <w:bCs/>
      <w:sz w:val="28"/>
      <w:szCs w:val="36"/>
      <w:lang w:eastAsia="ru-RU"/>
    </w:rPr>
  </w:style>
  <w:style w:type="character" w:customStyle="1" w:styleId="30">
    <w:name w:val="Заголовок 3 Знак"/>
    <w:basedOn w:val="a0"/>
    <w:link w:val="3"/>
    <w:rsid w:val="002626C5"/>
    <w:rPr>
      <w:rFonts w:ascii="Arial" w:eastAsia="Times New Roman" w:hAnsi="Arial" w:cs="Times New Roman"/>
      <w:sz w:val="26"/>
      <w:szCs w:val="20"/>
      <w:lang w:eastAsia="ru-RU"/>
    </w:rPr>
  </w:style>
  <w:style w:type="character" w:customStyle="1" w:styleId="40">
    <w:name w:val="Заголовок 4 Знак"/>
    <w:aliases w:val="Structure Знак"/>
    <w:basedOn w:val="a0"/>
    <w:link w:val="4"/>
    <w:rsid w:val="00EE68FB"/>
    <w:rPr>
      <w:rFonts w:ascii="Times New Roman" w:eastAsia="Times New Roman" w:hAnsi="Times New Roman" w:cs="Times New Roman"/>
      <w:b/>
      <w:bCs/>
      <w:sz w:val="28"/>
      <w:szCs w:val="28"/>
      <w:lang w:val="en-US"/>
    </w:rPr>
  </w:style>
  <w:style w:type="character" w:customStyle="1" w:styleId="50">
    <w:name w:val="Заголовок 5 Знак"/>
    <w:basedOn w:val="a0"/>
    <w:link w:val="5"/>
    <w:rsid w:val="002626C5"/>
    <w:rPr>
      <w:rFonts w:ascii="Times New Roman" w:eastAsia="Times New Roman" w:hAnsi="Times New Roman" w:cs="Times New Roman"/>
      <w:b/>
      <w:bCs/>
      <w:i/>
      <w:iCs/>
      <w:sz w:val="26"/>
      <w:szCs w:val="26"/>
      <w:lang w:val="en-US"/>
    </w:rPr>
  </w:style>
  <w:style w:type="character" w:customStyle="1" w:styleId="60">
    <w:name w:val="Заголовок 6 Знак"/>
    <w:basedOn w:val="a0"/>
    <w:link w:val="6"/>
    <w:rsid w:val="002626C5"/>
    <w:rPr>
      <w:rFonts w:ascii="Times New Roman" w:eastAsia="Times New Roman" w:hAnsi="Times New Roman" w:cs="Times New Roman"/>
      <w:b/>
      <w:bCs/>
      <w:i/>
      <w:iCs/>
      <w:sz w:val="20"/>
      <w:szCs w:val="20"/>
      <w:u w:val="single"/>
      <w:lang w:val="en-US"/>
    </w:rPr>
  </w:style>
  <w:style w:type="character" w:customStyle="1" w:styleId="70">
    <w:name w:val="Заголовок 7 Знак"/>
    <w:basedOn w:val="a0"/>
    <w:link w:val="7"/>
    <w:rsid w:val="002626C5"/>
    <w:rPr>
      <w:rFonts w:ascii="Times New Roman" w:eastAsia="Times New Roman" w:hAnsi="Times New Roman" w:cs="Times New Roman"/>
      <w:sz w:val="24"/>
      <w:szCs w:val="24"/>
      <w:lang w:val="en-US"/>
    </w:rPr>
  </w:style>
  <w:style w:type="character" w:customStyle="1" w:styleId="80">
    <w:name w:val="Заголовок 8 Знак"/>
    <w:basedOn w:val="a0"/>
    <w:link w:val="8"/>
    <w:rsid w:val="002626C5"/>
    <w:rPr>
      <w:rFonts w:ascii="Times New Roman" w:eastAsia="Times New Roman" w:hAnsi="Times New Roman" w:cs="Times New Roman"/>
      <w:b/>
      <w:bCs/>
      <w:sz w:val="20"/>
      <w:szCs w:val="20"/>
      <w:lang w:val="pl-PL" w:eastAsia="pl-PL"/>
    </w:rPr>
  </w:style>
  <w:style w:type="character" w:customStyle="1" w:styleId="90">
    <w:name w:val="Заголовок 9 Знак"/>
    <w:basedOn w:val="a0"/>
    <w:link w:val="9"/>
    <w:rsid w:val="002626C5"/>
    <w:rPr>
      <w:rFonts w:ascii="Times New Roman" w:eastAsia="Times New Roman" w:hAnsi="Times New Roman" w:cs="Times New Roman"/>
      <w:b/>
      <w:bCs/>
      <w:sz w:val="20"/>
      <w:szCs w:val="20"/>
      <w:lang w:val="en-AU" w:eastAsia="pl-PL"/>
    </w:rPr>
  </w:style>
  <w:style w:type="paragraph" w:styleId="a3">
    <w:name w:val="List Paragraph"/>
    <w:aliases w:val="без абзаца,ПАРАГРАФ,маркированный"/>
    <w:basedOn w:val="a"/>
    <w:link w:val="a4"/>
    <w:uiPriority w:val="99"/>
    <w:qFormat/>
    <w:rsid w:val="006F5D05"/>
    <w:pPr>
      <w:ind w:left="720"/>
      <w:contextualSpacing/>
    </w:pPr>
  </w:style>
  <w:style w:type="character" w:customStyle="1" w:styleId="a4">
    <w:name w:val="Абзац списка Знак"/>
    <w:aliases w:val="без абзаца Знак,ПАРАГРАФ Знак,маркированный Знак"/>
    <w:link w:val="a3"/>
    <w:uiPriority w:val="99"/>
    <w:locked/>
    <w:rsid w:val="002626C5"/>
  </w:style>
  <w:style w:type="paragraph" w:styleId="a5">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Знак Знак1 Знак,Знак4 Знак Знак,Обычный (Web)1"/>
    <w:basedOn w:val="a"/>
    <w:link w:val="a6"/>
    <w:uiPriority w:val="99"/>
    <w:unhideWhenUsed/>
    <w:qFormat/>
    <w:rsid w:val="0068305A"/>
    <w:pPr>
      <w:spacing w:before="100" w:beforeAutospacing="1" w:after="100" w:afterAutospacing="1"/>
    </w:pPr>
    <w:rPr>
      <w:rFonts w:eastAsia="Times New Roman" w:cs="Times New Roman"/>
      <w:sz w:val="24"/>
      <w:szCs w:val="24"/>
      <w:lang w:eastAsia="ru-RU"/>
    </w:rPr>
  </w:style>
  <w:style w:type="character" w:customStyle="1" w:styleId="a6">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5"/>
    <w:uiPriority w:val="99"/>
    <w:locked/>
    <w:rsid w:val="002626C5"/>
    <w:rPr>
      <w:rFonts w:ascii="Times New Roman" w:eastAsia="Times New Roman" w:hAnsi="Times New Roman" w:cs="Times New Roman"/>
      <w:sz w:val="24"/>
      <w:szCs w:val="24"/>
      <w:lang w:eastAsia="ru-RU"/>
    </w:rPr>
  </w:style>
  <w:style w:type="paragraph" w:styleId="a7">
    <w:name w:val="Balloon Text"/>
    <w:basedOn w:val="a"/>
    <w:link w:val="a8"/>
    <w:semiHidden/>
    <w:unhideWhenUsed/>
    <w:rsid w:val="0068305A"/>
    <w:rPr>
      <w:rFonts w:ascii="Tahoma" w:hAnsi="Tahoma" w:cs="Tahoma"/>
      <w:sz w:val="16"/>
      <w:szCs w:val="16"/>
    </w:rPr>
  </w:style>
  <w:style w:type="character" w:customStyle="1" w:styleId="a8">
    <w:name w:val="Текст выноски Знак"/>
    <w:basedOn w:val="a0"/>
    <w:link w:val="a7"/>
    <w:semiHidden/>
    <w:rsid w:val="0068305A"/>
    <w:rPr>
      <w:rFonts w:ascii="Tahoma" w:hAnsi="Tahoma" w:cs="Tahoma"/>
      <w:sz w:val="16"/>
      <w:szCs w:val="16"/>
    </w:rPr>
  </w:style>
  <w:style w:type="character" w:styleId="a9">
    <w:name w:val="Placeholder Text"/>
    <w:basedOn w:val="a0"/>
    <w:uiPriority w:val="99"/>
    <w:semiHidden/>
    <w:rsid w:val="00A02CFC"/>
    <w:rPr>
      <w:color w:val="808080"/>
    </w:rPr>
  </w:style>
  <w:style w:type="character" w:styleId="aa">
    <w:name w:val="Hyperlink"/>
    <w:basedOn w:val="a0"/>
    <w:uiPriority w:val="99"/>
    <w:unhideWhenUsed/>
    <w:rsid w:val="00462781"/>
    <w:rPr>
      <w:color w:val="0000FF"/>
      <w:u w:val="single"/>
    </w:rPr>
  </w:style>
  <w:style w:type="character" w:styleId="HTML">
    <w:name w:val="HTML Cite"/>
    <w:basedOn w:val="a0"/>
    <w:uiPriority w:val="99"/>
    <w:semiHidden/>
    <w:unhideWhenUsed/>
    <w:rsid w:val="00462781"/>
    <w:rPr>
      <w:i/>
      <w:iCs/>
    </w:rPr>
  </w:style>
  <w:style w:type="character" w:customStyle="1" w:styleId="reference-accessdate">
    <w:name w:val="reference-accessdate"/>
    <w:basedOn w:val="a0"/>
    <w:rsid w:val="00462781"/>
  </w:style>
  <w:style w:type="character" w:customStyle="1" w:styleId="nowrap">
    <w:name w:val="nowrap"/>
    <w:basedOn w:val="a0"/>
    <w:rsid w:val="00462781"/>
  </w:style>
  <w:style w:type="table" w:styleId="ab">
    <w:name w:val="Table Grid"/>
    <w:basedOn w:val="a1"/>
    <w:uiPriority w:val="39"/>
    <w:rsid w:val="00E5406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TDisplayEquation">
    <w:name w:val="MTDisplayEquation"/>
    <w:basedOn w:val="a"/>
    <w:link w:val="MTDisplayEquation0"/>
    <w:rsid w:val="002626C5"/>
    <w:pPr>
      <w:tabs>
        <w:tab w:val="center" w:pos="4680"/>
      </w:tabs>
      <w:ind w:firstLine="720"/>
    </w:pPr>
    <w:rPr>
      <w:rFonts w:cs="Times New Roman"/>
      <w:noProof/>
    </w:rPr>
  </w:style>
  <w:style w:type="character" w:customStyle="1" w:styleId="MTDisplayEquation0">
    <w:name w:val="MTDisplayEquation Знак"/>
    <w:basedOn w:val="a0"/>
    <w:link w:val="MTDisplayEquation"/>
    <w:rsid w:val="002626C5"/>
    <w:rPr>
      <w:rFonts w:ascii="Times New Roman" w:hAnsi="Times New Roman" w:cs="Times New Roman"/>
      <w:noProof/>
      <w:sz w:val="28"/>
    </w:rPr>
  </w:style>
  <w:style w:type="paragraph" w:styleId="ac">
    <w:name w:val="caption"/>
    <w:basedOn w:val="a"/>
    <w:qFormat/>
    <w:rsid w:val="00F8614F"/>
    <w:pPr>
      <w:spacing w:after="280"/>
      <w:jc w:val="center"/>
    </w:pPr>
    <w:rPr>
      <w:rFonts w:eastAsia="Times New Roman" w:cs="Times New Roman"/>
      <w:szCs w:val="24"/>
      <w:lang w:eastAsia="ru-RU"/>
    </w:rPr>
  </w:style>
  <w:style w:type="paragraph" w:customStyle="1" w:styleId="Default">
    <w:name w:val="Default"/>
    <w:uiPriority w:val="99"/>
    <w:rsid w:val="002626C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d">
    <w:name w:val="Title"/>
    <w:basedOn w:val="a"/>
    <w:link w:val="ae"/>
    <w:autoRedefine/>
    <w:qFormat/>
    <w:rsid w:val="00885F86"/>
    <w:pPr>
      <w:spacing w:after="280"/>
      <w:jc w:val="center"/>
    </w:pPr>
    <w:rPr>
      <w:bCs/>
      <w:noProof/>
    </w:rPr>
  </w:style>
  <w:style w:type="character" w:customStyle="1" w:styleId="ae">
    <w:name w:val="Название Знак"/>
    <w:basedOn w:val="a0"/>
    <w:link w:val="ad"/>
    <w:rsid w:val="00885F86"/>
    <w:rPr>
      <w:rFonts w:ascii="Times New Roman" w:hAnsi="Times New Roman"/>
      <w:bCs/>
      <w:noProof/>
      <w:sz w:val="28"/>
    </w:rPr>
  </w:style>
  <w:style w:type="paragraph" w:styleId="af">
    <w:name w:val="header"/>
    <w:basedOn w:val="a"/>
    <w:link w:val="af0"/>
    <w:unhideWhenUsed/>
    <w:rsid w:val="002626C5"/>
    <w:pPr>
      <w:tabs>
        <w:tab w:val="center" w:pos="4677"/>
        <w:tab w:val="right" w:pos="9355"/>
      </w:tabs>
    </w:pPr>
    <w:rPr>
      <w:rFonts w:cs="Times New Roman"/>
    </w:rPr>
  </w:style>
  <w:style w:type="character" w:customStyle="1" w:styleId="af0">
    <w:name w:val="Верхний колонтитул Знак"/>
    <w:basedOn w:val="a0"/>
    <w:link w:val="af"/>
    <w:rsid w:val="002626C5"/>
    <w:rPr>
      <w:rFonts w:ascii="Times New Roman" w:hAnsi="Times New Roman" w:cs="Times New Roman"/>
      <w:sz w:val="28"/>
    </w:rPr>
  </w:style>
  <w:style w:type="paragraph" w:styleId="af1">
    <w:name w:val="footer"/>
    <w:basedOn w:val="a"/>
    <w:link w:val="af2"/>
    <w:uiPriority w:val="99"/>
    <w:unhideWhenUsed/>
    <w:rsid w:val="002626C5"/>
    <w:pPr>
      <w:tabs>
        <w:tab w:val="center" w:pos="4677"/>
        <w:tab w:val="right" w:pos="9355"/>
      </w:tabs>
    </w:pPr>
    <w:rPr>
      <w:rFonts w:cs="Times New Roman"/>
    </w:rPr>
  </w:style>
  <w:style w:type="character" w:customStyle="1" w:styleId="af2">
    <w:name w:val="Нижний колонтитул Знак"/>
    <w:basedOn w:val="a0"/>
    <w:link w:val="af1"/>
    <w:uiPriority w:val="99"/>
    <w:rsid w:val="002626C5"/>
    <w:rPr>
      <w:rFonts w:ascii="Times New Roman" w:hAnsi="Times New Roman" w:cs="Times New Roman"/>
      <w:sz w:val="28"/>
    </w:rPr>
  </w:style>
  <w:style w:type="paragraph" w:customStyle="1" w:styleId="tabletitle">
    <w:name w:val="table title"/>
    <w:basedOn w:val="a"/>
    <w:next w:val="a"/>
    <w:uiPriority w:val="99"/>
    <w:rsid w:val="002626C5"/>
    <w:pPr>
      <w:keepNext/>
      <w:keepLines/>
      <w:spacing w:before="240" w:after="120"/>
    </w:pPr>
    <w:rPr>
      <w:rFonts w:ascii="Times" w:eastAsia="SimSun" w:hAnsi="Times" w:cs="Times New Roman"/>
      <w:sz w:val="18"/>
      <w:szCs w:val="20"/>
      <w:lang w:val="de-DE" w:eastAsia="de-DE"/>
    </w:rPr>
  </w:style>
  <w:style w:type="paragraph" w:customStyle="1" w:styleId="tablecolsubhead">
    <w:name w:val="table col subhead"/>
    <w:basedOn w:val="a"/>
    <w:uiPriority w:val="99"/>
    <w:rsid w:val="002626C5"/>
    <w:pPr>
      <w:jc w:val="center"/>
    </w:pPr>
    <w:rPr>
      <w:rFonts w:eastAsia="SimSun" w:cs="Times New Roman"/>
      <w:b/>
      <w:bCs/>
      <w:i/>
      <w:iCs/>
      <w:sz w:val="15"/>
      <w:szCs w:val="15"/>
      <w:lang w:val="en-US"/>
    </w:rPr>
  </w:style>
  <w:style w:type="paragraph" w:styleId="af3">
    <w:name w:val="No Spacing"/>
    <w:link w:val="af4"/>
    <w:qFormat/>
    <w:rsid w:val="002626C5"/>
    <w:pPr>
      <w:spacing w:after="0" w:line="240" w:lineRule="auto"/>
    </w:pPr>
    <w:rPr>
      <w:rFonts w:ascii="Times New Roman" w:hAnsi="Times New Roman" w:cs="Times New Roman"/>
      <w:sz w:val="28"/>
    </w:rPr>
  </w:style>
  <w:style w:type="character" w:customStyle="1" w:styleId="af4">
    <w:name w:val="Без интервала Знак"/>
    <w:basedOn w:val="a0"/>
    <w:link w:val="af3"/>
    <w:locked/>
    <w:rsid w:val="00CA354D"/>
    <w:rPr>
      <w:rFonts w:ascii="Times New Roman" w:hAnsi="Times New Roman" w:cs="Times New Roman"/>
      <w:sz w:val="28"/>
    </w:rPr>
  </w:style>
  <w:style w:type="character" w:customStyle="1" w:styleId="af5">
    <w:name w:val="Текст Знак"/>
    <w:aliases w:val="Знак Знак Знак Знак Знак Знак"/>
    <w:basedOn w:val="a0"/>
    <w:link w:val="af6"/>
    <w:locked/>
    <w:rsid w:val="002626C5"/>
    <w:rPr>
      <w:rFonts w:ascii="Courier New" w:hAnsi="Courier New" w:cs="Courier New"/>
      <w:sz w:val="20"/>
      <w:szCs w:val="20"/>
      <w:lang w:eastAsia="ru-RU"/>
    </w:rPr>
  </w:style>
  <w:style w:type="paragraph" w:styleId="af6">
    <w:name w:val="Plain Text"/>
    <w:aliases w:val="Знак Знак Знак Знак Знак"/>
    <w:basedOn w:val="a"/>
    <w:link w:val="af5"/>
    <w:unhideWhenUsed/>
    <w:rsid w:val="002626C5"/>
    <w:rPr>
      <w:rFonts w:ascii="Courier New" w:hAnsi="Courier New" w:cs="Courier New"/>
      <w:sz w:val="20"/>
      <w:szCs w:val="20"/>
      <w:lang w:eastAsia="ru-RU"/>
    </w:rPr>
  </w:style>
  <w:style w:type="character" w:customStyle="1" w:styleId="11">
    <w:name w:val="Текст Знак1"/>
    <w:aliases w:val="Знак Знак Знак Знак Знак Знак1"/>
    <w:basedOn w:val="a0"/>
    <w:uiPriority w:val="99"/>
    <w:semiHidden/>
    <w:rsid w:val="002626C5"/>
    <w:rPr>
      <w:rFonts w:ascii="Consolas" w:hAnsi="Consolas" w:cs="Consolas"/>
      <w:sz w:val="21"/>
      <w:szCs w:val="21"/>
    </w:rPr>
  </w:style>
  <w:style w:type="character" w:customStyle="1" w:styleId="1012">
    <w:name w:val="Основной текст (10)12"/>
    <w:rsid w:val="002626C5"/>
    <w:rPr>
      <w:rFonts w:ascii="Times New Roman" w:hAnsi="Times New Roman" w:cs="Times New Roman"/>
      <w:spacing w:val="0"/>
      <w:sz w:val="21"/>
      <w:szCs w:val="21"/>
    </w:rPr>
  </w:style>
  <w:style w:type="paragraph" w:styleId="af7">
    <w:name w:val="Body Text"/>
    <w:basedOn w:val="a"/>
    <w:link w:val="af8"/>
    <w:rsid w:val="002626C5"/>
    <w:pPr>
      <w:spacing w:after="120"/>
    </w:pPr>
    <w:rPr>
      <w:rFonts w:eastAsia="Times New Roman" w:cs="Times New Roman"/>
      <w:sz w:val="20"/>
      <w:szCs w:val="20"/>
      <w:lang w:eastAsia="ru-RU"/>
    </w:rPr>
  </w:style>
  <w:style w:type="character" w:customStyle="1" w:styleId="af8">
    <w:name w:val="Основной текст Знак"/>
    <w:basedOn w:val="a0"/>
    <w:link w:val="af7"/>
    <w:rsid w:val="002626C5"/>
    <w:rPr>
      <w:rFonts w:ascii="Times New Roman" w:eastAsia="Times New Roman" w:hAnsi="Times New Roman" w:cs="Times New Roman"/>
      <w:sz w:val="20"/>
      <w:szCs w:val="20"/>
      <w:lang w:eastAsia="ru-RU"/>
    </w:rPr>
  </w:style>
  <w:style w:type="paragraph" w:styleId="af9">
    <w:name w:val="footnote text"/>
    <w:basedOn w:val="a"/>
    <w:link w:val="afa"/>
    <w:rsid w:val="002626C5"/>
    <w:rPr>
      <w:rFonts w:eastAsia="Times New Roman" w:cs="Times New Roman"/>
      <w:sz w:val="20"/>
      <w:szCs w:val="20"/>
      <w:lang w:val="tr-TR" w:eastAsia="tr-TR"/>
    </w:rPr>
  </w:style>
  <w:style w:type="character" w:customStyle="1" w:styleId="afa">
    <w:name w:val="Текст сноски Знак"/>
    <w:basedOn w:val="a0"/>
    <w:link w:val="af9"/>
    <w:rsid w:val="002626C5"/>
    <w:rPr>
      <w:rFonts w:ascii="Times New Roman" w:eastAsia="Times New Roman" w:hAnsi="Times New Roman" w:cs="Times New Roman"/>
      <w:sz w:val="20"/>
      <w:szCs w:val="20"/>
      <w:lang w:val="tr-TR" w:eastAsia="tr-TR"/>
    </w:rPr>
  </w:style>
  <w:style w:type="paragraph" w:customStyle="1" w:styleId="12">
    <w:name w:val="Абзац списка1"/>
    <w:basedOn w:val="a"/>
    <w:uiPriority w:val="99"/>
    <w:qFormat/>
    <w:rsid w:val="002626C5"/>
    <w:pPr>
      <w:ind w:left="720"/>
      <w:contextualSpacing/>
    </w:pPr>
    <w:rPr>
      <w:rFonts w:eastAsia="Calibri" w:cs="Times New Roman"/>
      <w:sz w:val="24"/>
      <w:szCs w:val="24"/>
      <w:lang w:eastAsia="ru-RU"/>
    </w:rPr>
  </w:style>
  <w:style w:type="character" w:customStyle="1" w:styleId="apple-style-span">
    <w:name w:val="apple-style-span"/>
    <w:basedOn w:val="a0"/>
    <w:rsid w:val="002626C5"/>
  </w:style>
  <w:style w:type="paragraph" w:styleId="afb">
    <w:name w:val="TOC Heading"/>
    <w:basedOn w:val="1"/>
    <w:next w:val="a"/>
    <w:uiPriority w:val="39"/>
    <w:unhideWhenUsed/>
    <w:qFormat/>
    <w:rsid w:val="002626C5"/>
    <w:pPr>
      <w:spacing w:before="240" w:line="259" w:lineRule="auto"/>
      <w:outlineLvl w:val="9"/>
    </w:pPr>
    <w:rPr>
      <w:b w:val="0"/>
      <w:bCs w:val="0"/>
      <w:sz w:val="32"/>
      <w:szCs w:val="32"/>
      <w:lang w:eastAsia="ru-RU"/>
    </w:rPr>
  </w:style>
  <w:style w:type="paragraph" w:styleId="21">
    <w:name w:val="toc 2"/>
    <w:basedOn w:val="2"/>
    <w:next w:val="2"/>
    <w:autoRedefine/>
    <w:uiPriority w:val="39"/>
    <w:unhideWhenUsed/>
    <w:rsid w:val="005D6F11"/>
    <w:pPr>
      <w:numPr>
        <w:ilvl w:val="0"/>
        <w:numId w:val="0"/>
      </w:numPr>
    </w:pPr>
    <w:rPr>
      <w:rFonts w:cstheme="minorHAnsi"/>
      <w:b w:val="0"/>
      <w:smallCaps/>
      <w:szCs w:val="20"/>
    </w:rPr>
  </w:style>
  <w:style w:type="paragraph" w:styleId="13">
    <w:name w:val="toc 1"/>
    <w:basedOn w:val="1"/>
    <w:next w:val="1"/>
    <w:autoRedefine/>
    <w:uiPriority w:val="39"/>
    <w:unhideWhenUsed/>
    <w:rsid w:val="005D6F11"/>
    <w:pPr>
      <w:numPr>
        <w:numId w:val="0"/>
      </w:numPr>
      <w:spacing w:after="0"/>
    </w:pPr>
    <w:rPr>
      <w:rFonts w:cstheme="minorHAnsi"/>
      <w:bCs w:val="0"/>
      <w:caps/>
      <w:szCs w:val="20"/>
    </w:rPr>
  </w:style>
  <w:style w:type="character" w:customStyle="1" w:styleId="s0">
    <w:name w:val="s0"/>
    <w:rsid w:val="002626C5"/>
    <w:rPr>
      <w:rFonts w:ascii="Times New Roman" w:hAnsi="Times New Roman" w:cs="Times New Roman"/>
      <w:b w:val="0"/>
      <w:bCs w:val="0"/>
      <w:i w:val="0"/>
      <w:iCs w:val="0"/>
      <w:strike w:val="0"/>
      <w:dstrike w:val="0"/>
      <w:color w:val="000000"/>
      <w:sz w:val="32"/>
      <w:szCs w:val="32"/>
      <w:u w:val="none"/>
    </w:rPr>
  </w:style>
  <w:style w:type="character" w:styleId="afc">
    <w:name w:val="Strong"/>
    <w:basedOn w:val="a0"/>
    <w:qFormat/>
    <w:rsid w:val="002626C5"/>
    <w:rPr>
      <w:b/>
      <w:bCs/>
    </w:rPr>
  </w:style>
  <w:style w:type="character" w:customStyle="1" w:styleId="apple-converted-space">
    <w:name w:val="apple-converted-space"/>
    <w:basedOn w:val="a0"/>
    <w:rsid w:val="002626C5"/>
  </w:style>
  <w:style w:type="character" w:styleId="afd">
    <w:name w:val="Subtle Reference"/>
    <w:uiPriority w:val="31"/>
    <w:qFormat/>
    <w:rsid w:val="002626C5"/>
    <w:rPr>
      <w:smallCaps/>
      <w:color w:val="C0504D"/>
      <w:u w:val="single"/>
    </w:rPr>
  </w:style>
  <w:style w:type="character" w:styleId="afe">
    <w:name w:val="Emphasis"/>
    <w:uiPriority w:val="20"/>
    <w:qFormat/>
    <w:rsid w:val="002626C5"/>
    <w:rPr>
      <w:i/>
      <w:iCs/>
    </w:rPr>
  </w:style>
  <w:style w:type="character" w:styleId="aff">
    <w:name w:val="footnote reference"/>
    <w:rsid w:val="002626C5"/>
    <w:rPr>
      <w:vertAlign w:val="superscript"/>
    </w:rPr>
  </w:style>
  <w:style w:type="paragraph" w:customStyle="1" w:styleId="22">
    <w:name w:val="Абзац списка2"/>
    <w:basedOn w:val="a"/>
    <w:uiPriority w:val="99"/>
    <w:rsid w:val="002626C5"/>
    <w:pPr>
      <w:ind w:left="720"/>
      <w:contextualSpacing/>
    </w:pPr>
    <w:rPr>
      <w:rFonts w:eastAsia="Times New Roman" w:cs="Times New Roman"/>
      <w:sz w:val="24"/>
      <w:szCs w:val="24"/>
      <w:lang w:eastAsia="ru-RU"/>
    </w:rPr>
  </w:style>
  <w:style w:type="character" w:customStyle="1" w:styleId="titleheading">
    <w:name w:val="titleheading"/>
    <w:basedOn w:val="a0"/>
    <w:rsid w:val="002626C5"/>
  </w:style>
  <w:style w:type="paragraph" w:customStyle="1" w:styleId="m-2572481404901260755gmail-m7072156046482187834gmail-msonormalcxspmiddlemailrucssattributepostfix">
    <w:name w:val="m_-2572481404901260755gmail-m_7072156046482187834gmail-msonormalcxspmiddle_mailru_css_attribute_postfix"/>
    <w:basedOn w:val="a"/>
    <w:uiPriority w:val="99"/>
    <w:rsid w:val="002626C5"/>
    <w:pPr>
      <w:spacing w:before="100" w:beforeAutospacing="1" w:after="100" w:afterAutospacing="1"/>
    </w:pPr>
    <w:rPr>
      <w:rFonts w:eastAsia="Times New Roman" w:cs="Times New Roman"/>
      <w:sz w:val="24"/>
      <w:szCs w:val="24"/>
      <w:lang w:eastAsia="ru-RU"/>
    </w:rPr>
  </w:style>
  <w:style w:type="paragraph" w:customStyle="1" w:styleId="m-2572481404901260755gmail-m7072156046482187834gmail-msonormalcxspfirstmailrucssattributepostfix">
    <w:name w:val="m_-2572481404901260755gmail-m_7072156046482187834gmail-msonormalcxspfirst_mailru_css_attribute_postfix"/>
    <w:basedOn w:val="a"/>
    <w:uiPriority w:val="99"/>
    <w:rsid w:val="002626C5"/>
    <w:pPr>
      <w:spacing w:before="100" w:beforeAutospacing="1" w:after="100" w:afterAutospacing="1"/>
    </w:pPr>
    <w:rPr>
      <w:rFonts w:eastAsia="Times New Roman" w:cs="Times New Roman"/>
      <w:sz w:val="24"/>
      <w:szCs w:val="24"/>
      <w:lang w:eastAsia="ru-RU"/>
    </w:rPr>
  </w:style>
  <w:style w:type="paragraph" w:styleId="aff0">
    <w:name w:val="annotation text"/>
    <w:basedOn w:val="a"/>
    <w:link w:val="aff1"/>
    <w:uiPriority w:val="99"/>
    <w:semiHidden/>
    <w:unhideWhenUsed/>
    <w:rsid w:val="002626C5"/>
    <w:pPr>
      <w:spacing w:after="160"/>
    </w:pPr>
    <w:rPr>
      <w:sz w:val="20"/>
      <w:szCs w:val="20"/>
    </w:rPr>
  </w:style>
  <w:style w:type="character" w:customStyle="1" w:styleId="aff1">
    <w:name w:val="Текст примечания Знак"/>
    <w:basedOn w:val="a0"/>
    <w:link w:val="aff0"/>
    <w:uiPriority w:val="99"/>
    <w:semiHidden/>
    <w:rsid w:val="002626C5"/>
    <w:rPr>
      <w:sz w:val="20"/>
      <w:szCs w:val="20"/>
    </w:rPr>
  </w:style>
  <w:style w:type="paragraph" w:styleId="aff2">
    <w:name w:val="annotation subject"/>
    <w:basedOn w:val="aff0"/>
    <w:next w:val="aff0"/>
    <w:link w:val="aff3"/>
    <w:uiPriority w:val="99"/>
    <w:semiHidden/>
    <w:unhideWhenUsed/>
    <w:rsid w:val="002626C5"/>
    <w:rPr>
      <w:b/>
      <w:bCs/>
    </w:rPr>
  </w:style>
  <w:style w:type="character" w:customStyle="1" w:styleId="aff3">
    <w:name w:val="Тема примечания Знак"/>
    <w:basedOn w:val="aff1"/>
    <w:link w:val="aff2"/>
    <w:uiPriority w:val="99"/>
    <w:semiHidden/>
    <w:rsid w:val="002626C5"/>
    <w:rPr>
      <w:b/>
      <w:bCs/>
      <w:sz w:val="20"/>
      <w:szCs w:val="20"/>
    </w:rPr>
  </w:style>
  <w:style w:type="character" w:styleId="aff4">
    <w:name w:val="page number"/>
    <w:basedOn w:val="a0"/>
    <w:rsid w:val="002626C5"/>
  </w:style>
  <w:style w:type="paragraph" w:styleId="aff5">
    <w:name w:val="Body Text Indent"/>
    <w:basedOn w:val="a"/>
    <w:link w:val="aff6"/>
    <w:rsid w:val="002626C5"/>
    <w:pPr>
      <w:spacing w:line="360" w:lineRule="auto"/>
      <w:ind w:left="456" w:firstLine="984"/>
    </w:pPr>
    <w:rPr>
      <w:rFonts w:eastAsia="Times New Roman" w:cs="Times New Roman"/>
      <w:sz w:val="20"/>
      <w:szCs w:val="20"/>
      <w:lang w:val="id-ID"/>
    </w:rPr>
  </w:style>
  <w:style w:type="character" w:customStyle="1" w:styleId="aff6">
    <w:name w:val="Основной текст с отступом Знак"/>
    <w:basedOn w:val="a0"/>
    <w:link w:val="aff5"/>
    <w:rsid w:val="002626C5"/>
    <w:rPr>
      <w:rFonts w:ascii="Times New Roman" w:eastAsia="Times New Roman" w:hAnsi="Times New Roman" w:cs="Times New Roman"/>
      <w:sz w:val="20"/>
      <w:szCs w:val="20"/>
      <w:lang w:val="id-ID"/>
    </w:rPr>
  </w:style>
  <w:style w:type="paragraph" w:styleId="23">
    <w:name w:val="Body Text Indent 2"/>
    <w:basedOn w:val="a"/>
    <w:link w:val="24"/>
    <w:rsid w:val="002626C5"/>
    <w:pPr>
      <w:spacing w:after="120" w:line="480" w:lineRule="auto"/>
      <w:ind w:left="360"/>
    </w:pPr>
    <w:rPr>
      <w:rFonts w:eastAsia="Times New Roman" w:cs="Times New Roman"/>
      <w:sz w:val="20"/>
      <w:szCs w:val="20"/>
      <w:lang w:val="en-US"/>
    </w:rPr>
  </w:style>
  <w:style w:type="character" w:customStyle="1" w:styleId="24">
    <w:name w:val="Основной текст с отступом 2 Знак"/>
    <w:basedOn w:val="a0"/>
    <w:link w:val="23"/>
    <w:rsid w:val="002626C5"/>
    <w:rPr>
      <w:rFonts w:ascii="Times New Roman" w:eastAsia="Times New Roman" w:hAnsi="Times New Roman" w:cs="Times New Roman"/>
      <w:sz w:val="20"/>
      <w:szCs w:val="20"/>
      <w:lang w:val="en-US"/>
    </w:rPr>
  </w:style>
  <w:style w:type="paragraph" w:customStyle="1" w:styleId="Judulbab">
    <w:name w:val="Judul bab"/>
    <w:basedOn w:val="a"/>
    <w:uiPriority w:val="99"/>
    <w:rsid w:val="002626C5"/>
    <w:pPr>
      <w:spacing w:line="475" w:lineRule="atLeast"/>
      <w:jc w:val="center"/>
    </w:pPr>
    <w:rPr>
      <w:rFonts w:eastAsia="Times New Roman" w:cs="Times New Roman"/>
      <w:b/>
      <w:sz w:val="32"/>
      <w:szCs w:val="20"/>
      <w:lang w:val="en-US"/>
    </w:rPr>
  </w:style>
  <w:style w:type="paragraph" w:customStyle="1" w:styleId="IsiBabforKomputek">
    <w:name w:val="Isi Bab for Komputek"/>
    <w:basedOn w:val="a"/>
    <w:uiPriority w:val="99"/>
    <w:rsid w:val="002626C5"/>
    <w:pPr>
      <w:ind w:firstLine="720"/>
    </w:pPr>
    <w:rPr>
      <w:rFonts w:eastAsia="Times New Roman" w:cs="Times New Roman"/>
      <w:sz w:val="20"/>
      <w:szCs w:val="20"/>
      <w:lang w:val="en-US"/>
    </w:rPr>
  </w:style>
  <w:style w:type="paragraph" w:customStyle="1" w:styleId="tole">
    <w:name w:val="tole"/>
    <w:basedOn w:val="a"/>
    <w:uiPriority w:val="99"/>
    <w:rsid w:val="002626C5"/>
    <w:pPr>
      <w:jc w:val="center"/>
      <w:outlineLvl w:val="0"/>
    </w:pPr>
    <w:rPr>
      <w:rFonts w:eastAsia="Times New Roman" w:cs="Times New Roman"/>
      <w:b/>
      <w:bCs/>
      <w:szCs w:val="28"/>
      <w:lang w:val="en-US"/>
    </w:rPr>
  </w:style>
  <w:style w:type="paragraph" w:customStyle="1" w:styleId="tolesBold">
    <w:name w:val="toles + Bold"/>
    <w:aliases w:val="Line spacing:  single"/>
    <w:basedOn w:val="a"/>
    <w:uiPriority w:val="99"/>
    <w:rsid w:val="002626C5"/>
    <w:pPr>
      <w:jc w:val="center"/>
      <w:outlineLvl w:val="0"/>
    </w:pPr>
    <w:rPr>
      <w:rFonts w:eastAsia="Times New Roman" w:cs="Times New Roman"/>
      <w:i/>
      <w:iCs/>
      <w:sz w:val="24"/>
      <w:szCs w:val="24"/>
      <w:lang w:val="en-US"/>
    </w:rPr>
  </w:style>
  <w:style w:type="paragraph" w:customStyle="1" w:styleId="toleLinespacingsingle">
    <w:name w:val="tole + Line spacing:  single"/>
    <w:basedOn w:val="a"/>
    <w:uiPriority w:val="99"/>
    <w:rsid w:val="002626C5"/>
    <w:rPr>
      <w:rFonts w:eastAsia="Times New Roman" w:cs="Times New Roman"/>
      <w:sz w:val="24"/>
      <w:szCs w:val="24"/>
      <w:lang w:val="en-US"/>
    </w:rPr>
  </w:style>
  <w:style w:type="paragraph" w:customStyle="1" w:styleId="bunga">
    <w:name w:val="bunga"/>
    <w:basedOn w:val="a"/>
    <w:uiPriority w:val="99"/>
    <w:rsid w:val="002626C5"/>
    <w:rPr>
      <w:rFonts w:ascii="Arial" w:eastAsia="Times New Roman" w:hAnsi="Arial" w:cs="Arial"/>
      <w:sz w:val="20"/>
      <w:szCs w:val="24"/>
      <w:lang w:val="en-US"/>
    </w:rPr>
  </w:style>
  <w:style w:type="paragraph" w:customStyle="1" w:styleId="bunga2">
    <w:name w:val="bunga2"/>
    <w:basedOn w:val="a"/>
    <w:uiPriority w:val="99"/>
    <w:rsid w:val="002626C5"/>
    <w:pPr>
      <w:outlineLvl w:val="0"/>
    </w:pPr>
    <w:rPr>
      <w:rFonts w:ascii="Arial" w:eastAsia="Times New Roman" w:hAnsi="Arial" w:cs="Arial"/>
      <w:b/>
      <w:bCs/>
      <w:sz w:val="20"/>
      <w:szCs w:val="24"/>
      <w:lang w:val="en-US"/>
    </w:rPr>
  </w:style>
  <w:style w:type="paragraph" w:customStyle="1" w:styleId="DiQi">
    <w:name w:val="DiQi"/>
    <w:basedOn w:val="a"/>
    <w:uiPriority w:val="99"/>
    <w:rsid w:val="002626C5"/>
    <w:pPr>
      <w:spacing w:line="360" w:lineRule="auto"/>
    </w:pPr>
    <w:rPr>
      <w:rFonts w:eastAsia="Times New Roman" w:cs="Times New Roman"/>
      <w:sz w:val="24"/>
      <w:szCs w:val="24"/>
      <w:lang w:val="en-US"/>
    </w:rPr>
  </w:style>
  <w:style w:type="paragraph" w:customStyle="1" w:styleId="tole3">
    <w:name w:val="tole3"/>
    <w:basedOn w:val="DiQi"/>
    <w:uiPriority w:val="99"/>
    <w:rsid w:val="002626C5"/>
    <w:pPr>
      <w:spacing w:line="240" w:lineRule="auto"/>
      <w:outlineLvl w:val="0"/>
    </w:pPr>
    <w:rPr>
      <w:rFonts w:ascii="Arial" w:hAnsi="Arial" w:cs="Arial"/>
      <w:b/>
      <w:bCs/>
      <w:sz w:val="20"/>
    </w:rPr>
  </w:style>
  <w:style w:type="paragraph" w:customStyle="1" w:styleId="yange">
    <w:name w:val="yange"/>
    <w:basedOn w:val="DiQi"/>
    <w:uiPriority w:val="99"/>
    <w:rsid w:val="002626C5"/>
    <w:pPr>
      <w:spacing w:line="240" w:lineRule="auto"/>
      <w:ind w:left="360"/>
    </w:pPr>
    <w:rPr>
      <w:rFonts w:ascii="Arial" w:hAnsi="Arial" w:cs="Arial"/>
      <w:sz w:val="20"/>
    </w:rPr>
  </w:style>
  <w:style w:type="paragraph" w:customStyle="1" w:styleId="yange2">
    <w:name w:val="yange2"/>
    <w:basedOn w:val="DiQi"/>
    <w:uiPriority w:val="99"/>
    <w:rsid w:val="002626C5"/>
    <w:pPr>
      <w:tabs>
        <w:tab w:val="num" w:pos="360"/>
      </w:tabs>
      <w:spacing w:line="240" w:lineRule="auto"/>
      <w:ind w:left="360" w:hanging="360"/>
    </w:pPr>
    <w:rPr>
      <w:rFonts w:ascii="Arial" w:hAnsi="Arial" w:cs="Arial"/>
      <w:sz w:val="20"/>
    </w:rPr>
  </w:style>
  <w:style w:type="paragraph" w:customStyle="1" w:styleId="JossTole">
    <w:name w:val="JossTole"/>
    <w:basedOn w:val="DiQi"/>
    <w:uiPriority w:val="99"/>
    <w:rsid w:val="002626C5"/>
    <w:pPr>
      <w:spacing w:line="240" w:lineRule="auto"/>
      <w:ind w:firstLine="709"/>
    </w:pPr>
    <w:rPr>
      <w:rFonts w:ascii="Arial" w:hAnsi="Arial" w:cs="Arial"/>
      <w:sz w:val="20"/>
    </w:rPr>
  </w:style>
  <w:style w:type="paragraph" w:styleId="aff7">
    <w:name w:val="List"/>
    <w:basedOn w:val="a"/>
    <w:rsid w:val="002626C5"/>
    <w:pPr>
      <w:ind w:left="360" w:hanging="360"/>
      <w:jc w:val="center"/>
    </w:pPr>
    <w:rPr>
      <w:rFonts w:eastAsia="Times New Roman" w:cs="Times New Roman"/>
      <w:sz w:val="24"/>
      <w:szCs w:val="24"/>
      <w:lang w:val="en-US"/>
    </w:rPr>
  </w:style>
  <w:style w:type="paragraph" w:styleId="31">
    <w:name w:val="Body Text Indent 3"/>
    <w:basedOn w:val="a"/>
    <w:link w:val="32"/>
    <w:rsid w:val="002626C5"/>
    <w:pPr>
      <w:spacing w:after="120"/>
      <w:ind w:left="360"/>
    </w:pPr>
    <w:rPr>
      <w:rFonts w:eastAsia="Times New Roman" w:cs="Times New Roman"/>
      <w:sz w:val="16"/>
      <w:szCs w:val="16"/>
      <w:lang w:val="en-US"/>
    </w:rPr>
  </w:style>
  <w:style w:type="character" w:customStyle="1" w:styleId="32">
    <w:name w:val="Основной текст с отступом 3 Знак"/>
    <w:basedOn w:val="a0"/>
    <w:link w:val="31"/>
    <w:rsid w:val="002626C5"/>
    <w:rPr>
      <w:rFonts w:ascii="Times New Roman" w:eastAsia="Times New Roman" w:hAnsi="Times New Roman" w:cs="Times New Roman"/>
      <w:sz w:val="16"/>
      <w:szCs w:val="16"/>
      <w:lang w:val="en-US"/>
    </w:rPr>
  </w:style>
  <w:style w:type="paragraph" w:customStyle="1" w:styleId="Body0">
    <w:name w:val="Body 0"/>
    <w:basedOn w:val="a"/>
    <w:uiPriority w:val="99"/>
    <w:rsid w:val="002626C5"/>
    <w:pPr>
      <w:spacing w:line="360" w:lineRule="atLeast"/>
    </w:pPr>
    <w:rPr>
      <w:rFonts w:ascii="Palatino" w:eastAsia="Times New Roman" w:hAnsi="Palatino" w:cs="Times New Roman"/>
      <w:sz w:val="24"/>
      <w:szCs w:val="24"/>
      <w:lang w:val="en-US"/>
    </w:rPr>
  </w:style>
  <w:style w:type="paragraph" w:styleId="25">
    <w:name w:val="Body Text 2"/>
    <w:basedOn w:val="a"/>
    <w:link w:val="26"/>
    <w:rsid w:val="002626C5"/>
    <w:pPr>
      <w:spacing w:after="120" w:line="480" w:lineRule="auto"/>
    </w:pPr>
    <w:rPr>
      <w:rFonts w:eastAsia="Times New Roman" w:cs="Times New Roman"/>
      <w:sz w:val="20"/>
      <w:szCs w:val="20"/>
      <w:lang w:val="en-US"/>
    </w:rPr>
  </w:style>
  <w:style w:type="character" w:customStyle="1" w:styleId="26">
    <w:name w:val="Основной текст 2 Знак"/>
    <w:basedOn w:val="a0"/>
    <w:link w:val="25"/>
    <w:rsid w:val="002626C5"/>
    <w:rPr>
      <w:rFonts w:ascii="Times New Roman" w:eastAsia="Times New Roman" w:hAnsi="Times New Roman" w:cs="Times New Roman"/>
      <w:sz w:val="20"/>
      <w:szCs w:val="20"/>
      <w:lang w:val="en-US"/>
    </w:rPr>
  </w:style>
  <w:style w:type="paragraph" w:customStyle="1" w:styleId="AutoBiography">
    <w:name w:val="AutoBiography"/>
    <w:basedOn w:val="a"/>
    <w:uiPriority w:val="99"/>
    <w:rsid w:val="002626C5"/>
    <w:rPr>
      <w:rFonts w:eastAsia="MS Mincho" w:cs="Angsana New"/>
      <w:sz w:val="18"/>
      <w:szCs w:val="18"/>
      <w:lang w:val="en-US" w:bidi="th-TH"/>
    </w:rPr>
  </w:style>
  <w:style w:type="paragraph" w:customStyle="1" w:styleId="SectionTitle">
    <w:name w:val="Section Title"/>
    <w:basedOn w:val="a"/>
    <w:autoRedefine/>
    <w:uiPriority w:val="99"/>
    <w:rsid w:val="002626C5"/>
    <w:pPr>
      <w:snapToGrid w:val="0"/>
    </w:pPr>
    <w:rPr>
      <w:rFonts w:eastAsia="MS Mincho" w:cs="Angsana New"/>
      <w:sz w:val="20"/>
      <w:szCs w:val="20"/>
      <w:lang w:val="en-GB" w:bidi="th-TH"/>
    </w:rPr>
  </w:style>
  <w:style w:type="paragraph" w:customStyle="1" w:styleId="Style10ptJustified">
    <w:name w:val="Style 10 pt Justified"/>
    <w:basedOn w:val="a"/>
    <w:link w:val="Style10ptJustifiedChar"/>
    <w:autoRedefine/>
    <w:rsid w:val="002626C5"/>
    <w:pPr>
      <w:snapToGrid w:val="0"/>
      <w:ind w:firstLine="720"/>
    </w:pPr>
    <w:rPr>
      <w:rFonts w:ascii="Arial" w:eastAsia="MS Mincho" w:hAnsi="Arial" w:cs="Arial"/>
      <w:iCs/>
      <w:sz w:val="20"/>
      <w:szCs w:val="20"/>
      <w:lang w:val="en-GB"/>
    </w:rPr>
  </w:style>
  <w:style w:type="character" w:customStyle="1" w:styleId="Style10ptJustifiedChar">
    <w:name w:val="Style 10 pt Justified Char"/>
    <w:basedOn w:val="a0"/>
    <w:link w:val="Style10ptJustified"/>
    <w:rsid w:val="002626C5"/>
    <w:rPr>
      <w:rFonts w:ascii="Arial" w:eastAsia="MS Mincho" w:hAnsi="Arial" w:cs="Arial"/>
      <w:iCs/>
      <w:sz w:val="20"/>
      <w:szCs w:val="20"/>
      <w:lang w:val="en-GB"/>
    </w:rPr>
  </w:style>
  <w:style w:type="paragraph" w:customStyle="1" w:styleId="paperbody">
    <w:name w:val="paper body"/>
    <w:basedOn w:val="a"/>
    <w:uiPriority w:val="99"/>
    <w:rsid w:val="002626C5"/>
    <w:rPr>
      <w:rFonts w:eastAsia="Times New Roman" w:cs="Times New Roman"/>
      <w:sz w:val="24"/>
      <w:szCs w:val="24"/>
      <w:lang w:val="en-AU"/>
    </w:rPr>
  </w:style>
  <w:style w:type="character" w:customStyle="1" w:styleId="CharChar">
    <w:name w:val="Char Char"/>
    <w:basedOn w:val="a0"/>
    <w:rsid w:val="002626C5"/>
    <w:rPr>
      <w:rFonts w:ascii="Courier New" w:eastAsia="BatangChe" w:hAnsi="Courier New"/>
      <w:sz w:val="24"/>
      <w:szCs w:val="24"/>
      <w:lang w:val="en-US" w:eastAsia="en-US"/>
    </w:rPr>
  </w:style>
  <w:style w:type="paragraph" w:styleId="aff8">
    <w:name w:val="Subtitle"/>
    <w:basedOn w:val="a"/>
    <w:link w:val="aff9"/>
    <w:qFormat/>
    <w:rsid w:val="002626C5"/>
    <w:pPr>
      <w:jc w:val="center"/>
    </w:pPr>
    <w:rPr>
      <w:rFonts w:eastAsia="Times New Roman" w:cs="Times New Roman"/>
      <w:b/>
      <w:bCs/>
      <w:sz w:val="32"/>
      <w:szCs w:val="32"/>
      <w:lang w:val="en-GB"/>
    </w:rPr>
  </w:style>
  <w:style w:type="character" w:customStyle="1" w:styleId="aff9">
    <w:name w:val="Подзаголовок Знак"/>
    <w:basedOn w:val="a0"/>
    <w:link w:val="aff8"/>
    <w:rsid w:val="002626C5"/>
    <w:rPr>
      <w:rFonts w:ascii="Times New Roman" w:eastAsia="Times New Roman" w:hAnsi="Times New Roman" w:cs="Times New Roman"/>
      <w:b/>
      <w:bCs/>
      <w:sz w:val="32"/>
      <w:szCs w:val="32"/>
      <w:lang w:val="en-GB"/>
    </w:rPr>
  </w:style>
  <w:style w:type="paragraph" w:customStyle="1" w:styleId="Body">
    <w:name w:val="Body"/>
    <w:basedOn w:val="a"/>
    <w:uiPriority w:val="99"/>
    <w:rsid w:val="002626C5"/>
    <w:pPr>
      <w:widowControl w:val="0"/>
      <w:autoSpaceDE w:val="0"/>
      <w:autoSpaceDN w:val="0"/>
      <w:adjustRightInd w:val="0"/>
      <w:ind w:firstLine="340"/>
      <w:textAlignment w:val="baseline"/>
    </w:pPr>
    <w:rPr>
      <w:rFonts w:eastAsia="BatangChe" w:cs="Times New Roman"/>
      <w:sz w:val="20"/>
      <w:szCs w:val="20"/>
      <w:lang w:val="en-US" w:eastAsia="ko-KR"/>
    </w:rPr>
  </w:style>
  <w:style w:type="paragraph" w:customStyle="1" w:styleId="Reference">
    <w:name w:val="Reference"/>
    <w:basedOn w:val="a"/>
    <w:uiPriority w:val="99"/>
    <w:rsid w:val="002626C5"/>
    <w:pPr>
      <w:widowControl w:val="0"/>
      <w:autoSpaceDE w:val="0"/>
      <w:autoSpaceDN w:val="0"/>
      <w:adjustRightInd w:val="0"/>
      <w:spacing w:before="60" w:after="60"/>
      <w:ind w:left="288" w:hanging="288"/>
      <w:textAlignment w:val="baseline"/>
    </w:pPr>
    <w:rPr>
      <w:rFonts w:eastAsia="BatangChe" w:cs="Times New Roman"/>
      <w:sz w:val="20"/>
      <w:szCs w:val="20"/>
      <w:lang w:val="en-US" w:eastAsia="ko-KR"/>
    </w:rPr>
  </w:style>
  <w:style w:type="paragraph" w:customStyle="1" w:styleId="Demenko">
    <w:name w:val="Demenko"/>
    <w:basedOn w:val="a"/>
    <w:uiPriority w:val="99"/>
    <w:rsid w:val="002626C5"/>
    <w:pPr>
      <w:widowControl w:val="0"/>
      <w:tabs>
        <w:tab w:val="left" w:pos="567"/>
        <w:tab w:val="center" w:pos="4820"/>
        <w:tab w:val="right" w:pos="9639"/>
      </w:tabs>
      <w:spacing w:after="113" w:line="360" w:lineRule="auto"/>
    </w:pPr>
    <w:rPr>
      <w:rFonts w:eastAsia="Times New Roman" w:cs="Times New Roman"/>
      <w:lang w:val="en-GB" w:eastAsia="pl-PL"/>
    </w:rPr>
  </w:style>
  <w:style w:type="paragraph" w:customStyle="1" w:styleId="Text">
    <w:name w:val="Text"/>
    <w:basedOn w:val="a"/>
    <w:uiPriority w:val="99"/>
    <w:rsid w:val="002626C5"/>
    <w:pPr>
      <w:widowControl w:val="0"/>
      <w:autoSpaceDE w:val="0"/>
      <w:autoSpaceDN w:val="0"/>
      <w:spacing w:line="252" w:lineRule="auto"/>
      <w:ind w:firstLine="202"/>
    </w:pPr>
    <w:rPr>
      <w:rFonts w:eastAsia="Batang" w:cs="Times New Roman"/>
      <w:sz w:val="20"/>
      <w:szCs w:val="20"/>
      <w:lang w:val="en-US" w:eastAsia="ko-KR"/>
    </w:rPr>
  </w:style>
  <w:style w:type="paragraph" w:customStyle="1" w:styleId="Equation">
    <w:name w:val="Equation"/>
    <w:basedOn w:val="a"/>
    <w:next w:val="a"/>
    <w:uiPriority w:val="99"/>
    <w:rsid w:val="002626C5"/>
    <w:pPr>
      <w:widowControl w:val="0"/>
      <w:tabs>
        <w:tab w:val="right" w:pos="5040"/>
      </w:tabs>
      <w:autoSpaceDE w:val="0"/>
      <w:autoSpaceDN w:val="0"/>
      <w:spacing w:line="252" w:lineRule="auto"/>
    </w:pPr>
    <w:rPr>
      <w:rFonts w:eastAsia="Batang" w:cs="Times New Roman"/>
      <w:sz w:val="20"/>
      <w:szCs w:val="20"/>
      <w:lang w:val="en-US" w:eastAsia="ko-KR"/>
    </w:rPr>
  </w:style>
  <w:style w:type="paragraph" w:customStyle="1" w:styleId="TableTitle0">
    <w:name w:val="Table Title"/>
    <w:basedOn w:val="a"/>
    <w:uiPriority w:val="99"/>
    <w:rsid w:val="002626C5"/>
    <w:pPr>
      <w:jc w:val="center"/>
    </w:pPr>
    <w:rPr>
      <w:rFonts w:eastAsia="Times New Roman" w:cs="Times New Roman"/>
      <w:smallCaps/>
      <w:sz w:val="16"/>
      <w:szCs w:val="16"/>
      <w:lang w:val="en-US"/>
    </w:rPr>
  </w:style>
  <w:style w:type="paragraph" w:customStyle="1" w:styleId="Sub-titles">
    <w:name w:val="Sub-titles"/>
    <w:basedOn w:val="a"/>
    <w:uiPriority w:val="99"/>
    <w:rsid w:val="002626C5"/>
    <w:rPr>
      <w:rFonts w:eastAsia="Times New Roman" w:cs="Times New Roman"/>
      <w:b/>
      <w:bCs/>
      <w:color w:val="000000"/>
      <w:sz w:val="24"/>
      <w:szCs w:val="24"/>
      <w:lang w:val="pt-PT" w:eastAsia="pt-PT"/>
    </w:rPr>
  </w:style>
  <w:style w:type="paragraph" w:customStyle="1" w:styleId="text0">
    <w:name w:val="text"/>
    <w:basedOn w:val="a"/>
    <w:uiPriority w:val="99"/>
    <w:rsid w:val="002626C5"/>
    <w:pPr>
      <w:ind w:firstLine="227"/>
    </w:pPr>
    <w:rPr>
      <w:rFonts w:eastAsia="Times New Roman" w:cs="Times New Roman"/>
      <w:sz w:val="20"/>
      <w:szCs w:val="20"/>
      <w:lang w:val="en-US"/>
    </w:rPr>
  </w:style>
  <w:style w:type="paragraph" w:customStyle="1" w:styleId="tables">
    <w:name w:val="tables"/>
    <w:basedOn w:val="a"/>
    <w:uiPriority w:val="99"/>
    <w:rsid w:val="002626C5"/>
    <w:rPr>
      <w:rFonts w:eastAsia="Times New Roman" w:cs="Times New Roman"/>
      <w:sz w:val="18"/>
      <w:szCs w:val="18"/>
      <w:lang w:val="en-US"/>
    </w:rPr>
  </w:style>
  <w:style w:type="paragraph" w:customStyle="1" w:styleId="Abstract">
    <w:name w:val="Abstract"/>
    <w:uiPriority w:val="99"/>
    <w:rsid w:val="002626C5"/>
    <w:pPr>
      <w:spacing w:line="240" w:lineRule="auto"/>
      <w:jc w:val="both"/>
    </w:pPr>
    <w:rPr>
      <w:rFonts w:ascii="Times New Roman" w:eastAsia="SimSun" w:hAnsi="Times New Roman" w:cs="Times New Roman"/>
      <w:b/>
      <w:sz w:val="18"/>
      <w:szCs w:val="20"/>
      <w:lang w:val="en-US"/>
    </w:rPr>
  </w:style>
  <w:style w:type="paragraph" w:customStyle="1" w:styleId="Affiliation">
    <w:name w:val="Affiliation"/>
    <w:uiPriority w:val="99"/>
    <w:rsid w:val="002626C5"/>
    <w:pPr>
      <w:spacing w:after="0" w:line="240" w:lineRule="auto"/>
      <w:jc w:val="center"/>
    </w:pPr>
    <w:rPr>
      <w:rFonts w:ascii="Times New Roman" w:eastAsia="SimSun" w:hAnsi="Times New Roman" w:cs="Times New Roman"/>
      <w:sz w:val="20"/>
      <w:szCs w:val="20"/>
      <w:lang w:val="en-US"/>
    </w:rPr>
  </w:style>
  <w:style w:type="paragraph" w:customStyle="1" w:styleId="equation0">
    <w:name w:val="equation"/>
    <w:basedOn w:val="a"/>
    <w:uiPriority w:val="99"/>
    <w:rsid w:val="002626C5"/>
    <w:pPr>
      <w:tabs>
        <w:tab w:val="center" w:pos="2520"/>
        <w:tab w:val="right" w:pos="5040"/>
      </w:tabs>
      <w:spacing w:before="240" w:after="240" w:line="216" w:lineRule="auto"/>
      <w:jc w:val="center"/>
    </w:pPr>
    <w:rPr>
      <w:rFonts w:eastAsia="SimSun" w:cs="Times New Roman"/>
      <w:sz w:val="20"/>
      <w:szCs w:val="20"/>
      <w:lang w:val="en-US"/>
    </w:rPr>
  </w:style>
  <w:style w:type="paragraph" w:customStyle="1" w:styleId="figurecaption">
    <w:name w:val="figure caption"/>
    <w:uiPriority w:val="99"/>
    <w:rsid w:val="002626C5"/>
    <w:pPr>
      <w:spacing w:before="80" w:line="240" w:lineRule="auto"/>
      <w:jc w:val="center"/>
    </w:pPr>
    <w:rPr>
      <w:rFonts w:ascii="Times New Roman" w:eastAsia="SimSun" w:hAnsi="Times New Roman" w:cs="Times New Roman"/>
      <w:sz w:val="16"/>
      <w:szCs w:val="20"/>
      <w:lang w:val="en-US"/>
    </w:rPr>
  </w:style>
  <w:style w:type="paragraph" w:customStyle="1" w:styleId="papertitle">
    <w:name w:val="paper title"/>
    <w:uiPriority w:val="99"/>
    <w:rsid w:val="002626C5"/>
    <w:pPr>
      <w:spacing w:after="120" w:line="240" w:lineRule="auto"/>
      <w:jc w:val="center"/>
    </w:pPr>
    <w:rPr>
      <w:rFonts w:ascii="Times New Roman" w:eastAsia="SimSun" w:hAnsi="Times New Roman" w:cs="Times New Roman"/>
      <w:sz w:val="48"/>
      <w:szCs w:val="20"/>
      <w:lang w:val="en-US"/>
    </w:rPr>
  </w:style>
  <w:style w:type="paragraph" w:customStyle="1" w:styleId="references">
    <w:name w:val="references"/>
    <w:uiPriority w:val="99"/>
    <w:rsid w:val="002626C5"/>
    <w:pPr>
      <w:tabs>
        <w:tab w:val="num" w:pos="360"/>
      </w:tabs>
      <w:spacing w:after="40" w:line="180" w:lineRule="exact"/>
      <w:ind w:left="360" w:hanging="360"/>
      <w:jc w:val="both"/>
    </w:pPr>
    <w:rPr>
      <w:rFonts w:ascii="Times New Roman" w:eastAsia="SimSun" w:hAnsi="Times New Roman" w:cs="Times New Roman"/>
      <w:sz w:val="16"/>
      <w:szCs w:val="20"/>
      <w:lang w:val="en-US"/>
    </w:rPr>
  </w:style>
  <w:style w:type="paragraph" w:customStyle="1" w:styleId="tablecopy">
    <w:name w:val="table copy"/>
    <w:uiPriority w:val="99"/>
    <w:rsid w:val="002626C5"/>
    <w:pPr>
      <w:spacing w:after="0" w:line="240" w:lineRule="auto"/>
      <w:jc w:val="both"/>
    </w:pPr>
    <w:rPr>
      <w:rFonts w:ascii="Times New Roman" w:eastAsia="SimSun" w:hAnsi="Times New Roman" w:cs="Times New Roman"/>
      <w:sz w:val="16"/>
      <w:szCs w:val="20"/>
      <w:lang w:val="en-US"/>
    </w:rPr>
  </w:style>
  <w:style w:type="paragraph" w:customStyle="1" w:styleId="tablehead">
    <w:name w:val="table head"/>
    <w:uiPriority w:val="99"/>
    <w:rsid w:val="002626C5"/>
    <w:pPr>
      <w:tabs>
        <w:tab w:val="num" w:pos="1080"/>
      </w:tabs>
      <w:spacing w:before="240" w:after="120" w:line="216" w:lineRule="auto"/>
      <w:jc w:val="center"/>
    </w:pPr>
    <w:rPr>
      <w:rFonts w:ascii="Times New Roman" w:eastAsia="SimSun" w:hAnsi="Times New Roman" w:cs="Times New Roman"/>
      <w:smallCaps/>
      <w:sz w:val="16"/>
      <w:szCs w:val="20"/>
      <w:lang w:val="en-US"/>
    </w:rPr>
  </w:style>
  <w:style w:type="character" w:customStyle="1" w:styleId="shorttext">
    <w:name w:val="short_text"/>
    <w:basedOn w:val="a0"/>
    <w:rsid w:val="002626C5"/>
  </w:style>
  <w:style w:type="character" w:customStyle="1" w:styleId="longtext">
    <w:name w:val="long_text"/>
    <w:basedOn w:val="a0"/>
    <w:rsid w:val="002626C5"/>
  </w:style>
  <w:style w:type="paragraph" w:styleId="HTML0">
    <w:name w:val="HTML Preformatted"/>
    <w:basedOn w:val="a"/>
    <w:link w:val="HTML1"/>
    <w:rsid w:val="002626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1">
    <w:name w:val="Стандартный HTML Знак"/>
    <w:basedOn w:val="a0"/>
    <w:link w:val="HTML0"/>
    <w:rsid w:val="002626C5"/>
    <w:rPr>
      <w:rFonts w:ascii="Courier New" w:eastAsia="Times New Roman" w:hAnsi="Courier New" w:cs="Courier New"/>
      <w:sz w:val="20"/>
      <w:szCs w:val="20"/>
      <w:lang w:val="en-US"/>
    </w:rPr>
  </w:style>
  <w:style w:type="character" w:customStyle="1" w:styleId="hps">
    <w:name w:val="hps"/>
    <w:basedOn w:val="a0"/>
    <w:rsid w:val="002626C5"/>
  </w:style>
  <w:style w:type="character" w:customStyle="1" w:styleId="st">
    <w:name w:val="st"/>
    <w:basedOn w:val="a0"/>
    <w:rsid w:val="002626C5"/>
  </w:style>
  <w:style w:type="character" w:styleId="affa">
    <w:name w:val="FollowedHyperlink"/>
    <w:basedOn w:val="a0"/>
    <w:uiPriority w:val="99"/>
    <w:semiHidden/>
    <w:unhideWhenUsed/>
    <w:rsid w:val="002626C5"/>
    <w:rPr>
      <w:color w:val="800080" w:themeColor="followedHyperlink"/>
      <w:u w:val="single"/>
    </w:rPr>
  </w:style>
  <w:style w:type="paragraph" w:customStyle="1" w:styleId="Pa13">
    <w:name w:val="Pa13"/>
    <w:basedOn w:val="a"/>
    <w:next w:val="a"/>
    <w:uiPriority w:val="99"/>
    <w:rsid w:val="002626C5"/>
    <w:pPr>
      <w:autoSpaceDE w:val="0"/>
      <w:autoSpaceDN w:val="0"/>
      <w:adjustRightInd w:val="0"/>
      <w:spacing w:line="220" w:lineRule="atLeast"/>
    </w:pPr>
    <w:rPr>
      <w:rFonts w:eastAsia="Calibri" w:cs="Times New Roman"/>
      <w:sz w:val="24"/>
      <w:szCs w:val="24"/>
    </w:rPr>
  </w:style>
  <w:style w:type="paragraph" w:customStyle="1" w:styleId="240">
    <w:name w:val="Основной текст 24"/>
    <w:basedOn w:val="a"/>
    <w:uiPriority w:val="99"/>
    <w:rsid w:val="00AE1043"/>
    <w:pPr>
      <w:ind w:firstLine="720"/>
      <w:jc w:val="center"/>
    </w:pPr>
    <w:rPr>
      <w:rFonts w:eastAsia="Times New Roman" w:cs="Times New Roman"/>
      <w:sz w:val="24"/>
      <w:szCs w:val="20"/>
      <w:lang w:eastAsia="ru-RU"/>
    </w:rPr>
  </w:style>
  <w:style w:type="paragraph" w:styleId="affb">
    <w:name w:val="endnote text"/>
    <w:basedOn w:val="a"/>
    <w:link w:val="affc"/>
    <w:uiPriority w:val="99"/>
    <w:semiHidden/>
    <w:unhideWhenUsed/>
    <w:rsid w:val="004E2183"/>
    <w:rPr>
      <w:sz w:val="20"/>
      <w:szCs w:val="20"/>
    </w:rPr>
  </w:style>
  <w:style w:type="character" w:customStyle="1" w:styleId="affc">
    <w:name w:val="Текст концевой сноски Знак"/>
    <w:basedOn w:val="a0"/>
    <w:link w:val="affb"/>
    <w:uiPriority w:val="99"/>
    <w:semiHidden/>
    <w:rsid w:val="004E2183"/>
    <w:rPr>
      <w:sz w:val="20"/>
      <w:szCs w:val="20"/>
    </w:rPr>
  </w:style>
  <w:style w:type="character" w:styleId="affd">
    <w:name w:val="endnote reference"/>
    <w:basedOn w:val="a0"/>
    <w:uiPriority w:val="99"/>
    <w:semiHidden/>
    <w:unhideWhenUsed/>
    <w:rsid w:val="004E2183"/>
    <w:rPr>
      <w:vertAlign w:val="superscript"/>
    </w:rPr>
  </w:style>
  <w:style w:type="character" w:customStyle="1" w:styleId="identifier">
    <w:name w:val="identifier"/>
    <w:basedOn w:val="a0"/>
    <w:rsid w:val="00E65A62"/>
  </w:style>
  <w:style w:type="character" w:customStyle="1" w:styleId="id-label">
    <w:name w:val="id-label"/>
    <w:basedOn w:val="a0"/>
    <w:rsid w:val="00E65A62"/>
  </w:style>
  <w:style w:type="numbering" w:customStyle="1" w:styleId="CurrentList1">
    <w:name w:val="Current List1"/>
    <w:uiPriority w:val="99"/>
    <w:rsid w:val="00E8289B"/>
    <w:pPr>
      <w:numPr>
        <w:numId w:val="5"/>
      </w:numPr>
    </w:pPr>
  </w:style>
  <w:style w:type="numbering" w:customStyle="1" w:styleId="CurrentList2">
    <w:name w:val="Current List2"/>
    <w:uiPriority w:val="99"/>
    <w:rsid w:val="00E8289B"/>
    <w:pPr>
      <w:numPr>
        <w:numId w:val="6"/>
      </w:numPr>
    </w:pPr>
  </w:style>
  <w:style w:type="numbering" w:customStyle="1" w:styleId="CurrentList3">
    <w:name w:val="Current List3"/>
    <w:uiPriority w:val="99"/>
    <w:rsid w:val="00E8289B"/>
    <w:pPr>
      <w:numPr>
        <w:numId w:val="7"/>
      </w:numPr>
    </w:pPr>
  </w:style>
  <w:style w:type="numbering" w:customStyle="1" w:styleId="CurrentList4">
    <w:name w:val="Current List4"/>
    <w:uiPriority w:val="99"/>
    <w:rsid w:val="00E8289B"/>
    <w:pPr>
      <w:numPr>
        <w:numId w:val="8"/>
      </w:numPr>
    </w:pPr>
  </w:style>
  <w:style w:type="numbering" w:customStyle="1" w:styleId="CurrentList5">
    <w:name w:val="Current List5"/>
    <w:uiPriority w:val="99"/>
    <w:rsid w:val="00EA32CD"/>
    <w:pPr>
      <w:numPr>
        <w:numId w:val="10"/>
      </w:numPr>
    </w:pPr>
  </w:style>
  <w:style w:type="numbering" w:customStyle="1" w:styleId="CurrentList6">
    <w:name w:val="Current List6"/>
    <w:uiPriority w:val="99"/>
    <w:rsid w:val="00EA32CD"/>
    <w:pPr>
      <w:numPr>
        <w:numId w:val="11"/>
      </w:numPr>
    </w:pPr>
  </w:style>
  <w:style w:type="numbering" w:customStyle="1" w:styleId="CurrentList7">
    <w:name w:val="Current List7"/>
    <w:uiPriority w:val="99"/>
    <w:rsid w:val="00EA32CD"/>
    <w:pPr>
      <w:numPr>
        <w:numId w:val="12"/>
      </w:numPr>
    </w:pPr>
  </w:style>
  <w:style w:type="numbering" w:customStyle="1" w:styleId="CurrentList8">
    <w:name w:val="Current List8"/>
    <w:uiPriority w:val="99"/>
    <w:rsid w:val="00EA32CD"/>
    <w:pPr>
      <w:numPr>
        <w:numId w:val="13"/>
      </w:numPr>
    </w:pPr>
  </w:style>
  <w:style w:type="paragraph" w:styleId="33">
    <w:name w:val="toc 3"/>
    <w:basedOn w:val="3"/>
    <w:next w:val="3"/>
    <w:autoRedefine/>
    <w:uiPriority w:val="39"/>
    <w:unhideWhenUsed/>
    <w:rsid w:val="005D6F11"/>
    <w:pPr>
      <w:numPr>
        <w:ilvl w:val="0"/>
        <w:numId w:val="0"/>
      </w:numPr>
    </w:pPr>
    <w:rPr>
      <w:rFonts w:ascii="Times New Roman" w:hAnsi="Times New Roman" w:cstheme="minorHAnsi"/>
      <w:iCs/>
      <w:sz w:val="28"/>
    </w:rPr>
  </w:style>
  <w:style w:type="paragraph" w:styleId="41">
    <w:name w:val="toc 4"/>
    <w:basedOn w:val="a"/>
    <w:next w:val="a"/>
    <w:autoRedefine/>
    <w:uiPriority w:val="39"/>
    <w:unhideWhenUsed/>
    <w:rsid w:val="00F8614F"/>
    <w:pPr>
      <w:ind w:left="660"/>
    </w:pPr>
    <w:rPr>
      <w:rFonts w:cstheme="minorHAnsi"/>
      <w:sz w:val="18"/>
      <w:szCs w:val="18"/>
    </w:rPr>
  </w:style>
  <w:style w:type="paragraph" w:styleId="51">
    <w:name w:val="toc 5"/>
    <w:basedOn w:val="a"/>
    <w:next w:val="a"/>
    <w:autoRedefine/>
    <w:uiPriority w:val="39"/>
    <w:unhideWhenUsed/>
    <w:rsid w:val="00F8614F"/>
    <w:pPr>
      <w:ind w:left="880"/>
    </w:pPr>
    <w:rPr>
      <w:rFonts w:cstheme="minorHAnsi"/>
      <w:sz w:val="18"/>
      <w:szCs w:val="18"/>
    </w:rPr>
  </w:style>
  <w:style w:type="paragraph" w:styleId="61">
    <w:name w:val="toc 6"/>
    <w:basedOn w:val="a"/>
    <w:next w:val="a"/>
    <w:autoRedefine/>
    <w:uiPriority w:val="39"/>
    <w:unhideWhenUsed/>
    <w:rsid w:val="00F8614F"/>
    <w:pPr>
      <w:ind w:left="1100"/>
    </w:pPr>
    <w:rPr>
      <w:rFonts w:cstheme="minorHAnsi"/>
      <w:sz w:val="18"/>
      <w:szCs w:val="18"/>
    </w:rPr>
  </w:style>
  <w:style w:type="paragraph" w:styleId="71">
    <w:name w:val="toc 7"/>
    <w:basedOn w:val="a"/>
    <w:next w:val="a"/>
    <w:autoRedefine/>
    <w:uiPriority w:val="39"/>
    <w:unhideWhenUsed/>
    <w:rsid w:val="00F8614F"/>
    <w:pPr>
      <w:ind w:left="1320"/>
    </w:pPr>
    <w:rPr>
      <w:rFonts w:cstheme="minorHAnsi"/>
      <w:sz w:val="18"/>
      <w:szCs w:val="18"/>
    </w:rPr>
  </w:style>
  <w:style w:type="paragraph" w:styleId="81">
    <w:name w:val="toc 8"/>
    <w:basedOn w:val="a"/>
    <w:next w:val="a"/>
    <w:autoRedefine/>
    <w:uiPriority w:val="39"/>
    <w:unhideWhenUsed/>
    <w:rsid w:val="00F8614F"/>
    <w:pPr>
      <w:ind w:left="1540"/>
    </w:pPr>
    <w:rPr>
      <w:rFonts w:cstheme="minorHAnsi"/>
      <w:sz w:val="18"/>
      <w:szCs w:val="18"/>
    </w:rPr>
  </w:style>
  <w:style w:type="paragraph" w:styleId="91">
    <w:name w:val="toc 9"/>
    <w:basedOn w:val="a"/>
    <w:next w:val="a"/>
    <w:autoRedefine/>
    <w:uiPriority w:val="39"/>
    <w:unhideWhenUsed/>
    <w:rsid w:val="00F8614F"/>
    <w:pPr>
      <w:ind w:left="1760"/>
    </w:pPr>
    <w:rPr>
      <w:rFonts w:cstheme="minorHAnsi"/>
      <w:sz w:val="18"/>
      <w:szCs w:val="18"/>
    </w:rPr>
  </w:style>
  <w:style w:type="character" w:customStyle="1" w:styleId="UnresolvedMention">
    <w:name w:val="Unresolved Mention"/>
    <w:basedOn w:val="a0"/>
    <w:uiPriority w:val="99"/>
    <w:semiHidden/>
    <w:unhideWhenUsed/>
    <w:rsid w:val="00F8614F"/>
    <w:rPr>
      <w:color w:val="605E5C"/>
      <w:shd w:val="clear" w:color="auto" w:fill="E1DFDD"/>
    </w:rPr>
  </w:style>
  <w:style w:type="numbering" w:customStyle="1" w:styleId="CurrentList9">
    <w:name w:val="Current List9"/>
    <w:uiPriority w:val="99"/>
    <w:rsid w:val="00EE68FB"/>
    <w:pPr>
      <w:numPr>
        <w:numId w:val="14"/>
      </w:numPr>
    </w:pPr>
  </w:style>
  <w:style w:type="numbering" w:customStyle="1" w:styleId="CurrentList10">
    <w:name w:val="Current List10"/>
    <w:uiPriority w:val="99"/>
    <w:rsid w:val="00EE68FB"/>
    <w:pPr>
      <w:numPr>
        <w:numId w:val="15"/>
      </w:numPr>
    </w:pPr>
  </w:style>
  <w:style w:type="numbering" w:customStyle="1" w:styleId="CurrentList11">
    <w:name w:val="Current List11"/>
    <w:uiPriority w:val="99"/>
    <w:rsid w:val="004579AE"/>
    <w:pPr>
      <w:numPr>
        <w:numId w:val="16"/>
      </w:numPr>
    </w:pPr>
  </w:style>
  <w:style w:type="numbering" w:customStyle="1" w:styleId="CurrentList12">
    <w:name w:val="Current List12"/>
    <w:uiPriority w:val="99"/>
    <w:rsid w:val="004579AE"/>
    <w:pPr>
      <w:numPr>
        <w:numId w:val="17"/>
      </w:numPr>
    </w:pPr>
  </w:style>
  <w:style w:type="numbering" w:customStyle="1" w:styleId="CurrentList13">
    <w:name w:val="Current List13"/>
    <w:uiPriority w:val="99"/>
    <w:rsid w:val="00191785"/>
    <w:pPr>
      <w:numPr>
        <w:numId w:val="18"/>
      </w:numPr>
    </w:pPr>
  </w:style>
  <w:style w:type="numbering" w:customStyle="1" w:styleId="CurrentList14">
    <w:name w:val="Current List14"/>
    <w:uiPriority w:val="99"/>
    <w:rsid w:val="00191785"/>
    <w:pPr>
      <w:numPr>
        <w:numId w:val="19"/>
      </w:numPr>
    </w:pPr>
  </w:style>
  <w:style w:type="numbering" w:customStyle="1" w:styleId="CurrentList15">
    <w:name w:val="Current List15"/>
    <w:uiPriority w:val="99"/>
    <w:rsid w:val="00191785"/>
    <w:pPr>
      <w:numPr>
        <w:numId w:val="20"/>
      </w:numPr>
    </w:pPr>
  </w:style>
  <w:style w:type="numbering" w:customStyle="1" w:styleId="CurrentList16">
    <w:name w:val="Current List16"/>
    <w:uiPriority w:val="99"/>
    <w:rsid w:val="003F5E1C"/>
    <w:pPr>
      <w:numPr>
        <w:numId w:val="21"/>
      </w:numPr>
    </w:pPr>
  </w:style>
  <w:style w:type="numbering" w:customStyle="1" w:styleId="CurrentList17">
    <w:name w:val="Current List17"/>
    <w:uiPriority w:val="99"/>
    <w:rsid w:val="003F5E1C"/>
    <w:pPr>
      <w:numPr>
        <w:numId w:val="22"/>
      </w:numPr>
    </w:pPr>
  </w:style>
  <w:style w:type="numbering" w:customStyle="1" w:styleId="CurrentList18">
    <w:name w:val="Current List18"/>
    <w:uiPriority w:val="99"/>
    <w:rsid w:val="003F5E1C"/>
    <w:pPr>
      <w:numPr>
        <w:numId w:val="23"/>
      </w:numPr>
    </w:pPr>
  </w:style>
  <w:style w:type="numbering" w:customStyle="1" w:styleId="CurrentList19">
    <w:name w:val="Current List19"/>
    <w:uiPriority w:val="99"/>
    <w:rsid w:val="003F5E1C"/>
    <w:pPr>
      <w:numPr>
        <w:numId w:val="24"/>
      </w:numPr>
    </w:pPr>
  </w:style>
  <w:style w:type="numbering" w:customStyle="1" w:styleId="CurrentList20">
    <w:name w:val="Current List20"/>
    <w:uiPriority w:val="99"/>
    <w:rsid w:val="003F5E1C"/>
    <w:pPr>
      <w:numPr>
        <w:numId w:val="25"/>
      </w:numPr>
    </w:pPr>
  </w:style>
  <w:style w:type="numbering" w:customStyle="1" w:styleId="CurrentList21">
    <w:name w:val="Current List21"/>
    <w:uiPriority w:val="99"/>
    <w:rsid w:val="003F5E1C"/>
    <w:pPr>
      <w:numPr>
        <w:numId w:val="26"/>
      </w:numPr>
    </w:pPr>
  </w:style>
  <w:style w:type="numbering" w:customStyle="1" w:styleId="CurrentList22">
    <w:name w:val="Current List22"/>
    <w:uiPriority w:val="99"/>
    <w:rsid w:val="003F5E1C"/>
    <w:pPr>
      <w:numPr>
        <w:numId w:val="27"/>
      </w:numPr>
    </w:pPr>
  </w:style>
  <w:style w:type="numbering" w:customStyle="1" w:styleId="CurrentList23">
    <w:name w:val="Current List23"/>
    <w:uiPriority w:val="99"/>
    <w:rsid w:val="003F5E1C"/>
    <w:pPr>
      <w:numPr>
        <w:numId w:val="28"/>
      </w:numPr>
    </w:pPr>
  </w:style>
  <w:style w:type="paragraph" w:styleId="affe">
    <w:name w:val="Bibliography"/>
    <w:basedOn w:val="a"/>
    <w:next w:val="a"/>
    <w:uiPriority w:val="37"/>
    <w:unhideWhenUsed/>
    <w:rsid w:val="00A13A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942">
      <w:bodyDiv w:val="1"/>
      <w:marLeft w:val="0"/>
      <w:marRight w:val="0"/>
      <w:marTop w:val="0"/>
      <w:marBottom w:val="0"/>
      <w:divBdr>
        <w:top w:val="none" w:sz="0" w:space="0" w:color="auto"/>
        <w:left w:val="none" w:sz="0" w:space="0" w:color="auto"/>
        <w:bottom w:val="none" w:sz="0" w:space="0" w:color="auto"/>
        <w:right w:val="none" w:sz="0" w:space="0" w:color="auto"/>
      </w:divBdr>
    </w:div>
    <w:div w:id="864543">
      <w:bodyDiv w:val="1"/>
      <w:marLeft w:val="0"/>
      <w:marRight w:val="0"/>
      <w:marTop w:val="0"/>
      <w:marBottom w:val="0"/>
      <w:divBdr>
        <w:top w:val="none" w:sz="0" w:space="0" w:color="auto"/>
        <w:left w:val="none" w:sz="0" w:space="0" w:color="auto"/>
        <w:bottom w:val="none" w:sz="0" w:space="0" w:color="auto"/>
        <w:right w:val="none" w:sz="0" w:space="0" w:color="auto"/>
      </w:divBdr>
    </w:div>
    <w:div w:id="1586933">
      <w:bodyDiv w:val="1"/>
      <w:marLeft w:val="0"/>
      <w:marRight w:val="0"/>
      <w:marTop w:val="0"/>
      <w:marBottom w:val="0"/>
      <w:divBdr>
        <w:top w:val="none" w:sz="0" w:space="0" w:color="auto"/>
        <w:left w:val="none" w:sz="0" w:space="0" w:color="auto"/>
        <w:bottom w:val="none" w:sz="0" w:space="0" w:color="auto"/>
        <w:right w:val="none" w:sz="0" w:space="0" w:color="auto"/>
      </w:divBdr>
    </w:div>
    <w:div w:id="1980497">
      <w:bodyDiv w:val="1"/>
      <w:marLeft w:val="0"/>
      <w:marRight w:val="0"/>
      <w:marTop w:val="0"/>
      <w:marBottom w:val="0"/>
      <w:divBdr>
        <w:top w:val="none" w:sz="0" w:space="0" w:color="auto"/>
        <w:left w:val="none" w:sz="0" w:space="0" w:color="auto"/>
        <w:bottom w:val="none" w:sz="0" w:space="0" w:color="auto"/>
        <w:right w:val="none" w:sz="0" w:space="0" w:color="auto"/>
      </w:divBdr>
    </w:div>
    <w:div w:id="3099296">
      <w:bodyDiv w:val="1"/>
      <w:marLeft w:val="0"/>
      <w:marRight w:val="0"/>
      <w:marTop w:val="0"/>
      <w:marBottom w:val="0"/>
      <w:divBdr>
        <w:top w:val="none" w:sz="0" w:space="0" w:color="auto"/>
        <w:left w:val="none" w:sz="0" w:space="0" w:color="auto"/>
        <w:bottom w:val="none" w:sz="0" w:space="0" w:color="auto"/>
        <w:right w:val="none" w:sz="0" w:space="0" w:color="auto"/>
      </w:divBdr>
    </w:div>
    <w:div w:id="5447889">
      <w:bodyDiv w:val="1"/>
      <w:marLeft w:val="0"/>
      <w:marRight w:val="0"/>
      <w:marTop w:val="0"/>
      <w:marBottom w:val="0"/>
      <w:divBdr>
        <w:top w:val="none" w:sz="0" w:space="0" w:color="auto"/>
        <w:left w:val="none" w:sz="0" w:space="0" w:color="auto"/>
        <w:bottom w:val="none" w:sz="0" w:space="0" w:color="auto"/>
        <w:right w:val="none" w:sz="0" w:space="0" w:color="auto"/>
      </w:divBdr>
    </w:div>
    <w:div w:id="5524062">
      <w:bodyDiv w:val="1"/>
      <w:marLeft w:val="0"/>
      <w:marRight w:val="0"/>
      <w:marTop w:val="0"/>
      <w:marBottom w:val="0"/>
      <w:divBdr>
        <w:top w:val="none" w:sz="0" w:space="0" w:color="auto"/>
        <w:left w:val="none" w:sz="0" w:space="0" w:color="auto"/>
        <w:bottom w:val="none" w:sz="0" w:space="0" w:color="auto"/>
        <w:right w:val="none" w:sz="0" w:space="0" w:color="auto"/>
      </w:divBdr>
    </w:div>
    <w:div w:id="6057250">
      <w:bodyDiv w:val="1"/>
      <w:marLeft w:val="0"/>
      <w:marRight w:val="0"/>
      <w:marTop w:val="0"/>
      <w:marBottom w:val="0"/>
      <w:divBdr>
        <w:top w:val="none" w:sz="0" w:space="0" w:color="auto"/>
        <w:left w:val="none" w:sz="0" w:space="0" w:color="auto"/>
        <w:bottom w:val="none" w:sz="0" w:space="0" w:color="auto"/>
        <w:right w:val="none" w:sz="0" w:space="0" w:color="auto"/>
      </w:divBdr>
    </w:div>
    <w:div w:id="6098819">
      <w:bodyDiv w:val="1"/>
      <w:marLeft w:val="0"/>
      <w:marRight w:val="0"/>
      <w:marTop w:val="0"/>
      <w:marBottom w:val="0"/>
      <w:divBdr>
        <w:top w:val="none" w:sz="0" w:space="0" w:color="auto"/>
        <w:left w:val="none" w:sz="0" w:space="0" w:color="auto"/>
        <w:bottom w:val="none" w:sz="0" w:space="0" w:color="auto"/>
        <w:right w:val="none" w:sz="0" w:space="0" w:color="auto"/>
      </w:divBdr>
    </w:div>
    <w:div w:id="7493346">
      <w:bodyDiv w:val="1"/>
      <w:marLeft w:val="0"/>
      <w:marRight w:val="0"/>
      <w:marTop w:val="0"/>
      <w:marBottom w:val="0"/>
      <w:divBdr>
        <w:top w:val="none" w:sz="0" w:space="0" w:color="auto"/>
        <w:left w:val="none" w:sz="0" w:space="0" w:color="auto"/>
        <w:bottom w:val="none" w:sz="0" w:space="0" w:color="auto"/>
        <w:right w:val="none" w:sz="0" w:space="0" w:color="auto"/>
      </w:divBdr>
    </w:div>
    <w:div w:id="8341376">
      <w:bodyDiv w:val="1"/>
      <w:marLeft w:val="0"/>
      <w:marRight w:val="0"/>
      <w:marTop w:val="0"/>
      <w:marBottom w:val="0"/>
      <w:divBdr>
        <w:top w:val="none" w:sz="0" w:space="0" w:color="auto"/>
        <w:left w:val="none" w:sz="0" w:space="0" w:color="auto"/>
        <w:bottom w:val="none" w:sz="0" w:space="0" w:color="auto"/>
        <w:right w:val="none" w:sz="0" w:space="0" w:color="auto"/>
      </w:divBdr>
    </w:div>
    <w:div w:id="8484607">
      <w:bodyDiv w:val="1"/>
      <w:marLeft w:val="0"/>
      <w:marRight w:val="0"/>
      <w:marTop w:val="0"/>
      <w:marBottom w:val="0"/>
      <w:divBdr>
        <w:top w:val="none" w:sz="0" w:space="0" w:color="auto"/>
        <w:left w:val="none" w:sz="0" w:space="0" w:color="auto"/>
        <w:bottom w:val="none" w:sz="0" w:space="0" w:color="auto"/>
        <w:right w:val="none" w:sz="0" w:space="0" w:color="auto"/>
      </w:divBdr>
    </w:div>
    <w:div w:id="8803862">
      <w:bodyDiv w:val="1"/>
      <w:marLeft w:val="0"/>
      <w:marRight w:val="0"/>
      <w:marTop w:val="0"/>
      <w:marBottom w:val="0"/>
      <w:divBdr>
        <w:top w:val="none" w:sz="0" w:space="0" w:color="auto"/>
        <w:left w:val="none" w:sz="0" w:space="0" w:color="auto"/>
        <w:bottom w:val="none" w:sz="0" w:space="0" w:color="auto"/>
        <w:right w:val="none" w:sz="0" w:space="0" w:color="auto"/>
      </w:divBdr>
    </w:div>
    <w:div w:id="10188533">
      <w:bodyDiv w:val="1"/>
      <w:marLeft w:val="0"/>
      <w:marRight w:val="0"/>
      <w:marTop w:val="0"/>
      <w:marBottom w:val="0"/>
      <w:divBdr>
        <w:top w:val="none" w:sz="0" w:space="0" w:color="auto"/>
        <w:left w:val="none" w:sz="0" w:space="0" w:color="auto"/>
        <w:bottom w:val="none" w:sz="0" w:space="0" w:color="auto"/>
        <w:right w:val="none" w:sz="0" w:space="0" w:color="auto"/>
      </w:divBdr>
    </w:div>
    <w:div w:id="10566864">
      <w:bodyDiv w:val="1"/>
      <w:marLeft w:val="0"/>
      <w:marRight w:val="0"/>
      <w:marTop w:val="0"/>
      <w:marBottom w:val="0"/>
      <w:divBdr>
        <w:top w:val="none" w:sz="0" w:space="0" w:color="auto"/>
        <w:left w:val="none" w:sz="0" w:space="0" w:color="auto"/>
        <w:bottom w:val="none" w:sz="0" w:space="0" w:color="auto"/>
        <w:right w:val="none" w:sz="0" w:space="0" w:color="auto"/>
      </w:divBdr>
    </w:div>
    <w:div w:id="10646699">
      <w:bodyDiv w:val="1"/>
      <w:marLeft w:val="0"/>
      <w:marRight w:val="0"/>
      <w:marTop w:val="0"/>
      <w:marBottom w:val="0"/>
      <w:divBdr>
        <w:top w:val="none" w:sz="0" w:space="0" w:color="auto"/>
        <w:left w:val="none" w:sz="0" w:space="0" w:color="auto"/>
        <w:bottom w:val="none" w:sz="0" w:space="0" w:color="auto"/>
        <w:right w:val="none" w:sz="0" w:space="0" w:color="auto"/>
      </w:divBdr>
    </w:div>
    <w:div w:id="11298854">
      <w:bodyDiv w:val="1"/>
      <w:marLeft w:val="0"/>
      <w:marRight w:val="0"/>
      <w:marTop w:val="0"/>
      <w:marBottom w:val="0"/>
      <w:divBdr>
        <w:top w:val="none" w:sz="0" w:space="0" w:color="auto"/>
        <w:left w:val="none" w:sz="0" w:space="0" w:color="auto"/>
        <w:bottom w:val="none" w:sz="0" w:space="0" w:color="auto"/>
        <w:right w:val="none" w:sz="0" w:space="0" w:color="auto"/>
      </w:divBdr>
    </w:div>
    <w:div w:id="11999813">
      <w:bodyDiv w:val="1"/>
      <w:marLeft w:val="0"/>
      <w:marRight w:val="0"/>
      <w:marTop w:val="0"/>
      <w:marBottom w:val="0"/>
      <w:divBdr>
        <w:top w:val="none" w:sz="0" w:space="0" w:color="auto"/>
        <w:left w:val="none" w:sz="0" w:space="0" w:color="auto"/>
        <w:bottom w:val="none" w:sz="0" w:space="0" w:color="auto"/>
        <w:right w:val="none" w:sz="0" w:space="0" w:color="auto"/>
      </w:divBdr>
    </w:div>
    <w:div w:id="15544937">
      <w:bodyDiv w:val="1"/>
      <w:marLeft w:val="0"/>
      <w:marRight w:val="0"/>
      <w:marTop w:val="0"/>
      <w:marBottom w:val="0"/>
      <w:divBdr>
        <w:top w:val="none" w:sz="0" w:space="0" w:color="auto"/>
        <w:left w:val="none" w:sz="0" w:space="0" w:color="auto"/>
        <w:bottom w:val="none" w:sz="0" w:space="0" w:color="auto"/>
        <w:right w:val="none" w:sz="0" w:space="0" w:color="auto"/>
      </w:divBdr>
    </w:div>
    <w:div w:id="16122957">
      <w:bodyDiv w:val="1"/>
      <w:marLeft w:val="0"/>
      <w:marRight w:val="0"/>
      <w:marTop w:val="0"/>
      <w:marBottom w:val="0"/>
      <w:divBdr>
        <w:top w:val="none" w:sz="0" w:space="0" w:color="auto"/>
        <w:left w:val="none" w:sz="0" w:space="0" w:color="auto"/>
        <w:bottom w:val="none" w:sz="0" w:space="0" w:color="auto"/>
        <w:right w:val="none" w:sz="0" w:space="0" w:color="auto"/>
      </w:divBdr>
    </w:div>
    <w:div w:id="16741387">
      <w:bodyDiv w:val="1"/>
      <w:marLeft w:val="0"/>
      <w:marRight w:val="0"/>
      <w:marTop w:val="0"/>
      <w:marBottom w:val="0"/>
      <w:divBdr>
        <w:top w:val="none" w:sz="0" w:space="0" w:color="auto"/>
        <w:left w:val="none" w:sz="0" w:space="0" w:color="auto"/>
        <w:bottom w:val="none" w:sz="0" w:space="0" w:color="auto"/>
        <w:right w:val="none" w:sz="0" w:space="0" w:color="auto"/>
      </w:divBdr>
    </w:div>
    <w:div w:id="17393514">
      <w:bodyDiv w:val="1"/>
      <w:marLeft w:val="0"/>
      <w:marRight w:val="0"/>
      <w:marTop w:val="0"/>
      <w:marBottom w:val="0"/>
      <w:divBdr>
        <w:top w:val="none" w:sz="0" w:space="0" w:color="auto"/>
        <w:left w:val="none" w:sz="0" w:space="0" w:color="auto"/>
        <w:bottom w:val="none" w:sz="0" w:space="0" w:color="auto"/>
        <w:right w:val="none" w:sz="0" w:space="0" w:color="auto"/>
      </w:divBdr>
    </w:div>
    <w:div w:id="18043425">
      <w:bodyDiv w:val="1"/>
      <w:marLeft w:val="0"/>
      <w:marRight w:val="0"/>
      <w:marTop w:val="0"/>
      <w:marBottom w:val="0"/>
      <w:divBdr>
        <w:top w:val="none" w:sz="0" w:space="0" w:color="auto"/>
        <w:left w:val="none" w:sz="0" w:space="0" w:color="auto"/>
        <w:bottom w:val="none" w:sz="0" w:space="0" w:color="auto"/>
        <w:right w:val="none" w:sz="0" w:space="0" w:color="auto"/>
      </w:divBdr>
    </w:div>
    <w:div w:id="19355544">
      <w:bodyDiv w:val="1"/>
      <w:marLeft w:val="0"/>
      <w:marRight w:val="0"/>
      <w:marTop w:val="0"/>
      <w:marBottom w:val="0"/>
      <w:divBdr>
        <w:top w:val="none" w:sz="0" w:space="0" w:color="auto"/>
        <w:left w:val="none" w:sz="0" w:space="0" w:color="auto"/>
        <w:bottom w:val="none" w:sz="0" w:space="0" w:color="auto"/>
        <w:right w:val="none" w:sz="0" w:space="0" w:color="auto"/>
      </w:divBdr>
    </w:div>
    <w:div w:id="20203652">
      <w:bodyDiv w:val="1"/>
      <w:marLeft w:val="0"/>
      <w:marRight w:val="0"/>
      <w:marTop w:val="0"/>
      <w:marBottom w:val="0"/>
      <w:divBdr>
        <w:top w:val="none" w:sz="0" w:space="0" w:color="auto"/>
        <w:left w:val="none" w:sz="0" w:space="0" w:color="auto"/>
        <w:bottom w:val="none" w:sz="0" w:space="0" w:color="auto"/>
        <w:right w:val="none" w:sz="0" w:space="0" w:color="auto"/>
      </w:divBdr>
    </w:div>
    <w:div w:id="21129892">
      <w:bodyDiv w:val="1"/>
      <w:marLeft w:val="0"/>
      <w:marRight w:val="0"/>
      <w:marTop w:val="0"/>
      <w:marBottom w:val="0"/>
      <w:divBdr>
        <w:top w:val="none" w:sz="0" w:space="0" w:color="auto"/>
        <w:left w:val="none" w:sz="0" w:space="0" w:color="auto"/>
        <w:bottom w:val="none" w:sz="0" w:space="0" w:color="auto"/>
        <w:right w:val="none" w:sz="0" w:space="0" w:color="auto"/>
      </w:divBdr>
    </w:div>
    <w:div w:id="23135508">
      <w:bodyDiv w:val="1"/>
      <w:marLeft w:val="0"/>
      <w:marRight w:val="0"/>
      <w:marTop w:val="0"/>
      <w:marBottom w:val="0"/>
      <w:divBdr>
        <w:top w:val="none" w:sz="0" w:space="0" w:color="auto"/>
        <w:left w:val="none" w:sz="0" w:space="0" w:color="auto"/>
        <w:bottom w:val="none" w:sz="0" w:space="0" w:color="auto"/>
        <w:right w:val="none" w:sz="0" w:space="0" w:color="auto"/>
      </w:divBdr>
    </w:div>
    <w:div w:id="24260181">
      <w:bodyDiv w:val="1"/>
      <w:marLeft w:val="0"/>
      <w:marRight w:val="0"/>
      <w:marTop w:val="0"/>
      <w:marBottom w:val="0"/>
      <w:divBdr>
        <w:top w:val="none" w:sz="0" w:space="0" w:color="auto"/>
        <w:left w:val="none" w:sz="0" w:space="0" w:color="auto"/>
        <w:bottom w:val="none" w:sz="0" w:space="0" w:color="auto"/>
        <w:right w:val="none" w:sz="0" w:space="0" w:color="auto"/>
      </w:divBdr>
    </w:div>
    <w:div w:id="24839127">
      <w:bodyDiv w:val="1"/>
      <w:marLeft w:val="0"/>
      <w:marRight w:val="0"/>
      <w:marTop w:val="0"/>
      <w:marBottom w:val="0"/>
      <w:divBdr>
        <w:top w:val="none" w:sz="0" w:space="0" w:color="auto"/>
        <w:left w:val="none" w:sz="0" w:space="0" w:color="auto"/>
        <w:bottom w:val="none" w:sz="0" w:space="0" w:color="auto"/>
        <w:right w:val="none" w:sz="0" w:space="0" w:color="auto"/>
      </w:divBdr>
    </w:div>
    <w:div w:id="25256403">
      <w:bodyDiv w:val="1"/>
      <w:marLeft w:val="0"/>
      <w:marRight w:val="0"/>
      <w:marTop w:val="0"/>
      <w:marBottom w:val="0"/>
      <w:divBdr>
        <w:top w:val="none" w:sz="0" w:space="0" w:color="auto"/>
        <w:left w:val="none" w:sz="0" w:space="0" w:color="auto"/>
        <w:bottom w:val="none" w:sz="0" w:space="0" w:color="auto"/>
        <w:right w:val="none" w:sz="0" w:space="0" w:color="auto"/>
      </w:divBdr>
    </w:div>
    <w:div w:id="26416313">
      <w:bodyDiv w:val="1"/>
      <w:marLeft w:val="0"/>
      <w:marRight w:val="0"/>
      <w:marTop w:val="0"/>
      <w:marBottom w:val="0"/>
      <w:divBdr>
        <w:top w:val="none" w:sz="0" w:space="0" w:color="auto"/>
        <w:left w:val="none" w:sz="0" w:space="0" w:color="auto"/>
        <w:bottom w:val="none" w:sz="0" w:space="0" w:color="auto"/>
        <w:right w:val="none" w:sz="0" w:space="0" w:color="auto"/>
      </w:divBdr>
    </w:div>
    <w:div w:id="26685438">
      <w:bodyDiv w:val="1"/>
      <w:marLeft w:val="0"/>
      <w:marRight w:val="0"/>
      <w:marTop w:val="0"/>
      <w:marBottom w:val="0"/>
      <w:divBdr>
        <w:top w:val="none" w:sz="0" w:space="0" w:color="auto"/>
        <w:left w:val="none" w:sz="0" w:space="0" w:color="auto"/>
        <w:bottom w:val="none" w:sz="0" w:space="0" w:color="auto"/>
        <w:right w:val="none" w:sz="0" w:space="0" w:color="auto"/>
      </w:divBdr>
    </w:div>
    <w:div w:id="26880337">
      <w:bodyDiv w:val="1"/>
      <w:marLeft w:val="0"/>
      <w:marRight w:val="0"/>
      <w:marTop w:val="0"/>
      <w:marBottom w:val="0"/>
      <w:divBdr>
        <w:top w:val="none" w:sz="0" w:space="0" w:color="auto"/>
        <w:left w:val="none" w:sz="0" w:space="0" w:color="auto"/>
        <w:bottom w:val="none" w:sz="0" w:space="0" w:color="auto"/>
        <w:right w:val="none" w:sz="0" w:space="0" w:color="auto"/>
      </w:divBdr>
    </w:div>
    <w:div w:id="27074965">
      <w:bodyDiv w:val="1"/>
      <w:marLeft w:val="0"/>
      <w:marRight w:val="0"/>
      <w:marTop w:val="0"/>
      <w:marBottom w:val="0"/>
      <w:divBdr>
        <w:top w:val="none" w:sz="0" w:space="0" w:color="auto"/>
        <w:left w:val="none" w:sz="0" w:space="0" w:color="auto"/>
        <w:bottom w:val="none" w:sz="0" w:space="0" w:color="auto"/>
        <w:right w:val="none" w:sz="0" w:space="0" w:color="auto"/>
      </w:divBdr>
    </w:div>
    <w:div w:id="27803978">
      <w:bodyDiv w:val="1"/>
      <w:marLeft w:val="0"/>
      <w:marRight w:val="0"/>
      <w:marTop w:val="0"/>
      <w:marBottom w:val="0"/>
      <w:divBdr>
        <w:top w:val="none" w:sz="0" w:space="0" w:color="auto"/>
        <w:left w:val="none" w:sz="0" w:space="0" w:color="auto"/>
        <w:bottom w:val="none" w:sz="0" w:space="0" w:color="auto"/>
        <w:right w:val="none" w:sz="0" w:space="0" w:color="auto"/>
      </w:divBdr>
    </w:div>
    <w:div w:id="29302919">
      <w:bodyDiv w:val="1"/>
      <w:marLeft w:val="0"/>
      <w:marRight w:val="0"/>
      <w:marTop w:val="0"/>
      <w:marBottom w:val="0"/>
      <w:divBdr>
        <w:top w:val="none" w:sz="0" w:space="0" w:color="auto"/>
        <w:left w:val="none" w:sz="0" w:space="0" w:color="auto"/>
        <w:bottom w:val="none" w:sz="0" w:space="0" w:color="auto"/>
        <w:right w:val="none" w:sz="0" w:space="0" w:color="auto"/>
      </w:divBdr>
    </w:div>
    <w:div w:id="29307862">
      <w:bodyDiv w:val="1"/>
      <w:marLeft w:val="0"/>
      <w:marRight w:val="0"/>
      <w:marTop w:val="0"/>
      <w:marBottom w:val="0"/>
      <w:divBdr>
        <w:top w:val="none" w:sz="0" w:space="0" w:color="auto"/>
        <w:left w:val="none" w:sz="0" w:space="0" w:color="auto"/>
        <w:bottom w:val="none" w:sz="0" w:space="0" w:color="auto"/>
        <w:right w:val="none" w:sz="0" w:space="0" w:color="auto"/>
      </w:divBdr>
    </w:div>
    <w:div w:id="30152218">
      <w:bodyDiv w:val="1"/>
      <w:marLeft w:val="0"/>
      <w:marRight w:val="0"/>
      <w:marTop w:val="0"/>
      <w:marBottom w:val="0"/>
      <w:divBdr>
        <w:top w:val="none" w:sz="0" w:space="0" w:color="auto"/>
        <w:left w:val="none" w:sz="0" w:space="0" w:color="auto"/>
        <w:bottom w:val="none" w:sz="0" w:space="0" w:color="auto"/>
        <w:right w:val="none" w:sz="0" w:space="0" w:color="auto"/>
      </w:divBdr>
    </w:div>
    <w:div w:id="30153455">
      <w:bodyDiv w:val="1"/>
      <w:marLeft w:val="0"/>
      <w:marRight w:val="0"/>
      <w:marTop w:val="0"/>
      <w:marBottom w:val="0"/>
      <w:divBdr>
        <w:top w:val="none" w:sz="0" w:space="0" w:color="auto"/>
        <w:left w:val="none" w:sz="0" w:space="0" w:color="auto"/>
        <w:bottom w:val="none" w:sz="0" w:space="0" w:color="auto"/>
        <w:right w:val="none" w:sz="0" w:space="0" w:color="auto"/>
      </w:divBdr>
    </w:div>
    <w:div w:id="31198685">
      <w:bodyDiv w:val="1"/>
      <w:marLeft w:val="0"/>
      <w:marRight w:val="0"/>
      <w:marTop w:val="0"/>
      <w:marBottom w:val="0"/>
      <w:divBdr>
        <w:top w:val="none" w:sz="0" w:space="0" w:color="auto"/>
        <w:left w:val="none" w:sz="0" w:space="0" w:color="auto"/>
        <w:bottom w:val="none" w:sz="0" w:space="0" w:color="auto"/>
        <w:right w:val="none" w:sz="0" w:space="0" w:color="auto"/>
      </w:divBdr>
    </w:div>
    <w:div w:id="31922884">
      <w:bodyDiv w:val="1"/>
      <w:marLeft w:val="0"/>
      <w:marRight w:val="0"/>
      <w:marTop w:val="0"/>
      <w:marBottom w:val="0"/>
      <w:divBdr>
        <w:top w:val="none" w:sz="0" w:space="0" w:color="auto"/>
        <w:left w:val="none" w:sz="0" w:space="0" w:color="auto"/>
        <w:bottom w:val="none" w:sz="0" w:space="0" w:color="auto"/>
        <w:right w:val="none" w:sz="0" w:space="0" w:color="auto"/>
      </w:divBdr>
    </w:div>
    <w:div w:id="33696935">
      <w:bodyDiv w:val="1"/>
      <w:marLeft w:val="0"/>
      <w:marRight w:val="0"/>
      <w:marTop w:val="0"/>
      <w:marBottom w:val="0"/>
      <w:divBdr>
        <w:top w:val="none" w:sz="0" w:space="0" w:color="auto"/>
        <w:left w:val="none" w:sz="0" w:space="0" w:color="auto"/>
        <w:bottom w:val="none" w:sz="0" w:space="0" w:color="auto"/>
        <w:right w:val="none" w:sz="0" w:space="0" w:color="auto"/>
      </w:divBdr>
    </w:div>
    <w:div w:id="34278564">
      <w:bodyDiv w:val="1"/>
      <w:marLeft w:val="0"/>
      <w:marRight w:val="0"/>
      <w:marTop w:val="0"/>
      <w:marBottom w:val="0"/>
      <w:divBdr>
        <w:top w:val="none" w:sz="0" w:space="0" w:color="auto"/>
        <w:left w:val="none" w:sz="0" w:space="0" w:color="auto"/>
        <w:bottom w:val="none" w:sz="0" w:space="0" w:color="auto"/>
        <w:right w:val="none" w:sz="0" w:space="0" w:color="auto"/>
      </w:divBdr>
    </w:div>
    <w:div w:id="34474120">
      <w:bodyDiv w:val="1"/>
      <w:marLeft w:val="0"/>
      <w:marRight w:val="0"/>
      <w:marTop w:val="0"/>
      <w:marBottom w:val="0"/>
      <w:divBdr>
        <w:top w:val="none" w:sz="0" w:space="0" w:color="auto"/>
        <w:left w:val="none" w:sz="0" w:space="0" w:color="auto"/>
        <w:bottom w:val="none" w:sz="0" w:space="0" w:color="auto"/>
        <w:right w:val="none" w:sz="0" w:space="0" w:color="auto"/>
      </w:divBdr>
    </w:div>
    <w:div w:id="34501425">
      <w:bodyDiv w:val="1"/>
      <w:marLeft w:val="0"/>
      <w:marRight w:val="0"/>
      <w:marTop w:val="0"/>
      <w:marBottom w:val="0"/>
      <w:divBdr>
        <w:top w:val="none" w:sz="0" w:space="0" w:color="auto"/>
        <w:left w:val="none" w:sz="0" w:space="0" w:color="auto"/>
        <w:bottom w:val="none" w:sz="0" w:space="0" w:color="auto"/>
        <w:right w:val="none" w:sz="0" w:space="0" w:color="auto"/>
      </w:divBdr>
    </w:div>
    <w:div w:id="35086676">
      <w:bodyDiv w:val="1"/>
      <w:marLeft w:val="0"/>
      <w:marRight w:val="0"/>
      <w:marTop w:val="0"/>
      <w:marBottom w:val="0"/>
      <w:divBdr>
        <w:top w:val="none" w:sz="0" w:space="0" w:color="auto"/>
        <w:left w:val="none" w:sz="0" w:space="0" w:color="auto"/>
        <w:bottom w:val="none" w:sz="0" w:space="0" w:color="auto"/>
        <w:right w:val="none" w:sz="0" w:space="0" w:color="auto"/>
      </w:divBdr>
    </w:div>
    <w:div w:id="36859608">
      <w:bodyDiv w:val="1"/>
      <w:marLeft w:val="0"/>
      <w:marRight w:val="0"/>
      <w:marTop w:val="0"/>
      <w:marBottom w:val="0"/>
      <w:divBdr>
        <w:top w:val="none" w:sz="0" w:space="0" w:color="auto"/>
        <w:left w:val="none" w:sz="0" w:space="0" w:color="auto"/>
        <w:bottom w:val="none" w:sz="0" w:space="0" w:color="auto"/>
        <w:right w:val="none" w:sz="0" w:space="0" w:color="auto"/>
      </w:divBdr>
    </w:div>
    <w:div w:id="39326033">
      <w:bodyDiv w:val="1"/>
      <w:marLeft w:val="0"/>
      <w:marRight w:val="0"/>
      <w:marTop w:val="0"/>
      <w:marBottom w:val="0"/>
      <w:divBdr>
        <w:top w:val="none" w:sz="0" w:space="0" w:color="auto"/>
        <w:left w:val="none" w:sz="0" w:space="0" w:color="auto"/>
        <w:bottom w:val="none" w:sz="0" w:space="0" w:color="auto"/>
        <w:right w:val="none" w:sz="0" w:space="0" w:color="auto"/>
      </w:divBdr>
    </w:div>
    <w:div w:id="39716226">
      <w:bodyDiv w:val="1"/>
      <w:marLeft w:val="0"/>
      <w:marRight w:val="0"/>
      <w:marTop w:val="0"/>
      <w:marBottom w:val="0"/>
      <w:divBdr>
        <w:top w:val="none" w:sz="0" w:space="0" w:color="auto"/>
        <w:left w:val="none" w:sz="0" w:space="0" w:color="auto"/>
        <w:bottom w:val="none" w:sz="0" w:space="0" w:color="auto"/>
        <w:right w:val="none" w:sz="0" w:space="0" w:color="auto"/>
      </w:divBdr>
    </w:div>
    <w:div w:id="40402858">
      <w:bodyDiv w:val="1"/>
      <w:marLeft w:val="0"/>
      <w:marRight w:val="0"/>
      <w:marTop w:val="0"/>
      <w:marBottom w:val="0"/>
      <w:divBdr>
        <w:top w:val="none" w:sz="0" w:space="0" w:color="auto"/>
        <w:left w:val="none" w:sz="0" w:space="0" w:color="auto"/>
        <w:bottom w:val="none" w:sz="0" w:space="0" w:color="auto"/>
        <w:right w:val="none" w:sz="0" w:space="0" w:color="auto"/>
      </w:divBdr>
    </w:div>
    <w:div w:id="41175855">
      <w:bodyDiv w:val="1"/>
      <w:marLeft w:val="0"/>
      <w:marRight w:val="0"/>
      <w:marTop w:val="0"/>
      <w:marBottom w:val="0"/>
      <w:divBdr>
        <w:top w:val="none" w:sz="0" w:space="0" w:color="auto"/>
        <w:left w:val="none" w:sz="0" w:space="0" w:color="auto"/>
        <w:bottom w:val="none" w:sz="0" w:space="0" w:color="auto"/>
        <w:right w:val="none" w:sz="0" w:space="0" w:color="auto"/>
      </w:divBdr>
    </w:div>
    <w:div w:id="41642117">
      <w:bodyDiv w:val="1"/>
      <w:marLeft w:val="0"/>
      <w:marRight w:val="0"/>
      <w:marTop w:val="0"/>
      <w:marBottom w:val="0"/>
      <w:divBdr>
        <w:top w:val="none" w:sz="0" w:space="0" w:color="auto"/>
        <w:left w:val="none" w:sz="0" w:space="0" w:color="auto"/>
        <w:bottom w:val="none" w:sz="0" w:space="0" w:color="auto"/>
        <w:right w:val="none" w:sz="0" w:space="0" w:color="auto"/>
      </w:divBdr>
    </w:div>
    <w:div w:id="41713120">
      <w:bodyDiv w:val="1"/>
      <w:marLeft w:val="0"/>
      <w:marRight w:val="0"/>
      <w:marTop w:val="0"/>
      <w:marBottom w:val="0"/>
      <w:divBdr>
        <w:top w:val="none" w:sz="0" w:space="0" w:color="auto"/>
        <w:left w:val="none" w:sz="0" w:space="0" w:color="auto"/>
        <w:bottom w:val="none" w:sz="0" w:space="0" w:color="auto"/>
        <w:right w:val="none" w:sz="0" w:space="0" w:color="auto"/>
      </w:divBdr>
    </w:div>
    <w:div w:id="42366902">
      <w:bodyDiv w:val="1"/>
      <w:marLeft w:val="0"/>
      <w:marRight w:val="0"/>
      <w:marTop w:val="0"/>
      <w:marBottom w:val="0"/>
      <w:divBdr>
        <w:top w:val="none" w:sz="0" w:space="0" w:color="auto"/>
        <w:left w:val="none" w:sz="0" w:space="0" w:color="auto"/>
        <w:bottom w:val="none" w:sz="0" w:space="0" w:color="auto"/>
        <w:right w:val="none" w:sz="0" w:space="0" w:color="auto"/>
      </w:divBdr>
    </w:div>
    <w:div w:id="43409755">
      <w:bodyDiv w:val="1"/>
      <w:marLeft w:val="0"/>
      <w:marRight w:val="0"/>
      <w:marTop w:val="0"/>
      <w:marBottom w:val="0"/>
      <w:divBdr>
        <w:top w:val="none" w:sz="0" w:space="0" w:color="auto"/>
        <w:left w:val="none" w:sz="0" w:space="0" w:color="auto"/>
        <w:bottom w:val="none" w:sz="0" w:space="0" w:color="auto"/>
        <w:right w:val="none" w:sz="0" w:space="0" w:color="auto"/>
      </w:divBdr>
    </w:div>
    <w:div w:id="43726044">
      <w:bodyDiv w:val="1"/>
      <w:marLeft w:val="0"/>
      <w:marRight w:val="0"/>
      <w:marTop w:val="0"/>
      <w:marBottom w:val="0"/>
      <w:divBdr>
        <w:top w:val="none" w:sz="0" w:space="0" w:color="auto"/>
        <w:left w:val="none" w:sz="0" w:space="0" w:color="auto"/>
        <w:bottom w:val="none" w:sz="0" w:space="0" w:color="auto"/>
        <w:right w:val="none" w:sz="0" w:space="0" w:color="auto"/>
      </w:divBdr>
    </w:div>
    <w:div w:id="44531436">
      <w:bodyDiv w:val="1"/>
      <w:marLeft w:val="0"/>
      <w:marRight w:val="0"/>
      <w:marTop w:val="0"/>
      <w:marBottom w:val="0"/>
      <w:divBdr>
        <w:top w:val="none" w:sz="0" w:space="0" w:color="auto"/>
        <w:left w:val="none" w:sz="0" w:space="0" w:color="auto"/>
        <w:bottom w:val="none" w:sz="0" w:space="0" w:color="auto"/>
        <w:right w:val="none" w:sz="0" w:space="0" w:color="auto"/>
      </w:divBdr>
    </w:div>
    <w:div w:id="44917559">
      <w:bodyDiv w:val="1"/>
      <w:marLeft w:val="0"/>
      <w:marRight w:val="0"/>
      <w:marTop w:val="0"/>
      <w:marBottom w:val="0"/>
      <w:divBdr>
        <w:top w:val="none" w:sz="0" w:space="0" w:color="auto"/>
        <w:left w:val="none" w:sz="0" w:space="0" w:color="auto"/>
        <w:bottom w:val="none" w:sz="0" w:space="0" w:color="auto"/>
        <w:right w:val="none" w:sz="0" w:space="0" w:color="auto"/>
      </w:divBdr>
    </w:div>
    <w:div w:id="46150199">
      <w:bodyDiv w:val="1"/>
      <w:marLeft w:val="0"/>
      <w:marRight w:val="0"/>
      <w:marTop w:val="0"/>
      <w:marBottom w:val="0"/>
      <w:divBdr>
        <w:top w:val="none" w:sz="0" w:space="0" w:color="auto"/>
        <w:left w:val="none" w:sz="0" w:space="0" w:color="auto"/>
        <w:bottom w:val="none" w:sz="0" w:space="0" w:color="auto"/>
        <w:right w:val="none" w:sz="0" w:space="0" w:color="auto"/>
      </w:divBdr>
    </w:div>
    <w:div w:id="46759878">
      <w:bodyDiv w:val="1"/>
      <w:marLeft w:val="0"/>
      <w:marRight w:val="0"/>
      <w:marTop w:val="0"/>
      <w:marBottom w:val="0"/>
      <w:divBdr>
        <w:top w:val="none" w:sz="0" w:space="0" w:color="auto"/>
        <w:left w:val="none" w:sz="0" w:space="0" w:color="auto"/>
        <w:bottom w:val="none" w:sz="0" w:space="0" w:color="auto"/>
        <w:right w:val="none" w:sz="0" w:space="0" w:color="auto"/>
      </w:divBdr>
    </w:div>
    <w:div w:id="46993587">
      <w:bodyDiv w:val="1"/>
      <w:marLeft w:val="0"/>
      <w:marRight w:val="0"/>
      <w:marTop w:val="0"/>
      <w:marBottom w:val="0"/>
      <w:divBdr>
        <w:top w:val="none" w:sz="0" w:space="0" w:color="auto"/>
        <w:left w:val="none" w:sz="0" w:space="0" w:color="auto"/>
        <w:bottom w:val="none" w:sz="0" w:space="0" w:color="auto"/>
        <w:right w:val="none" w:sz="0" w:space="0" w:color="auto"/>
      </w:divBdr>
    </w:div>
    <w:div w:id="47002278">
      <w:bodyDiv w:val="1"/>
      <w:marLeft w:val="0"/>
      <w:marRight w:val="0"/>
      <w:marTop w:val="0"/>
      <w:marBottom w:val="0"/>
      <w:divBdr>
        <w:top w:val="none" w:sz="0" w:space="0" w:color="auto"/>
        <w:left w:val="none" w:sz="0" w:space="0" w:color="auto"/>
        <w:bottom w:val="none" w:sz="0" w:space="0" w:color="auto"/>
        <w:right w:val="none" w:sz="0" w:space="0" w:color="auto"/>
      </w:divBdr>
    </w:div>
    <w:div w:id="48264704">
      <w:bodyDiv w:val="1"/>
      <w:marLeft w:val="0"/>
      <w:marRight w:val="0"/>
      <w:marTop w:val="0"/>
      <w:marBottom w:val="0"/>
      <w:divBdr>
        <w:top w:val="none" w:sz="0" w:space="0" w:color="auto"/>
        <w:left w:val="none" w:sz="0" w:space="0" w:color="auto"/>
        <w:bottom w:val="none" w:sz="0" w:space="0" w:color="auto"/>
        <w:right w:val="none" w:sz="0" w:space="0" w:color="auto"/>
      </w:divBdr>
    </w:div>
    <w:div w:id="49109531">
      <w:bodyDiv w:val="1"/>
      <w:marLeft w:val="0"/>
      <w:marRight w:val="0"/>
      <w:marTop w:val="0"/>
      <w:marBottom w:val="0"/>
      <w:divBdr>
        <w:top w:val="none" w:sz="0" w:space="0" w:color="auto"/>
        <w:left w:val="none" w:sz="0" w:space="0" w:color="auto"/>
        <w:bottom w:val="none" w:sz="0" w:space="0" w:color="auto"/>
        <w:right w:val="none" w:sz="0" w:space="0" w:color="auto"/>
      </w:divBdr>
    </w:div>
    <w:div w:id="50811546">
      <w:bodyDiv w:val="1"/>
      <w:marLeft w:val="0"/>
      <w:marRight w:val="0"/>
      <w:marTop w:val="0"/>
      <w:marBottom w:val="0"/>
      <w:divBdr>
        <w:top w:val="none" w:sz="0" w:space="0" w:color="auto"/>
        <w:left w:val="none" w:sz="0" w:space="0" w:color="auto"/>
        <w:bottom w:val="none" w:sz="0" w:space="0" w:color="auto"/>
        <w:right w:val="none" w:sz="0" w:space="0" w:color="auto"/>
      </w:divBdr>
    </w:div>
    <w:div w:id="51083470">
      <w:bodyDiv w:val="1"/>
      <w:marLeft w:val="0"/>
      <w:marRight w:val="0"/>
      <w:marTop w:val="0"/>
      <w:marBottom w:val="0"/>
      <w:divBdr>
        <w:top w:val="none" w:sz="0" w:space="0" w:color="auto"/>
        <w:left w:val="none" w:sz="0" w:space="0" w:color="auto"/>
        <w:bottom w:val="none" w:sz="0" w:space="0" w:color="auto"/>
        <w:right w:val="none" w:sz="0" w:space="0" w:color="auto"/>
      </w:divBdr>
    </w:div>
    <w:div w:id="51543155">
      <w:bodyDiv w:val="1"/>
      <w:marLeft w:val="0"/>
      <w:marRight w:val="0"/>
      <w:marTop w:val="0"/>
      <w:marBottom w:val="0"/>
      <w:divBdr>
        <w:top w:val="none" w:sz="0" w:space="0" w:color="auto"/>
        <w:left w:val="none" w:sz="0" w:space="0" w:color="auto"/>
        <w:bottom w:val="none" w:sz="0" w:space="0" w:color="auto"/>
        <w:right w:val="none" w:sz="0" w:space="0" w:color="auto"/>
      </w:divBdr>
    </w:div>
    <w:div w:id="51732392">
      <w:bodyDiv w:val="1"/>
      <w:marLeft w:val="0"/>
      <w:marRight w:val="0"/>
      <w:marTop w:val="0"/>
      <w:marBottom w:val="0"/>
      <w:divBdr>
        <w:top w:val="none" w:sz="0" w:space="0" w:color="auto"/>
        <w:left w:val="none" w:sz="0" w:space="0" w:color="auto"/>
        <w:bottom w:val="none" w:sz="0" w:space="0" w:color="auto"/>
        <w:right w:val="none" w:sz="0" w:space="0" w:color="auto"/>
      </w:divBdr>
    </w:div>
    <w:div w:id="52166754">
      <w:bodyDiv w:val="1"/>
      <w:marLeft w:val="0"/>
      <w:marRight w:val="0"/>
      <w:marTop w:val="0"/>
      <w:marBottom w:val="0"/>
      <w:divBdr>
        <w:top w:val="none" w:sz="0" w:space="0" w:color="auto"/>
        <w:left w:val="none" w:sz="0" w:space="0" w:color="auto"/>
        <w:bottom w:val="none" w:sz="0" w:space="0" w:color="auto"/>
        <w:right w:val="none" w:sz="0" w:space="0" w:color="auto"/>
      </w:divBdr>
    </w:div>
    <w:div w:id="52701378">
      <w:bodyDiv w:val="1"/>
      <w:marLeft w:val="0"/>
      <w:marRight w:val="0"/>
      <w:marTop w:val="0"/>
      <w:marBottom w:val="0"/>
      <w:divBdr>
        <w:top w:val="none" w:sz="0" w:space="0" w:color="auto"/>
        <w:left w:val="none" w:sz="0" w:space="0" w:color="auto"/>
        <w:bottom w:val="none" w:sz="0" w:space="0" w:color="auto"/>
        <w:right w:val="none" w:sz="0" w:space="0" w:color="auto"/>
      </w:divBdr>
    </w:div>
    <w:div w:id="53240371">
      <w:bodyDiv w:val="1"/>
      <w:marLeft w:val="0"/>
      <w:marRight w:val="0"/>
      <w:marTop w:val="0"/>
      <w:marBottom w:val="0"/>
      <w:divBdr>
        <w:top w:val="none" w:sz="0" w:space="0" w:color="auto"/>
        <w:left w:val="none" w:sz="0" w:space="0" w:color="auto"/>
        <w:bottom w:val="none" w:sz="0" w:space="0" w:color="auto"/>
        <w:right w:val="none" w:sz="0" w:space="0" w:color="auto"/>
      </w:divBdr>
    </w:div>
    <w:div w:id="53431118">
      <w:bodyDiv w:val="1"/>
      <w:marLeft w:val="0"/>
      <w:marRight w:val="0"/>
      <w:marTop w:val="0"/>
      <w:marBottom w:val="0"/>
      <w:divBdr>
        <w:top w:val="none" w:sz="0" w:space="0" w:color="auto"/>
        <w:left w:val="none" w:sz="0" w:space="0" w:color="auto"/>
        <w:bottom w:val="none" w:sz="0" w:space="0" w:color="auto"/>
        <w:right w:val="none" w:sz="0" w:space="0" w:color="auto"/>
      </w:divBdr>
    </w:div>
    <w:div w:id="53892190">
      <w:bodyDiv w:val="1"/>
      <w:marLeft w:val="0"/>
      <w:marRight w:val="0"/>
      <w:marTop w:val="0"/>
      <w:marBottom w:val="0"/>
      <w:divBdr>
        <w:top w:val="none" w:sz="0" w:space="0" w:color="auto"/>
        <w:left w:val="none" w:sz="0" w:space="0" w:color="auto"/>
        <w:bottom w:val="none" w:sz="0" w:space="0" w:color="auto"/>
        <w:right w:val="none" w:sz="0" w:space="0" w:color="auto"/>
      </w:divBdr>
    </w:div>
    <w:div w:id="53897144">
      <w:bodyDiv w:val="1"/>
      <w:marLeft w:val="0"/>
      <w:marRight w:val="0"/>
      <w:marTop w:val="0"/>
      <w:marBottom w:val="0"/>
      <w:divBdr>
        <w:top w:val="none" w:sz="0" w:space="0" w:color="auto"/>
        <w:left w:val="none" w:sz="0" w:space="0" w:color="auto"/>
        <w:bottom w:val="none" w:sz="0" w:space="0" w:color="auto"/>
        <w:right w:val="none" w:sz="0" w:space="0" w:color="auto"/>
      </w:divBdr>
    </w:div>
    <w:div w:id="53968865">
      <w:bodyDiv w:val="1"/>
      <w:marLeft w:val="0"/>
      <w:marRight w:val="0"/>
      <w:marTop w:val="0"/>
      <w:marBottom w:val="0"/>
      <w:divBdr>
        <w:top w:val="none" w:sz="0" w:space="0" w:color="auto"/>
        <w:left w:val="none" w:sz="0" w:space="0" w:color="auto"/>
        <w:bottom w:val="none" w:sz="0" w:space="0" w:color="auto"/>
        <w:right w:val="none" w:sz="0" w:space="0" w:color="auto"/>
      </w:divBdr>
    </w:div>
    <w:div w:id="54814373">
      <w:bodyDiv w:val="1"/>
      <w:marLeft w:val="0"/>
      <w:marRight w:val="0"/>
      <w:marTop w:val="0"/>
      <w:marBottom w:val="0"/>
      <w:divBdr>
        <w:top w:val="none" w:sz="0" w:space="0" w:color="auto"/>
        <w:left w:val="none" w:sz="0" w:space="0" w:color="auto"/>
        <w:bottom w:val="none" w:sz="0" w:space="0" w:color="auto"/>
        <w:right w:val="none" w:sz="0" w:space="0" w:color="auto"/>
      </w:divBdr>
    </w:div>
    <w:div w:id="57095207">
      <w:bodyDiv w:val="1"/>
      <w:marLeft w:val="0"/>
      <w:marRight w:val="0"/>
      <w:marTop w:val="0"/>
      <w:marBottom w:val="0"/>
      <w:divBdr>
        <w:top w:val="none" w:sz="0" w:space="0" w:color="auto"/>
        <w:left w:val="none" w:sz="0" w:space="0" w:color="auto"/>
        <w:bottom w:val="none" w:sz="0" w:space="0" w:color="auto"/>
        <w:right w:val="none" w:sz="0" w:space="0" w:color="auto"/>
      </w:divBdr>
    </w:div>
    <w:div w:id="57171030">
      <w:bodyDiv w:val="1"/>
      <w:marLeft w:val="0"/>
      <w:marRight w:val="0"/>
      <w:marTop w:val="0"/>
      <w:marBottom w:val="0"/>
      <w:divBdr>
        <w:top w:val="none" w:sz="0" w:space="0" w:color="auto"/>
        <w:left w:val="none" w:sz="0" w:space="0" w:color="auto"/>
        <w:bottom w:val="none" w:sz="0" w:space="0" w:color="auto"/>
        <w:right w:val="none" w:sz="0" w:space="0" w:color="auto"/>
      </w:divBdr>
    </w:div>
    <w:div w:id="58291260">
      <w:bodyDiv w:val="1"/>
      <w:marLeft w:val="0"/>
      <w:marRight w:val="0"/>
      <w:marTop w:val="0"/>
      <w:marBottom w:val="0"/>
      <w:divBdr>
        <w:top w:val="none" w:sz="0" w:space="0" w:color="auto"/>
        <w:left w:val="none" w:sz="0" w:space="0" w:color="auto"/>
        <w:bottom w:val="none" w:sz="0" w:space="0" w:color="auto"/>
        <w:right w:val="none" w:sz="0" w:space="0" w:color="auto"/>
      </w:divBdr>
    </w:div>
    <w:div w:id="60256086">
      <w:bodyDiv w:val="1"/>
      <w:marLeft w:val="0"/>
      <w:marRight w:val="0"/>
      <w:marTop w:val="0"/>
      <w:marBottom w:val="0"/>
      <w:divBdr>
        <w:top w:val="none" w:sz="0" w:space="0" w:color="auto"/>
        <w:left w:val="none" w:sz="0" w:space="0" w:color="auto"/>
        <w:bottom w:val="none" w:sz="0" w:space="0" w:color="auto"/>
        <w:right w:val="none" w:sz="0" w:space="0" w:color="auto"/>
      </w:divBdr>
    </w:div>
    <w:div w:id="61027153">
      <w:bodyDiv w:val="1"/>
      <w:marLeft w:val="0"/>
      <w:marRight w:val="0"/>
      <w:marTop w:val="0"/>
      <w:marBottom w:val="0"/>
      <w:divBdr>
        <w:top w:val="none" w:sz="0" w:space="0" w:color="auto"/>
        <w:left w:val="none" w:sz="0" w:space="0" w:color="auto"/>
        <w:bottom w:val="none" w:sz="0" w:space="0" w:color="auto"/>
        <w:right w:val="none" w:sz="0" w:space="0" w:color="auto"/>
      </w:divBdr>
    </w:div>
    <w:div w:id="61103433">
      <w:bodyDiv w:val="1"/>
      <w:marLeft w:val="0"/>
      <w:marRight w:val="0"/>
      <w:marTop w:val="0"/>
      <w:marBottom w:val="0"/>
      <w:divBdr>
        <w:top w:val="none" w:sz="0" w:space="0" w:color="auto"/>
        <w:left w:val="none" w:sz="0" w:space="0" w:color="auto"/>
        <w:bottom w:val="none" w:sz="0" w:space="0" w:color="auto"/>
        <w:right w:val="none" w:sz="0" w:space="0" w:color="auto"/>
      </w:divBdr>
    </w:div>
    <w:div w:id="62677978">
      <w:bodyDiv w:val="1"/>
      <w:marLeft w:val="0"/>
      <w:marRight w:val="0"/>
      <w:marTop w:val="0"/>
      <w:marBottom w:val="0"/>
      <w:divBdr>
        <w:top w:val="none" w:sz="0" w:space="0" w:color="auto"/>
        <w:left w:val="none" w:sz="0" w:space="0" w:color="auto"/>
        <w:bottom w:val="none" w:sz="0" w:space="0" w:color="auto"/>
        <w:right w:val="none" w:sz="0" w:space="0" w:color="auto"/>
      </w:divBdr>
    </w:div>
    <w:div w:id="65031063">
      <w:bodyDiv w:val="1"/>
      <w:marLeft w:val="0"/>
      <w:marRight w:val="0"/>
      <w:marTop w:val="0"/>
      <w:marBottom w:val="0"/>
      <w:divBdr>
        <w:top w:val="none" w:sz="0" w:space="0" w:color="auto"/>
        <w:left w:val="none" w:sz="0" w:space="0" w:color="auto"/>
        <w:bottom w:val="none" w:sz="0" w:space="0" w:color="auto"/>
        <w:right w:val="none" w:sz="0" w:space="0" w:color="auto"/>
      </w:divBdr>
    </w:div>
    <w:div w:id="65808300">
      <w:bodyDiv w:val="1"/>
      <w:marLeft w:val="0"/>
      <w:marRight w:val="0"/>
      <w:marTop w:val="0"/>
      <w:marBottom w:val="0"/>
      <w:divBdr>
        <w:top w:val="none" w:sz="0" w:space="0" w:color="auto"/>
        <w:left w:val="none" w:sz="0" w:space="0" w:color="auto"/>
        <w:bottom w:val="none" w:sz="0" w:space="0" w:color="auto"/>
        <w:right w:val="none" w:sz="0" w:space="0" w:color="auto"/>
      </w:divBdr>
    </w:div>
    <w:div w:id="66465570">
      <w:bodyDiv w:val="1"/>
      <w:marLeft w:val="0"/>
      <w:marRight w:val="0"/>
      <w:marTop w:val="0"/>
      <w:marBottom w:val="0"/>
      <w:divBdr>
        <w:top w:val="none" w:sz="0" w:space="0" w:color="auto"/>
        <w:left w:val="none" w:sz="0" w:space="0" w:color="auto"/>
        <w:bottom w:val="none" w:sz="0" w:space="0" w:color="auto"/>
        <w:right w:val="none" w:sz="0" w:space="0" w:color="auto"/>
      </w:divBdr>
    </w:div>
    <w:div w:id="66660414">
      <w:bodyDiv w:val="1"/>
      <w:marLeft w:val="0"/>
      <w:marRight w:val="0"/>
      <w:marTop w:val="0"/>
      <w:marBottom w:val="0"/>
      <w:divBdr>
        <w:top w:val="none" w:sz="0" w:space="0" w:color="auto"/>
        <w:left w:val="none" w:sz="0" w:space="0" w:color="auto"/>
        <w:bottom w:val="none" w:sz="0" w:space="0" w:color="auto"/>
        <w:right w:val="none" w:sz="0" w:space="0" w:color="auto"/>
      </w:divBdr>
    </w:div>
    <w:div w:id="67002868">
      <w:bodyDiv w:val="1"/>
      <w:marLeft w:val="0"/>
      <w:marRight w:val="0"/>
      <w:marTop w:val="0"/>
      <w:marBottom w:val="0"/>
      <w:divBdr>
        <w:top w:val="none" w:sz="0" w:space="0" w:color="auto"/>
        <w:left w:val="none" w:sz="0" w:space="0" w:color="auto"/>
        <w:bottom w:val="none" w:sz="0" w:space="0" w:color="auto"/>
        <w:right w:val="none" w:sz="0" w:space="0" w:color="auto"/>
      </w:divBdr>
    </w:div>
    <w:div w:id="67502795">
      <w:bodyDiv w:val="1"/>
      <w:marLeft w:val="0"/>
      <w:marRight w:val="0"/>
      <w:marTop w:val="0"/>
      <w:marBottom w:val="0"/>
      <w:divBdr>
        <w:top w:val="none" w:sz="0" w:space="0" w:color="auto"/>
        <w:left w:val="none" w:sz="0" w:space="0" w:color="auto"/>
        <w:bottom w:val="none" w:sz="0" w:space="0" w:color="auto"/>
        <w:right w:val="none" w:sz="0" w:space="0" w:color="auto"/>
      </w:divBdr>
    </w:div>
    <w:div w:id="70198020">
      <w:bodyDiv w:val="1"/>
      <w:marLeft w:val="0"/>
      <w:marRight w:val="0"/>
      <w:marTop w:val="0"/>
      <w:marBottom w:val="0"/>
      <w:divBdr>
        <w:top w:val="none" w:sz="0" w:space="0" w:color="auto"/>
        <w:left w:val="none" w:sz="0" w:space="0" w:color="auto"/>
        <w:bottom w:val="none" w:sz="0" w:space="0" w:color="auto"/>
        <w:right w:val="none" w:sz="0" w:space="0" w:color="auto"/>
      </w:divBdr>
    </w:div>
    <w:div w:id="71049637">
      <w:bodyDiv w:val="1"/>
      <w:marLeft w:val="0"/>
      <w:marRight w:val="0"/>
      <w:marTop w:val="0"/>
      <w:marBottom w:val="0"/>
      <w:divBdr>
        <w:top w:val="none" w:sz="0" w:space="0" w:color="auto"/>
        <w:left w:val="none" w:sz="0" w:space="0" w:color="auto"/>
        <w:bottom w:val="none" w:sz="0" w:space="0" w:color="auto"/>
        <w:right w:val="none" w:sz="0" w:space="0" w:color="auto"/>
      </w:divBdr>
    </w:div>
    <w:div w:id="71319005">
      <w:bodyDiv w:val="1"/>
      <w:marLeft w:val="0"/>
      <w:marRight w:val="0"/>
      <w:marTop w:val="0"/>
      <w:marBottom w:val="0"/>
      <w:divBdr>
        <w:top w:val="none" w:sz="0" w:space="0" w:color="auto"/>
        <w:left w:val="none" w:sz="0" w:space="0" w:color="auto"/>
        <w:bottom w:val="none" w:sz="0" w:space="0" w:color="auto"/>
        <w:right w:val="none" w:sz="0" w:space="0" w:color="auto"/>
      </w:divBdr>
    </w:div>
    <w:div w:id="71586106">
      <w:bodyDiv w:val="1"/>
      <w:marLeft w:val="0"/>
      <w:marRight w:val="0"/>
      <w:marTop w:val="0"/>
      <w:marBottom w:val="0"/>
      <w:divBdr>
        <w:top w:val="none" w:sz="0" w:space="0" w:color="auto"/>
        <w:left w:val="none" w:sz="0" w:space="0" w:color="auto"/>
        <w:bottom w:val="none" w:sz="0" w:space="0" w:color="auto"/>
        <w:right w:val="none" w:sz="0" w:space="0" w:color="auto"/>
      </w:divBdr>
    </w:div>
    <w:div w:id="72896845">
      <w:bodyDiv w:val="1"/>
      <w:marLeft w:val="0"/>
      <w:marRight w:val="0"/>
      <w:marTop w:val="0"/>
      <w:marBottom w:val="0"/>
      <w:divBdr>
        <w:top w:val="none" w:sz="0" w:space="0" w:color="auto"/>
        <w:left w:val="none" w:sz="0" w:space="0" w:color="auto"/>
        <w:bottom w:val="none" w:sz="0" w:space="0" w:color="auto"/>
        <w:right w:val="none" w:sz="0" w:space="0" w:color="auto"/>
      </w:divBdr>
    </w:div>
    <w:div w:id="73164994">
      <w:bodyDiv w:val="1"/>
      <w:marLeft w:val="0"/>
      <w:marRight w:val="0"/>
      <w:marTop w:val="0"/>
      <w:marBottom w:val="0"/>
      <w:divBdr>
        <w:top w:val="none" w:sz="0" w:space="0" w:color="auto"/>
        <w:left w:val="none" w:sz="0" w:space="0" w:color="auto"/>
        <w:bottom w:val="none" w:sz="0" w:space="0" w:color="auto"/>
        <w:right w:val="none" w:sz="0" w:space="0" w:color="auto"/>
      </w:divBdr>
    </w:div>
    <w:div w:id="73480681">
      <w:bodyDiv w:val="1"/>
      <w:marLeft w:val="0"/>
      <w:marRight w:val="0"/>
      <w:marTop w:val="0"/>
      <w:marBottom w:val="0"/>
      <w:divBdr>
        <w:top w:val="none" w:sz="0" w:space="0" w:color="auto"/>
        <w:left w:val="none" w:sz="0" w:space="0" w:color="auto"/>
        <w:bottom w:val="none" w:sz="0" w:space="0" w:color="auto"/>
        <w:right w:val="none" w:sz="0" w:space="0" w:color="auto"/>
      </w:divBdr>
    </w:div>
    <w:div w:id="73820690">
      <w:bodyDiv w:val="1"/>
      <w:marLeft w:val="0"/>
      <w:marRight w:val="0"/>
      <w:marTop w:val="0"/>
      <w:marBottom w:val="0"/>
      <w:divBdr>
        <w:top w:val="none" w:sz="0" w:space="0" w:color="auto"/>
        <w:left w:val="none" w:sz="0" w:space="0" w:color="auto"/>
        <w:bottom w:val="none" w:sz="0" w:space="0" w:color="auto"/>
        <w:right w:val="none" w:sz="0" w:space="0" w:color="auto"/>
      </w:divBdr>
    </w:div>
    <w:div w:id="74515909">
      <w:bodyDiv w:val="1"/>
      <w:marLeft w:val="0"/>
      <w:marRight w:val="0"/>
      <w:marTop w:val="0"/>
      <w:marBottom w:val="0"/>
      <w:divBdr>
        <w:top w:val="none" w:sz="0" w:space="0" w:color="auto"/>
        <w:left w:val="none" w:sz="0" w:space="0" w:color="auto"/>
        <w:bottom w:val="none" w:sz="0" w:space="0" w:color="auto"/>
        <w:right w:val="none" w:sz="0" w:space="0" w:color="auto"/>
      </w:divBdr>
    </w:div>
    <w:div w:id="75322753">
      <w:bodyDiv w:val="1"/>
      <w:marLeft w:val="0"/>
      <w:marRight w:val="0"/>
      <w:marTop w:val="0"/>
      <w:marBottom w:val="0"/>
      <w:divBdr>
        <w:top w:val="none" w:sz="0" w:space="0" w:color="auto"/>
        <w:left w:val="none" w:sz="0" w:space="0" w:color="auto"/>
        <w:bottom w:val="none" w:sz="0" w:space="0" w:color="auto"/>
        <w:right w:val="none" w:sz="0" w:space="0" w:color="auto"/>
      </w:divBdr>
    </w:div>
    <w:div w:id="75593844">
      <w:bodyDiv w:val="1"/>
      <w:marLeft w:val="0"/>
      <w:marRight w:val="0"/>
      <w:marTop w:val="0"/>
      <w:marBottom w:val="0"/>
      <w:divBdr>
        <w:top w:val="none" w:sz="0" w:space="0" w:color="auto"/>
        <w:left w:val="none" w:sz="0" w:space="0" w:color="auto"/>
        <w:bottom w:val="none" w:sz="0" w:space="0" w:color="auto"/>
        <w:right w:val="none" w:sz="0" w:space="0" w:color="auto"/>
      </w:divBdr>
    </w:div>
    <w:div w:id="76249234">
      <w:bodyDiv w:val="1"/>
      <w:marLeft w:val="0"/>
      <w:marRight w:val="0"/>
      <w:marTop w:val="0"/>
      <w:marBottom w:val="0"/>
      <w:divBdr>
        <w:top w:val="none" w:sz="0" w:space="0" w:color="auto"/>
        <w:left w:val="none" w:sz="0" w:space="0" w:color="auto"/>
        <w:bottom w:val="none" w:sz="0" w:space="0" w:color="auto"/>
        <w:right w:val="none" w:sz="0" w:space="0" w:color="auto"/>
      </w:divBdr>
    </w:div>
    <w:div w:id="76906061">
      <w:bodyDiv w:val="1"/>
      <w:marLeft w:val="0"/>
      <w:marRight w:val="0"/>
      <w:marTop w:val="0"/>
      <w:marBottom w:val="0"/>
      <w:divBdr>
        <w:top w:val="none" w:sz="0" w:space="0" w:color="auto"/>
        <w:left w:val="none" w:sz="0" w:space="0" w:color="auto"/>
        <w:bottom w:val="none" w:sz="0" w:space="0" w:color="auto"/>
        <w:right w:val="none" w:sz="0" w:space="0" w:color="auto"/>
      </w:divBdr>
    </w:div>
    <w:div w:id="77018733">
      <w:bodyDiv w:val="1"/>
      <w:marLeft w:val="0"/>
      <w:marRight w:val="0"/>
      <w:marTop w:val="0"/>
      <w:marBottom w:val="0"/>
      <w:divBdr>
        <w:top w:val="none" w:sz="0" w:space="0" w:color="auto"/>
        <w:left w:val="none" w:sz="0" w:space="0" w:color="auto"/>
        <w:bottom w:val="none" w:sz="0" w:space="0" w:color="auto"/>
        <w:right w:val="none" w:sz="0" w:space="0" w:color="auto"/>
      </w:divBdr>
    </w:div>
    <w:div w:id="77097616">
      <w:bodyDiv w:val="1"/>
      <w:marLeft w:val="0"/>
      <w:marRight w:val="0"/>
      <w:marTop w:val="0"/>
      <w:marBottom w:val="0"/>
      <w:divBdr>
        <w:top w:val="none" w:sz="0" w:space="0" w:color="auto"/>
        <w:left w:val="none" w:sz="0" w:space="0" w:color="auto"/>
        <w:bottom w:val="none" w:sz="0" w:space="0" w:color="auto"/>
        <w:right w:val="none" w:sz="0" w:space="0" w:color="auto"/>
      </w:divBdr>
    </w:div>
    <w:div w:id="77483004">
      <w:bodyDiv w:val="1"/>
      <w:marLeft w:val="0"/>
      <w:marRight w:val="0"/>
      <w:marTop w:val="0"/>
      <w:marBottom w:val="0"/>
      <w:divBdr>
        <w:top w:val="none" w:sz="0" w:space="0" w:color="auto"/>
        <w:left w:val="none" w:sz="0" w:space="0" w:color="auto"/>
        <w:bottom w:val="none" w:sz="0" w:space="0" w:color="auto"/>
        <w:right w:val="none" w:sz="0" w:space="0" w:color="auto"/>
      </w:divBdr>
    </w:div>
    <w:div w:id="78213881">
      <w:bodyDiv w:val="1"/>
      <w:marLeft w:val="0"/>
      <w:marRight w:val="0"/>
      <w:marTop w:val="0"/>
      <w:marBottom w:val="0"/>
      <w:divBdr>
        <w:top w:val="none" w:sz="0" w:space="0" w:color="auto"/>
        <w:left w:val="none" w:sz="0" w:space="0" w:color="auto"/>
        <w:bottom w:val="none" w:sz="0" w:space="0" w:color="auto"/>
        <w:right w:val="none" w:sz="0" w:space="0" w:color="auto"/>
      </w:divBdr>
    </w:div>
    <w:div w:id="78447057">
      <w:bodyDiv w:val="1"/>
      <w:marLeft w:val="0"/>
      <w:marRight w:val="0"/>
      <w:marTop w:val="0"/>
      <w:marBottom w:val="0"/>
      <w:divBdr>
        <w:top w:val="none" w:sz="0" w:space="0" w:color="auto"/>
        <w:left w:val="none" w:sz="0" w:space="0" w:color="auto"/>
        <w:bottom w:val="none" w:sz="0" w:space="0" w:color="auto"/>
        <w:right w:val="none" w:sz="0" w:space="0" w:color="auto"/>
      </w:divBdr>
    </w:div>
    <w:div w:id="79104284">
      <w:bodyDiv w:val="1"/>
      <w:marLeft w:val="0"/>
      <w:marRight w:val="0"/>
      <w:marTop w:val="0"/>
      <w:marBottom w:val="0"/>
      <w:divBdr>
        <w:top w:val="none" w:sz="0" w:space="0" w:color="auto"/>
        <w:left w:val="none" w:sz="0" w:space="0" w:color="auto"/>
        <w:bottom w:val="none" w:sz="0" w:space="0" w:color="auto"/>
        <w:right w:val="none" w:sz="0" w:space="0" w:color="auto"/>
      </w:divBdr>
    </w:div>
    <w:div w:id="79571783">
      <w:bodyDiv w:val="1"/>
      <w:marLeft w:val="0"/>
      <w:marRight w:val="0"/>
      <w:marTop w:val="0"/>
      <w:marBottom w:val="0"/>
      <w:divBdr>
        <w:top w:val="none" w:sz="0" w:space="0" w:color="auto"/>
        <w:left w:val="none" w:sz="0" w:space="0" w:color="auto"/>
        <w:bottom w:val="none" w:sz="0" w:space="0" w:color="auto"/>
        <w:right w:val="none" w:sz="0" w:space="0" w:color="auto"/>
      </w:divBdr>
    </w:div>
    <w:div w:id="82066468">
      <w:bodyDiv w:val="1"/>
      <w:marLeft w:val="0"/>
      <w:marRight w:val="0"/>
      <w:marTop w:val="0"/>
      <w:marBottom w:val="0"/>
      <w:divBdr>
        <w:top w:val="none" w:sz="0" w:space="0" w:color="auto"/>
        <w:left w:val="none" w:sz="0" w:space="0" w:color="auto"/>
        <w:bottom w:val="none" w:sz="0" w:space="0" w:color="auto"/>
        <w:right w:val="none" w:sz="0" w:space="0" w:color="auto"/>
      </w:divBdr>
    </w:div>
    <w:div w:id="82143200">
      <w:bodyDiv w:val="1"/>
      <w:marLeft w:val="0"/>
      <w:marRight w:val="0"/>
      <w:marTop w:val="0"/>
      <w:marBottom w:val="0"/>
      <w:divBdr>
        <w:top w:val="none" w:sz="0" w:space="0" w:color="auto"/>
        <w:left w:val="none" w:sz="0" w:space="0" w:color="auto"/>
        <w:bottom w:val="none" w:sz="0" w:space="0" w:color="auto"/>
        <w:right w:val="none" w:sz="0" w:space="0" w:color="auto"/>
      </w:divBdr>
    </w:div>
    <w:div w:id="83042010">
      <w:bodyDiv w:val="1"/>
      <w:marLeft w:val="0"/>
      <w:marRight w:val="0"/>
      <w:marTop w:val="0"/>
      <w:marBottom w:val="0"/>
      <w:divBdr>
        <w:top w:val="none" w:sz="0" w:space="0" w:color="auto"/>
        <w:left w:val="none" w:sz="0" w:space="0" w:color="auto"/>
        <w:bottom w:val="none" w:sz="0" w:space="0" w:color="auto"/>
        <w:right w:val="none" w:sz="0" w:space="0" w:color="auto"/>
      </w:divBdr>
    </w:div>
    <w:div w:id="83191947">
      <w:bodyDiv w:val="1"/>
      <w:marLeft w:val="0"/>
      <w:marRight w:val="0"/>
      <w:marTop w:val="0"/>
      <w:marBottom w:val="0"/>
      <w:divBdr>
        <w:top w:val="none" w:sz="0" w:space="0" w:color="auto"/>
        <w:left w:val="none" w:sz="0" w:space="0" w:color="auto"/>
        <w:bottom w:val="none" w:sz="0" w:space="0" w:color="auto"/>
        <w:right w:val="none" w:sz="0" w:space="0" w:color="auto"/>
      </w:divBdr>
    </w:div>
    <w:div w:id="83453832">
      <w:bodyDiv w:val="1"/>
      <w:marLeft w:val="0"/>
      <w:marRight w:val="0"/>
      <w:marTop w:val="0"/>
      <w:marBottom w:val="0"/>
      <w:divBdr>
        <w:top w:val="none" w:sz="0" w:space="0" w:color="auto"/>
        <w:left w:val="none" w:sz="0" w:space="0" w:color="auto"/>
        <w:bottom w:val="none" w:sz="0" w:space="0" w:color="auto"/>
        <w:right w:val="none" w:sz="0" w:space="0" w:color="auto"/>
      </w:divBdr>
    </w:div>
    <w:div w:id="84231873">
      <w:bodyDiv w:val="1"/>
      <w:marLeft w:val="0"/>
      <w:marRight w:val="0"/>
      <w:marTop w:val="0"/>
      <w:marBottom w:val="0"/>
      <w:divBdr>
        <w:top w:val="none" w:sz="0" w:space="0" w:color="auto"/>
        <w:left w:val="none" w:sz="0" w:space="0" w:color="auto"/>
        <w:bottom w:val="none" w:sz="0" w:space="0" w:color="auto"/>
        <w:right w:val="none" w:sz="0" w:space="0" w:color="auto"/>
      </w:divBdr>
    </w:div>
    <w:div w:id="84570508">
      <w:bodyDiv w:val="1"/>
      <w:marLeft w:val="0"/>
      <w:marRight w:val="0"/>
      <w:marTop w:val="0"/>
      <w:marBottom w:val="0"/>
      <w:divBdr>
        <w:top w:val="none" w:sz="0" w:space="0" w:color="auto"/>
        <w:left w:val="none" w:sz="0" w:space="0" w:color="auto"/>
        <w:bottom w:val="none" w:sz="0" w:space="0" w:color="auto"/>
        <w:right w:val="none" w:sz="0" w:space="0" w:color="auto"/>
      </w:divBdr>
    </w:div>
    <w:div w:id="85538776">
      <w:bodyDiv w:val="1"/>
      <w:marLeft w:val="0"/>
      <w:marRight w:val="0"/>
      <w:marTop w:val="0"/>
      <w:marBottom w:val="0"/>
      <w:divBdr>
        <w:top w:val="none" w:sz="0" w:space="0" w:color="auto"/>
        <w:left w:val="none" w:sz="0" w:space="0" w:color="auto"/>
        <w:bottom w:val="none" w:sz="0" w:space="0" w:color="auto"/>
        <w:right w:val="none" w:sz="0" w:space="0" w:color="auto"/>
      </w:divBdr>
    </w:div>
    <w:div w:id="86316872">
      <w:bodyDiv w:val="1"/>
      <w:marLeft w:val="0"/>
      <w:marRight w:val="0"/>
      <w:marTop w:val="0"/>
      <w:marBottom w:val="0"/>
      <w:divBdr>
        <w:top w:val="none" w:sz="0" w:space="0" w:color="auto"/>
        <w:left w:val="none" w:sz="0" w:space="0" w:color="auto"/>
        <w:bottom w:val="none" w:sz="0" w:space="0" w:color="auto"/>
        <w:right w:val="none" w:sz="0" w:space="0" w:color="auto"/>
      </w:divBdr>
    </w:div>
    <w:div w:id="86776690">
      <w:bodyDiv w:val="1"/>
      <w:marLeft w:val="0"/>
      <w:marRight w:val="0"/>
      <w:marTop w:val="0"/>
      <w:marBottom w:val="0"/>
      <w:divBdr>
        <w:top w:val="none" w:sz="0" w:space="0" w:color="auto"/>
        <w:left w:val="none" w:sz="0" w:space="0" w:color="auto"/>
        <w:bottom w:val="none" w:sz="0" w:space="0" w:color="auto"/>
        <w:right w:val="none" w:sz="0" w:space="0" w:color="auto"/>
      </w:divBdr>
    </w:div>
    <w:div w:id="87391212">
      <w:bodyDiv w:val="1"/>
      <w:marLeft w:val="0"/>
      <w:marRight w:val="0"/>
      <w:marTop w:val="0"/>
      <w:marBottom w:val="0"/>
      <w:divBdr>
        <w:top w:val="none" w:sz="0" w:space="0" w:color="auto"/>
        <w:left w:val="none" w:sz="0" w:space="0" w:color="auto"/>
        <w:bottom w:val="none" w:sz="0" w:space="0" w:color="auto"/>
        <w:right w:val="none" w:sz="0" w:space="0" w:color="auto"/>
      </w:divBdr>
    </w:div>
    <w:div w:id="87819772">
      <w:bodyDiv w:val="1"/>
      <w:marLeft w:val="0"/>
      <w:marRight w:val="0"/>
      <w:marTop w:val="0"/>
      <w:marBottom w:val="0"/>
      <w:divBdr>
        <w:top w:val="none" w:sz="0" w:space="0" w:color="auto"/>
        <w:left w:val="none" w:sz="0" w:space="0" w:color="auto"/>
        <w:bottom w:val="none" w:sz="0" w:space="0" w:color="auto"/>
        <w:right w:val="none" w:sz="0" w:space="0" w:color="auto"/>
      </w:divBdr>
    </w:div>
    <w:div w:id="88545207">
      <w:bodyDiv w:val="1"/>
      <w:marLeft w:val="0"/>
      <w:marRight w:val="0"/>
      <w:marTop w:val="0"/>
      <w:marBottom w:val="0"/>
      <w:divBdr>
        <w:top w:val="none" w:sz="0" w:space="0" w:color="auto"/>
        <w:left w:val="none" w:sz="0" w:space="0" w:color="auto"/>
        <w:bottom w:val="none" w:sz="0" w:space="0" w:color="auto"/>
        <w:right w:val="none" w:sz="0" w:space="0" w:color="auto"/>
      </w:divBdr>
    </w:div>
    <w:div w:id="89205540">
      <w:bodyDiv w:val="1"/>
      <w:marLeft w:val="0"/>
      <w:marRight w:val="0"/>
      <w:marTop w:val="0"/>
      <w:marBottom w:val="0"/>
      <w:divBdr>
        <w:top w:val="none" w:sz="0" w:space="0" w:color="auto"/>
        <w:left w:val="none" w:sz="0" w:space="0" w:color="auto"/>
        <w:bottom w:val="none" w:sz="0" w:space="0" w:color="auto"/>
        <w:right w:val="none" w:sz="0" w:space="0" w:color="auto"/>
      </w:divBdr>
    </w:div>
    <w:div w:id="89476692">
      <w:bodyDiv w:val="1"/>
      <w:marLeft w:val="0"/>
      <w:marRight w:val="0"/>
      <w:marTop w:val="0"/>
      <w:marBottom w:val="0"/>
      <w:divBdr>
        <w:top w:val="none" w:sz="0" w:space="0" w:color="auto"/>
        <w:left w:val="none" w:sz="0" w:space="0" w:color="auto"/>
        <w:bottom w:val="none" w:sz="0" w:space="0" w:color="auto"/>
        <w:right w:val="none" w:sz="0" w:space="0" w:color="auto"/>
      </w:divBdr>
    </w:div>
    <w:div w:id="89551302">
      <w:bodyDiv w:val="1"/>
      <w:marLeft w:val="0"/>
      <w:marRight w:val="0"/>
      <w:marTop w:val="0"/>
      <w:marBottom w:val="0"/>
      <w:divBdr>
        <w:top w:val="none" w:sz="0" w:space="0" w:color="auto"/>
        <w:left w:val="none" w:sz="0" w:space="0" w:color="auto"/>
        <w:bottom w:val="none" w:sz="0" w:space="0" w:color="auto"/>
        <w:right w:val="none" w:sz="0" w:space="0" w:color="auto"/>
      </w:divBdr>
    </w:div>
    <w:div w:id="89670190">
      <w:bodyDiv w:val="1"/>
      <w:marLeft w:val="0"/>
      <w:marRight w:val="0"/>
      <w:marTop w:val="0"/>
      <w:marBottom w:val="0"/>
      <w:divBdr>
        <w:top w:val="none" w:sz="0" w:space="0" w:color="auto"/>
        <w:left w:val="none" w:sz="0" w:space="0" w:color="auto"/>
        <w:bottom w:val="none" w:sz="0" w:space="0" w:color="auto"/>
        <w:right w:val="none" w:sz="0" w:space="0" w:color="auto"/>
      </w:divBdr>
    </w:div>
    <w:div w:id="90246692">
      <w:bodyDiv w:val="1"/>
      <w:marLeft w:val="0"/>
      <w:marRight w:val="0"/>
      <w:marTop w:val="0"/>
      <w:marBottom w:val="0"/>
      <w:divBdr>
        <w:top w:val="none" w:sz="0" w:space="0" w:color="auto"/>
        <w:left w:val="none" w:sz="0" w:space="0" w:color="auto"/>
        <w:bottom w:val="none" w:sz="0" w:space="0" w:color="auto"/>
        <w:right w:val="none" w:sz="0" w:space="0" w:color="auto"/>
      </w:divBdr>
    </w:div>
    <w:div w:id="91053291">
      <w:bodyDiv w:val="1"/>
      <w:marLeft w:val="0"/>
      <w:marRight w:val="0"/>
      <w:marTop w:val="0"/>
      <w:marBottom w:val="0"/>
      <w:divBdr>
        <w:top w:val="none" w:sz="0" w:space="0" w:color="auto"/>
        <w:left w:val="none" w:sz="0" w:space="0" w:color="auto"/>
        <w:bottom w:val="none" w:sz="0" w:space="0" w:color="auto"/>
        <w:right w:val="none" w:sz="0" w:space="0" w:color="auto"/>
      </w:divBdr>
    </w:div>
    <w:div w:id="92021674">
      <w:bodyDiv w:val="1"/>
      <w:marLeft w:val="0"/>
      <w:marRight w:val="0"/>
      <w:marTop w:val="0"/>
      <w:marBottom w:val="0"/>
      <w:divBdr>
        <w:top w:val="none" w:sz="0" w:space="0" w:color="auto"/>
        <w:left w:val="none" w:sz="0" w:space="0" w:color="auto"/>
        <w:bottom w:val="none" w:sz="0" w:space="0" w:color="auto"/>
        <w:right w:val="none" w:sz="0" w:space="0" w:color="auto"/>
      </w:divBdr>
    </w:div>
    <w:div w:id="92363723">
      <w:bodyDiv w:val="1"/>
      <w:marLeft w:val="0"/>
      <w:marRight w:val="0"/>
      <w:marTop w:val="0"/>
      <w:marBottom w:val="0"/>
      <w:divBdr>
        <w:top w:val="none" w:sz="0" w:space="0" w:color="auto"/>
        <w:left w:val="none" w:sz="0" w:space="0" w:color="auto"/>
        <w:bottom w:val="none" w:sz="0" w:space="0" w:color="auto"/>
        <w:right w:val="none" w:sz="0" w:space="0" w:color="auto"/>
      </w:divBdr>
    </w:div>
    <w:div w:id="92484308">
      <w:bodyDiv w:val="1"/>
      <w:marLeft w:val="0"/>
      <w:marRight w:val="0"/>
      <w:marTop w:val="0"/>
      <w:marBottom w:val="0"/>
      <w:divBdr>
        <w:top w:val="none" w:sz="0" w:space="0" w:color="auto"/>
        <w:left w:val="none" w:sz="0" w:space="0" w:color="auto"/>
        <w:bottom w:val="none" w:sz="0" w:space="0" w:color="auto"/>
        <w:right w:val="none" w:sz="0" w:space="0" w:color="auto"/>
      </w:divBdr>
    </w:div>
    <w:div w:id="92602831">
      <w:bodyDiv w:val="1"/>
      <w:marLeft w:val="0"/>
      <w:marRight w:val="0"/>
      <w:marTop w:val="0"/>
      <w:marBottom w:val="0"/>
      <w:divBdr>
        <w:top w:val="none" w:sz="0" w:space="0" w:color="auto"/>
        <w:left w:val="none" w:sz="0" w:space="0" w:color="auto"/>
        <w:bottom w:val="none" w:sz="0" w:space="0" w:color="auto"/>
        <w:right w:val="none" w:sz="0" w:space="0" w:color="auto"/>
      </w:divBdr>
    </w:div>
    <w:div w:id="92674582">
      <w:bodyDiv w:val="1"/>
      <w:marLeft w:val="0"/>
      <w:marRight w:val="0"/>
      <w:marTop w:val="0"/>
      <w:marBottom w:val="0"/>
      <w:divBdr>
        <w:top w:val="none" w:sz="0" w:space="0" w:color="auto"/>
        <w:left w:val="none" w:sz="0" w:space="0" w:color="auto"/>
        <w:bottom w:val="none" w:sz="0" w:space="0" w:color="auto"/>
        <w:right w:val="none" w:sz="0" w:space="0" w:color="auto"/>
      </w:divBdr>
    </w:div>
    <w:div w:id="93676419">
      <w:bodyDiv w:val="1"/>
      <w:marLeft w:val="0"/>
      <w:marRight w:val="0"/>
      <w:marTop w:val="0"/>
      <w:marBottom w:val="0"/>
      <w:divBdr>
        <w:top w:val="none" w:sz="0" w:space="0" w:color="auto"/>
        <w:left w:val="none" w:sz="0" w:space="0" w:color="auto"/>
        <w:bottom w:val="none" w:sz="0" w:space="0" w:color="auto"/>
        <w:right w:val="none" w:sz="0" w:space="0" w:color="auto"/>
      </w:divBdr>
    </w:div>
    <w:div w:id="94600200">
      <w:bodyDiv w:val="1"/>
      <w:marLeft w:val="0"/>
      <w:marRight w:val="0"/>
      <w:marTop w:val="0"/>
      <w:marBottom w:val="0"/>
      <w:divBdr>
        <w:top w:val="none" w:sz="0" w:space="0" w:color="auto"/>
        <w:left w:val="none" w:sz="0" w:space="0" w:color="auto"/>
        <w:bottom w:val="none" w:sz="0" w:space="0" w:color="auto"/>
        <w:right w:val="none" w:sz="0" w:space="0" w:color="auto"/>
      </w:divBdr>
    </w:div>
    <w:div w:id="95101828">
      <w:bodyDiv w:val="1"/>
      <w:marLeft w:val="0"/>
      <w:marRight w:val="0"/>
      <w:marTop w:val="0"/>
      <w:marBottom w:val="0"/>
      <w:divBdr>
        <w:top w:val="none" w:sz="0" w:space="0" w:color="auto"/>
        <w:left w:val="none" w:sz="0" w:space="0" w:color="auto"/>
        <w:bottom w:val="none" w:sz="0" w:space="0" w:color="auto"/>
        <w:right w:val="none" w:sz="0" w:space="0" w:color="auto"/>
      </w:divBdr>
    </w:div>
    <w:div w:id="95369557">
      <w:bodyDiv w:val="1"/>
      <w:marLeft w:val="0"/>
      <w:marRight w:val="0"/>
      <w:marTop w:val="0"/>
      <w:marBottom w:val="0"/>
      <w:divBdr>
        <w:top w:val="none" w:sz="0" w:space="0" w:color="auto"/>
        <w:left w:val="none" w:sz="0" w:space="0" w:color="auto"/>
        <w:bottom w:val="none" w:sz="0" w:space="0" w:color="auto"/>
        <w:right w:val="none" w:sz="0" w:space="0" w:color="auto"/>
      </w:divBdr>
    </w:div>
    <w:div w:id="96414064">
      <w:bodyDiv w:val="1"/>
      <w:marLeft w:val="0"/>
      <w:marRight w:val="0"/>
      <w:marTop w:val="0"/>
      <w:marBottom w:val="0"/>
      <w:divBdr>
        <w:top w:val="none" w:sz="0" w:space="0" w:color="auto"/>
        <w:left w:val="none" w:sz="0" w:space="0" w:color="auto"/>
        <w:bottom w:val="none" w:sz="0" w:space="0" w:color="auto"/>
        <w:right w:val="none" w:sz="0" w:space="0" w:color="auto"/>
      </w:divBdr>
    </w:div>
    <w:div w:id="99112301">
      <w:bodyDiv w:val="1"/>
      <w:marLeft w:val="0"/>
      <w:marRight w:val="0"/>
      <w:marTop w:val="0"/>
      <w:marBottom w:val="0"/>
      <w:divBdr>
        <w:top w:val="none" w:sz="0" w:space="0" w:color="auto"/>
        <w:left w:val="none" w:sz="0" w:space="0" w:color="auto"/>
        <w:bottom w:val="none" w:sz="0" w:space="0" w:color="auto"/>
        <w:right w:val="none" w:sz="0" w:space="0" w:color="auto"/>
      </w:divBdr>
    </w:div>
    <w:div w:id="99301274">
      <w:bodyDiv w:val="1"/>
      <w:marLeft w:val="0"/>
      <w:marRight w:val="0"/>
      <w:marTop w:val="0"/>
      <w:marBottom w:val="0"/>
      <w:divBdr>
        <w:top w:val="none" w:sz="0" w:space="0" w:color="auto"/>
        <w:left w:val="none" w:sz="0" w:space="0" w:color="auto"/>
        <w:bottom w:val="none" w:sz="0" w:space="0" w:color="auto"/>
        <w:right w:val="none" w:sz="0" w:space="0" w:color="auto"/>
      </w:divBdr>
    </w:div>
    <w:div w:id="100493499">
      <w:bodyDiv w:val="1"/>
      <w:marLeft w:val="0"/>
      <w:marRight w:val="0"/>
      <w:marTop w:val="0"/>
      <w:marBottom w:val="0"/>
      <w:divBdr>
        <w:top w:val="none" w:sz="0" w:space="0" w:color="auto"/>
        <w:left w:val="none" w:sz="0" w:space="0" w:color="auto"/>
        <w:bottom w:val="none" w:sz="0" w:space="0" w:color="auto"/>
        <w:right w:val="none" w:sz="0" w:space="0" w:color="auto"/>
      </w:divBdr>
    </w:div>
    <w:div w:id="100806252">
      <w:bodyDiv w:val="1"/>
      <w:marLeft w:val="0"/>
      <w:marRight w:val="0"/>
      <w:marTop w:val="0"/>
      <w:marBottom w:val="0"/>
      <w:divBdr>
        <w:top w:val="none" w:sz="0" w:space="0" w:color="auto"/>
        <w:left w:val="none" w:sz="0" w:space="0" w:color="auto"/>
        <w:bottom w:val="none" w:sz="0" w:space="0" w:color="auto"/>
        <w:right w:val="none" w:sz="0" w:space="0" w:color="auto"/>
      </w:divBdr>
    </w:div>
    <w:div w:id="104272548">
      <w:bodyDiv w:val="1"/>
      <w:marLeft w:val="0"/>
      <w:marRight w:val="0"/>
      <w:marTop w:val="0"/>
      <w:marBottom w:val="0"/>
      <w:divBdr>
        <w:top w:val="none" w:sz="0" w:space="0" w:color="auto"/>
        <w:left w:val="none" w:sz="0" w:space="0" w:color="auto"/>
        <w:bottom w:val="none" w:sz="0" w:space="0" w:color="auto"/>
        <w:right w:val="none" w:sz="0" w:space="0" w:color="auto"/>
      </w:divBdr>
    </w:div>
    <w:div w:id="104617633">
      <w:bodyDiv w:val="1"/>
      <w:marLeft w:val="0"/>
      <w:marRight w:val="0"/>
      <w:marTop w:val="0"/>
      <w:marBottom w:val="0"/>
      <w:divBdr>
        <w:top w:val="none" w:sz="0" w:space="0" w:color="auto"/>
        <w:left w:val="none" w:sz="0" w:space="0" w:color="auto"/>
        <w:bottom w:val="none" w:sz="0" w:space="0" w:color="auto"/>
        <w:right w:val="none" w:sz="0" w:space="0" w:color="auto"/>
      </w:divBdr>
    </w:div>
    <w:div w:id="105278301">
      <w:bodyDiv w:val="1"/>
      <w:marLeft w:val="0"/>
      <w:marRight w:val="0"/>
      <w:marTop w:val="0"/>
      <w:marBottom w:val="0"/>
      <w:divBdr>
        <w:top w:val="none" w:sz="0" w:space="0" w:color="auto"/>
        <w:left w:val="none" w:sz="0" w:space="0" w:color="auto"/>
        <w:bottom w:val="none" w:sz="0" w:space="0" w:color="auto"/>
        <w:right w:val="none" w:sz="0" w:space="0" w:color="auto"/>
      </w:divBdr>
    </w:div>
    <w:div w:id="106125735">
      <w:bodyDiv w:val="1"/>
      <w:marLeft w:val="0"/>
      <w:marRight w:val="0"/>
      <w:marTop w:val="0"/>
      <w:marBottom w:val="0"/>
      <w:divBdr>
        <w:top w:val="none" w:sz="0" w:space="0" w:color="auto"/>
        <w:left w:val="none" w:sz="0" w:space="0" w:color="auto"/>
        <w:bottom w:val="none" w:sz="0" w:space="0" w:color="auto"/>
        <w:right w:val="none" w:sz="0" w:space="0" w:color="auto"/>
      </w:divBdr>
    </w:div>
    <w:div w:id="106505876">
      <w:bodyDiv w:val="1"/>
      <w:marLeft w:val="0"/>
      <w:marRight w:val="0"/>
      <w:marTop w:val="0"/>
      <w:marBottom w:val="0"/>
      <w:divBdr>
        <w:top w:val="none" w:sz="0" w:space="0" w:color="auto"/>
        <w:left w:val="none" w:sz="0" w:space="0" w:color="auto"/>
        <w:bottom w:val="none" w:sz="0" w:space="0" w:color="auto"/>
        <w:right w:val="none" w:sz="0" w:space="0" w:color="auto"/>
      </w:divBdr>
    </w:div>
    <w:div w:id="107240996">
      <w:bodyDiv w:val="1"/>
      <w:marLeft w:val="0"/>
      <w:marRight w:val="0"/>
      <w:marTop w:val="0"/>
      <w:marBottom w:val="0"/>
      <w:divBdr>
        <w:top w:val="none" w:sz="0" w:space="0" w:color="auto"/>
        <w:left w:val="none" w:sz="0" w:space="0" w:color="auto"/>
        <w:bottom w:val="none" w:sz="0" w:space="0" w:color="auto"/>
        <w:right w:val="none" w:sz="0" w:space="0" w:color="auto"/>
      </w:divBdr>
    </w:div>
    <w:div w:id="109127844">
      <w:bodyDiv w:val="1"/>
      <w:marLeft w:val="0"/>
      <w:marRight w:val="0"/>
      <w:marTop w:val="0"/>
      <w:marBottom w:val="0"/>
      <w:divBdr>
        <w:top w:val="none" w:sz="0" w:space="0" w:color="auto"/>
        <w:left w:val="none" w:sz="0" w:space="0" w:color="auto"/>
        <w:bottom w:val="none" w:sz="0" w:space="0" w:color="auto"/>
        <w:right w:val="none" w:sz="0" w:space="0" w:color="auto"/>
      </w:divBdr>
    </w:div>
    <w:div w:id="109251833">
      <w:bodyDiv w:val="1"/>
      <w:marLeft w:val="0"/>
      <w:marRight w:val="0"/>
      <w:marTop w:val="0"/>
      <w:marBottom w:val="0"/>
      <w:divBdr>
        <w:top w:val="none" w:sz="0" w:space="0" w:color="auto"/>
        <w:left w:val="none" w:sz="0" w:space="0" w:color="auto"/>
        <w:bottom w:val="none" w:sz="0" w:space="0" w:color="auto"/>
        <w:right w:val="none" w:sz="0" w:space="0" w:color="auto"/>
      </w:divBdr>
    </w:div>
    <w:div w:id="109712101">
      <w:bodyDiv w:val="1"/>
      <w:marLeft w:val="0"/>
      <w:marRight w:val="0"/>
      <w:marTop w:val="0"/>
      <w:marBottom w:val="0"/>
      <w:divBdr>
        <w:top w:val="none" w:sz="0" w:space="0" w:color="auto"/>
        <w:left w:val="none" w:sz="0" w:space="0" w:color="auto"/>
        <w:bottom w:val="none" w:sz="0" w:space="0" w:color="auto"/>
        <w:right w:val="none" w:sz="0" w:space="0" w:color="auto"/>
      </w:divBdr>
    </w:div>
    <w:div w:id="109713220">
      <w:bodyDiv w:val="1"/>
      <w:marLeft w:val="0"/>
      <w:marRight w:val="0"/>
      <w:marTop w:val="0"/>
      <w:marBottom w:val="0"/>
      <w:divBdr>
        <w:top w:val="none" w:sz="0" w:space="0" w:color="auto"/>
        <w:left w:val="none" w:sz="0" w:space="0" w:color="auto"/>
        <w:bottom w:val="none" w:sz="0" w:space="0" w:color="auto"/>
        <w:right w:val="none" w:sz="0" w:space="0" w:color="auto"/>
      </w:divBdr>
    </w:div>
    <w:div w:id="110633245">
      <w:bodyDiv w:val="1"/>
      <w:marLeft w:val="0"/>
      <w:marRight w:val="0"/>
      <w:marTop w:val="0"/>
      <w:marBottom w:val="0"/>
      <w:divBdr>
        <w:top w:val="none" w:sz="0" w:space="0" w:color="auto"/>
        <w:left w:val="none" w:sz="0" w:space="0" w:color="auto"/>
        <w:bottom w:val="none" w:sz="0" w:space="0" w:color="auto"/>
        <w:right w:val="none" w:sz="0" w:space="0" w:color="auto"/>
      </w:divBdr>
    </w:div>
    <w:div w:id="111049388">
      <w:bodyDiv w:val="1"/>
      <w:marLeft w:val="0"/>
      <w:marRight w:val="0"/>
      <w:marTop w:val="0"/>
      <w:marBottom w:val="0"/>
      <w:divBdr>
        <w:top w:val="none" w:sz="0" w:space="0" w:color="auto"/>
        <w:left w:val="none" w:sz="0" w:space="0" w:color="auto"/>
        <w:bottom w:val="none" w:sz="0" w:space="0" w:color="auto"/>
        <w:right w:val="none" w:sz="0" w:space="0" w:color="auto"/>
      </w:divBdr>
    </w:div>
    <w:div w:id="112555790">
      <w:bodyDiv w:val="1"/>
      <w:marLeft w:val="0"/>
      <w:marRight w:val="0"/>
      <w:marTop w:val="0"/>
      <w:marBottom w:val="0"/>
      <w:divBdr>
        <w:top w:val="none" w:sz="0" w:space="0" w:color="auto"/>
        <w:left w:val="none" w:sz="0" w:space="0" w:color="auto"/>
        <w:bottom w:val="none" w:sz="0" w:space="0" w:color="auto"/>
        <w:right w:val="none" w:sz="0" w:space="0" w:color="auto"/>
      </w:divBdr>
    </w:div>
    <w:div w:id="112989307">
      <w:bodyDiv w:val="1"/>
      <w:marLeft w:val="0"/>
      <w:marRight w:val="0"/>
      <w:marTop w:val="0"/>
      <w:marBottom w:val="0"/>
      <w:divBdr>
        <w:top w:val="none" w:sz="0" w:space="0" w:color="auto"/>
        <w:left w:val="none" w:sz="0" w:space="0" w:color="auto"/>
        <w:bottom w:val="none" w:sz="0" w:space="0" w:color="auto"/>
        <w:right w:val="none" w:sz="0" w:space="0" w:color="auto"/>
      </w:divBdr>
    </w:div>
    <w:div w:id="116221584">
      <w:bodyDiv w:val="1"/>
      <w:marLeft w:val="0"/>
      <w:marRight w:val="0"/>
      <w:marTop w:val="0"/>
      <w:marBottom w:val="0"/>
      <w:divBdr>
        <w:top w:val="none" w:sz="0" w:space="0" w:color="auto"/>
        <w:left w:val="none" w:sz="0" w:space="0" w:color="auto"/>
        <w:bottom w:val="none" w:sz="0" w:space="0" w:color="auto"/>
        <w:right w:val="none" w:sz="0" w:space="0" w:color="auto"/>
      </w:divBdr>
    </w:div>
    <w:div w:id="117261742">
      <w:bodyDiv w:val="1"/>
      <w:marLeft w:val="0"/>
      <w:marRight w:val="0"/>
      <w:marTop w:val="0"/>
      <w:marBottom w:val="0"/>
      <w:divBdr>
        <w:top w:val="none" w:sz="0" w:space="0" w:color="auto"/>
        <w:left w:val="none" w:sz="0" w:space="0" w:color="auto"/>
        <w:bottom w:val="none" w:sz="0" w:space="0" w:color="auto"/>
        <w:right w:val="none" w:sz="0" w:space="0" w:color="auto"/>
      </w:divBdr>
    </w:div>
    <w:div w:id="117729106">
      <w:bodyDiv w:val="1"/>
      <w:marLeft w:val="0"/>
      <w:marRight w:val="0"/>
      <w:marTop w:val="0"/>
      <w:marBottom w:val="0"/>
      <w:divBdr>
        <w:top w:val="none" w:sz="0" w:space="0" w:color="auto"/>
        <w:left w:val="none" w:sz="0" w:space="0" w:color="auto"/>
        <w:bottom w:val="none" w:sz="0" w:space="0" w:color="auto"/>
        <w:right w:val="none" w:sz="0" w:space="0" w:color="auto"/>
      </w:divBdr>
    </w:div>
    <w:div w:id="119108907">
      <w:bodyDiv w:val="1"/>
      <w:marLeft w:val="0"/>
      <w:marRight w:val="0"/>
      <w:marTop w:val="0"/>
      <w:marBottom w:val="0"/>
      <w:divBdr>
        <w:top w:val="none" w:sz="0" w:space="0" w:color="auto"/>
        <w:left w:val="none" w:sz="0" w:space="0" w:color="auto"/>
        <w:bottom w:val="none" w:sz="0" w:space="0" w:color="auto"/>
        <w:right w:val="none" w:sz="0" w:space="0" w:color="auto"/>
      </w:divBdr>
    </w:div>
    <w:div w:id="119694792">
      <w:bodyDiv w:val="1"/>
      <w:marLeft w:val="0"/>
      <w:marRight w:val="0"/>
      <w:marTop w:val="0"/>
      <w:marBottom w:val="0"/>
      <w:divBdr>
        <w:top w:val="none" w:sz="0" w:space="0" w:color="auto"/>
        <w:left w:val="none" w:sz="0" w:space="0" w:color="auto"/>
        <w:bottom w:val="none" w:sz="0" w:space="0" w:color="auto"/>
        <w:right w:val="none" w:sz="0" w:space="0" w:color="auto"/>
      </w:divBdr>
    </w:div>
    <w:div w:id="120349679">
      <w:bodyDiv w:val="1"/>
      <w:marLeft w:val="0"/>
      <w:marRight w:val="0"/>
      <w:marTop w:val="0"/>
      <w:marBottom w:val="0"/>
      <w:divBdr>
        <w:top w:val="none" w:sz="0" w:space="0" w:color="auto"/>
        <w:left w:val="none" w:sz="0" w:space="0" w:color="auto"/>
        <w:bottom w:val="none" w:sz="0" w:space="0" w:color="auto"/>
        <w:right w:val="none" w:sz="0" w:space="0" w:color="auto"/>
      </w:divBdr>
    </w:div>
    <w:div w:id="123818167">
      <w:bodyDiv w:val="1"/>
      <w:marLeft w:val="0"/>
      <w:marRight w:val="0"/>
      <w:marTop w:val="0"/>
      <w:marBottom w:val="0"/>
      <w:divBdr>
        <w:top w:val="none" w:sz="0" w:space="0" w:color="auto"/>
        <w:left w:val="none" w:sz="0" w:space="0" w:color="auto"/>
        <w:bottom w:val="none" w:sz="0" w:space="0" w:color="auto"/>
        <w:right w:val="none" w:sz="0" w:space="0" w:color="auto"/>
      </w:divBdr>
    </w:div>
    <w:div w:id="123961276">
      <w:bodyDiv w:val="1"/>
      <w:marLeft w:val="0"/>
      <w:marRight w:val="0"/>
      <w:marTop w:val="0"/>
      <w:marBottom w:val="0"/>
      <w:divBdr>
        <w:top w:val="none" w:sz="0" w:space="0" w:color="auto"/>
        <w:left w:val="none" w:sz="0" w:space="0" w:color="auto"/>
        <w:bottom w:val="none" w:sz="0" w:space="0" w:color="auto"/>
        <w:right w:val="none" w:sz="0" w:space="0" w:color="auto"/>
      </w:divBdr>
    </w:div>
    <w:div w:id="124467430">
      <w:bodyDiv w:val="1"/>
      <w:marLeft w:val="0"/>
      <w:marRight w:val="0"/>
      <w:marTop w:val="0"/>
      <w:marBottom w:val="0"/>
      <w:divBdr>
        <w:top w:val="none" w:sz="0" w:space="0" w:color="auto"/>
        <w:left w:val="none" w:sz="0" w:space="0" w:color="auto"/>
        <w:bottom w:val="none" w:sz="0" w:space="0" w:color="auto"/>
        <w:right w:val="none" w:sz="0" w:space="0" w:color="auto"/>
      </w:divBdr>
    </w:div>
    <w:div w:id="124856839">
      <w:bodyDiv w:val="1"/>
      <w:marLeft w:val="0"/>
      <w:marRight w:val="0"/>
      <w:marTop w:val="0"/>
      <w:marBottom w:val="0"/>
      <w:divBdr>
        <w:top w:val="none" w:sz="0" w:space="0" w:color="auto"/>
        <w:left w:val="none" w:sz="0" w:space="0" w:color="auto"/>
        <w:bottom w:val="none" w:sz="0" w:space="0" w:color="auto"/>
        <w:right w:val="none" w:sz="0" w:space="0" w:color="auto"/>
      </w:divBdr>
    </w:div>
    <w:div w:id="125585090">
      <w:bodyDiv w:val="1"/>
      <w:marLeft w:val="0"/>
      <w:marRight w:val="0"/>
      <w:marTop w:val="0"/>
      <w:marBottom w:val="0"/>
      <w:divBdr>
        <w:top w:val="none" w:sz="0" w:space="0" w:color="auto"/>
        <w:left w:val="none" w:sz="0" w:space="0" w:color="auto"/>
        <w:bottom w:val="none" w:sz="0" w:space="0" w:color="auto"/>
        <w:right w:val="none" w:sz="0" w:space="0" w:color="auto"/>
      </w:divBdr>
    </w:div>
    <w:div w:id="125658385">
      <w:bodyDiv w:val="1"/>
      <w:marLeft w:val="0"/>
      <w:marRight w:val="0"/>
      <w:marTop w:val="0"/>
      <w:marBottom w:val="0"/>
      <w:divBdr>
        <w:top w:val="none" w:sz="0" w:space="0" w:color="auto"/>
        <w:left w:val="none" w:sz="0" w:space="0" w:color="auto"/>
        <w:bottom w:val="none" w:sz="0" w:space="0" w:color="auto"/>
        <w:right w:val="none" w:sz="0" w:space="0" w:color="auto"/>
      </w:divBdr>
    </w:div>
    <w:div w:id="125973895">
      <w:bodyDiv w:val="1"/>
      <w:marLeft w:val="0"/>
      <w:marRight w:val="0"/>
      <w:marTop w:val="0"/>
      <w:marBottom w:val="0"/>
      <w:divBdr>
        <w:top w:val="none" w:sz="0" w:space="0" w:color="auto"/>
        <w:left w:val="none" w:sz="0" w:space="0" w:color="auto"/>
        <w:bottom w:val="none" w:sz="0" w:space="0" w:color="auto"/>
        <w:right w:val="none" w:sz="0" w:space="0" w:color="auto"/>
      </w:divBdr>
    </w:div>
    <w:div w:id="127162246">
      <w:bodyDiv w:val="1"/>
      <w:marLeft w:val="0"/>
      <w:marRight w:val="0"/>
      <w:marTop w:val="0"/>
      <w:marBottom w:val="0"/>
      <w:divBdr>
        <w:top w:val="none" w:sz="0" w:space="0" w:color="auto"/>
        <w:left w:val="none" w:sz="0" w:space="0" w:color="auto"/>
        <w:bottom w:val="none" w:sz="0" w:space="0" w:color="auto"/>
        <w:right w:val="none" w:sz="0" w:space="0" w:color="auto"/>
      </w:divBdr>
    </w:div>
    <w:div w:id="127434031">
      <w:bodyDiv w:val="1"/>
      <w:marLeft w:val="0"/>
      <w:marRight w:val="0"/>
      <w:marTop w:val="0"/>
      <w:marBottom w:val="0"/>
      <w:divBdr>
        <w:top w:val="none" w:sz="0" w:space="0" w:color="auto"/>
        <w:left w:val="none" w:sz="0" w:space="0" w:color="auto"/>
        <w:bottom w:val="none" w:sz="0" w:space="0" w:color="auto"/>
        <w:right w:val="none" w:sz="0" w:space="0" w:color="auto"/>
      </w:divBdr>
    </w:div>
    <w:div w:id="127479383">
      <w:bodyDiv w:val="1"/>
      <w:marLeft w:val="0"/>
      <w:marRight w:val="0"/>
      <w:marTop w:val="0"/>
      <w:marBottom w:val="0"/>
      <w:divBdr>
        <w:top w:val="none" w:sz="0" w:space="0" w:color="auto"/>
        <w:left w:val="none" w:sz="0" w:space="0" w:color="auto"/>
        <w:bottom w:val="none" w:sz="0" w:space="0" w:color="auto"/>
        <w:right w:val="none" w:sz="0" w:space="0" w:color="auto"/>
      </w:divBdr>
    </w:div>
    <w:div w:id="127670854">
      <w:bodyDiv w:val="1"/>
      <w:marLeft w:val="0"/>
      <w:marRight w:val="0"/>
      <w:marTop w:val="0"/>
      <w:marBottom w:val="0"/>
      <w:divBdr>
        <w:top w:val="none" w:sz="0" w:space="0" w:color="auto"/>
        <w:left w:val="none" w:sz="0" w:space="0" w:color="auto"/>
        <w:bottom w:val="none" w:sz="0" w:space="0" w:color="auto"/>
        <w:right w:val="none" w:sz="0" w:space="0" w:color="auto"/>
      </w:divBdr>
    </w:div>
    <w:div w:id="129135687">
      <w:bodyDiv w:val="1"/>
      <w:marLeft w:val="0"/>
      <w:marRight w:val="0"/>
      <w:marTop w:val="0"/>
      <w:marBottom w:val="0"/>
      <w:divBdr>
        <w:top w:val="none" w:sz="0" w:space="0" w:color="auto"/>
        <w:left w:val="none" w:sz="0" w:space="0" w:color="auto"/>
        <w:bottom w:val="none" w:sz="0" w:space="0" w:color="auto"/>
        <w:right w:val="none" w:sz="0" w:space="0" w:color="auto"/>
      </w:divBdr>
    </w:div>
    <w:div w:id="129715983">
      <w:bodyDiv w:val="1"/>
      <w:marLeft w:val="0"/>
      <w:marRight w:val="0"/>
      <w:marTop w:val="0"/>
      <w:marBottom w:val="0"/>
      <w:divBdr>
        <w:top w:val="none" w:sz="0" w:space="0" w:color="auto"/>
        <w:left w:val="none" w:sz="0" w:space="0" w:color="auto"/>
        <w:bottom w:val="none" w:sz="0" w:space="0" w:color="auto"/>
        <w:right w:val="none" w:sz="0" w:space="0" w:color="auto"/>
      </w:divBdr>
    </w:div>
    <w:div w:id="131170186">
      <w:bodyDiv w:val="1"/>
      <w:marLeft w:val="0"/>
      <w:marRight w:val="0"/>
      <w:marTop w:val="0"/>
      <w:marBottom w:val="0"/>
      <w:divBdr>
        <w:top w:val="none" w:sz="0" w:space="0" w:color="auto"/>
        <w:left w:val="none" w:sz="0" w:space="0" w:color="auto"/>
        <w:bottom w:val="none" w:sz="0" w:space="0" w:color="auto"/>
        <w:right w:val="none" w:sz="0" w:space="0" w:color="auto"/>
      </w:divBdr>
    </w:div>
    <w:div w:id="132136340">
      <w:bodyDiv w:val="1"/>
      <w:marLeft w:val="0"/>
      <w:marRight w:val="0"/>
      <w:marTop w:val="0"/>
      <w:marBottom w:val="0"/>
      <w:divBdr>
        <w:top w:val="none" w:sz="0" w:space="0" w:color="auto"/>
        <w:left w:val="none" w:sz="0" w:space="0" w:color="auto"/>
        <w:bottom w:val="none" w:sz="0" w:space="0" w:color="auto"/>
        <w:right w:val="none" w:sz="0" w:space="0" w:color="auto"/>
      </w:divBdr>
    </w:div>
    <w:div w:id="132187017">
      <w:bodyDiv w:val="1"/>
      <w:marLeft w:val="0"/>
      <w:marRight w:val="0"/>
      <w:marTop w:val="0"/>
      <w:marBottom w:val="0"/>
      <w:divBdr>
        <w:top w:val="none" w:sz="0" w:space="0" w:color="auto"/>
        <w:left w:val="none" w:sz="0" w:space="0" w:color="auto"/>
        <w:bottom w:val="none" w:sz="0" w:space="0" w:color="auto"/>
        <w:right w:val="none" w:sz="0" w:space="0" w:color="auto"/>
      </w:divBdr>
    </w:div>
    <w:div w:id="132675143">
      <w:bodyDiv w:val="1"/>
      <w:marLeft w:val="0"/>
      <w:marRight w:val="0"/>
      <w:marTop w:val="0"/>
      <w:marBottom w:val="0"/>
      <w:divBdr>
        <w:top w:val="none" w:sz="0" w:space="0" w:color="auto"/>
        <w:left w:val="none" w:sz="0" w:space="0" w:color="auto"/>
        <w:bottom w:val="none" w:sz="0" w:space="0" w:color="auto"/>
        <w:right w:val="none" w:sz="0" w:space="0" w:color="auto"/>
      </w:divBdr>
    </w:div>
    <w:div w:id="133914958">
      <w:bodyDiv w:val="1"/>
      <w:marLeft w:val="0"/>
      <w:marRight w:val="0"/>
      <w:marTop w:val="0"/>
      <w:marBottom w:val="0"/>
      <w:divBdr>
        <w:top w:val="none" w:sz="0" w:space="0" w:color="auto"/>
        <w:left w:val="none" w:sz="0" w:space="0" w:color="auto"/>
        <w:bottom w:val="none" w:sz="0" w:space="0" w:color="auto"/>
        <w:right w:val="none" w:sz="0" w:space="0" w:color="auto"/>
      </w:divBdr>
    </w:div>
    <w:div w:id="134183289">
      <w:bodyDiv w:val="1"/>
      <w:marLeft w:val="0"/>
      <w:marRight w:val="0"/>
      <w:marTop w:val="0"/>
      <w:marBottom w:val="0"/>
      <w:divBdr>
        <w:top w:val="none" w:sz="0" w:space="0" w:color="auto"/>
        <w:left w:val="none" w:sz="0" w:space="0" w:color="auto"/>
        <w:bottom w:val="none" w:sz="0" w:space="0" w:color="auto"/>
        <w:right w:val="none" w:sz="0" w:space="0" w:color="auto"/>
      </w:divBdr>
    </w:div>
    <w:div w:id="138422059">
      <w:bodyDiv w:val="1"/>
      <w:marLeft w:val="0"/>
      <w:marRight w:val="0"/>
      <w:marTop w:val="0"/>
      <w:marBottom w:val="0"/>
      <w:divBdr>
        <w:top w:val="none" w:sz="0" w:space="0" w:color="auto"/>
        <w:left w:val="none" w:sz="0" w:space="0" w:color="auto"/>
        <w:bottom w:val="none" w:sz="0" w:space="0" w:color="auto"/>
        <w:right w:val="none" w:sz="0" w:space="0" w:color="auto"/>
      </w:divBdr>
    </w:div>
    <w:div w:id="139079804">
      <w:bodyDiv w:val="1"/>
      <w:marLeft w:val="0"/>
      <w:marRight w:val="0"/>
      <w:marTop w:val="0"/>
      <w:marBottom w:val="0"/>
      <w:divBdr>
        <w:top w:val="none" w:sz="0" w:space="0" w:color="auto"/>
        <w:left w:val="none" w:sz="0" w:space="0" w:color="auto"/>
        <w:bottom w:val="none" w:sz="0" w:space="0" w:color="auto"/>
        <w:right w:val="none" w:sz="0" w:space="0" w:color="auto"/>
      </w:divBdr>
    </w:div>
    <w:div w:id="139661716">
      <w:bodyDiv w:val="1"/>
      <w:marLeft w:val="0"/>
      <w:marRight w:val="0"/>
      <w:marTop w:val="0"/>
      <w:marBottom w:val="0"/>
      <w:divBdr>
        <w:top w:val="none" w:sz="0" w:space="0" w:color="auto"/>
        <w:left w:val="none" w:sz="0" w:space="0" w:color="auto"/>
        <w:bottom w:val="none" w:sz="0" w:space="0" w:color="auto"/>
        <w:right w:val="none" w:sz="0" w:space="0" w:color="auto"/>
      </w:divBdr>
    </w:div>
    <w:div w:id="140314552">
      <w:bodyDiv w:val="1"/>
      <w:marLeft w:val="0"/>
      <w:marRight w:val="0"/>
      <w:marTop w:val="0"/>
      <w:marBottom w:val="0"/>
      <w:divBdr>
        <w:top w:val="none" w:sz="0" w:space="0" w:color="auto"/>
        <w:left w:val="none" w:sz="0" w:space="0" w:color="auto"/>
        <w:bottom w:val="none" w:sz="0" w:space="0" w:color="auto"/>
        <w:right w:val="none" w:sz="0" w:space="0" w:color="auto"/>
      </w:divBdr>
    </w:div>
    <w:div w:id="141384992">
      <w:bodyDiv w:val="1"/>
      <w:marLeft w:val="0"/>
      <w:marRight w:val="0"/>
      <w:marTop w:val="0"/>
      <w:marBottom w:val="0"/>
      <w:divBdr>
        <w:top w:val="none" w:sz="0" w:space="0" w:color="auto"/>
        <w:left w:val="none" w:sz="0" w:space="0" w:color="auto"/>
        <w:bottom w:val="none" w:sz="0" w:space="0" w:color="auto"/>
        <w:right w:val="none" w:sz="0" w:space="0" w:color="auto"/>
      </w:divBdr>
    </w:div>
    <w:div w:id="142236105">
      <w:bodyDiv w:val="1"/>
      <w:marLeft w:val="0"/>
      <w:marRight w:val="0"/>
      <w:marTop w:val="0"/>
      <w:marBottom w:val="0"/>
      <w:divBdr>
        <w:top w:val="none" w:sz="0" w:space="0" w:color="auto"/>
        <w:left w:val="none" w:sz="0" w:space="0" w:color="auto"/>
        <w:bottom w:val="none" w:sz="0" w:space="0" w:color="auto"/>
        <w:right w:val="none" w:sz="0" w:space="0" w:color="auto"/>
      </w:divBdr>
    </w:div>
    <w:div w:id="144006404">
      <w:bodyDiv w:val="1"/>
      <w:marLeft w:val="0"/>
      <w:marRight w:val="0"/>
      <w:marTop w:val="0"/>
      <w:marBottom w:val="0"/>
      <w:divBdr>
        <w:top w:val="none" w:sz="0" w:space="0" w:color="auto"/>
        <w:left w:val="none" w:sz="0" w:space="0" w:color="auto"/>
        <w:bottom w:val="none" w:sz="0" w:space="0" w:color="auto"/>
        <w:right w:val="none" w:sz="0" w:space="0" w:color="auto"/>
      </w:divBdr>
    </w:div>
    <w:div w:id="146164901">
      <w:bodyDiv w:val="1"/>
      <w:marLeft w:val="0"/>
      <w:marRight w:val="0"/>
      <w:marTop w:val="0"/>
      <w:marBottom w:val="0"/>
      <w:divBdr>
        <w:top w:val="none" w:sz="0" w:space="0" w:color="auto"/>
        <w:left w:val="none" w:sz="0" w:space="0" w:color="auto"/>
        <w:bottom w:val="none" w:sz="0" w:space="0" w:color="auto"/>
        <w:right w:val="none" w:sz="0" w:space="0" w:color="auto"/>
      </w:divBdr>
    </w:div>
    <w:div w:id="147214087">
      <w:bodyDiv w:val="1"/>
      <w:marLeft w:val="0"/>
      <w:marRight w:val="0"/>
      <w:marTop w:val="0"/>
      <w:marBottom w:val="0"/>
      <w:divBdr>
        <w:top w:val="none" w:sz="0" w:space="0" w:color="auto"/>
        <w:left w:val="none" w:sz="0" w:space="0" w:color="auto"/>
        <w:bottom w:val="none" w:sz="0" w:space="0" w:color="auto"/>
        <w:right w:val="none" w:sz="0" w:space="0" w:color="auto"/>
      </w:divBdr>
    </w:div>
    <w:div w:id="148710809">
      <w:bodyDiv w:val="1"/>
      <w:marLeft w:val="0"/>
      <w:marRight w:val="0"/>
      <w:marTop w:val="0"/>
      <w:marBottom w:val="0"/>
      <w:divBdr>
        <w:top w:val="none" w:sz="0" w:space="0" w:color="auto"/>
        <w:left w:val="none" w:sz="0" w:space="0" w:color="auto"/>
        <w:bottom w:val="none" w:sz="0" w:space="0" w:color="auto"/>
        <w:right w:val="none" w:sz="0" w:space="0" w:color="auto"/>
      </w:divBdr>
    </w:div>
    <w:div w:id="150217026">
      <w:bodyDiv w:val="1"/>
      <w:marLeft w:val="0"/>
      <w:marRight w:val="0"/>
      <w:marTop w:val="0"/>
      <w:marBottom w:val="0"/>
      <w:divBdr>
        <w:top w:val="none" w:sz="0" w:space="0" w:color="auto"/>
        <w:left w:val="none" w:sz="0" w:space="0" w:color="auto"/>
        <w:bottom w:val="none" w:sz="0" w:space="0" w:color="auto"/>
        <w:right w:val="none" w:sz="0" w:space="0" w:color="auto"/>
      </w:divBdr>
    </w:div>
    <w:div w:id="150295326">
      <w:bodyDiv w:val="1"/>
      <w:marLeft w:val="0"/>
      <w:marRight w:val="0"/>
      <w:marTop w:val="0"/>
      <w:marBottom w:val="0"/>
      <w:divBdr>
        <w:top w:val="none" w:sz="0" w:space="0" w:color="auto"/>
        <w:left w:val="none" w:sz="0" w:space="0" w:color="auto"/>
        <w:bottom w:val="none" w:sz="0" w:space="0" w:color="auto"/>
        <w:right w:val="none" w:sz="0" w:space="0" w:color="auto"/>
      </w:divBdr>
    </w:div>
    <w:div w:id="150878250">
      <w:bodyDiv w:val="1"/>
      <w:marLeft w:val="0"/>
      <w:marRight w:val="0"/>
      <w:marTop w:val="0"/>
      <w:marBottom w:val="0"/>
      <w:divBdr>
        <w:top w:val="none" w:sz="0" w:space="0" w:color="auto"/>
        <w:left w:val="none" w:sz="0" w:space="0" w:color="auto"/>
        <w:bottom w:val="none" w:sz="0" w:space="0" w:color="auto"/>
        <w:right w:val="none" w:sz="0" w:space="0" w:color="auto"/>
      </w:divBdr>
    </w:div>
    <w:div w:id="152260359">
      <w:bodyDiv w:val="1"/>
      <w:marLeft w:val="0"/>
      <w:marRight w:val="0"/>
      <w:marTop w:val="0"/>
      <w:marBottom w:val="0"/>
      <w:divBdr>
        <w:top w:val="none" w:sz="0" w:space="0" w:color="auto"/>
        <w:left w:val="none" w:sz="0" w:space="0" w:color="auto"/>
        <w:bottom w:val="none" w:sz="0" w:space="0" w:color="auto"/>
        <w:right w:val="none" w:sz="0" w:space="0" w:color="auto"/>
      </w:divBdr>
    </w:div>
    <w:div w:id="152574961">
      <w:bodyDiv w:val="1"/>
      <w:marLeft w:val="0"/>
      <w:marRight w:val="0"/>
      <w:marTop w:val="0"/>
      <w:marBottom w:val="0"/>
      <w:divBdr>
        <w:top w:val="none" w:sz="0" w:space="0" w:color="auto"/>
        <w:left w:val="none" w:sz="0" w:space="0" w:color="auto"/>
        <w:bottom w:val="none" w:sz="0" w:space="0" w:color="auto"/>
        <w:right w:val="none" w:sz="0" w:space="0" w:color="auto"/>
      </w:divBdr>
    </w:div>
    <w:div w:id="153185650">
      <w:bodyDiv w:val="1"/>
      <w:marLeft w:val="0"/>
      <w:marRight w:val="0"/>
      <w:marTop w:val="0"/>
      <w:marBottom w:val="0"/>
      <w:divBdr>
        <w:top w:val="none" w:sz="0" w:space="0" w:color="auto"/>
        <w:left w:val="none" w:sz="0" w:space="0" w:color="auto"/>
        <w:bottom w:val="none" w:sz="0" w:space="0" w:color="auto"/>
        <w:right w:val="none" w:sz="0" w:space="0" w:color="auto"/>
      </w:divBdr>
    </w:div>
    <w:div w:id="153953373">
      <w:bodyDiv w:val="1"/>
      <w:marLeft w:val="0"/>
      <w:marRight w:val="0"/>
      <w:marTop w:val="0"/>
      <w:marBottom w:val="0"/>
      <w:divBdr>
        <w:top w:val="none" w:sz="0" w:space="0" w:color="auto"/>
        <w:left w:val="none" w:sz="0" w:space="0" w:color="auto"/>
        <w:bottom w:val="none" w:sz="0" w:space="0" w:color="auto"/>
        <w:right w:val="none" w:sz="0" w:space="0" w:color="auto"/>
      </w:divBdr>
    </w:div>
    <w:div w:id="154732693">
      <w:bodyDiv w:val="1"/>
      <w:marLeft w:val="0"/>
      <w:marRight w:val="0"/>
      <w:marTop w:val="0"/>
      <w:marBottom w:val="0"/>
      <w:divBdr>
        <w:top w:val="none" w:sz="0" w:space="0" w:color="auto"/>
        <w:left w:val="none" w:sz="0" w:space="0" w:color="auto"/>
        <w:bottom w:val="none" w:sz="0" w:space="0" w:color="auto"/>
        <w:right w:val="none" w:sz="0" w:space="0" w:color="auto"/>
      </w:divBdr>
    </w:div>
    <w:div w:id="155459528">
      <w:bodyDiv w:val="1"/>
      <w:marLeft w:val="0"/>
      <w:marRight w:val="0"/>
      <w:marTop w:val="0"/>
      <w:marBottom w:val="0"/>
      <w:divBdr>
        <w:top w:val="none" w:sz="0" w:space="0" w:color="auto"/>
        <w:left w:val="none" w:sz="0" w:space="0" w:color="auto"/>
        <w:bottom w:val="none" w:sz="0" w:space="0" w:color="auto"/>
        <w:right w:val="none" w:sz="0" w:space="0" w:color="auto"/>
      </w:divBdr>
    </w:div>
    <w:div w:id="155733081">
      <w:bodyDiv w:val="1"/>
      <w:marLeft w:val="0"/>
      <w:marRight w:val="0"/>
      <w:marTop w:val="0"/>
      <w:marBottom w:val="0"/>
      <w:divBdr>
        <w:top w:val="none" w:sz="0" w:space="0" w:color="auto"/>
        <w:left w:val="none" w:sz="0" w:space="0" w:color="auto"/>
        <w:bottom w:val="none" w:sz="0" w:space="0" w:color="auto"/>
        <w:right w:val="none" w:sz="0" w:space="0" w:color="auto"/>
      </w:divBdr>
    </w:div>
    <w:div w:id="156266697">
      <w:bodyDiv w:val="1"/>
      <w:marLeft w:val="0"/>
      <w:marRight w:val="0"/>
      <w:marTop w:val="0"/>
      <w:marBottom w:val="0"/>
      <w:divBdr>
        <w:top w:val="none" w:sz="0" w:space="0" w:color="auto"/>
        <w:left w:val="none" w:sz="0" w:space="0" w:color="auto"/>
        <w:bottom w:val="none" w:sz="0" w:space="0" w:color="auto"/>
        <w:right w:val="none" w:sz="0" w:space="0" w:color="auto"/>
      </w:divBdr>
    </w:div>
    <w:div w:id="156851394">
      <w:bodyDiv w:val="1"/>
      <w:marLeft w:val="0"/>
      <w:marRight w:val="0"/>
      <w:marTop w:val="0"/>
      <w:marBottom w:val="0"/>
      <w:divBdr>
        <w:top w:val="none" w:sz="0" w:space="0" w:color="auto"/>
        <w:left w:val="none" w:sz="0" w:space="0" w:color="auto"/>
        <w:bottom w:val="none" w:sz="0" w:space="0" w:color="auto"/>
        <w:right w:val="none" w:sz="0" w:space="0" w:color="auto"/>
      </w:divBdr>
    </w:div>
    <w:div w:id="157120296">
      <w:bodyDiv w:val="1"/>
      <w:marLeft w:val="0"/>
      <w:marRight w:val="0"/>
      <w:marTop w:val="0"/>
      <w:marBottom w:val="0"/>
      <w:divBdr>
        <w:top w:val="none" w:sz="0" w:space="0" w:color="auto"/>
        <w:left w:val="none" w:sz="0" w:space="0" w:color="auto"/>
        <w:bottom w:val="none" w:sz="0" w:space="0" w:color="auto"/>
        <w:right w:val="none" w:sz="0" w:space="0" w:color="auto"/>
      </w:divBdr>
    </w:div>
    <w:div w:id="157235497">
      <w:bodyDiv w:val="1"/>
      <w:marLeft w:val="0"/>
      <w:marRight w:val="0"/>
      <w:marTop w:val="0"/>
      <w:marBottom w:val="0"/>
      <w:divBdr>
        <w:top w:val="none" w:sz="0" w:space="0" w:color="auto"/>
        <w:left w:val="none" w:sz="0" w:space="0" w:color="auto"/>
        <w:bottom w:val="none" w:sz="0" w:space="0" w:color="auto"/>
        <w:right w:val="none" w:sz="0" w:space="0" w:color="auto"/>
      </w:divBdr>
    </w:div>
    <w:div w:id="158231489">
      <w:bodyDiv w:val="1"/>
      <w:marLeft w:val="0"/>
      <w:marRight w:val="0"/>
      <w:marTop w:val="0"/>
      <w:marBottom w:val="0"/>
      <w:divBdr>
        <w:top w:val="none" w:sz="0" w:space="0" w:color="auto"/>
        <w:left w:val="none" w:sz="0" w:space="0" w:color="auto"/>
        <w:bottom w:val="none" w:sz="0" w:space="0" w:color="auto"/>
        <w:right w:val="none" w:sz="0" w:space="0" w:color="auto"/>
      </w:divBdr>
    </w:div>
    <w:div w:id="158473161">
      <w:bodyDiv w:val="1"/>
      <w:marLeft w:val="0"/>
      <w:marRight w:val="0"/>
      <w:marTop w:val="0"/>
      <w:marBottom w:val="0"/>
      <w:divBdr>
        <w:top w:val="none" w:sz="0" w:space="0" w:color="auto"/>
        <w:left w:val="none" w:sz="0" w:space="0" w:color="auto"/>
        <w:bottom w:val="none" w:sz="0" w:space="0" w:color="auto"/>
        <w:right w:val="none" w:sz="0" w:space="0" w:color="auto"/>
      </w:divBdr>
    </w:div>
    <w:div w:id="158620465">
      <w:bodyDiv w:val="1"/>
      <w:marLeft w:val="0"/>
      <w:marRight w:val="0"/>
      <w:marTop w:val="0"/>
      <w:marBottom w:val="0"/>
      <w:divBdr>
        <w:top w:val="none" w:sz="0" w:space="0" w:color="auto"/>
        <w:left w:val="none" w:sz="0" w:space="0" w:color="auto"/>
        <w:bottom w:val="none" w:sz="0" w:space="0" w:color="auto"/>
        <w:right w:val="none" w:sz="0" w:space="0" w:color="auto"/>
      </w:divBdr>
    </w:div>
    <w:div w:id="160241244">
      <w:bodyDiv w:val="1"/>
      <w:marLeft w:val="0"/>
      <w:marRight w:val="0"/>
      <w:marTop w:val="0"/>
      <w:marBottom w:val="0"/>
      <w:divBdr>
        <w:top w:val="none" w:sz="0" w:space="0" w:color="auto"/>
        <w:left w:val="none" w:sz="0" w:space="0" w:color="auto"/>
        <w:bottom w:val="none" w:sz="0" w:space="0" w:color="auto"/>
        <w:right w:val="none" w:sz="0" w:space="0" w:color="auto"/>
      </w:divBdr>
    </w:div>
    <w:div w:id="160631474">
      <w:bodyDiv w:val="1"/>
      <w:marLeft w:val="0"/>
      <w:marRight w:val="0"/>
      <w:marTop w:val="0"/>
      <w:marBottom w:val="0"/>
      <w:divBdr>
        <w:top w:val="none" w:sz="0" w:space="0" w:color="auto"/>
        <w:left w:val="none" w:sz="0" w:space="0" w:color="auto"/>
        <w:bottom w:val="none" w:sz="0" w:space="0" w:color="auto"/>
        <w:right w:val="none" w:sz="0" w:space="0" w:color="auto"/>
      </w:divBdr>
    </w:div>
    <w:div w:id="160779274">
      <w:bodyDiv w:val="1"/>
      <w:marLeft w:val="0"/>
      <w:marRight w:val="0"/>
      <w:marTop w:val="0"/>
      <w:marBottom w:val="0"/>
      <w:divBdr>
        <w:top w:val="none" w:sz="0" w:space="0" w:color="auto"/>
        <w:left w:val="none" w:sz="0" w:space="0" w:color="auto"/>
        <w:bottom w:val="none" w:sz="0" w:space="0" w:color="auto"/>
        <w:right w:val="none" w:sz="0" w:space="0" w:color="auto"/>
      </w:divBdr>
    </w:div>
    <w:div w:id="162665718">
      <w:bodyDiv w:val="1"/>
      <w:marLeft w:val="0"/>
      <w:marRight w:val="0"/>
      <w:marTop w:val="0"/>
      <w:marBottom w:val="0"/>
      <w:divBdr>
        <w:top w:val="none" w:sz="0" w:space="0" w:color="auto"/>
        <w:left w:val="none" w:sz="0" w:space="0" w:color="auto"/>
        <w:bottom w:val="none" w:sz="0" w:space="0" w:color="auto"/>
        <w:right w:val="none" w:sz="0" w:space="0" w:color="auto"/>
      </w:divBdr>
    </w:div>
    <w:div w:id="162818695">
      <w:bodyDiv w:val="1"/>
      <w:marLeft w:val="0"/>
      <w:marRight w:val="0"/>
      <w:marTop w:val="0"/>
      <w:marBottom w:val="0"/>
      <w:divBdr>
        <w:top w:val="none" w:sz="0" w:space="0" w:color="auto"/>
        <w:left w:val="none" w:sz="0" w:space="0" w:color="auto"/>
        <w:bottom w:val="none" w:sz="0" w:space="0" w:color="auto"/>
        <w:right w:val="none" w:sz="0" w:space="0" w:color="auto"/>
      </w:divBdr>
    </w:div>
    <w:div w:id="162936146">
      <w:bodyDiv w:val="1"/>
      <w:marLeft w:val="0"/>
      <w:marRight w:val="0"/>
      <w:marTop w:val="0"/>
      <w:marBottom w:val="0"/>
      <w:divBdr>
        <w:top w:val="none" w:sz="0" w:space="0" w:color="auto"/>
        <w:left w:val="none" w:sz="0" w:space="0" w:color="auto"/>
        <w:bottom w:val="none" w:sz="0" w:space="0" w:color="auto"/>
        <w:right w:val="none" w:sz="0" w:space="0" w:color="auto"/>
      </w:divBdr>
    </w:div>
    <w:div w:id="163858787">
      <w:bodyDiv w:val="1"/>
      <w:marLeft w:val="0"/>
      <w:marRight w:val="0"/>
      <w:marTop w:val="0"/>
      <w:marBottom w:val="0"/>
      <w:divBdr>
        <w:top w:val="none" w:sz="0" w:space="0" w:color="auto"/>
        <w:left w:val="none" w:sz="0" w:space="0" w:color="auto"/>
        <w:bottom w:val="none" w:sz="0" w:space="0" w:color="auto"/>
        <w:right w:val="none" w:sz="0" w:space="0" w:color="auto"/>
      </w:divBdr>
    </w:div>
    <w:div w:id="164900372">
      <w:bodyDiv w:val="1"/>
      <w:marLeft w:val="0"/>
      <w:marRight w:val="0"/>
      <w:marTop w:val="0"/>
      <w:marBottom w:val="0"/>
      <w:divBdr>
        <w:top w:val="none" w:sz="0" w:space="0" w:color="auto"/>
        <w:left w:val="none" w:sz="0" w:space="0" w:color="auto"/>
        <w:bottom w:val="none" w:sz="0" w:space="0" w:color="auto"/>
        <w:right w:val="none" w:sz="0" w:space="0" w:color="auto"/>
      </w:divBdr>
    </w:div>
    <w:div w:id="164982701">
      <w:bodyDiv w:val="1"/>
      <w:marLeft w:val="0"/>
      <w:marRight w:val="0"/>
      <w:marTop w:val="0"/>
      <w:marBottom w:val="0"/>
      <w:divBdr>
        <w:top w:val="none" w:sz="0" w:space="0" w:color="auto"/>
        <w:left w:val="none" w:sz="0" w:space="0" w:color="auto"/>
        <w:bottom w:val="none" w:sz="0" w:space="0" w:color="auto"/>
        <w:right w:val="none" w:sz="0" w:space="0" w:color="auto"/>
      </w:divBdr>
    </w:div>
    <w:div w:id="165904377">
      <w:bodyDiv w:val="1"/>
      <w:marLeft w:val="0"/>
      <w:marRight w:val="0"/>
      <w:marTop w:val="0"/>
      <w:marBottom w:val="0"/>
      <w:divBdr>
        <w:top w:val="none" w:sz="0" w:space="0" w:color="auto"/>
        <w:left w:val="none" w:sz="0" w:space="0" w:color="auto"/>
        <w:bottom w:val="none" w:sz="0" w:space="0" w:color="auto"/>
        <w:right w:val="none" w:sz="0" w:space="0" w:color="auto"/>
      </w:divBdr>
    </w:div>
    <w:div w:id="166094431">
      <w:bodyDiv w:val="1"/>
      <w:marLeft w:val="0"/>
      <w:marRight w:val="0"/>
      <w:marTop w:val="0"/>
      <w:marBottom w:val="0"/>
      <w:divBdr>
        <w:top w:val="none" w:sz="0" w:space="0" w:color="auto"/>
        <w:left w:val="none" w:sz="0" w:space="0" w:color="auto"/>
        <w:bottom w:val="none" w:sz="0" w:space="0" w:color="auto"/>
        <w:right w:val="none" w:sz="0" w:space="0" w:color="auto"/>
      </w:divBdr>
    </w:div>
    <w:div w:id="166797211">
      <w:bodyDiv w:val="1"/>
      <w:marLeft w:val="0"/>
      <w:marRight w:val="0"/>
      <w:marTop w:val="0"/>
      <w:marBottom w:val="0"/>
      <w:divBdr>
        <w:top w:val="none" w:sz="0" w:space="0" w:color="auto"/>
        <w:left w:val="none" w:sz="0" w:space="0" w:color="auto"/>
        <w:bottom w:val="none" w:sz="0" w:space="0" w:color="auto"/>
        <w:right w:val="none" w:sz="0" w:space="0" w:color="auto"/>
      </w:divBdr>
    </w:div>
    <w:div w:id="167059250">
      <w:bodyDiv w:val="1"/>
      <w:marLeft w:val="0"/>
      <w:marRight w:val="0"/>
      <w:marTop w:val="0"/>
      <w:marBottom w:val="0"/>
      <w:divBdr>
        <w:top w:val="none" w:sz="0" w:space="0" w:color="auto"/>
        <w:left w:val="none" w:sz="0" w:space="0" w:color="auto"/>
        <w:bottom w:val="none" w:sz="0" w:space="0" w:color="auto"/>
        <w:right w:val="none" w:sz="0" w:space="0" w:color="auto"/>
      </w:divBdr>
    </w:div>
    <w:div w:id="167183171">
      <w:bodyDiv w:val="1"/>
      <w:marLeft w:val="0"/>
      <w:marRight w:val="0"/>
      <w:marTop w:val="0"/>
      <w:marBottom w:val="0"/>
      <w:divBdr>
        <w:top w:val="none" w:sz="0" w:space="0" w:color="auto"/>
        <w:left w:val="none" w:sz="0" w:space="0" w:color="auto"/>
        <w:bottom w:val="none" w:sz="0" w:space="0" w:color="auto"/>
        <w:right w:val="none" w:sz="0" w:space="0" w:color="auto"/>
      </w:divBdr>
    </w:div>
    <w:div w:id="167330533">
      <w:bodyDiv w:val="1"/>
      <w:marLeft w:val="0"/>
      <w:marRight w:val="0"/>
      <w:marTop w:val="0"/>
      <w:marBottom w:val="0"/>
      <w:divBdr>
        <w:top w:val="none" w:sz="0" w:space="0" w:color="auto"/>
        <w:left w:val="none" w:sz="0" w:space="0" w:color="auto"/>
        <w:bottom w:val="none" w:sz="0" w:space="0" w:color="auto"/>
        <w:right w:val="none" w:sz="0" w:space="0" w:color="auto"/>
      </w:divBdr>
    </w:div>
    <w:div w:id="167913637">
      <w:bodyDiv w:val="1"/>
      <w:marLeft w:val="0"/>
      <w:marRight w:val="0"/>
      <w:marTop w:val="0"/>
      <w:marBottom w:val="0"/>
      <w:divBdr>
        <w:top w:val="none" w:sz="0" w:space="0" w:color="auto"/>
        <w:left w:val="none" w:sz="0" w:space="0" w:color="auto"/>
        <w:bottom w:val="none" w:sz="0" w:space="0" w:color="auto"/>
        <w:right w:val="none" w:sz="0" w:space="0" w:color="auto"/>
      </w:divBdr>
    </w:div>
    <w:div w:id="167991424">
      <w:bodyDiv w:val="1"/>
      <w:marLeft w:val="0"/>
      <w:marRight w:val="0"/>
      <w:marTop w:val="0"/>
      <w:marBottom w:val="0"/>
      <w:divBdr>
        <w:top w:val="none" w:sz="0" w:space="0" w:color="auto"/>
        <w:left w:val="none" w:sz="0" w:space="0" w:color="auto"/>
        <w:bottom w:val="none" w:sz="0" w:space="0" w:color="auto"/>
        <w:right w:val="none" w:sz="0" w:space="0" w:color="auto"/>
      </w:divBdr>
    </w:div>
    <w:div w:id="168107551">
      <w:bodyDiv w:val="1"/>
      <w:marLeft w:val="0"/>
      <w:marRight w:val="0"/>
      <w:marTop w:val="0"/>
      <w:marBottom w:val="0"/>
      <w:divBdr>
        <w:top w:val="none" w:sz="0" w:space="0" w:color="auto"/>
        <w:left w:val="none" w:sz="0" w:space="0" w:color="auto"/>
        <w:bottom w:val="none" w:sz="0" w:space="0" w:color="auto"/>
        <w:right w:val="none" w:sz="0" w:space="0" w:color="auto"/>
      </w:divBdr>
    </w:div>
    <w:div w:id="169032972">
      <w:bodyDiv w:val="1"/>
      <w:marLeft w:val="0"/>
      <w:marRight w:val="0"/>
      <w:marTop w:val="0"/>
      <w:marBottom w:val="0"/>
      <w:divBdr>
        <w:top w:val="none" w:sz="0" w:space="0" w:color="auto"/>
        <w:left w:val="none" w:sz="0" w:space="0" w:color="auto"/>
        <w:bottom w:val="none" w:sz="0" w:space="0" w:color="auto"/>
        <w:right w:val="none" w:sz="0" w:space="0" w:color="auto"/>
      </w:divBdr>
    </w:div>
    <w:div w:id="169759660">
      <w:bodyDiv w:val="1"/>
      <w:marLeft w:val="0"/>
      <w:marRight w:val="0"/>
      <w:marTop w:val="0"/>
      <w:marBottom w:val="0"/>
      <w:divBdr>
        <w:top w:val="none" w:sz="0" w:space="0" w:color="auto"/>
        <w:left w:val="none" w:sz="0" w:space="0" w:color="auto"/>
        <w:bottom w:val="none" w:sz="0" w:space="0" w:color="auto"/>
        <w:right w:val="none" w:sz="0" w:space="0" w:color="auto"/>
      </w:divBdr>
    </w:div>
    <w:div w:id="170066213">
      <w:bodyDiv w:val="1"/>
      <w:marLeft w:val="0"/>
      <w:marRight w:val="0"/>
      <w:marTop w:val="0"/>
      <w:marBottom w:val="0"/>
      <w:divBdr>
        <w:top w:val="none" w:sz="0" w:space="0" w:color="auto"/>
        <w:left w:val="none" w:sz="0" w:space="0" w:color="auto"/>
        <w:bottom w:val="none" w:sz="0" w:space="0" w:color="auto"/>
        <w:right w:val="none" w:sz="0" w:space="0" w:color="auto"/>
      </w:divBdr>
    </w:div>
    <w:div w:id="170460542">
      <w:bodyDiv w:val="1"/>
      <w:marLeft w:val="0"/>
      <w:marRight w:val="0"/>
      <w:marTop w:val="0"/>
      <w:marBottom w:val="0"/>
      <w:divBdr>
        <w:top w:val="none" w:sz="0" w:space="0" w:color="auto"/>
        <w:left w:val="none" w:sz="0" w:space="0" w:color="auto"/>
        <w:bottom w:val="none" w:sz="0" w:space="0" w:color="auto"/>
        <w:right w:val="none" w:sz="0" w:space="0" w:color="auto"/>
      </w:divBdr>
    </w:div>
    <w:div w:id="170995839">
      <w:bodyDiv w:val="1"/>
      <w:marLeft w:val="0"/>
      <w:marRight w:val="0"/>
      <w:marTop w:val="0"/>
      <w:marBottom w:val="0"/>
      <w:divBdr>
        <w:top w:val="none" w:sz="0" w:space="0" w:color="auto"/>
        <w:left w:val="none" w:sz="0" w:space="0" w:color="auto"/>
        <w:bottom w:val="none" w:sz="0" w:space="0" w:color="auto"/>
        <w:right w:val="none" w:sz="0" w:space="0" w:color="auto"/>
      </w:divBdr>
    </w:div>
    <w:div w:id="172034008">
      <w:bodyDiv w:val="1"/>
      <w:marLeft w:val="0"/>
      <w:marRight w:val="0"/>
      <w:marTop w:val="0"/>
      <w:marBottom w:val="0"/>
      <w:divBdr>
        <w:top w:val="none" w:sz="0" w:space="0" w:color="auto"/>
        <w:left w:val="none" w:sz="0" w:space="0" w:color="auto"/>
        <w:bottom w:val="none" w:sz="0" w:space="0" w:color="auto"/>
        <w:right w:val="none" w:sz="0" w:space="0" w:color="auto"/>
      </w:divBdr>
    </w:div>
    <w:div w:id="172495618">
      <w:bodyDiv w:val="1"/>
      <w:marLeft w:val="0"/>
      <w:marRight w:val="0"/>
      <w:marTop w:val="0"/>
      <w:marBottom w:val="0"/>
      <w:divBdr>
        <w:top w:val="none" w:sz="0" w:space="0" w:color="auto"/>
        <w:left w:val="none" w:sz="0" w:space="0" w:color="auto"/>
        <w:bottom w:val="none" w:sz="0" w:space="0" w:color="auto"/>
        <w:right w:val="none" w:sz="0" w:space="0" w:color="auto"/>
      </w:divBdr>
    </w:div>
    <w:div w:id="173424519">
      <w:bodyDiv w:val="1"/>
      <w:marLeft w:val="0"/>
      <w:marRight w:val="0"/>
      <w:marTop w:val="0"/>
      <w:marBottom w:val="0"/>
      <w:divBdr>
        <w:top w:val="none" w:sz="0" w:space="0" w:color="auto"/>
        <w:left w:val="none" w:sz="0" w:space="0" w:color="auto"/>
        <w:bottom w:val="none" w:sz="0" w:space="0" w:color="auto"/>
        <w:right w:val="none" w:sz="0" w:space="0" w:color="auto"/>
      </w:divBdr>
    </w:div>
    <w:div w:id="174345898">
      <w:bodyDiv w:val="1"/>
      <w:marLeft w:val="0"/>
      <w:marRight w:val="0"/>
      <w:marTop w:val="0"/>
      <w:marBottom w:val="0"/>
      <w:divBdr>
        <w:top w:val="none" w:sz="0" w:space="0" w:color="auto"/>
        <w:left w:val="none" w:sz="0" w:space="0" w:color="auto"/>
        <w:bottom w:val="none" w:sz="0" w:space="0" w:color="auto"/>
        <w:right w:val="none" w:sz="0" w:space="0" w:color="auto"/>
      </w:divBdr>
    </w:div>
    <w:div w:id="176426892">
      <w:bodyDiv w:val="1"/>
      <w:marLeft w:val="0"/>
      <w:marRight w:val="0"/>
      <w:marTop w:val="0"/>
      <w:marBottom w:val="0"/>
      <w:divBdr>
        <w:top w:val="none" w:sz="0" w:space="0" w:color="auto"/>
        <w:left w:val="none" w:sz="0" w:space="0" w:color="auto"/>
        <w:bottom w:val="none" w:sz="0" w:space="0" w:color="auto"/>
        <w:right w:val="none" w:sz="0" w:space="0" w:color="auto"/>
      </w:divBdr>
    </w:div>
    <w:div w:id="178273225">
      <w:bodyDiv w:val="1"/>
      <w:marLeft w:val="0"/>
      <w:marRight w:val="0"/>
      <w:marTop w:val="0"/>
      <w:marBottom w:val="0"/>
      <w:divBdr>
        <w:top w:val="none" w:sz="0" w:space="0" w:color="auto"/>
        <w:left w:val="none" w:sz="0" w:space="0" w:color="auto"/>
        <w:bottom w:val="none" w:sz="0" w:space="0" w:color="auto"/>
        <w:right w:val="none" w:sz="0" w:space="0" w:color="auto"/>
      </w:divBdr>
    </w:div>
    <w:div w:id="178592792">
      <w:bodyDiv w:val="1"/>
      <w:marLeft w:val="0"/>
      <w:marRight w:val="0"/>
      <w:marTop w:val="0"/>
      <w:marBottom w:val="0"/>
      <w:divBdr>
        <w:top w:val="none" w:sz="0" w:space="0" w:color="auto"/>
        <w:left w:val="none" w:sz="0" w:space="0" w:color="auto"/>
        <w:bottom w:val="none" w:sz="0" w:space="0" w:color="auto"/>
        <w:right w:val="none" w:sz="0" w:space="0" w:color="auto"/>
      </w:divBdr>
    </w:div>
    <w:div w:id="178933343">
      <w:bodyDiv w:val="1"/>
      <w:marLeft w:val="0"/>
      <w:marRight w:val="0"/>
      <w:marTop w:val="0"/>
      <w:marBottom w:val="0"/>
      <w:divBdr>
        <w:top w:val="none" w:sz="0" w:space="0" w:color="auto"/>
        <w:left w:val="none" w:sz="0" w:space="0" w:color="auto"/>
        <w:bottom w:val="none" w:sz="0" w:space="0" w:color="auto"/>
        <w:right w:val="none" w:sz="0" w:space="0" w:color="auto"/>
      </w:divBdr>
    </w:div>
    <w:div w:id="179513338">
      <w:bodyDiv w:val="1"/>
      <w:marLeft w:val="0"/>
      <w:marRight w:val="0"/>
      <w:marTop w:val="0"/>
      <w:marBottom w:val="0"/>
      <w:divBdr>
        <w:top w:val="none" w:sz="0" w:space="0" w:color="auto"/>
        <w:left w:val="none" w:sz="0" w:space="0" w:color="auto"/>
        <w:bottom w:val="none" w:sz="0" w:space="0" w:color="auto"/>
        <w:right w:val="none" w:sz="0" w:space="0" w:color="auto"/>
      </w:divBdr>
    </w:div>
    <w:div w:id="180172822">
      <w:bodyDiv w:val="1"/>
      <w:marLeft w:val="0"/>
      <w:marRight w:val="0"/>
      <w:marTop w:val="0"/>
      <w:marBottom w:val="0"/>
      <w:divBdr>
        <w:top w:val="none" w:sz="0" w:space="0" w:color="auto"/>
        <w:left w:val="none" w:sz="0" w:space="0" w:color="auto"/>
        <w:bottom w:val="none" w:sz="0" w:space="0" w:color="auto"/>
        <w:right w:val="none" w:sz="0" w:space="0" w:color="auto"/>
      </w:divBdr>
    </w:div>
    <w:div w:id="180627209">
      <w:bodyDiv w:val="1"/>
      <w:marLeft w:val="0"/>
      <w:marRight w:val="0"/>
      <w:marTop w:val="0"/>
      <w:marBottom w:val="0"/>
      <w:divBdr>
        <w:top w:val="none" w:sz="0" w:space="0" w:color="auto"/>
        <w:left w:val="none" w:sz="0" w:space="0" w:color="auto"/>
        <w:bottom w:val="none" w:sz="0" w:space="0" w:color="auto"/>
        <w:right w:val="none" w:sz="0" w:space="0" w:color="auto"/>
      </w:divBdr>
    </w:div>
    <w:div w:id="181210043">
      <w:bodyDiv w:val="1"/>
      <w:marLeft w:val="0"/>
      <w:marRight w:val="0"/>
      <w:marTop w:val="0"/>
      <w:marBottom w:val="0"/>
      <w:divBdr>
        <w:top w:val="none" w:sz="0" w:space="0" w:color="auto"/>
        <w:left w:val="none" w:sz="0" w:space="0" w:color="auto"/>
        <w:bottom w:val="none" w:sz="0" w:space="0" w:color="auto"/>
        <w:right w:val="none" w:sz="0" w:space="0" w:color="auto"/>
      </w:divBdr>
    </w:div>
    <w:div w:id="182132610">
      <w:bodyDiv w:val="1"/>
      <w:marLeft w:val="0"/>
      <w:marRight w:val="0"/>
      <w:marTop w:val="0"/>
      <w:marBottom w:val="0"/>
      <w:divBdr>
        <w:top w:val="none" w:sz="0" w:space="0" w:color="auto"/>
        <w:left w:val="none" w:sz="0" w:space="0" w:color="auto"/>
        <w:bottom w:val="none" w:sz="0" w:space="0" w:color="auto"/>
        <w:right w:val="none" w:sz="0" w:space="0" w:color="auto"/>
      </w:divBdr>
    </w:div>
    <w:div w:id="182714550">
      <w:bodyDiv w:val="1"/>
      <w:marLeft w:val="0"/>
      <w:marRight w:val="0"/>
      <w:marTop w:val="0"/>
      <w:marBottom w:val="0"/>
      <w:divBdr>
        <w:top w:val="none" w:sz="0" w:space="0" w:color="auto"/>
        <w:left w:val="none" w:sz="0" w:space="0" w:color="auto"/>
        <w:bottom w:val="none" w:sz="0" w:space="0" w:color="auto"/>
        <w:right w:val="none" w:sz="0" w:space="0" w:color="auto"/>
      </w:divBdr>
    </w:div>
    <w:div w:id="182745299">
      <w:bodyDiv w:val="1"/>
      <w:marLeft w:val="0"/>
      <w:marRight w:val="0"/>
      <w:marTop w:val="0"/>
      <w:marBottom w:val="0"/>
      <w:divBdr>
        <w:top w:val="none" w:sz="0" w:space="0" w:color="auto"/>
        <w:left w:val="none" w:sz="0" w:space="0" w:color="auto"/>
        <w:bottom w:val="none" w:sz="0" w:space="0" w:color="auto"/>
        <w:right w:val="none" w:sz="0" w:space="0" w:color="auto"/>
      </w:divBdr>
    </w:div>
    <w:div w:id="185561107">
      <w:bodyDiv w:val="1"/>
      <w:marLeft w:val="0"/>
      <w:marRight w:val="0"/>
      <w:marTop w:val="0"/>
      <w:marBottom w:val="0"/>
      <w:divBdr>
        <w:top w:val="none" w:sz="0" w:space="0" w:color="auto"/>
        <w:left w:val="none" w:sz="0" w:space="0" w:color="auto"/>
        <w:bottom w:val="none" w:sz="0" w:space="0" w:color="auto"/>
        <w:right w:val="none" w:sz="0" w:space="0" w:color="auto"/>
      </w:divBdr>
    </w:div>
    <w:div w:id="185678986">
      <w:bodyDiv w:val="1"/>
      <w:marLeft w:val="0"/>
      <w:marRight w:val="0"/>
      <w:marTop w:val="0"/>
      <w:marBottom w:val="0"/>
      <w:divBdr>
        <w:top w:val="none" w:sz="0" w:space="0" w:color="auto"/>
        <w:left w:val="none" w:sz="0" w:space="0" w:color="auto"/>
        <w:bottom w:val="none" w:sz="0" w:space="0" w:color="auto"/>
        <w:right w:val="none" w:sz="0" w:space="0" w:color="auto"/>
      </w:divBdr>
    </w:div>
    <w:div w:id="186260595">
      <w:bodyDiv w:val="1"/>
      <w:marLeft w:val="0"/>
      <w:marRight w:val="0"/>
      <w:marTop w:val="0"/>
      <w:marBottom w:val="0"/>
      <w:divBdr>
        <w:top w:val="none" w:sz="0" w:space="0" w:color="auto"/>
        <w:left w:val="none" w:sz="0" w:space="0" w:color="auto"/>
        <w:bottom w:val="none" w:sz="0" w:space="0" w:color="auto"/>
        <w:right w:val="none" w:sz="0" w:space="0" w:color="auto"/>
      </w:divBdr>
    </w:div>
    <w:div w:id="186337379">
      <w:bodyDiv w:val="1"/>
      <w:marLeft w:val="0"/>
      <w:marRight w:val="0"/>
      <w:marTop w:val="0"/>
      <w:marBottom w:val="0"/>
      <w:divBdr>
        <w:top w:val="none" w:sz="0" w:space="0" w:color="auto"/>
        <w:left w:val="none" w:sz="0" w:space="0" w:color="auto"/>
        <w:bottom w:val="none" w:sz="0" w:space="0" w:color="auto"/>
        <w:right w:val="none" w:sz="0" w:space="0" w:color="auto"/>
      </w:divBdr>
    </w:div>
    <w:div w:id="188841764">
      <w:bodyDiv w:val="1"/>
      <w:marLeft w:val="0"/>
      <w:marRight w:val="0"/>
      <w:marTop w:val="0"/>
      <w:marBottom w:val="0"/>
      <w:divBdr>
        <w:top w:val="none" w:sz="0" w:space="0" w:color="auto"/>
        <w:left w:val="none" w:sz="0" w:space="0" w:color="auto"/>
        <w:bottom w:val="none" w:sz="0" w:space="0" w:color="auto"/>
        <w:right w:val="none" w:sz="0" w:space="0" w:color="auto"/>
      </w:divBdr>
    </w:div>
    <w:div w:id="190922947">
      <w:bodyDiv w:val="1"/>
      <w:marLeft w:val="0"/>
      <w:marRight w:val="0"/>
      <w:marTop w:val="0"/>
      <w:marBottom w:val="0"/>
      <w:divBdr>
        <w:top w:val="none" w:sz="0" w:space="0" w:color="auto"/>
        <w:left w:val="none" w:sz="0" w:space="0" w:color="auto"/>
        <w:bottom w:val="none" w:sz="0" w:space="0" w:color="auto"/>
        <w:right w:val="none" w:sz="0" w:space="0" w:color="auto"/>
      </w:divBdr>
    </w:div>
    <w:div w:id="191655003">
      <w:bodyDiv w:val="1"/>
      <w:marLeft w:val="0"/>
      <w:marRight w:val="0"/>
      <w:marTop w:val="0"/>
      <w:marBottom w:val="0"/>
      <w:divBdr>
        <w:top w:val="none" w:sz="0" w:space="0" w:color="auto"/>
        <w:left w:val="none" w:sz="0" w:space="0" w:color="auto"/>
        <w:bottom w:val="none" w:sz="0" w:space="0" w:color="auto"/>
        <w:right w:val="none" w:sz="0" w:space="0" w:color="auto"/>
      </w:divBdr>
    </w:div>
    <w:div w:id="192691820">
      <w:bodyDiv w:val="1"/>
      <w:marLeft w:val="0"/>
      <w:marRight w:val="0"/>
      <w:marTop w:val="0"/>
      <w:marBottom w:val="0"/>
      <w:divBdr>
        <w:top w:val="none" w:sz="0" w:space="0" w:color="auto"/>
        <w:left w:val="none" w:sz="0" w:space="0" w:color="auto"/>
        <w:bottom w:val="none" w:sz="0" w:space="0" w:color="auto"/>
        <w:right w:val="none" w:sz="0" w:space="0" w:color="auto"/>
      </w:divBdr>
    </w:div>
    <w:div w:id="193084702">
      <w:bodyDiv w:val="1"/>
      <w:marLeft w:val="0"/>
      <w:marRight w:val="0"/>
      <w:marTop w:val="0"/>
      <w:marBottom w:val="0"/>
      <w:divBdr>
        <w:top w:val="none" w:sz="0" w:space="0" w:color="auto"/>
        <w:left w:val="none" w:sz="0" w:space="0" w:color="auto"/>
        <w:bottom w:val="none" w:sz="0" w:space="0" w:color="auto"/>
        <w:right w:val="none" w:sz="0" w:space="0" w:color="auto"/>
      </w:divBdr>
    </w:div>
    <w:div w:id="196546065">
      <w:bodyDiv w:val="1"/>
      <w:marLeft w:val="0"/>
      <w:marRight w:val="0"/>
      <w:marTop w:val="0"/>
      <w:marBottom w:val="0"/>
      <w:divBdr>
        <w:top w:val="none" w:sz="0" w:space="0" w:color="auto"/>
        <w:left w:val="none" w:sz="0" w:space="0" w:color="auto"/>
        <w:bottom w:val="none" w:sz="0" w:space="0" w:color="auto"/>
        <w:right w:val="none" w:sz="0" w:space="0" w:color="auto"/>
      </w:divBdr>
    </w:div>
    <w:div w:id="197208961">
      <w:bodyDiv w:val="1"/>
      <w:marLeft w:val="0"/>
      <w:marRight w:val="0"/>
      <w:marTop w:val="0"/>
      <w:marBottom w:val="0"/>
      <w:divBdr>
        <w:top w:val="none" w:sz="0" w:space="0" w:color="auto"/>
        <w:left w:val="none" w:sz="0" w:space="0" w:color="auto"/>
        <w:bottom w:val="none" w:sz="0" w:space="0" w:color="auto"/>
        <w:right w:val="none" w:sz="0" w:space="0" w:color="auto"/>
      </w:divBdr>
    </w:div>
    <w:div w:id="197547054">
      <w:bodyDiv w:val="1"/>
      <w:marLeft w:val="0"/>
      <w:marRight w:val="0"/>
      <w:marTop w:val="0"/>
      <w:marBottom w:val="0"/>
      <w:divBdr>
        <w:top w:val="none" w:sz="0" w:space="0" w:color="auto"/>
        <w:left w:val="none" w:sz="0" w:space="0" w:color="auto"/>
        <w:bottom w:val="none" w:sz="0" w:space="0" w:color="auto"/>
        <w:right w:val="none" w:sz="0" w:space="0" w:color="auto"/>
      </w:divBdr>
    </w:div>
    <w:div w:id="198015916">
      <w:bodyDiv w:val="1"/>
      <w:marLeft w:val="0"/>
      <w:marRight w:val="0"/>
      <w:marTop w:val="0"/>
      <w:marBottom w:val="0"/>
      <w:divBdr>
        <w:top w:val="none" w:sz="0" w:space="0" w:color="auto"/>
        <w:left w:val="none" w:sz="0" w:space="0" w:color="auto"/>
        <w:bottom w:val="none" w:sz="0" w:space="0" w:color="auto"/>
        <w:right w:val="none" w:sz="0" w:space="0" w:color="auto"/>
      </w:divBdr>
    </w:div>
    <w:div w:id="199322739">
      <w:bodyDiv w:val="1"/>
      <w:marLeft w:val="0"/>
      <w:marRight w:val="0"/>
      <w:marTop w:val="0"/>
      <w:marBottom w:val="0"/>
      <w:divBdr>
        <w:top w:val="none" w:sz="0" w:space="0" w:color="auto"/>
        <w:left w:val="none" w:sz="0" w:space="0" w:color="auto"/>
        <w:bottom w:val="none" w:sz="0" w:space="0" w:color="auto"/>
        <w:right w:val="none" w:sz="0" w:space="0" w:color="auto"/>
      </w:divBdr>
    </w:div>
    <w:div w:id="199439369">
      <w:bodyDiv w:val="1"/>
      <w:marLeft w:val="0"/>
      <w:marRight w:val="0"/>
      <w:marTop w:val="0"/>
      <w:marBottom w:val="0"/>
      <w:divBdr>
        <w:top w:val="none" w:sz="0" w:space="0" w:color="auto"/>
        <w:left w:val="none" w:sz="0" w:space="0" w:color="auto"/>
        <w:bottom w:val="none" w:sz="0" w:space="0" w:color="auto"/>
        <w:right w:val="none" w:sz="0" w:space="0" w:color="auto"/>
      </w:divBdr>
    </w:div>
    <w:div w:id="199588882">
      <w:bodyDiv w:val="1"/>
      <w:marLeft w:val="0"/>
      <w:marRight w:val="0"/>
      <w:marTop w:val="0"/>
      <w:marBottom w:val="0"/>
      <w:divBdr>
        <w:top w:val="none" w:sz="0" w:space="0" w:color="auto"/>
        <w:left w:val="none" w:sz="0" w:space="0" w:color="auto"/>
        <w:bottom w:val="none" w:sz="0" w:space="0" w:color="auto"/>
        <w:right w:val="none" w:sz="0" w:space="0" w:color="auto"/>
      </w:divBdr>
    </w:div>
    <w:div w:id="201022402">
      <w:bodyDiv w:val="1"/>
      <w:marLeft w:val="0"/>
      <w:marRight w:val="0"/>
      <w:marTop w:val="0"/>
      <w:marBottom w:val="0"/>
      <w:divBdr>
        <w:top w:val="none" w:sz="0" w:space="0" w:color="auto"/>
        <w:left w:val="none" w:sz="0" w:space="0" w:color="auto"/>
        <w:bottom w:val="none" w:sz="0" w:space="0" w:color="auto"/>
        <w:right w:val="none" w:sz="0" w:space="0" w:color="auto"/>
      </w:divBdr>
    </w:div>
    <w:div w:id="201788584">
      <w:bodyDiv w:val="1"/>
      <w:marLeft w:val="0"/>
      <w:marRight w:val="0"/>
      <w:marTop w:val="0"/>
      <w:marBottom w:val="0"/>
      <w:divBdr>
        <w:top w:val="none" w:sz="0" w:space="0" w:color="auto"/>
        <w:left w:val="none" w:sz="0" w:space="0" w:color="auto"/>
        <w:bottom w:val="none" w:sz="0" w:space="0" w:color="auto"/>
        <w:right w:val="none" w:sz="0" w:space="0" w:color="auto"/>
      </w:divBdr>
    </w:div>
    <w:div w:id="202014169">
      <w:bodyDiv w:val="1"/>
      <w:marLeft w:val="0"/>
      <w:marRight w:val="0"/>
      <w:marTop w:val="0"/>
      <w:marBottom w:val="0"/>
      <w:divBdr>
        <w:top w:val="none" w:sz="0" w:space="0" w:color="auto"/>
        <w:left w:val="none" w:sz="0" w:space="0" w:color="auto"/>
        <w:bottom w:val="none" w:sz="0" w:space="0" w:color="auto"/>
        <w:right w:val="none" w:sz="0" w:space="0" w:color="auto"/>
      </w:divBdr>
    </w:div>
    <w:div w:id="202132396">
      <w:bodyDiv w:val="1"/>
      <w:marLeft w:val="0"/>
      <w:marRight w:val="0"/>
      <w:marTop w:val="0"/>
      <w:marBottom w:val="0"/>
      <w:divBdr>
        <w:top w:val="none" w:sz="0" w:space="0" w:color="auto"/>
        <w:left w:val="none" w:sz="0" w:space="0" w:color="auto"/>
        <w:bottom w:val="none" w:sz="0" w:space="0" w:color="auto"/>
        <w:right w:val="none" w:sz="0" w:space="0" w:color="auto"/>
      </w:divBdr>
    </w:div>
    <w:div w:id="203451153">
      <w:bodyDiv w:val="1"/>
      <w:marLeft w:val="0"/>
      <w:marRight w:val="0"/>
      <w:marTop w:val="0"/>
      <w:marBottom w:val="0"/>
      <w:divBdr>
        <w:top w:val="none" w:sz="0" w:space="0" w:color="auto"/>
        <w:left w:val="none" w:sz="0" w:space="0" w:color="auto"/>
        <w:bottom w:val="none" w:sz="0" w:space="0" w:color="auto"/>
        <w:right w:val="none" w:sz="0" w:space="0" w:color="auto"/>
      </w:divBdr>
    </w:div>
    <w:div w:id="204680689">
      <w:bodyDiv w:val="1"/>
      <w:marLeft w:val="0"/>
      <w:marRight w:val="0"/>
      <w:marTop w:val="0"/>
      <w:marBottom w:val="0"/>
      <w:divBdr>
        <w:top w:val="none" w:sz="0" w:space="0" w:color="auto"/>
        <w:left w:val="none" w:sz="0" w:space="0" w:color="auto"/>
        <w:bottom w:val="none" w:sz="0" w:space="0" w:color="auto"/>
        <w:right w:val="none" w:sz="0" w:space="0" w:color="auto"/>
      </w:divBdr>
    </w:div>
    <w:div w:id="204879880">
      <w:bodyDiv w:val="1"/>
      <w:marLeft w:val="0"/>
      <w:marRight w:val="0"/>
      <w:marTop w:val="0"/>
      <w:marBottom w:val="0"/>
      <w:divBdr>
        <w:top w:val="none" w:sz="0" w:space="0" w:color="auto"/>
        <w:left w:val="none" w:sz="0" w:space="0" w:color="auto"/>
        <w:bottom w:val="none" w:sz="0" w:space="0" w:color="auto"/>
        <w:right w:val="none" w:sz="0" w:space="0" w:color="auto"/>
      </w:divBdr>
    </w:div>
    <w:div w:id="204954662">
      <w:bodyDiv w:val="1"/>
      <w:marLeft w:val="0"/>
      <w:marRight w:val="0"/>
      <w:marTop w:val="0"/>
      <w:marBottom w:val="0"/>
      <w:divBdr>
        <w:top w:val="none" w:sz="0" w:space="0" w:color="auto"/>
        <w:left w:val="none" w:sz="0" w:space="0" w:color="auto"/>
        <w:bottom w:val="none" w:sz="0" w:space="0" w:color="auto"/>
        <w:right w:val="none" w:sz="0" w:space="0" w:color="auto"/>
      </w:divBdr>
    </w:div>
    <w:div w:id="205722477">
      <w:bodyDiv w:val="1"/>
      <w:marLeft w:val="0"/>
      <w:marRight w:val="0"/>
      <w:marTop w:val="0"/>
      <w:marBottom w:val="0"/>
      <w:divBdr>
        <w:top w:val="none" w:sz="0" w:space="0" w:color="auto"/>
        <w:left w:val="none" w:sz="0" w:space="0" w:color="auto"/>
        <w:bottom w:val="none" w:sz="0" w:space="0" w:color="auto"/>
        <w:right w:val="none" w:sz="0" w:space="0" w:color="auto"/>
      </w:divBdr>
    </w:div>
    <w:div w:id="205724475">
      <w:bodyDiv w:val="1"/>
      <w:marLeft w:val="0"/>
      <w:marRight w:val="0"/>
      <w:marTop w:val="0"/>
      <w:marBottom w:val="0"/>
      <w:divBdr>
        <w:top w:val="none" w:sz="0" w:space="0" w:color="auto"/>
        <w:left w:val="none" w:sz="0" w:space="0" w:color="auto"/>
        <w:bottom w:val="none" w:sz="0" w:space="0" w:color="auto"/>
        <w:right w:val="none" w:sz="0" w:space="0" w:color="auto"/>
      </w:divBdr>
    </w:div>
    <w:div w:id="205870693">
      <w:bodyDiv w:val="1"/>
      <w:marLeft w:val="0"/>
      <w:marRight w:val="0"/>
      <w:marTop w:val="0"/>
      <w:marBottom w:val="0"/>
      <w:divBdr>
        <w:top w:val="none" w:sz="0" w:space="0" w:color="auto"/>
        <w:left w:val="none" w:sz="0" w:space="0" w:color="auto"/>
        <w:bottom w:val="none" w:sz="0" w:space="0" w:color="auto"/>
        <w:right w:val="none" w:sz="0" w:space="0" w:color="auto"/>
      </w:divBdr>
    </w:div>
    <w:div w:id="207494546">
      <w:bodyDiv w:val="1"/>
      <w:marLeft w:val="0"/>
      <w:marRight w:val="0"/>
      <w:marTop w:val="0"/>
      <w:marBottom w:val="0"/>
      <w:divBdr>
        <w:top w:val="none" w:sz="0" w:space="0" w:color="auto"/>
        <w:left w:val="none" w:sz="0" w:space="0" w:color="auto"/>
        <w:bottom w:val="none" w:sz="0" w:space="0" w:color="auto"/>
        <w:right w:val="none" w:sz="0" w:space="0" w:color="auto"/>
      </w:divBdr>
    </w:div>
    <w:div w:id="208033818">
      <w:bodyDiv w:val="1"/>
      <w:marLeft w:val="0"/>
      <w:marRight w:val="0"/>
      <w:marTop w:val="0"/>
      <w:marBottom w:val="0"/>
      <w:divBdr>
        <w:top w:val="none" w:sz="0" w:space="0" w:color="auto"/>
        <w:left w:val="none" w:sz="0" w:space="0" w:color="auto"/>
        <w:bottom w:val="none" w:sz="0" w:space="0" w:color="auto"/>
        <w:right w:val="none" w:sz="0" w:space="0" w:color="auto"/>
      </w:divBdr>
    </w:div>
    <w:div w:id="208886705">
      <w:bodyDiv w:val="1"/>
      <w:marLeft w:val="0"/>
      <w:marRight w:val="0"/>
      <w:marTop w:val="0"/>
      <w:marBottom w:val="0"/>
      <w:divBdr>
        <w:top w:val="none" w:sz="0" w:space="0" w:color="auto"/>
        <w:left w:val="none" w:sz="0" w:space="0" w:color="auto"/>
        <w:bottom w:val="none" w:sz="0" w:space="0" w:color="auto"/>
        <w:right w:val="none" w:sz="0" w:space="0" w:color="auto"/>
      </w:divBdr>
    </w:div>
    <w:div w:id="208955100">
      <w:bodyDiv w:val="1"/>
      <w:marLeft w:val="0"/>
      <w:marRight w:val="0"/>
      <w:marTop w:val="0"/>
      <w:marBottom w:val="0"/>
      <w:divBdr>
        <w:top w:val="none" w:sz="0" w:space="0" w:color="auto"/>
        <w:left w:val="none" w:sz="0" w:space="0" w:color="auto"/>
        <w:bottom w:val="none" w:sz="0" w:space="0" w:color="auto"/>
        <w:right w:val="none" w:sz="0" w:space="0" w:color="auto"/>
      </w:divBdr>
    </w:div>
    <w:div w:id="209614283">
      <w:bodyDiv w:val="1"/>
      <w:marLeft w:val="0"/>
      <w:marRight w:val="0"/>
      <w:marTop w:val="0"/>
      <w:marBottom w:val="0"/>
      <w:divBdr>
        <w:top w:val="none" w:sz="0" w:space="0" w:color="auto"/>
        <w:left w:val="none" w:sz="0" w:space="0" w:color="auto"/>
        <w:bottom w:val="none" w:sz="0" w:space="0" w:color="auto"/>
        <w:right w:val="none" w:sz="0" w:space="0" w:color="auto"/>
      </w:divBdr>
    </w:div>
    <w:div w:id="210574799">
      <w:bodyDiv w:val="1"/>
      <w:marLeft w:val="0"/>
      <w:marRight w:val="0"/>
      <w:marTop w:val="0"/>
      <w:marBottom w:val="0"/>
      <w:divBdr>
        <w:top w:val="none" w:sz="0" w:space="0" w:color="auto"/>
        <w:left w:val="none" w:sz="0" w:space="0" w:color="auto"/>
        <w:bottom w:val="none" w:sz="0" w:space="0" w:color="auto"/>
        <w:right w:val="none" w:sz="0" w:space="0" w:color="auto"/>
      </w:divBdr>
    </w:div>
    <w:div w:id="211580772">
      <w:bodyDiv w:val="1"/>
      <w:marLeft w:val="0"/>
      <w:marRight w:val="0"/>
      <w:marTop w:val="0"/>
      <w:marBottom w:val="0"/>
      <w:divBdr>
        <w:top w:val="none" w:sz="0" w:space="0" w:color="auto"/>
        <w:left w:val="none" w:sz="0" w:space="0" w:color="auto"/>
        <w:bottom w:val="none" w:sz="0" w:space="0" w:color="auto"/>
        <w:right w:val="none" w:sz="0" w:space="0" w:color="auto"/>
      </w:divBdr>
    </w:div>
    <w:div w:id="212356483">
      <w:bodyDiv w:val="1"/>
      <w:marLeft w:val="0"/>
      <w:marRight w:val="0"/>
      <w:marTop w:val="0"/>
      <w:marBottom w:val="0"/>
      <w:divBdr>
        <w:top w:val="none" w:sz="0" w:space="0" w:color="auto"/>
        <w:left w:val="none" w:sz="0" w:space="0" w:color="auto"/>
        <w:bottom w:val="none" w:sz="0" w:space="0" w:color="auto"/>
        <w:right w:val="none" w:sz="0" w:space="0" w:color="auto"/>
      </w:divBdr>
    </w:div>
    <w:div w:id="213123335">
      <w:bodyDiv w:val="1"/>
      <w:marLeft w:val="0"/>
      <w:marRight w:val="0"/>
      <w:marTop w:val="0"/>
      <w:marBottom w:val="0"/>
      <w:divBdr>
        <w:top w:val="none" w:sz="0" w:space="0" w:color="auto"/>
        <w:left w:val="none" w:sz="0" w:space="0" w:color="auto"/>
        <w:bottom w:val="none" w:sz="0" w:space="0" w:color="auto"/>
        <w:right w:val="none" w:sz="0" w:space="0" w:color="auto"/>
      </w:divBdr>
    </w:div>
    <w:div w:id="213464106">
      <w:bodyDiv w:val="1"/>
      <w:marLeft w:val="0"/>
      <w:marRight w:val="0"/>
      <w:marTop w:val="0"/>
      <w:marBottom w:val="0"/>
      <w:divBdr>
        <w:top w:val="none" w:sz="0" w:space="0" w:color="auto"/>
        <w:left w:val="none" w:sz="0" w:space="0" w:color="auto"/>
        <w:bottom w:val="none" w:sz="0" w:space="0" w:color="auto"/>
        <w:right w:val="none" w:sz="0" w:space="0" w:color="auto"/>
      </w:divBdr>
    </w:div>
    <w:div w:id="213545160">
      <w:bodyDiv w:val="1"/>
      <w:marLeft w:val="0"/>
      <w:marRight w:val="0"/>
      <w:marTop w:val="0"/>
      <w:marBottom w:val="0"/>
      <w:divBdr>
        <w:top w:val="none" w:sz="0" w:space="0" w:color="auto"/>
        <w:left w:val="none" w:sz="0" w:space="0" w:color="auto"/>
        <w:bottom w:val="none" w:sz="0" w:space="0" w:color="auto"/>
        <w:right w:val="none" w:sz="0" w:space="0" w:color="auto"/>
      </w:divBdr>
    </w:div>
    <w:div w:id="213587186">
      <w:bodyDiv w:val="1"/>
      <w:marLeft w:val="0"/>
      <w:marRight w:val="0"/>
      <w:marTop w:val="0"/>
      <w:marBottom w:val="0"/>
      <w:divBdr>
        <w:top w:val="none" w:sz="0" w:space="0" w:color="auto"/>
        <w:left w:val="none" w:sz="0" w:space="0" w:color="auto"/>
        <w:bottom w:val="none" w:sz="0" w:space="0" w:color="auto"/>
        <w:right w:val="none" w:sz="0" w:space="0" w:color="auto"/>
      </w:divBdr>
    </w:div>
    <w:div w:id="214005520">
      <w:bodyDiv w:val="1"/>
      <w:marLeft w:val="0"/>
      <w:marRight w:val="0"/>
      <w:marTop w:val="0"/>
      <w:marBottom w:val="0"/>
      <w:divBdr>
        <w:top w:val="none" w:sz="0" w:space="0" w:color="auto"/>
        <w:left w:val="none" w:sz="0" w:space="0" w:color="auto"/>
        <w:bottom w:val="none" w:sz="0" w:space="0" w:color="auto"/>
        <w:right w:val="none" w:sz="0" w:space="0" w:color="auto"/>
      </w:divBdr>
    </w:div>
    <w:div w:id="215363356">
      <w:bodyDiv w:val="1"/>
      <w:marLeft w:val="0"/>
      <w:marRight w:val="0"/>
      <w:marTop w:val="0"/>
      <w:marBottom w:val="0"/>
      <w:divBdr>
        <w:top w:val="none" w:sz="0" w:space="0" w:color="auto"/>
        <w:left w:val="none" w:sz="0" w:space="0" w:color="auto"/>
        <w:bottom w:val="none" w:sz="0" w:space="0" w:color="auto"/>
        <w:right w:val="none" w:sz="0" w:space="0" w:color="auto"/>
      </w:divBdr>
    </w:div>
    <w:div w:id="215899930">
      <w:bodyDiv w:val="1"/>
      <w:marLeft w:val="0"/>
      <w:marRight w:val="0"/>
      <w:marTop w:val="0"/>
      <w:marBottom w:val="0"/>
      <w:divBdr>
        <w:top w:val="none" w:sz="0" w:space="0" w:color="auto"/>
        <w:left w:val="none" w:sz="0" w:space="0" w:color="auto"/>
        <w:bottom w:val="none" w:sz="0" w:space="0" w:color="auto"/>
        <w:right w:val="none" w:sz="0" w:space="0" w:color="auto"/>
      </w:divBdr>
    </w:div>
    <w:div w:id="216017610">
      <w:bodyDiv w:val="1"/>
      <w:marLeft w:val="0"/>
      <w:marRight w:val="0"/>
      <w:marTop w:val="0"/>
      <w:marBottom w:val="0"/>
      <w:divBdr>
        <w:top w:val="none" w:sz="0" w:space="0" w:color="auto"/>
        <w:left w:val="none" w:sz="0" w:space="0" w:color="auto"/>
        <w:bottom w:val="none" w:sz="0" w:space="0" w:color="auto"/>
        <w:right w:val="none" w:sz="0" w:space="0" w:color="auto"/>
      </w:divBdr>
    </w:div>
    <w:div w:id="216673347">
      <w:bodyDiv w:val="1"/>
      <w:marLeft w:val="0"/>
      <w:marRight w:val="0"/>
      <w:marTop w:val="0"/>
      <w:marBottom w:val="0"/>
      <w:divBdr>
        <w:top w:val="none" w:sz="0" w:space="0" w:color="auto"/>
        <w:left w:val="none" w:sz="0" w:space="0" w:color="auto"/>
        <w:bottom w:val="none" w:sz="0" w:space="0" w:color="auto"/>
        <w:right w:val="none" w:sz="0" w:space="0" w:color="auto"/>
      </w:divBdr>
    </w:div>
    <w:div w:id="217591231">
      <w:bodyDiv w:val="1"/>
      <w:marLeft w:val="0"/>
      <w:marRight w:val="0"/>
      <w:marTop w:val="0"/>
      <w:marBottom w:val="0"/>
      <w:divBdr>
        <w:top w:val="none" w:sz="0" w:space="0" w:color="auto"/>
        <w:left w:val="none" w:sz="0" w:space="0" w:color="auto"/>
        <w:bottom w:val="none" w:sz="0" w:space="0" w:color="auto"/>
        <w:right w:val="none" w:sz="0" w:space="0" w:color="auto"/>
      </w:divBdr>
    </w:div>
    <w:div w:id="218631813">
      <w:bodyDiv w:val="1"/>
      <w:marLeft w:val="0"/>
      <w:marRight w:val="0"/>
      <w:marTop w:val="0"/>
      <w:marBottom w:val="0"/>
      <w:divBdr>
        <w:top w:val="none" w:sz="0" w:space="0" w:color="auto"/>
        <w:left w:val="none" w:sz="0" w:space="0" w:color="auto"/>
        <w:bottom w:val="none" w:sz="0" w:space="0" w:color="auto"/>
        <w:right w:val="none" w:sz="0" w:space="0" w:color="auto"/>
      </w:divBdr>
    </w:div>
    <w:div w:id="219289048">
      <w:bodyDiv w:val="1"/>
      <w:marLeft w:val="0"/>
      <w:marRight w:val="0"/>
      <w:marTop w:val="0"/>
      <w:marBottom w:val="0"/>
      <w:divBdr>
        <w:top w:val="none" w:sz="0" w:space="0" w:color="auto"/>
        <w:left w:val="none" w:sz="0" w:space="0" w:color="auto"/>
        <w:bottom w:val="none" w:sz="0" w:space="0" w:color="auto"/>
        <w:right w:val="none" w:sz="0" w:space="0" w:color="auto"/>
      </w:divBdr>
    </w:div>
    <w:div w:id="219829959">
      <w:bodyDiv w:val="1"/>
      <w:marLeft w:val="0"/>
      <w:marRight w:val="0"/>
      <w:marTop w:val="0"/>
      <w:marBottom w:val="0"/>
      <w:divBdr>
        <w:top w:val="none" w:sz="0" w:space="0" w:color="auto"/>
        <w:left w:val="none" w:sz="0" w:space="0" w:color="auto"/>
        <w:bottom w:val="none" w:sz="0" w:space="0" w:color="auto"/>
        <w:right w:val="none" w:sz="0" w:space="0" w:color="auto"/>
      </w:divBdr>
    </w:div>
    <w:div w:id="220096516">
      <w:bodyDiv w:val="1"/>
      <w:marLeft w:val="0"/>
      <w:marRight w:val="0"/>
      <w:marTop w:val="0"/>
      <w:marBottom w:val="0"/>
      <w:divBdr>
        <w:top w:val="none" w:sz="0" w:space="0" w:color="auto"/>
        <w:left w:val="none" w:sz="0" w:space="0" w:color="auto"/>
        <w:bottom w:val="none" w:sz="0" w:space="0" w:color="auto"/>
        <w:right w:val="none" w:sz="0" w:space="0" w:color="auto"/>
      </w:divBdr>
    </w:div>
    <w:div w:id="220992445">
      <w:bodyDiv w:val="1"/>
      <w:marLeft w:val="0"/>
      <w:marRight w:val="0"/>
      <w:marTop w:val="0"/>
      <w:marBottom w:val="0"/>
      <w:divBdr>
        <w:top w:val="none" w:sz="0" w:space="0" w:color="auto"/>
        <w:left w:val="none" w:sz="0" w:space="0" w:color="auto"/>
        <w:bottom w:val="none" w:sz="0" w:space="0" w:color="auto"/>
        <w:right w:val="none" w:sz="0" w:space="0" w:color="auto"/>
      </w:divBdr>
    </w:div>
    <w:div w:id="221646502">
      <w:bodyDiv w:val="1"/>
      <w:marLeft w:val="0"/>
      <w:marRight w:val="0"/>
      <w:marTop w:val="0"/>
      <w:marBottom w:val="0"/>
      <w:divBdr>
        <w:top w:val="none" w:sz="0" w:space="0" w:color="auto"/>
        <w:left w:val="none" w:sz="0" w:space="0" w:color="auto"/>
        <w:bottom w:val="none" w:sz="0" w:space="0" w:color="auto"/>
        <w:right w:val="none" w:sz="0" w:space="0" w:color="auto"/>
      </w:divBdr>
    </w:div>
    <w:div w:id="222301802">
      <w:bodyDiv w:val="1"/>
      <w:marLeft w:val="0"/>
      <w:marRight w:val="0"/>
      <w:marTop w:val="0"/>
      <w:marBottom w:val="0"/>
      <w:divBdr>
        <w:top w:val="none" w:sz="0" w:space="0" w:color="auto"/>
        <w:left w:val="none" w:sz="0" w:space="0" w:color="auto"/>
        <w:bottom w:val="none" w:sz="0" w:space="0" w:color="auto"/>
        <w:right w:val="none" w:sz="0" w:space="0" w:color="auto"/>
      </w:divBdr>
    </w:div>
    <w:div w:id="226496998">
      <w:bodyDiv w:val="1"/>
      <w:marLeft w:val="0"/>
      <w:marRight w:val="0"/>
      <w:marTop w:val="0"/>
      <w:marBottom w:val="0"/>
      <w:divBdr>
        <w:top w:val="none" w:sz="0" w:space="0" w:color="auto"/>
        <w:left w:val="none" w:sz="0" w:space="0" w:color="auto"/>
        <w:bottom w:val="none" w:sz="0" w:space="0" w:color="auto"/>
        <w:right w:val="none" w:sz="0" w:space="0" w:color="auto"/>
      </w:divBdr>
    </w:div>
    <w:div w:id="226498090">
      <w:bodyDiv w:val="1"/>
      <w:marLeft w:val="0"/>
      <w:marRight w:val="0"/>
      <w:marTop w:val="0"/>
      <w:marBottom w:val="0"/>
      <w:divBdr>
        <w:top w:val="none" w:sz="0" w:space="0" w:color="auto"/>
        <w:left w:val="none" w:sz="0" w:space="0" w:color="auto"/>
        <w:bottom w:val="none" w:sz="0" w:space="0" w:color="auto"/>
        <w:right w:val="none" w:sz="0" w:space="0" w:color="auto"/>
      </w:divBdr>
    </w:div>
    <w:div w:id="227155191">
      <w:bodyDiv w:val="1"/>
      <w:marLeft w:val="0"/>
      <w:marRight w:val="0"/>
      <w:marTop w:val="0"/>
      <w:marBottom w:val="0"/>
      <w:divBdr>
        <w:top w:val="none" w:sz="0" w:space="0" w:color="auto"/>
        <w:left w:val="none" w:sz="0" w:space="0" w:color="auto"/>
        <w:bottom w:val="none" w:sz="0" w:space="0" w:color="auto"/>
        <w:right w:val="none" w:sz="0" w:space="0" w:color="auto"/>
      </w:divBdr>
    </w:div>
    <w:div w:id="227570159">
      <w:bodyDiv w:val="1"/>
      <w:marLeft w:val="0"/>
      <w:marRight w:val="0"/>
      <w:marTop w:val="0"/>
      <w:marBottom w:val="0"/>
      <w:divBdr>
        <w:top w:val="none" w:sz="0" w:space="0" w:color="auto"/>
        <w:left w:val="none" w:sz="0" w:space="0" w:color="auto"/>
        <w:bottom w:val="none" w:sz="0" w:space="0" w:color="auto"/>
        <w:right w:val="none" w:sz="0" w:space="0" w:color="auto"/>
      </w:divBdr>
    </w:div>
    <w:div w:id="227883073">
      <w:bodyDiv w:val="1"/>
      <w:marLeft w:val="0"/>
      <w:marRight w:val="0"/>
      <w:marTop w:val="0"/>
      <w:marBottom w:val="0"/>
      <w:divBdr>
        <w:top w:val="none" w:sz="0" w:space="0" w:color="auto"/>
        <w:left w:val="none" w:sz="0" w:space="0" w:color="auto"/>
        <w:bottom w:val="none" w:sz="0" w:space="0" w:color="auto"/>
        <w:right w:val="none" w:sz="0" w:space="0" w:color="auto"/>
      </w:divBdr>
    </w:div>
    <w:div w:id="228465035">
      <w:bodyDiv w:val="1"/>
      <w:marLeft w:val="0"/>
      <w:marRight w:val="0"/>
      <w:marTop w:val="0"/>
      <w:marBottom w:val="0"/>
      <w:divBdr>
        <w:top w:val="none" w:sz="0" w:space="0" w:color="auto"/>
        <w:left w:val="none" w:sz="0" w:space="0" w:color="auto"/>
        <w:bottom w:val="none" w:sz="0" w:space="0" w:color="auto"/>
        <w:right w:val="none" w:sz="0" w:space="0" w:color="auto"/>
      </w:divBdr>
    </w:div>
    <w:div w:id="229080140">
      <w:bodyDiv w:val="1"/>
      <w:marLeft w:val="0"/>
      <w:marRight w:val="0"/>
      <w:marTop w:val="0"/>
      <w:marBottom w:val="0"/>
      <w:divBdr>
        <w:top w:val="none" w:sz="0" w:space="0" w:color="auto"/>
        <w:left w:val="none" w:sz="0" w:space="0" w:color="auto"/>
        <w:bottom w:val="none" w:sz="0" w:space="0" w:color="auto"/>
        <w:right w:val="none" w:sz="0" w:space="0" w:color="auto"/>
      </w:divBdr>
    </w:div>
    <w:div w:id="229534674">
      <w:bodyDiv w:val="1"/>
      <w:marLeft w:val="0"/>
      <w:marRight w:val="0"/>
      <w:marTop w:val="0"/>
      <w:marBottom w:val="0"/>
      <w:divBdr>
        <w:top w:val="none" w:sz="0" w:space="0" w:color="auto"/>
        <w:left w:val="none" w:sz="0" w:space="0" w:color="auto"/>
        <w:bottom w:val="none" w:sz="0" w:space="0" w:color="auto"/>
        <w:right w:val="none" w:sz="0" w:space="0" w:color="auto"/>
      </w:divBdr>
    </w:div>
    <w:div w:id="233055359">
      <w:bodyDiv w:val="1"/>
      <w:marLeft w:val="0"/>
      <w:marRight w:val="0"/>
      <w:marTop w:val="0"/>
      <w:marBottom w:val="0"/>
      <w:divBdr>
        <w:top w:val="none" w:sz="0" w:space="0" w:color="auto"/>
        <w:left w:val="none" w:sz="0" w:space="0" w:color="auto"/>
        <w:bottom w:val="none" w:sz="0" w:space="0" w:color="auto"/>
        <w:right w:val="none" w:sz="0" w:space="0" w:color="auto"/>
      </w:divBdr>
    </w:div>
    <w:div w:id="233858839">
      <w:bodyDiv w:val="1"/>
      <w:marLeft w:val="0"/>
      <w:marRight w:val="0"/>
      <w:marTop w:val="0"/>
      <w:marBottom w:val="0"/>
      <w:divBdr>
        <w:top w:val="none" w:sz="0" w:space="0" w:color="auto"/>
        <w:left w:val="none" w:sz="0" w:space="0" w:color="auto"/>
        <w:bottom w:val="none" w:sz="0" w:space="0" w:color="auto"/>
        <w:right w:val="none" w:sz="0" w:space="0" w:color="auto"/>
      </w:divBdr>
    </w:div>
    <w:div w:id="234903386">
      <w:bodyDiv w:val="1"/>
      <w:marLeft w:val="0"/>
      <w:marRight w:val="0"/>
      <w:marTop w:val="0"/>
      <w:marBottom w:val="0"/>
      <w:divBdr>
        <w:top w:val="none" w:sz="0" w:space="0" w:color="auto"/>
        <w:left w:val="none" w:sz="0" w:space="0" w:color="auto"/>
        <w:bottom w:val="none" w:sz="0" w:space="0" w:color="auto"/>
        <w:right w:val="none" w:sz="0" w:space="0" w:color="auto"/>
      </w:divBdr>
    </w:div>
    <w:div w:id="235752934">
      <w:bodyDiv w:val="1"/>
      <w:marLeft w:val="0"/>
      <w:marRight w:val="0"/>
      <w:marTop w:val="0"/>
      <w:marBottom w:val="0"/>
      <w:divBdr>
        <w:top w:val="none" w:sz="0" w:space="0" w:color="auto"/>
        <w:left w:val="none" w:sz="0" w:space="0" w:color="auto"/>
        <w:bottom w:val="none" w:sz="0" w:space="0" w:color="auto"/>
        <w:right w:val="none" w:sz="0" w:space="0" w:color="auto"/>
      </w:divBdr>
    </w:div>
    <w:div w:id="238446455">
      <w:bodyDiv w:val="1"/>
      <w:marLeft w:val="0"/>
      <w:marRight w:val="0"/>
      <w:marTop w:val="0"/>
      <w:marBottom w:val="0"/>
      <w:divBdr>
        <w:top w:val="none" w:sz="0" w:space="0" w:color="auto"/>
        <w:left w:val="none" w:sz="0" w:space="0" w:color="auto"/>
        <w:bottom w:val="none" w:sz="0" w:space="0" w:color="auto"/>
        <w:right w:val="none" w:sz="0" w:space="0" w:color="auto"/>
      </w:divBdr>
    </w:div>
    <w:div w:id="239868404">
      <w:bodyDiv w:val="1"/>
      <w:marLeft w:val="0"/>
      <w:marRight w:val="0"/>
      <w:marTop w:val="0"/>
      <w:marBottom w:val="0"/>
      <w:divBdr>
        <w:top w:val="none" w:sz="0" w:space="0" w:color="auto"/>
        <w:left w:val="none" w:sz="0" w:space="0" w:color="auto"/>
        <w:bottom w:val="none" w:sz="0" w:space="0" w:color="auto"/>
        <w:right w:val="none" w:sz="0" w:space="0" w:color="auto"/>
      </w:divBdr>
    </w:div>
    <w:div w:id="240331523">
      <w:bodyDiv w:val="1"/>
      <w:marLeft w:val="0"/>
      <w:marRight w:val="0"/>
      <w:marTop w:val="0"/>
      <w:marBottom w:val="0"/>
      <w:divBdr>
        <w:top w:val="none" w:sz="0" w:space="0" w:color="auto"/>
        <w:left w:val="none" w:sz="0" w:space="0" w:color="auto"/>
        <w:bottom w:val="none" w:sz="0" w:space="0" w:color="auto"/>
        <w:right w:val="none" w:sz="0" w:space="0" w:color="auto"/>
      </w:divBdr>
    </w:div>
    <w:div w:id="240452003">
      <w:bodyDiv w:val="1"/>
      <w:marLeft w:val="0"/>
      <w:marRight w:val="0"/>
      <w:marTop w:val="0"/>
      <w:marBottom w:val="0"/>
      <w:divBdr>
        <w:top w:val="none" w:sz="0" w:space="0" w:color="auto"/>
        <w:left w:val="none" w:sz="0" w:space="0" w:color="auto"/>
        <w:bottom w:val="none" w:sz="0" w:space="0" w:color="auto"/>
        <w:right w:val="none" w:sz="0" w:space="0" w:color="auto"/>
      </w:divBdr>
    </w:div>
    <w:div w:id="240457698">
      <w:bodyDiv w:val="1"/>
      <w:marLeft w:val="0"/>
      <w:marRight w:val="0"/>
      <w:marTop w:val="0"/>
      <w:marBottom w:val="0"/>
      <w:divBdr>
        <w:top w:val="none" w:sz="0" w:space="0" w:color="auto"/>
        <w:left w:val="none" w:sz="0" w:space="0" w:color="auto"/>
        <w:bottom w:val="none" w:sz="0" w:space="0" w:color="auto"/>
        <w:right w:val="none" w:sz="0" w:space="0" w:color="auto"/>
      </w:divBdr>
    </w:div>
    <w:div w:id="240872319">
      <w:bodyDiv w:val="1"/>
      <w:marLeft w:val="0"/>
      <w:marRight w:val="0"/>
      <w:marTop w:val="0"/>
      <w:marBottom w:val="0"/>
      <w:divBdr>
        <w:top w:val="none" w:sz="0" w:space="0" w:color="auto"/>
        <w:left w:val="none" w:sz="0" w:space="0" w:color="auto"/>
        <w:bottom w:val="none" w:sz="0" w:space="0" w:color="auto"/>
        <w:right w:val="none" w:sz="0" w:space="0" w:color="auto"/>
      </w:divBdr>
    </w:div>
    <w:div w:id="241336131">
      <w:bodyDiv w:val="1"/>
      <w:marLeft w:val="0"/>
      <w:marRight w:val="0"/>
      <w:marTop w:val="0"/>
      <w:marBottom w:val="0"/>
      <w:divBdr>
        <w:top w:val="none" w:sz="0" w:space="0" w:color="auto"/>
        <w:left w:val="none" w:sz="0" w:space="0" w:color="auto"/>
        <w:bottom w:val="none" w:sz="0" w:space="0" w:color="auto"/>
        <w:right w:val="none" w:sz="0" w:space="0" w:color="auto"/>
      </w:divBdr>
    </w:div>
    <w:div w:id="241764498">
      <w:bodyDiv w:val="1"/>
      <w:marLeft w:val="0"/>
      <w:marRight w:val="0"/>
      <w:marTop w:val="0"/>
      <w:marBottom w:val="0"/>
      <w:divBdr>
        <w:top w:val="none" w:sz="0" w:space="0" w:color="auto"/>
        <w:left w:val="none" w:sz="0" w:space="0" w:color="auto"/>
        <w:bottom w:val="none" w:sz="0" w:space="0" w:color="auto"/>
        <w:right w:val="none" w:sz="0" w:space="0" w:color="auto"/>
      </w:divBdr>
    </w:div>
    <w:div w:id="242027955">
      <w:bodyDiv w:val="1"/>
      <w:marLeft w:val="0"/>
      <w:marRight w:val="0"/>
      <w:marTop w:val="0"/>
      <w:marBottom w:val="0"/>
      <w:divBdr>
        <w:top w:val="none" w:sz="0" w:space="0" w:color="auto"/>
        <w:left w:val="none" w:sz="0" w:space="0" w:color="auto"/>
        <w:bottom w:val="none" w:sz="0" w:space="0" w:color="auto"/>
        <w:right w:val="none" w:sz="0" w:space="0" w:color="auto"/>
      </w:divBdr>
    </w:div>
    <w:div w:id="243300802">
      <w:bodyDiv w:val="1"/>
      <w:marLeft w:val="0"/>
      <w:marRight w:val="0"/>
      <w:marTop w:val="0"/>
      <w:marBottom w:val="0"/>
      <w:divBdr>
        <w:top w:val="none" w:sz="0" w:space="0" w:color="auto"/>
        <w:left w:val="none" w:sz="0" w:space="0" w:color="auto"/>
        <w:bottom w:val="none" w:sz="0" w:space="0" w:color="auto"/>
        <w:right w:val="none" w:sz="0" w:space="0" w:color="auto"/>
      </w:divBdr>
    </w:div>
    <w:div w:id="245505704">
      <w:bodyDiv w:val="1"/>
      <w:marLeft w:val="0"/>
      <w:marRight w:val="0"/>
      <w:marTop w:val="0"/>
      <w:marBottom w:val="0"/>
      <w:divBdr>
        <w:top w:val="none" w:sz="0" w:space="0" w:color="auto"/>
        <w:left w:val="none" w:sz="0" w:space="0" w:color="auto"/>
        <w:bottom w:val="none" w:sz="0" w:space="0" w:color="auto"/>
        <w:right w:val="none" w:sz="0" w:space="0" w:color="auto"/>
      </w:divBdr>
    </w:div>
    <w:div w:id="246547672">
      <w:bodyDiv w:val="1"/>
      <w:marLeft w:val="0"/>
      <w:marRight w:val="0"/>
      <w:marTop w:val="0"/>
      <w:marBottom w:val="0"/>
      <w:divBdr>
        <w:top w:val="none" w:sz="0" w:space="0" w:color="auto"/>
        <w:left w:val="none" w:sz="0" w:space="0" w:color="auto"/>
        <w:bottom w:val="none" w:sz="0" w:space="0" w:color="auto"/>
        <w:right w:val="none" w:sz="0" w:space="0" w:color="auto"/>
      </w:divBdr>
    </w:div>
    <w:div w:id="246692580">
      <w:bodyDiv w:val="1"/>
      <w:marLeft w:val="0"/>
      <w:marRight w:val="0"/>
      <w:marTop w:val="0"/>
      <w:marBottom w:val="0"/>
      <w:divBdr>
        <w:top w:val="none" w:sz="0" w:space="0" w:color="auto"/>
        <w:left w:val="none" w:sz="0" w:space="0" w:color="auto"/>
        <w:bottom w:val="none" w:sz="0" w:space="0" w:color="auto"/>
        <w:right w:val="none" w:sz="0" w:space="0" w:color="auto"/>
      </w:divBdr>
    </w:div>
    <w:div w:id="247889382">
      <w:bodyDiv w:val="1"/>
      <w:marLeft w:val="0"/>
      <w:marRight w:val="0"/>
      <w:marTop w:val="0"/>
      <w:marBottom w:val="0"/>
      <w:divBdr>
        <w:top w:val="none" w:sz="0" w:space="0" w:color="auto"/>
        <w:left w:val="none" w:sz="0" w:space="0" w:color="auto"/>
        <w:bottom w:val="none" w:sz="0" w:space="0" w:color="auto"/>
        <w:right w:val="none" w:sz="0" w:space="0" w:color="auto"/>
      </w:divBdr>
    </w:div>
    <w:div w:id="248585772">
      <w:bodyDiv w:val="1"/>
      <w:marLeft w:val="0"/>
      <w:marRight w:val="0"/>
      <w:marTop w:val="0"/>
      <w:marBottom w:val="0"/>
      <w:divBdr>
        <w:top w:val="none" w:sz="0" w:space="0" w:color="auto"/>
        <w:left w:val="none" w:sz="0" w:space="0" w:color="auto"/>
        <w:bottom w:val="none" w:sz="0" w:space="0" w:color="auto"/>
        <w:right w:val="none" w:sz="0" w:space="0" w:color="auto"/>
      </w:divBdr>
    </w:div>
    <w:div w:id="249197437">
      <w:bodyDiv w:val="1"/>
      <w:marLeft w:val="0"/>
      <w:marRight w:val="0"/>
      <w:marTop w:val="0"/>
      <w:marBottom w:val="0"/>
      <w:divBdr>
        <w:top w:val="none" w:sz="0" w:space="0" w:color="auto"/>
        <w:left w:val="none" w:sz="0" w:space="0" w:color="auto"/>
        <w:bottom w:val="none" w:sz="0" w:space="0" w:color="auto"/>
        <w:right w:val="none" w:sz="0" w:space="0" w:color="auto"/>
      </w:divBdr>
    </w:div>
    <w:div w:id="249432323">
      <w:bodyDiv w:val="1"/>
      <w:marLeft w:val="0"/>
      <w:marRight w:val="0"/>
      <w:marTop w:val="0"/>
      <w:marBottom w:val="0"/>
      <w:divBdr>
        <w:top w:val="none" w:sz="0" w:space="0" w:color="auto"/>
        <w:left w:val="none" w:sz="0" w:space="0" w:color="auto"/>
        <w:bottom w:val="none" w:sz="0" w:space="0" w:color="auto"/>
        <w:right w:val="none" w:sz="0" w:space="0" w:color="auto"/>
      </w:divBdr>
    </w:div>
    <w:div w:id="249659261">
      <w:bodyDiv w:val="1"/>
      <w:marLeft w:val="0"/>
      <w:marRight w:val="0"/>
      <w:marTop w:val="0"/>
      <w:marBottom w:val="0"/>
      <w:divBdr>
        <w:top w:val="none" w:sz="0" w:space="0" w:color="auto"/>
        <w:left w:val="none" w:sz="0" w:space="0" w:color="auto"/>
        <w:bottom w:val="none" w:sz="0" w:space="0" w:color="auto"/>
        <w:right w:val="none" w:sz="0" w:space="0" w:color="auto"/>
      </w:divBdr>
    </w:div>
    <w:div w:id="250313398">
      <w:bodyDiv w:val="1"/>
      <w:marLeft w:val="0"/>
      <w:marRight w:val="0"/>
      <w:marTop w:val="0"/>
      <w:marBottom w:val="0"/>
      <w:divBdr>
        <w:top w:val="none" w:sz="0" w:space="0" w:color="auto"/>
        <w:left w:val="none" w:sz="0" w:space="0" w:color="auto"/>
        <w:bottom w:val="none" w:sz="0" w:space="0" w:color="auto"/>
        <w:right w:val="none" w:sz="0" w:space="0" w:color="auto"/>
      </w:divBdr>
    </w:div>
    <w:div w:id="252055964">
      <w:bodyDiv w:val="1"/>
      <w:marLeft w:val="0"/>
      <w:marRight w:val="0"/>
      <w:marTop w:val="0"/>
      <w:marBottom w:val="0"/>
      <w:divBdr>
        <w:top w:val="none" w:sz="0" w:space="0" w:color="auto"/>
        <w:left w:val="none" w:sz="0" w:space="0" w:color="auto"/>
        <w:bottom w:val="none" w:sz="0" w:space="0" w:color="auto"/>
        <w:right w:val="none" w:sz="0" w:space="0" w:color="auto"/>
      </w:divBdr>
    </w:div>
    <w:div w:id="252784813">
      <w:bodyDiv w:val="1"/>
      <w:marLeft w:val="0"/>
      <w:marRight w:val="0"/>
      <w:marTop w:val="0"/>
      <w:marBottom w:val="0"/>
      <w:divBdr>
        <w:top w:val="none" w:sz="0" w:space="0" w:color="auto"/>
        <w:left w:val="none" w:sz="0" w:space="0" w:color="auto"/>
        <w:bottom w:val="none" w:sz="0" w:space="0" w:color="auto"/>
        <w:right w:val="none" w:sz="0" w:space="0" w:color="auto"/>
      </w:divBdr>
    </w:div>
    <w:div w:id="254411493">
      <w:bodyDiv w:val="1"/>
      <w:marLeft w:val="0"/>
      <w:marRight w:val="0"/>
      <w:marTop w:val="0"/>
      <w:marBottom w:val="0"/>
      <w:divBdr>
        <w:top w:val="none" w:sz="0" w:space="0" w:color="auto"/>
        <w:left w:val="none" w:sz="0" w:space="0" w:color="auto"/>
        <w:bottom w:val="none" w:sz="0" w:space="0" w:color="auto"/>
        <w:right w:val="none" w:sz="0" w:space="0" w:color="auto"/>
      </w:divBdr>
    </w:div>
    <w:div w:id="254754664">
      <w:bodyDiv w:val="1"/>
      <w:marLeft w:val="0"/>
      <w:marRight w:val="0"/>
      <w:marTop w:val="0"/>
      <w:marBottom w:val="0"/>
      <w:divBdr>
        <w:top w:val="none" w:sz="0" w:space="0" w:color="auto"/>
        <w:left w:val="none" w:sz="0" w:space="0" w:color="auto"/>
        <w:bottom w:val="none" w:sz="0" w:space="0" w:color="auto"/>
        <w:right w:val="none" w:sz="0" w:space="0" w:color="auto"/>
      </w:divBdr>
    </w:div>
    <w:div w:id="254830696">
      <w:bodyDiv w:val="1"/>
      <w:marLeft w:val="0"/>
      <w:marRight w:val="0"/>
      <w:marTop w:val="0"/>
      <w:marBottom w:val="0"/>
      <w:divBdr>
        <w:top w:val="none" w:sz="0" w:space="0" w:color="auto"/>
        <w:left w:val="none" w:sz="0" w:space="0" w:color="auto"/>
        <w:bottom w:val="none" w:sz="0" w:space="0" w:color="auto"/>
        <w:right w:val="none" w:sz="0" w:space="0" w:color="auto"/>
      </w:divBdr>
    </w:div>
    <w:div w:id="258028330">
      <w:bodyDiv w:val="1"/>
      <w:marLeft w:val="0"/>
      <w:marRight w:val="0"/>
      <w:marTop w:val="0"/>
      <w:marBottom w:val="0"/>
      <w:divBdr>
        <w:top w:val="none" w:sz="0" w:space="0" w:color="auto"/>
        <w:left w:val="none" w:sz="0" w:space="0" w:color="auto"/>
        <w:bottom w:val="none" w:sz="0" w:space="0" w:color="auto"/>
        <w:right w:val="none" w:sz="0" w:space="0" w:color="auto"/>
      </w:divBdr>
    </w:div>
    <w:div w:id="258954964">
      <w:bodyDiv w:val="1"/>
      <w:marLeft w:val="0"/>
      <w:marRight w:val="0"/>
      <w:marTop w:val="0"/>
      <w:marBottom w:val="0"/>
      <w:divBdr>
        <w:top w:val="none" w:sz="0" w:space="0" w:color="auto"/>
        <w:left w:val="none" w:sz="0" w:space="0" w:color="auto"/>
        <w:bottom w:val="none" w:sz="0" w:space="0" w:color="auto"/>
        <w:right w:val="none" w:sz="0" w:space="0" w:color="auto"/>
      </w:divBdr>
    </w:div>
    <w:div w:id="259988958">
      <w:bodyDiv w:val="1"/>
      <w:marLeft w:val="0"/>
      <w:marRight w:val="0"/>
      <w:marTop w:val="0"/>
      <w:marBottom w:val="0"/>
      <w:divBdr>
        <w:top w:val="none" w:sz="0" w:space="0" w:color="auto"/>
        <w:left w:val="none" w:sz="0" w:space="0" w:color="auto"/>
        <w:bottom w:val="none" w:sz="0" w:space="0" w:color="auto"/>
        <w:right w:val="none" w:sz="0" w:space="0" w:color="auto"/>
      </w:divBdr>
    </w:div>
    <w:div w:id="260840669">
      <w:bodyDiv w:val="1"/>
      <w:marLeft w:val="0"/>
      <w:marRight w:val="0"/>
      <w:marTop w:val="0"/>
      <w:marBottom w:val="0"/>
      <w:divBdr>
        <w:top w:val="none" w:sz="0" w:space="0" w:color="auto"/>
        <w:left w:val="none" w:sz="0" w:space="0" w:color="auto"/>
        <w:bottom w:val="none" w:sz="0" w:space="0" w:color="auto"/>
        <w:right w:val="none" w:sz="0" w:space="0" w:color="auto"/>
      </w:divBdr>
    </w:div>
    <w:div w:id="261306362">
      <w:bodyDiv w:val="1"/>
      <w:marLeft w:val="0"/>
      <w:marRight w:val="0"/>
      <w:marTop w:val="0"/>
      <w:marBottom w:val="0"/>
      <w:divBdr>
        <w:top w:val="none" w:sz="0" w:space="0" w:color="auto"/>
        <w:left w:val="none" w:sz="0" w:space="0" w:color="auto"/>
        <w:bottom w:val="none" w:sz="0" w:space="0" w:color="auto"/>
        <w:right w:val="none" w:sz="0" w:space="0" w:color="auto"/>
      </w:divBdr>
    </w:div>
    <w:div w:id="262569801">
      <w:bodyDiv w:val="1"/>
      <w:marLeft w:val="0"/>
      <w:marRight w:val="0"/>
      <w:marTop w:val="0"/>
      <w:marBottom w:val="0"/>
      <w:divBdr>
        <w:top w:val="none" w:sz="0" w:space="0" w:color="auto"/>
        <w:left w:val="none" w:sz="0" w:space="0" w:color="auto"/>
        <w:bottom w:val="none" w:sz="0" w:space="0" w:color="auto"/>
        <w:right w:val="none" w:sz="0" w:space="0" w:color="auto"/>
      </w:divBdr>
    </w:div>
    <w:div w:id="263921955">
      <w:bodyDiv w:val="1"/>
      <w:marLeft w:val="0"/>
      <w:marRight w:val="0"/>
      <w:marTop w:val="0"/>
      <w:marBottom w:val="0"/>
      <w:divBdr>
        <w:top w:val="none" w:sz="0" w:space="0" w:color="auto"/>
        <w:left w:val="none" w:sz="0" w:space="0" w:color="auto"/>
        <w:bottom w:val="none" w:sz="0" w:space="0" w:color="auto"/>
        <w:right w:val="none" w:sz="0" w:space="0" w:color="auto"/>
      </w:divBdr>
    </w:div>
    <w:div w:id="265581296">
      <w:bodyDiv w:val="1"/>
      <w:marLeft w:val="0"/>
      <w:marRight w:val="0"/>
      <w:marTop w:val="0"/>
      <w:marBottom w:val="0"/>
      <w:divBdr>
        <w:top w:val="none" w:sz="0" w:space="0" w:color="auto"/>
        <w:left w:val="none" w:sz="0" w:space="0" w:color="auto"/>
        <w:bottom w:val="none" w:sz="0" w:space="0" w:color="auto"/>
        <w:right w:val="none" w:sz="0" w:space="0" w:color="auto"/>
      </w:divBdr>
    </w:div>
    <w:div w:id="265961616">
      <w:bodyDiv w:val="1"/>
      <w:marLeft w:val="0"/>
      <w:marRight w:val="0"/>
      <w:marTop w:val="0"/>
      <w:marBottom w:val="0"/>
      <w:divBdr>
        <w:top w:val="none" w:sz="0" w:space="0" w:color="auto"/>
        <w:left w:val="none" w:sz="0" w:space="0" w:color="auto"/>
        <w:bottom w:val="none" w:sz="0" w:space="0" w:color="auto"/>
        <w:right w:val="none" w:sz="0" w:space="0" w:color="auto"/>
      </w:divBdr>
    </w:div>
    <w:div w:id="266623887">
      <w:bodyDiv w:val="1"/>
      <w:marLeft w:val="0"/>
      <w:marRight w:val="0"/>
      <w:marTop w:val="0"/>
      <w:marBottom w:val="0"/>
      <w:divBdr>
        <w:top w:val="none" w:sz="0" w:space="0" w:color="auto"/>
        <w:left w:val="none" w:sz="0" w:space="0" w:color="auto"/>
        <w:bottom w:val="none" w:sz="0" w:space="0" w:color="auto"/>
        <w:right w:val="none" w:sz="0" w:space="0" w:color="auto"/>
      </w:divBdr>
    </w:div>
    <w:div w:id="266666244">
      <w:bodyDiv w:val="1"/>
      <w:marLeft w:val="0"/>
      <w:marRight w:val="0"/>
      <w:marTop w:val="0"/>
      <w:marBottom w:val="0"/>
      <w:divBdr>
        <w:top w:val="none" w:sz="0" w:space="0" w:color="auto"/>
        <w:left w:val="none" w:sz="0" w:space="0" w:color="auto"/>
        <w:bottom w:val="none" w:sz="0" w:space="0" w:color="auto"/>
        <w:right w:val="none" w:sz="0" w:space="0" w:color="auto"/>
      </w:divBdr>
    </w:div>
    <w:div w:id="267323586">
      <w:bodyDiv w:val="1"/>
      <w:marLeft w:val="0"/>
      <w:marRight w:val="0"/>
      <w:marTop w:val="0"/>
      <w:marBottom w:val="0"/>
      <w:divBdr>
        <w:top w:val="none" w:sz="0" w:space="0" w:color="auto"/>
        <w:left w:val="none" w:sz="0" w:space="0" w:color="auto"/>
        <w:bottom w:val="none" w:sz="0" w:space="0" w:color="auto"/>
        <w:right w:val="none" w:sz="0" w:space="0" w:color="auto"/>
      </w:divBdr>
    </w:div>
    <w:div w:id="268398132">
      <w:bodyDiv w:val="1"/>
      <w:marLeft w:val="0"/>
      <w:marRight w:val="0"/>
      <w:marTop w:val="0"/>
      <w:marBottom w:val="0"/>
      <w:divBdr>
        <w:top w:val="none" w:sz="0" w:space="0" w:color="auto"/>
        <w:left w:val="none" w:sz="0" w:space="0" w:color="auto"/>
        <w:bottom w:val="none" w:sz="0" w:space="0" w:color="auto"/>
        <w:right w:val="none" w:sz="0" w:space="0" w:color="auto"/>
      </w:divBdr>
    </w:div>
    <w:div w:id="268437539">
      <w:bodyDiv w:val="1"/>
      <w:marLeft w:val="0"/>
      <w:marRight w:val="0"/>
      <w:marTop w:val="0"/>
      <w:marBottom w:val="0"/>
      <w:divBdr>
        <w:top w:val="none" w:sz="0" w:space="0" w:color="auto"/>
        <w:left w:val="none" w:sz="0" w:space="0" w:color="auto"/>
        <w:bottom w:val="none" w:sz="0" w:space="0" w:color="auto"/>
        <w:right w:val="none" w:sz="0" w:space="0" w:color="auto"/>
      </w:divBdr>
    </w:div>
    <w:div w:id="270359670">
      <w:bodyDiv w:val="1"/>
      <w:marLeft w:val="0"/>
      <w:marRight w:val="0"/>
      <w:marTop w:val="0"/>
      <w:marBottom w:val="0"/>
      <w:divBdr>
        <w:top w:val="none" w:sz="0" w:space="0" w:color="auto"/>
        <w:left w:val="none" w:sz="0" w:space="0" w:color="auto"/>
        <w:bottom w:val="none" w:sz="0" w:space="0" w:color="auto"/>
        <w:right w:val="none" w:sz="0" w:space="0" w:color="auto"/>
      </w:divBdr>
    </w:div>
    <w:div w:id="271939616">
      <w:bodyDiv w:val="1"/>
      <w:marLeft w:val="0"/>
      <w:marRight w:val="0"/>
      <w:marTop w:val="0"/>
      <w:marBottom w:val="0"/>
      <w:divBdr>
        <w:top w:val="none" w:sz="0" w:space="0" w:color="auto"/>
        <w:left w:val="none" w:sz="0" w:space="0" w:color="auto"/>
        <w:bottom w:val="none" w:sz="0" w:space="0" w:color="auto"/>
        <w:right w:val="none" w:sz="0" w:space="0" w:color="auto"/>
      </w:divBdr>
    </w:div>
    <w:div w:id="272632703">
      <w:bodyDiv w:val="1"/>
      <w:marLeft w:val="0"/>
      <w:marRight w:val="0"/>
      <w:marTop w:val="0"/>
      <w:marBottom w:val="0"/>
      <w:divBdr>
        <w:top w:val="none" w:sz="0" w:space="0" w:color="auto"/>
        <w:left w:val="none" w:sz="0" w:space="0" w:color="auto"/>
        <w:bottom w:val="none" w:sz="0" w:space="0" w:color="auto"/>
        <w:right w:val="none" w:sz="0" w:space="0" w:color="auto"/>
      </w:divBdr>
    </w:div>
    <w:div w:id="272633859">
      <w:bodyDiv w:val="1"/>
      <w:marLeft w:val="0"/>
      <w:marRight w:val="0"/>
      <w:marTop w:val="0"/>
      <w:marBottom w:val="0"/>
      <w:divBdr>
        <w:top w:val="none" w:sz="0" w:space="0" w:color="auto"/>
        <w:left w:val="none" w:sz="0" w:space="0" w:color="auto"/>
        <w:bottom w:val="none" w:sz="0" w:space="0" w:color="auto"/>
        <w:right w:val="none" w:sz="0" w:space="0" w:color="auto"/>
      </w:divBdr>
    </w:div>
    <w:div w:id="273441812">
      <w:bodyDiv w:val="1"/>
      <w:marLeft w:val="0"/>
      <w:marRight w:val="0"/>
      <w:marTop w:val="0"/>
      <w:marBottom w:val="0"/>
      <w:divBdr>
        <w:top w:val="none" w:sz="0" w:space="0" w:color="auto"/>
        <w:left w:val="none" w:sz="0" w:space="0" w:color="auto"/>
        <w:bottom w:val="none" w:sz="0" w:space="0" w:color="auto"/>
        <w:right w:val="none" w:sz="0" w:space="0" w:color="auto"/>
      </w:divBdr>
    </w:div>
    <w:div w:id="274873864">
      <w:bodyDiv w:val="1"/>
      <w:marLeft w:val="0"/>
      <w:marRight w:val="0"/>
      <w:marTop w:val="0"/>
      <w:marBottom w:val="0"/>
      <w:divBdr>
        <w:top w:val="none" w:sz="0" w:space="0" w:color="auto"/>
        <w:left w:val="none" w:sz="0" w:space="0" w:color="auto"/>
        <w:bottom w:val="none" w:sz="0" w:space="0" w:color="auto"/>
        <w:right w:val="none" w:sz="0" w:space="0" w:color="auto"/>
      </w:divBdr>
    </w:div>
    <w:div w:id="275217403">
      <w:bodyDiv w:val="1"/>
      <w:marLeft w:val="0"/>
      <w:marRight w:val="0"/>
      <w:marTop w:val="0"/>
      <w:marBottom w:val="0"/>
      <w:divBdr>
        <w:top w:val="none" w:sz="0" w:space="0" w:color="auto"/>
        <w:left w:val="none" w:sz="0" w:space="0" w:color="auto"/>
        <w:bottom w:val="none" w:sz="0" w:space="0" w:color="auto"/>
        <w:right w:val="none" w:sz="0" w:space="0" w:color="auto"/>
      </w:divBdr>
    </w:div>
    <w:div w:id="275984802">
      <w:bodyDiv w:val="1"/>
      <w:marLeft w:val="0"/>
      <w:marRight w:val="0"/>
      <w:marTop w:val="0"/>
      <w:marBottom w:val="0"/>
      <w:divBdr>
        <w:top w:val="none" w:sz="0" w:space="0" w:color="auto"/>
        <w:left w:val="none" w:sz="0" w:space="0" w:color="auto"/>
        <w:bottom w:val="none" w:sz="0" w:space="0" w:color="auto"/>
        <w:right w:val="none" w:sz="0" w:space="0" w:color="auto"/>
      </w:divBdr>
    </w:div>
    <w:div w:id="277219033">
      <w:bodyDiv w:val="1"/>
      <w:marLeft w:val="0"/>
      <w:marRight w:val="0"/>
      <w:marTop w:val="0"/>
      <w:marBottom w:val="0"/>
      <w:divBdr>
        <w:top w:val="none" w:sz="0" w:space="0" w:color="auto"/>
        <w:left w:val="none" w:sz="0" w:space="0" w:color="auto"/>
        <w:bottom w:val="none" w:sz="0" w:space="0" w:color="auto"/>
        <w:right w:val="none" w:sz="0" w:space="0" w:color="auto"/>
      </w:divBdr>
    </w:div>
    <w:div w:id="277445582">
      <w:bodyDiv w:val="1"/>
      <w:marLeft w:val="0"/>
      <w:marRight w:val="0"/>
      <w:marTop w:val="0"/>
      <w:marBottom w:val="0"/>
      <w:divBdr>
        <w:top w:val="none" w:sz="0" w:space="0" w:color="auto"/>
        <w:left w:val="none" w:sz="0" w:space="0" w:color="auto"/>
        <w:bottom w:val="none" w:sz="0" w:space="0" w:color="auto"/>
        <w:right w:val="none" w:sz="0" w:space="0" w:color="auto"/>
      </w:divBdr>
    </w:div>
    <w:div w:id="280260925">
      <w:bodyDiv w:val="1"/>
      <w:marLeft w:val="0"/>
      <w:marRight w:val="0"/>
      <w:marTop w:val="0"/>
      <w:marBottom w:val="0"/>
      <w:divBdr>
        <w:top w:val="none" w:sz="0" w:space="0" w:color="auto"/>
        <w:left w:val="none" w:sz="0" w:space="0" w:color="auto"/>
        <w:bottom w:val="none" w:sz="0" w:space="0" w:color="auto"/>
        <w:right w:val="none" w:sz="0" w:space="0" w:color="auto"/>
      </w:divBdr>
    </w:div>
    <w:div w:id="280378420">
      <w:bodyDiv w:val="1"/>
      <w:marLeft w:val="0"/>
      <w:marRight w:val="0"/>
      <w:marTop w:val="0"/>
      <w:marBottom w:val="0"/>
      <w:divBdr>
        <w:top w:val="none" w:sz="0" w:space="0" w:color="auto"/>
        <w:left w:val="none" w:sz="0" w:space="0" w:color="auto"/>
        <w:bottom w:val="none" w:sz="0" w:space="0" w:color="auto"/>
        <w:right w:val="none" w:sz="0" w:space="0" w:color="auto"/>
      </w:divBdr>
    </w:div>
    <w:div w:id="280723184">
      <w:bodyDiv w:val="1"/>
      <w:marLeft w:val="0"/>
      <w:marRight w:val="0"/>
      <w:marTop w:val="0"/>
      <w:marBottom w:val="0"/>
      <w:divBdr>
        <w:top w:val="none" w:sz="0" w:space="0" w:color="auto"/>
        <w:left w:val="none" w:sz="0" w:space="0" w:color="auto"/>
        <w:bottom w:val="none" w:sz="0" w:space="0" w:color="auto"/>
        <w:right w:val="none" w:sz="0" w:space="0" w:color="auto"/>
      </w:divBdr>
    </w:div>
    <w:div w:id="282806470">
      <w:bodyDiv w:val="1"/>
      <w:marLeft w:val="0"/>
      <w:marRight w:val="0"/>
      <w:marTop w:val="0"/>
      <w:marBottom w:val="0"/>
      <w:divBdr>
        <w:top w:val="none" w:sz="0" w:space="0" w:color="auto"/>
        <w:left w:val="none" w:sz="0" w:space="0" w:color="auto"/>
        <w:bottom w:val="none" w:sz="0" w:space="0" w:color="auto"/>
        <w:right w:val="none" w:sz="0" w:space="0" w:color="auto"/>
      </w:divBdr>
    </w:div>
    <w:div w:id="284122561">
      <w:bodyDiv w:val="1"/>
      <w:marLeft w:val="0"/>
      <w:marRight w:val="0"/>
      <w:marTop w:val="0"/>
      <w:marBottom w:val="0"/>
      <w:divBdr>
        <w:top w:val="none" w:sz="0" w:space="0" w:color="auto"/>
        <w:left w:val="none" w:sz="0" w:space="0" w:color="auto"/>
        <w:bottom w:val="none" w:sz="0" w:space="0" w:color="auto"/>
        <w:right w:val="none" w:sz="0" w:space="0" w:color="auto"/>
      </w:divBdr>
    </w:div>
    <w:div w:id="284431331">
      <w:bodyDiv w:val="1"/>
      <w:marLeft w:val="0"/>
      <w:marRight w:val="0"/>
      <w:marTop w:val="0"/>
      <w:marBottom w:val="0"/>
      <w:divBdr>
        <w:top w:val="none" w:sz="0" w:space="0" w:color="auto"/>
        <w:left w:val="none" w:sz="0" w:space="0" w:color="auto"/>
        <w:bottom w:val="none" w:sz="0" w:space="0" w:color="auto"/>
        <w:right w:val="none" w:sz="0" w:space="0" w:color="auto"/>
      </w:divBdr>
    </w:div>
    <w:div w:id="285234996">
      <w:bodyDiv w:val="1"/>
      <w:marLeft w:val="0"/>
      <w:marRight w:val="0"/>
      <w:marTop w:val="0"/>
      <w:marBottom w:val="0"/>
      <w:divBdr>
        <w:top w:val="none" w:sz="0" w:space="0" w:color="auto"/>
        <w:left w:val="none" w:sz="0" w:space="0" w:color="auto"/>
        <w:bottom w:val="none" w:sz="0" w:space="0" w:color="auto"/>
        <w:right w:val="none" w:sz="0" w:space="0" w:color="auto"/>
      </w:divBdr>
    </w:div>
    <w:div w:id="286278839">
      <w:bodyDiv w:val="1"/>
      <w:marLeft w:val="0"/>
      <w:marRight w:val="0"/>
      <w:marTop w:val="0"/>
      <w:marBottom w:val="0"/>
      <w:divBdr>
        <w:top w:val="none" w:sz="0" w:space="0" w:color="auto"/>
        <w:left w:val="none" w:sz="0" w:space="0" w:color="auto"/>
        <w:bottom w:val="none" w:sz="0" w:space="0" w:color="auto"/>
        <w:right w:val="none" w:sz="0" w:space="0" w:color="auto"/>
      </w:divBdr>
    </w:div>
    <w:div w:id="286817266">
      <w:bodyDiv w:val="1"/>
      <w:marLeft w:val="0"/>
      <w:marRight w:val="0"/>
      <w:marTop w:val="0"/>
      <w:marBottom w:val="0"/>
      <w:divBdr>
        <w:top w:val="none" w:sz="0" w:space="0" w:color="auto"/>
        <w:left w:val="none" w:sz="0" w:space="0" w:color="auto"/>
        <w:bottom w:val="none" w:sz="0" w:space="0" w:color="auto"/>
        <w:right w:val="none" w:sz="0" w:space="0" w:color="auto"/>
      </w:divBdr>
    </w:div>
    <w:div w:id="286933476">
      <w:bodyDiv w:val="1"/>
      <w:marLeft w:val="0"/>
      <w:marRight w:val="0"/>
      <w:marTop w:val="0"/>
      <w:marBottom w:val="0"/>
      <w:divBdr>
        <w:top w:val="none" w:sz="0" w:space="0" w:color="auto"/>
        <w:left w:val="none" w:sz="0" w:space="0" w:color="auto"/>
        <w:bottom w:val="none" w:sz="0" w:space="0" w:color="auto"/>
        <w:right w:val="none" w:sz="0" w:space="0" w:color="auto"/>
      </w:divBdr>
    </w:div>
    <w:div w:id="287782676">
      <w:bodyDiv w:val="1"/>
      <w:marLeft w:val="0"/>
      <w:marRight w:val="0"/>
      <w:marTop w:val="0"/>
      <w:marBottom w:val="0"/>
      <w:divBdr>
        <w:top w:val="none" w:sz="0" w:space="0" w:color="auto"/>
        <w:left w:val="none" w:sz="0" w:space="0" w:color="auto"/>
        <w:bottom w:val="none" w:sz="0" w:space="0" w:color="auto"/>
        <w:right w:val="none" w:sz="0" w:space="0" w:color="auto"/>
      </w:divBdr>
    </w:div>
    <w:div w:id="289212117">
      <w:bodyDiv w:val="1"/>
      <w:marLeft w:val="0"/>
      <w:marRight w:val="0"/>
      <w:marTop w:val="0"/>
      <w:marBottom w:val="0"/>
      <w:divBdr>
        <w:top w:val="none" w:sz="0" w:space="0" w:color="auto"/>
        <w:left w:val="none" w:sz="0" w:space="0" w:color="auto"/>
        <w:bottom w:val="none" w:sz="0" w:space="0" w:color="auto"/>
        <w:right w:val="none" w:sz="0" w:space="0" w:color="auto"/>
      </w:divBdr>
    </w:div>
    <w:div w:id="290288860">
      <w:bodyDiv w:val="1"/>
      <w:marLeft w:val="0"/>
      <w:marRight w:val="0"/>
      <w:marTop w:val="0"/>
      <w:marBottom w:val="0"/>
      <w:divBdr>
        <w:top w:val="none" w:sz="0" w:space="0" w:color="auto"/>
        <w:left w:val="none" w:sz="0" w:space="0" w:color="auto"/>
        <w:bottom w:val="none" w:sz="0" w:space="0" w:color="auto"/>
        <w:right w:val="none" w:sz="0" w:space="0" w:color="auto"/>
      </w:divBdr>
    </w:div>
    <w:div w:id="290552467">
      <w:bodyDiv w:val="1"/>
      <w:marLeft w:val="0"/>
      <w:marRight w:val="0"/>
      <w:marTop w:val="0"/>
      <w:marBottom w:val="0"/>
      <w:divBdr>
        <w:top w:val="none" w:sz="0" w:space="0" w:color="auto"/>
        <w:left w:val="none" w:sz="0" w:space="0" w:color="auto"/>
        <w:bottom w:val="none" w:sz="0" w:space="0" w:color="auto"/>
        <w:right w:val="none" w:sz="0" w:space="0" w:color="auto"/>
      </w:divBdr>
    </w:div>
    <w:div w:id="290862814">
      <w:bodyDiv w:val="1"/>
      <w:marLeft w:val="0"/>
      <w:marRight w:val="0"/>
      <w:marTop w:val="0"/>
      <w:marBottom w:val="0"/>
      <w:divBdr>
        <w:top w:val="none" w:sz="0" w:space="0" w:color="auto"/>
        <w:left w:val="none" w:sz="0" w:space="0" w:color="auto"/>
        <w:bottom w:val="none" w:sz="0" w:space="0" w:color="auto"/>
        <w:right w:val="none" w:sz="0" w:space="0" w:color="auto"/>
      </w:divBdr>
    </w:div>
    <w:div w:id="291909082">
      <w:bodyDiv w:val="1"/>
      <w:marLeft w:val="0"/>
      <w:marRight w:val="0"/>
      <w:marTop w:val="0"/>
      <w:marBottom w:val="0"/>
      <w:divBdr>
        <w:top w:val="none" w:sz="0" w:space="0" w:color="auto"/>
        <w:left w:val="none" w:sz="0" w:space="0" w:color="auto"/>
        <w:bottom w:val="none" w:sz="0" w:space="0" w:color="auto"/>
        <w:right w:val="none" w:sz="0" w:space="0" w:color="auto"/>
      </w:divBdr>
    </w:div>
    <w:div w:id="292173136">
      <w:bodyDiv w:val="1"/>
      <w:marLeft w:val="0"/>
      <w:marRight w:val="0"/>
      <w:marTop w:val="0"/>
      <w:marBottom w:val="0"/>
      <w:divBdr>
        <w:top w:val="none" w:sz="0" w:space="0" w:color="auto"/>
        <w:left w:val="none" w:sz="0" w:space="0" w:color="auto"/>
        <w:bottom w:val="none" w:sz="0" w:space="0" w:color="auto"/>
        <w:right w:val="none" w:sz="0" w:space="0" w:color="auto"/>
      </w:divBdr>
    </w:div>
    <w:div w:id="292643095">
      <w:bodyDiv w:val="1"/>
      <w:marLeft w:val="0"/>
      <w:marRight w:val="0"/>
      <w:marTop w:val="0"/>
      <w:marBottom w:val="0"/>
      <w:divBdr>
        <w:top w:val="none" w:sz="0" w:space="0" w:color="auto"/>
        <w:left w:val="none" w:sz="0" w:space="0" w:color="auto"/>
        <w:bottom w:val="none" w:sz="0" w:space="0" w:color="auto"/>
        <w:right w:val="none" w:sz="0" w:space="0" w:color="auto"/>
      </w:divBdr>
    </w:div>
    <w:div w:id="292830058">
      <w:bodyDiv w:val="1"/>
      <w:marLeft w:val="0"/>
      <w:marRight w:val="0"/>
      <w:marTop w:val="0"/>
      <w:marBottom w:val="0"/>
      <w:divBdr>
        <w:top w:val="none" w:sz="0" w:space="0" w:color="auto"/>
        <w:left w:val="none" w:sz="0" w:space="0" w:color="auto"/>
        <w:bottom w:val="none" w:sz="0" w:space="0" w:color="auto"/>
        <w:right w:val="none" w:sz="0" w:space="0" w:color="auto"/>
      </w:divBdr>
    </w:div>
    <w:div w:id="293146348">
      <w:bodyDiv w:val="1"/>
      <w:marLeft w:val="0"/>
      <w:marRight w:val="0"/>
      <w:marTop w:val="0"/>
      <w:marBottom w:val="0"/>
      <w:divBdr>
        <w:top w:val="none" w:sz="0" w:space="0" w:color="auto"/>
        <w:left w:val="none" w:sz="0" w:space="0" w:color="auto"/>
        <w:bottom w:val="none" w:sz="0" w:space="0" w:color="auto"/>
        <w:right w:val="none" w:sz="0" w:space="0" w:color="auto"/>
      </w:divBdr>
    </w:div>
    <w:div w:id="294872042">
      <w:bodyDiv w:val="1"/>
      <w:marLeft w:val="0"/>
      <w:marRight w:val="0"/>
      <w:marTop w:val="0"/>
      <w:marBottom w:val="0"/>
      <w:divBdr>
        <w:top w:val="none" w:sz="0" w:space="0" w:color="auto"/>
        <w:left w:val="none" w:sz="0" w:space="0" w:color="auto"/>
        <w:bottom w:val="none" w:sz="0" w:space="0" w:color="auto"/>
        <w:right w:val="none" w:sz="0" w:space="0" w:color="auto"/>
      </w:divBdr>
    </w:div>
    <w:div w:id="295647019">
      <w:bodyDiv w:val="1"/>
      <w:marLeft w:val="0"/>
      <w:marRight w:val="0"/>
      <w:marTop w:val="0"/>
      <w:marBottom w:val="0"/>
      <w:divBdr>
        <w:top w:val="none" w:sz="0" w:space="0" w:color="auto"/>
        <w:left w:val="none" w:sz="0" w:space="0" w:color="auto"/>
        <w:bottom w:val="none" w:sz="0" w:space="0" w:color="auto"/>
        <w:right w:val="none" w:sz="0" w:space="0" w:color="auto"/>
      </w:divBdr>
    </w:div>
    <w:div w:id="296568872">
      <w:bodyDiv w:val="1"/>
      <w:marLeft w:val="0"/>
      <w:marRight w:val="0"/>
      <w:marTop w:val="0"/>
      <w:marBottom w:val="0"/>
      <w:divBdr>
        <w:top w:val="none" w:sz="0" w:space="0" w:color="auto"/>
        <w:left w:val="none" w:sz="0" w:space="0" w:color="auto"/>
        <w:bottom w:val="none" w:sz="0" w:space="0" w:color="auto"/>
        <w:right w:val="none" w:sz="0" w:space="0" w:color="auto"/>
      </w:divBdr>
    </w:div>
    <w:div w:id="297958509">
      <w:bodyDiv w:val="1"/>
      <w:marLeft w:val="0"/>
      <w:marRight w:val="0"/>
      <w:marTop w:val="0"/>
      <w:marBottom w:val="0"/>
      <w:divBdr>
        <w:top w:val="none" w:sz="0" w:space="0" w:color="auto"/>
        <w:left w:val="none" w:sz="0" w:space="0" w:color="auto"/>
        <w:bottom w:val="none" w:sz="0" w:space="0" w:color="auto"/>
        <w:right w:val="none" w:sz="0" w:space="0" w:color="auto"/>
      </w:divBdr>
    </w:div>
    <w:div w:id="298144739">
      <w:bodyDiv w:val="1"/>
      <w:marLeft w:val="0"/>
      <w:marRight w:val="0"/>
      <w:marTop w:val="0"/>
      <w:marBottom w:val="0"/>
      <w:divBdr>
        <w:top w:val="none" w:sz="0" w:space="0" w:color="auto"/>
        <w:left w:val="none" w:sz="0" w:space="0" w:color="auto"/>
        <w:bottom w:val="none" w:sz="0" w:space="0" w:color="auto"/>
        <w:right w:val="none" w:sz="0" w:space="0" w:color="auto"/>
      </w:divBdr>
    </w:div>
    <w:div w:id="298145130">
      <w:bodyDiv w:val="1"/>
      <w:marLeft w:val="0"/>
      <w:marRight w:val="0"/>
      <w:marTop w:val="0"/>
      <w:marBottom w:val="0"/>
      <w:divBdr>
        <w:top w:val="none" w:sz="0" w:space="0" w:color="auto"/>
        <w:left w:val="none" w:sz="0" w:space="0" w:color="auto"/>
        <w:bottom w:val="none" w:sz="0" w:space="0" w:color="auto"/>
        <w:right w:val="none" w:sz="0" w:space="0" w:color="auto"/>
      </w:divBdr>
    </w:div>
    <w:div w:id="298414241">
      <w:bodyDiv w:val="1"/>
      <w:marLeft w:val="0"/>
      <w:marRight w:val="0"/>
      <w:marTop w:val="0"/>
      <w:marBottom w:val="0"/>
      <w:divBdr>
        <w:top w:val="none" w:sz="0" w:space="0" w:color="auto"/>
        <w:left w:val="none" w:sz="0" w:space="0" w:color="auto"/>
        <w:bottom w:val="none" w:sz="0" w:space="0" w:color="auto"/>
        <w:right w:val="none" w:sz="0" w:space="0" w:color="auto"/>
      </w:divBdr>
    </w:div>
    <w:div w:id="300774478">
      <w:bodyDiv w:val="1"/>
      <w:marLeft w:val="0"/>
      <w:marRight w:val="0"/>
      <w:marTop w:val="0"/>
      <w:marBottom w:val="0"/>
      <w:divBdr>
        <w:top w:val="none" w:sz="0" w:space="0" w:color="auto"/>
        <w:left w:val="none" w:sz="0" w:space="0" w:color="auto"/>
        <w:bottom w:val="none" w:sz="0" w:space="0" w:color="auto"/>
        <w:right w:val="none" w:sz="0" w:space="0" w:color="auto"/>
      </w:divBdr>
    </w:div>
    <w:div w:id="301039573">
      <w:bodyDiv w:val="1"/>
      <w:marLeft w:val="0"/>
      <w:marRight w:val="0"/>
      <w:marTop w:val="0"/>
      <w:marBottom w:val="0"/>
      <w:divBdr>
        <w:top w:val="none" w:sz="0" w:space="0" w:color="auto"/>
        <w:left w:val="none" w:sz="0" w:space="0" w:color="auto"/>
        <w:bottom w:val="none" w:sz="0" w:space="0" w:color="auto"/>
        <w:right w:val="none" w:sz="0" w:space="0" w:color="auto"/>
      </w:divBdr>
    </w:div>
    <w:div w:id="301086572">
      <w:bodyDiv w:val="1"/>
      <w:marLeft w:val="0"/>
      <w:marRight w:val="0"/>
      <w:marTop w:val="0"/>
      <w:marBottom w:val="0"/>
      <w:divBdr>
        <w:top w:val="none" w:sz="0" w:space="0" w:color="auto"/>
        <w:left w:val="none" w:sz="0" w:space="0" w:color="auto"/>
        <w:bottom w:val="none" w:sz="0" w:space="0" w:color="auto"/>
        <w:right w:val="none" w:sz="0" w:space="0" w:color="auto"/>
      </w:divBdr>
    </w:div>
    <w:div w:id="302079943">
      <w:bodyDiv w:val="1"/>
      <w:marLeft w:val="0"/>
      <w:marRight w:val="0"/>
      <w:marTop w:val="0"/>
      <w:marBottom w:val="0"/>
      <w:divBdr>
        <w:top w:val="none" w:sz="0" w:space="0" w:color="auto"/>
        <w:left w:val="none" w:sz="0" w:space="0" w:color="auto"/>
        <w:bottom w:val="none" w:sz="0" w:space="0" w:color="auto"/>
        <w:right w:val="none" w:sz="0" w:space="0" w:color="auto"/>
      </w:divBdr>
    </w:div>
    <w:div w:id="302464557">
      <w:bodyDiv w:val="1"/>
      <w:marLeft w:val="0"/>
      <w:marRight w:val="0"/>
      <w:marTop w:val="0"/>
      <w:marBottom w:val="0"/>
      <w:divBdr>
        <w:top w:val="none" w:sz="0" w:space="0" w:color="auto"/>
        <w:left w:val="none" w:sz="0" w:space="0" w:color="auto"/>
        <w:bottom w:val="none" w:sz="0" w:space="0" w:color="auto"/>
        <w:right w:val="none" w:sz="0" w:space="0" w:color="auto"/>
      </w:divBdr>
    </w:div>
    <w:div w:id="303435308">
      <w:bodyDiv w:val="1"/>
      <w:marLeft w:val="0"/>
      <w:marRight w:val="0"/>
      <w:marTop w:val="0"/>
      <w:marBottom w:val="0"/>
      <w:divBdr>
        <w:top w:val="none" w:sz="0" w:space="0" w:color="auto"/>
        <w:left w:val="none" w:sz="0" w:space="0" w:color="auto"/>
        <w:bottom w:val="none" w:sz="0" w:space="0" w:color="auto"/>
        <w:right w:val="none" w:sz="0" w:space="0" w:color="auto"/>
      </w:divBdr>
    </w:div>
    <w:div w:id="304093330">
      <w:bodyDiv w:val="1"/>
      <w:marLeft w:val="0"/>
      <w:marRight w:val="0"/>
      <w:marTop w:val="0"/>
      <w:marBottom w:val="0"/>
      <w:divBdr>
        <w:top w:val="none" w:sz="0" w:space="0" w:color="auto"/>
        <w:left w:val="none" w:sz="0" w:space="0" w:color="auto"/>
        <w:bottom w:val="none" w:sz="0" w:space="0" w:color="auto"/>
        <w:right w:val="none" w:sz="0" w:space="0" w:color="auto"/>
      </w:divBdr>
    </w:div>
    <w:div w:id="305621594">
      <w:bodyDiv w:val="1"/>
      <w:marLeft w:val="0"/>
      <w:marRight w:val="0"/>
      <w:marTop w:val="0"/>
      <w:marBottom w:val="0"/>
      <w:divBdr>
        <w:top w:val="none" w:sz="0" w:space="0" w:color="auto"/>
        <w:left w:val="none" w:sz="0" w:space="0" w:color="auto"/>
        <w:bottom w:val="none" w:sz="0" w:space="0" w:color="auto"/>
        <w:right w:val="none" w:sz="0" w:space="0" w:color="auto"/>
      </w:divBdr>
    </w:div>
    <w:div w:id="308438815">
      <w:bodyDiv w:val="1"/>
      <w:marLeft w:val="0"/>
      <w:marRight w:val="0"/>
      <w:marTop w:val="0"/>
      <w:marBottom w:val="0"/>
      <w:divBdr>
        <w:top w:val="none" w:sz="0" w:space="0" w:color="auto"/>
        <w:left w:val="none" w:sz="0" w:space="0" w:color="auto"/>
        <w:bottom w:val="none" w:sz="0" w:space="0" w:color="auto"/>
        <w:right w:val="none" w:sz="0" w:space="0" w:color="auto"/>
      </w:divBdr>
    </w:div>
    <w:div w:id="308636509">
      <w:bodyDiv w:val="1"/>
      <w:marLeft w:val="0"/>
      <w:marRight w:val="0"/>
      <w:marTop w:val="0"/>
      <w:marBottom w:val="0"/>
      <w:divBdr>
        <w:top w:val="none" w:sz="0" w:space="0" w:color="auto"/>
        <w:left w:val="none" w:sz="0" w:space="0" w:color="auto"/>
        <w:bottom w:val="none" w:sz="0" w:space="0" w:color="auto"/>
        <w:right w:val="none" w:sz="0" w:space="0" w:color="auto"/>
      </w:divBdr>
    </w:div>
    <w:div w:id="309284137">
      <w:bodyDiv w:val="1"/>
      <w:marLeft w:val="0"/>
      <w:marRight w:val="0"/>
      <w:marTop w:val="0"/>
      <w:marBottom w:val="0"/>
      <w:divBdr>
        <w:top w:val="none" w:sz="0" w:space="0" w:color="auto"/>
        <w:left w:val="none" w:sz="0" w:space="0" w:color="auto"/>
        <w:bottom w:val="none" w:sz="0" w:space="0" w:color="auto"/>
        <w:right w:val="none" w:sz="0" w:space="0" w:color="auto"/>
      </w:divBdr>
    </w:div>
    <w:div w:id="312100599">
      <w:bodyDiv w:val="1"/>
      <w:marLeft w:val="0"/>
      <w:marRight w:val="0"/>
      <w:marTop w:val="0"/>
      <w:marBottom w:val="0"/>
      <w:divBdr>
        <w:top w:val="none" w:sz="0" w:space="0" w:color="auto"/>
        <w:left w:val="none" w:sz="0" w:space="0" w:color="auto"/>
        <w:bottom w:val="none" w:sz="0" w:space="0" w:color="auto"/>
        <w:right w:val="none" w:sz="0" w:space="0" w:color="auto"/>
      </w:divBdr>
    </w:div>
    <w:div w:id="312491554">
      <w:bodyDiv w:val="1"/>
      <w:marLeft w:val="0"/>
      <w:marRight w:val="0"/>
      <w:marTop w:val="0"/>
      <w:marBottom w:val="0"/>
      <w:divBdr>
        <w:top w:val="none" w:sz="0" w:space="0" w:color="auto"/>
        <w:left w:val="none" w:sz="0" w:space="0" w:color="auto"/>
        <w:bottom w:val="none" w:sz="0" w:space="0" w:color="auto"/>
        <w:right w:val="none" w:sz="0" w:space="0" w:color="auto"/>
      </w:divBdr>
    </w:div>
    <w:div w:id="312567569">
      <w:bodyDiv w:val="1"/>
      <w:marLeft w:val="0"/>
      <w:marRight w:val="0"/>
      <w:marTop w:val="0"/>
      <w:marBottom w:val="0"/>
      <w:divBdr>
        <w:top w:val="none" w:sz="0" w:space="0" w:color="auto"/>
        <w:left w:val="none" w:sz="0" w:space="0" w:color="auto"/>
        <w:bottom w:val="none" w:sz="0" w:space="0" w:color="auto"/>
        <w:right w:val="none" w:sz="0" w:space="0" w:color="auto"/>
      </w:divBdr>
    </w:div>
    <w:div w:id="313337913">
      <w:bodyDiv w:val="1"/>
      <w:marLeft w:val="0"/>
      <w:marRight w:val="0"/>
      <w:marTop w:val="0"/>
      <w:marBottom w:val="0"/>
      <w:divBdr>
        <w:top w:val="none" w:sz="0" w:space="0" w:color="auto"/>
        <w:left w:val="none" w:sz="0" w:space="0" w:color="auto"/>
        <w:bottom w:val="none" w:sz="0" w:space="0" w:color="auto"/>
        <w:right w:val="none" w:sz="0" w:space="0" w:color="auto"/>
      </w:divBdr>
    </w:div>
    <w:div w:id="313417709">
      <w:bodyDiv w:val="1"/>
      <w:marLeft w:val="0"/>
      <w:marRight w:val="0"/>
      <w:marTop w:val="0"/>
      <w:marBottom w:val="0"/>
      <w:divBdr>
        <w:top w:val="none" w:sz="0" w:space="0" w:color="auto"/>
        <w:left w:val="none" w:sz="0" w:space="0" w:color="auto"/>
        <w:bottom w:val="none" w:sz="0" w:space="0" w:color="auto"/>
        <w:right w:val="none" w:sz="0" w:space="0" w:color="auto"/>
      </w:divBdr>
    </w:div>
    <w:div w:id="314262709">
      <w:bodyDiv w:val="1"/>
      <w:marLeft w:val="0"/>
      <w:marRight w:val="0"/>
      <w:marTop w:val="0"/>
      <w:marBottom w:val="0"/>
      <w:divBdr>
        <w:top w:val="none" w:sz="0" w:space="0" w:color="auto"/>
        <w:left w:val="none" w:sz="0" w:space="0" w:color="auto"/>
        <w:bottom w:val="none" w:sz="0" w:space="0" w:color="auto"/>
        <w:right w:val="none" w:sz="0" w:space="0" w:color="auto"/>
      </w:divBdr>
    </w:div>
    <w:div w:id="315113360">
      <w:bodyDiv w:val="1"/>
      <w:marLeft w:val="0"/>
      <w:marRight w:val="0"/>
      <w:marTop w:val="0"/>
      <w:marBottom w:val="0"/>
      <w:divBdr>
        <w:top w:val="none" w:sz="0" w:space="0" w:color="auto"/>
        <w:left w:val="none" w:sz="0" w:space="0" w:color="auto"/>
        <w:bottom w:val="none" w:sz="0" w:space="0" w:color="auto"/>
        <w:right w:val="none" w:sz="0" w:space="0" w:color="auto"/>
      </w:divBdr>
    </w:div>
    <w:div w:id="315843381">
      <w:bodyDiv w:val="1"/>
      <w:marLeft w:val="0"/>
      <w:marRight w:val="0"/>
      <w:marTop w:val="0"/>
      <w:marBottom w:val="0"/>
      <w:divBdr>
        <w:top w:val="none" w:sz="0" w:space="0" w:color="auto"/>
        <w:left w:val="none" w:sz="0" w:space="0" w:color="auto"/>
        <w:bottom w:val="none" w:sz="0" w:space="0" w:color="auto"/>
        <w:right w:val="none" w:sz="0" w:space="0" w:color="auto"/>
      </w:divBdr>
    </w:div>
    <w:div w:id="316688529">
      <w:bodyDiv w:val="1"/>
      <w:marLeft w:val="0"/>
      <w:marRight w:val="0"/>
      <w:marTop w:val="0"/>
      <w:marBottom w:val="0"/>
      <w:divBdr>
        <w:top w:val="none" w:sz="0" w:space="0" w:color="auto"/>
        <w:left w:val="none" w:sz="0" w:space="0" w:color="auto"/>
        <w:bottom w:val="none" w:sz="0" w:space="0" w:color="auto"/>
        <w:right w:val="none" w:sz="0" w:space="0" w:color="auto"/>
      </w:divBdr>
    </w:div>
    <w:div w:id="317346294">
      <w:bodyDiv w:val="1"/>
      <w:marLeft w:val="0"/>
      <w:marRight w:val="0"/>
      <w:marTop w:val="0"/>
      <w:marBottom w:val="0"/>
      <w:divBdr>
        <w:top w:val="none" w:sz="0" w:space="0" w:color="auto"/>
        <w:left w:val="none" w:sz="0" w:space="0" w:color="auto"/>
        <w:bottom w:val="none" w:sz="0" w:space="0" w:color="auto"/>
        <w:right w:val="none" w:sz="0" w:space="0" w:color="auto"/>
      </w:divBdr>
    </w:div>
    <w:div w:id="318314634">
      <w:bodyDiv w:val="1"/>
      <w:marLeft w:val="0"/>
      <w:marRight w:val="0"/>
      <w:marTop w:val="0"/>
      <w:marBottom w:val="0"/>
      <w:divBdr>
        <w:top w:val="none" w:sz="0" w:space="0" w:color="auto"/>
        <w:left w:val="none" w:sz="0" w:space="0" w:color="auto"/>
        <w:bottom w:val="none" w:sz="0" w:space="0" w:color="auto"/>
        <w:right w:val="none" w:sz="0" w:space="0" w:color="auto"/>
      </w:divBdr>
    </w:div>
    <w:div w:id="319650669">
      <w:bodyDiv w:val="1"/>
      <w:marLeft w:val="0"/>
      <w:marRight w:val="0"/>
      <w:marTop w:val="0"/>
      <w:marBottom w:val="0"/>
      <w:divBdr>
        <w:top w:val="none" w:sz="0" w:space="0" w:color="auto"/>
        <w:left w:val="none" w:sz="0" w:space="0" w:color="auto"/>
        <w:bottom w:val="none" w:sz="0" w:space="0" w:color="auto"/>
        <w:right w:val="none" w:sz="0" w:space="0" w:color="auto"/>
      </w:divBdr>
    </w:div>
    <w:div w:id="320549911">
      <w:bodyDiv w:val="1"/>
      <w:marLeft w:val="0"/>
      <w:marRight w:val="0"/>
      <w:marTop w:val="0"/>
      <w:marBottom w:val="0"/>
      <w:divBdr>
        <w:top w:val="none" w:sz="0" w:space="0" w:color="auto"/>
        <w:left w:val="none" w:sz="0" w:space="0" w:color="auto"/>
        <w:bottom w:val="none" w:sz="0" w:space="0" w:color="auto"/>
        <w:right w:val="none" w:sz="0" w:space="0" w:color="auto"/>
      </w:divBdr>
    </w:div>
    <w:div w:id="320744133">
      <w:bodyDiv w:val="1"/>
      <w:marLeft w:val="0"/>
      <w:marRight w:val="0"/>
      <w:marTop w:val="0"/>
      <w:marBottom w:val="0"/>
      <w:divBdr>
        <w:top w:val="none" w:sz="0" w:space="0" w:color="auto"/>
        <w:left w:val="none" w:sz="0" w:space="0" w:color="auto"/>
        <w:bottom w:val="none" w:sz="0" w:space="0" w:color="auto"/>
        <w:right w:val="none" w:sz="0" w:space="0" w:color="auto"/>
      </w:divBdr>
    </w:div>
    <w:div w:id="320931282">
      <w:bodyDiv w:val="1"/>
      <w:marLeft w:val="0"/>
      <w:marRight w:val="0"/>
      <w:marTop w:val="0"/>
      <w:marBottom w:val="0"/>
      <w:divBdr>
        <w:top w:val="none" w:sz="0" w:space="0" w:color="auto"/>
        <w:left w:val="none" w:sz="0" w:space="0" w:color="auto"/>
        <w:bottom w:val="none" w:sz="0" w:space="0" w:color="auto"/>
        <w:right w:val="none" w:sz="0" w:space="0" w:color="auto"/>
      </w:divBdr>
    </w:div>
    <w:div w:id="321199946">
      <w:bodyDiv w:val="1"/>
      <w:marLeft w:val="0"/>
      <w:marRight w:val="0"/>
      <w:marTop w:val="0"/>
      <w:marBottom w:val="0"/>
      <w:divBdr>
        <w:top w:val="none" w:sz="0" w:space="0" w:color="auto"/>
        <w:left w:val="none" w:sz="0" w:space="0" w:color="auto"/>
        <w:bottom w:val="none" w:sz="0" w:space="0" w:color="auto"/>
        <w:right w:val="none" w:sz="0" w:space="0" w:color="auto"/>
      </w:divBdr>
    </w:div>
    <w:div w:id="321739334">
      <w:bodyDiv w:val="1"/>
      <w:marLeft w:val="0"/>
      <w:marRight w:val="0"/>
      <w:marTop w:val="0"/>
      <w:marBottom w:val="0"/>
      <w:divBdr>
        <w:top w:val="none" w:sz="0" w:space="0" w:color="auto"/>
        <w:left w:val="none" w:sz="0" w:space="0" w:color="auto"/>
        <w:bottom w:val="none" w:sz="0" w:space="0" w:color="auto"/>
        <w:right w:val="none" w:sz="0" w:space="0" w:color="auto"/>
      </w:divBdr>
    </w:div>
    <w:div w:id="321782968">
      <w:bodyDiv w:val="1"/>
      <w:marLeft w:val="0"/>
      <w:marRight w:val="0"/>
      <w:marTop w:val="0"/>
      <w:marBottom w:val="0"/>
      <w:divBdr>
        <w:top w:val="none" w:sz="0" w:space="0" w:color="auto"/>
        <w:left w:val="none" w:sz="0" w:space="0" w:color="auto"/>
        <w:bottom w:val="none" w:sz="0" w:space="0" w:color="auto"/>
        <w:right w:val="none" w:sz="0" w:space="0" w:color="auto"/>
      </w:divBdr>
    </w:div>
    <w:div w:id="321935538">
      <w:bodyDiv w:val="1"/>
      <w:marLeft w:val="0"/>
      <w:marRight w:val="0"/>
      <w:marTop w:val="0"/>
      <w:marBottom w:val="0"/>
      <w:divBdr>
        <w:top w:val="none" w:sz="0" w:space="0" w:color="auto"/>
        <w:left w:val="none" w:sz="0" w:space="0" w:color="auto"/>
        <w:bottom w:val="none" w:sz="0" w:space="0" w:color="auto"/>
        <w:right w:val="none" w:sz="0" w:space="0" w:color="auto"/>
      </w:divBdr>
    </w:div>
    <w:div w:id="322049073">
      <w:bodyDiv w:val="1"/>
      <w:marLeft w:val="0"/>
      <w:marRight w:val="0"/>
      <w:marTop w:val="0"/>
      <w:marBottom w:val="0"/>
      <w:divBdr>
        <w:top w:val="none" w:sz="0" w:space="0" w:color="auto"/>
        <w:left w:val="none" w:sz="0" w:space="0" w:color="auto"/>
        <w:bottom w:val="none" w:sz="0" w:space="0" w:color="auto"/>
        <w:right w:val="none" w:sz="0" w:space="0" w:color="auto"/>
      </w:divBdr>
    </w:div>
    <w:div w:id="322399000">
      <w:bodyDiv w:val="1"/>
      <w:marLeft w:val="0"/>
      <w:marRight w:val="0"/>
      <w:marTop w:val="0"/>
      <w:marBottom w:val="0"/>
      <w:divBdr>
        <w:top w:val="none" w:sz="0" w:space="0" w:color="auto"/>
        <w:left w:val="none" w:sz="0" w:space="0" w:color="auto"/>
        <w:bottom w:val="none" w:sz="0" w:space="0" w:color="auto"/>
        <w:right w:val="none" w:sz="0" w:space="0" w:color="auto"/>
      </w:divBdr>
    </w:div>
    <w:div w:id="322469654">
      <w:bodyDiv w:val="1"/>
      <w:marLeft w:val="0"/>
      <w:marRight w:val="0"/>
      <w:marTop w:val="0"/>
      <w:marBottom w:val="0"/>
      <w:divBdr>
        <w:top w:val="none" w:sz="0" w:space="0" w:color="auto"/>
        <w:left w:val="none" w:sz="0" w:space="0" w:color="auto"/>
        <w:bottom w:val="none" w:sz="0" w:space="0" w:color="auto"/>
        <w:right w:val="none" w:sz="0" w:space="0" w:color="auto"/>
      </w:divBdr>
    </w:div>
    <w:div w:id="322899301">
      <w:bodyDiv w:val="1"/>
      <w:marLeft w:val="0"/>
      <w:marRight w:val="0"/>
      <w:marTop w:val="0"/>
      <w:marBottom w:val="0"/>
      <w:divBdr>
        <w:top w:val="none" w:sz="0" w:space="0" w:color="auto"/>
        <w:left w:val="none" w:sz="0" w:space="0" w:color="auto"/>
        <w:bottom w:val="none" w:sz="0" w:space="0" w:color="auto"/>
        <w:right w:val="none" w:sz="0" w:space="0" w:color="auto"/>
      </w:divBdr>
    </w:div>
    <w:div w:id="324170459">
      <w:bodyDiv w:val="1"/>
      <w:marLeft w:val="0"/>
      <w:marRight w:val="0"/>
      <w:marTop w:val="0"/>
      <w:marBottom w:val="0"/>
      <w:divBdr>
        <w:top w:val="none" w:sz="0" w:space="0" w:color="auto"/>
        <w:left w:val="none" w:sz="0" w:space="0" w:color="auto"/>
        <w:bottom w:val="none" w:sz="0" w:space="0" w:color="auto"/>
        <w:right w:val="none" w:sz="0" w:space="0" w:color="auto"/>
      </w:divBdr>
    </w:div>
    <w:div w:id="324825834">
      <w:bodyDiv w:val="1"/>
      <w:marLeft w:val="0"/>
      <w:marRight w:val="0"/>
      <w:marTop w:val="0"/>
      <w:marBottom w:val="0"/>
      <w:divBdr>
        <w:top w:val="none" w:sz="0" w:space="0" w:color="auto"/>
        <w:left w:val="none" w:sz="0" w:space="0" w:color="auto"/>
        <w:bottom w:val="none" w:sz="0" w:space="0" w:color="auto"/>
        <w:right w:val="none" w:sz="0" w:space="0" w:color="auto"/>
      </w:divBdr>
    </w:div>
    <w:div w:id="327246560">
      <w:bodyDiv w:val="1"/>
      <w:marLeft w:val="0"/>
      <w:marRight w:val="0"/>
      <w:marTop w:val="0"/>
      <w:marBottom w:val="0"/>
      <w:divBdr>
        <w:top w:val="none" w:sz="0" w:space="0" w:color="auto"/>
        <w:left w:val="none" w:sz="0" w:space="0" w:color="auto"/>
        <w:bottom w:val="none" w:sz="0" w:space="0" w:color="auto"/>
        <w:right w:val="none" w:sz="0" w:space="0" w:color="auto"/>
      </w:divBdr>
    </w:div>
    <w:div w:id="327948509">
      <w:bodyDiv w:val="1"/>
      <w:marLeft w:val="0"/>
      <w:marRight w:val="0"/>
      <w:marTop w:val="0"/>
      <w:marBottom w:val="0"/>
      <w:divBdr>
        <w:top w:val="none" w:sz="0" w:space="0" w:color="auto"/>
        <w:left w:val="none" w:sz="0" w:space="0" w:color="auto"/>
        <w:bottom w:val="none" w:sz="0" w:space="0" w:color="auto"/>
        <w:right w:val="none" w:sz="0" w:space="0" w:color="auto"/>
      </w:divBdr>
    </w:div>
    <w:div w:id="328338934">
      <w:bodyDiv w:val="1"/>
      <w:marLeft w:val="0"/>
      <w:marRight w:val="0"/>
      <w:marTop w:val="0"/>
      <w:marBottom w:val="0"/>
      <w:divBdr>
        <w:top w:val="none" w:sz="0" w:space="0" w:color="auto"/>
        <w:left w:val="none" w:sz="0" w:space="0" w:color="auto"/>
        <w:bottom w:val="none" w:sz="0" w:space="0" w:color="auto"/>
        <w:right w:val="none" w:sz="0" w:space="0" w:color="auto"/>
      </w:divBdr>
    </w:div>
    <w:div w:id="329063102">
      <w:bodyDiv w:val="1"/>
      <w:marLeft w:val="0"/>
      <w:marRight w:val="0"/>
      <w:marTop w:val="0"/>
      <w:marBottom w:val="0"/>
      <w:divBdr>
        <w:top w:val="none" w:sz="0" w:space="0" w:color="auto"/>
        <w:left w:val="none" w:sz="0" w:space="0" w:color="auto"/>
        <w:bottom w:val="none" w:sz="0" w:space="0" w:color="auto"/>
        <w:right w:val="none" w:sz="0" w:space="0" w:color="auto"/>
      </w:divBdr>
    </w:div>
    <w:div w:id="329140216">
      <w:bodyDiv w:val="1"/>
      <w:marLeft w:val="0"/>
      <w:marRight w:val="0"/>
      <w:marTop w:val="0"/>
      <w:marBottom w:val="0"/>
      <w:divBdr>
        <w:top w:val="none" w:sz="0" w:space="0" w:color="auto"/>
        <w:left w:val="none" w:sz="0" w:space="0" w:color="auto"/>
        <w:bottom w:val="none" w:sz="0" w:space="0" w:color="auto"/>
        <w:right w:val="none" w:sz="0" w:space="0" w:color="auto"/>
      </w:divBdr>
    </w:div>
    <w:div w:id="329141675">
      <w:bodyDiv w:val="1"/>
      <w:marLeft w:val="0"/>
      <w:marRight w:val="0"/>
      <w:marTop w:val="0"/>
      <w:marBottom w:val="0"/>
      <w:divBdr>
        <w:top w:val="none" w:sz="0" w:space="0" w:color="auto"/>
        <w:left w:val="none" w:sz="0" w:space="0" w:color="auto"/>
        <w:bottom w:val="none" w:sz="0" w:space="0" w:color="auto"/>
        <w:right w:val="none" w:sz="0" w:space="0" w:color="auto"/>
      </w:divBdr>
    </w:div>
    <w:div w:id="329793210">
      <w:bodyDiv w:val="1"/>
      <w:marLeft w:val="0"/>
      <w:marRight w:val="0"/>
      <w:marTop w:val="0"/>
      <w:marBottom w:val="0"/>
      <w:divBdr>
        <w:top w:val="none" w:sz="0" w:space="0" w:color="auto"/>
        <w:left w:val="none" w:sz="0" w:space="0" w:color="auto"/>
        <w:bottom w:val="none" w:sz="0" w:space="0" w:color="auto"/>
        <w:right w:val="none" w:sz="0" w:space="0" w:color="auto"/>
      </w:divBdr>
    </w:div>
    <w:div w:id="331883283">
      <w:bodyDiv w:val="1"/>
      <w:marLeft w:val="0"/>
      <w:marRight w:val="0"/>
      <w:marTop w:val="0"/>
      <w:marBottom w:val="0"/>
      <w:divBdr>
        <w:top w:val="none" w:sz="0" w:space="0" w:color="auto"/>
        <w:left w:val="none" w:sz="0" w:space="0" w:color="auto"/>
        <w:bottom w:val="none" w:sz="0" w:space="0" w:color="auto"/>
        <w:right w:val="none" w:sz="0" w:space="0" w:color="auto"/>
      </w:divBdr>
    </w:div>
    <w:div w:id="334695936">
      <w:bodyDiv w:val="1"/>
      <w:marLeft w:val="0"/>
      <w:marRight w:val="0"/>
      <w:marTop w:val="0"/>
      <w:marBottom w:val="0"/>
      <w:divBdr>
        <w:top w:val="none" w:sz="0" w:space="0" w:color="auto"/>
        <w:left w:val="none" w:sz="0" w:space="0" w:color="auto"/>
        <w:bottom w:val="none" w:sz="0" w:space="0" w:color="auto"/>
        <w:right w:val="none" w:sz="0" w:space="0" w:color="auto"/>
      </w:divBdr>
    </w:div>
    <w:div w:id="335811736">
      <w:bodyDiv w:val="1"/>
      <w:marLeft w:val="0"/>
      <w:marRight w:val="0"/>
      <w:marTop w:val="0"/>
      <w:marBottom w:val="0"/>
      <w:divBdr>
        <w:top w:val="none" w:sz="0" w:space="0" w:color="auto"/>
        <w:left w:val="none" w:sz="0" w:space="0" w:color="auto"/>
        <w:bottom w:val="none" w:sz="0" w:space="0" w:color="auto"/>
        <w:right w:val="none" w:sz="0" w:space="0" w:color="auto"/>
      </w:divBdr>
    </w:div>
    <w:div w:id="337274220">
      <w:bodyDiv w:val="1"/>
      <w:marLeft w:val="0"/>
      <w:marRight w:val="0"/>
      <w:marTop w:val="0"/>
      <w:marBottom w:val="0"/>
      <w:divBdr>
        <w:top w:val="none" w:sz="0" w:space="0" w:color="auto"/>
        <w:left w:val="none" w:sz="0" w:space="0" w:color="auto"/>
        <w:bottom w:val="none" w:sz="0" w:space="0" w:color="auto"/>
        <w:right w:val="none" w:sz="0" w:space="0" w:color="auto"/>
      </w:divBdr>
    </w:div>
    <w:div w:id="338242978">
      <w:bodyDiv w:val="1"/>
      <w:marLeft w:val="0"/>
      <w:marRight w:val="0"/>
      <w:marTop w:val="0"/>
      <w:marBottom w:val="0"/>
      <w:divBdr>
        <w:top w:val="none" w:sz="0" w:space="0" w:color="auto"/>
        <w:left w:val="none" w:sz="0" w:space="0" w:color="auto"/>
        <w:bottom w:val="none" w:sz="0" w:space="0" w:color="auto"/>
        <w:right w:val="none" w:sz="0" w:space="0" w:color="auto"/>
      </w:divBdr>
    </w:div>
    <w:div w:id="338311848">
      <w:bodyDiv w:val="1"/>
      <w:marLeft w:val="0"/>
      <w:marRight w:val="0"/>
      <w:marTop w:val="0"/>
      <w:marBottom w:val="0"/>
      <w:divBdr>
        <w:top w:val="none" w:sz="0" w:space="0" w:color="auto"/>
        <w:left w:val="none" w:sz="0" w:space="0" w:color="auto"/>
        <w:bottom w:val="none" w:sz="0" w:space="0" w:color="auto"/>
        <w:right w:val="none" w:sz="0" w:space="0" w:color="auto"/>
      </w:divBdr>
    </w:div>
    <w:div w:id="338581635">
      <w:bodyDiv w:val="1"/>
      <w:marLeft w:val="0"/>
      <w:marRight w:val="0"/>
      <w:marTop w:val="0"/>
      <w:marBottom w:val="0"/>
      <w:divBdr>
        <w:top w:val="none" w:sz="0" w:space="0" w:color="auto"/>
        <w:left w:val="none" w:sz="0" w:space="0" w:color="auto"/>
        <w:bottom w:val="none" w:sz="0" w:space="0" w:color="auto"/>
        <w:right w:val="none" w:sz="0" w:space="0" w:color="auto"/>
      </w:divBdr>
    </w:div>
    <w:div w:id="339894738">
      <w:bodyDiv w:val="1"/>
      <w:marLeft w:val="0"/>
      <w:marRight w:val="0"/>
      <w:marTop w:val="0"/>
      <w:marBottom w:val="0"/>
      <w:divBdr>
        <w:top w:val="none" w:sz="0" w:space="0" w:color="auto"/>
        <w:left w:val="none" w:sz="0" w:space="0" w:color="auto"/>
        <w:bottom w:val="none" w:sz="0" w:space="0" w:color="auto"/>
        <w:right w:val="none" w:sz="0" w:space="0" w:color="auto"/>
      </w:divBdr>
    </w:div>
    <w:div w:id="340158915">
      <w:bodyDiv w:val="1"/>
      <w:marLeft w:val="0"/>
      <w:marRight w:val="0"/>
      <w:marTop w:val="0"/>
      <w:marBottom w:val="0"/>
      <w:divBdr>
        <w:top w:val="none" w:sz="0" w:space="0" w:color="auto"/>
        <w:left w:val="none" w:sz="0" w:space="0" w:color="auto"/>
        <w:bottom w:val="none" w:sz="0" w:space="0" w:color="auto"/>
        <w:right w:val="none" w:sz="0" w:space="0" w:color="auto"/>
      </w:divBdr>
    </w:div>
    <w:div w:id="345252995">
      <w:bodyDiv w:val="1"/>
      <w:marLeft w:val="0"/>
      <w:marRight w:val="0"/>
      <w:marTop w:val="0"/>
      <w:marBottom w:val="0"/>
      <w:divBdr>
        <w:top w:val="none" w:sz="0" w:space="0" w:color="auto"/>
        <w:left w:val="none" w:sz="0" w:space="0" w:color="auto"/>
        <w:bottom w:val="none" w:sz="0" w:space="0" w:color="auto"/>
        <w:right w:val="none" w:sz="0" w:space="0" w:color="auto"/>
      </w:divBdr>
    </w:div>
    <w:div w:id="345713975">
      <w:bodyDiv w:val="1"/>
      <w:marLeft w:val="0"/>
      <w:marRight w:val="0"/>
      <w:marTop w:val="0"/>
      <w:marBottom w:val="0"/>
      <w:divBdr>
        <w:top w:val="none" w:sz="0" w:space="0" w:color="auto"/>
        <w:left w:val="none" w:sz="0" w:space="0" w:color="auto"/>
        <w:bottom w:val="none" w:sz="0" w:space="0" w:color="auto"/>
        <w:right w:val="none" w:sz="0" w:space="0" w:color="auto"/>
      </w:divBdr>
    </w:div>
    <w:div w:id="346760392">
      <w:bodyDiv w:val="1"/>
      <w:marLeft w:val="0"/>
      <w:marRight w:val="0"/>
      <w:marTop w:val="0"/>
      <w:marBottom w:val="0"/>
      <w:divBdr>
        <w:top w:val="none" w:sz="0" w:space="0" w:color="auto"/>
        <w:left w:val="none" w:sz="0" w:space="0" w:color="auto"/>
        <w:bottom w:val="none" w:sz="0" w:space="0" w:color="auto"/>
        <w:right w:val="none" w:sz="0" w:space="0" w:color="auto"/>
      </w:divBdr>
    </w:div>
    <w:div w:id="348798134">
      <w:bodyDiv w:val="1"/>
      <w:marLeft w:val="0"/>
      <w:marRight w:val="0"/>
      <w:marTop w:val="0"/>
      <w:marBottom w:val="0"/>
      <w:divBdr>
        <w:top w:val="none" w:sz="0" w:space="0" w:color="auto"/>
        <w:left w:val="none" w:sz="0" w:space="0" w:color="auto"/>
        <w:bottom w:val="none" w:sz="0" w:space="0" w:color="auto"/>
        <w:right w:val="none" w:sz="0" w:space="0" w:color="auto"/>
      </w:divBdr>
    </w:div>
    <w:div w:id="349063083">
      <w:bodyDiv w:val="1"/>
      <w:marLeft w:val="0"/>
      <w:marRight w:val="0"/>
      <w:marTop w:val="0"/>
      <w:marBottom w:val="0"/>
      <w:divBdr>
        <w:top w:val="none" w:sz="0" w:space="0" w:color="auto"/>
        <w:left w:val="none" w:sz="0" w:space="0" w:color="auto"/>
        <w:bottom w:val="none" w:sz="0" w:space="0" w:color="auto"/>
        <w:right w:val="none" w:sz="0" w:space="0" w:color="auto"/>
      </w:divBdr>
    </w:div>
    <w:div w:id="349070982">
      <w:bodyDiv w:val="1"/>
      <w:marLeft w:val="0"/>
      <w:marRight w:val="0"/>
      <w:marTop w:val="0"/>
      <w:marBottom w:val="0"/>
      <w:divBdr>
        <w:top w:val="none" w:sz="0" w:space="0" w:color="auto"/>
        <w:left w:val="none" w:sz="0" w:space="0" w:color="auto"/>
        <w:bottom w:val="none" w:sz="0" w:space="0" w:color="auto"/>
        <w:right w:val="none" w:sz="0" w:space="0" w:color="auto"/>
      </w:divBdr>
    </w:div>
    <w:div w:id="349185266">
      <w:bodyDiv w:val="1"/>
      <w:marLeft w:val="0"/>
      <w:marRight w:val="0"/>
      <w:marTop w:val="0"/>
      <w:marBottom w:val="0"/>
      <w:divBdr>
        <w:top w:val="none" w:sz="0" w:space="0" w:color="auto"/>
        <w:left w:val="none" w:sz="0" w:space="0" w:color="auto"/>
        <w:bottom w:val="none" w:sz="0" w:space="0" w:color="auto"/>
        <w:right w:val="none" w:sz="0" w:space="0" w:color="auto"/>
      </w:divBdr>
    </w:div>
    <w:div w:id="351953212">
      <w:bodyDiv w:val="1"/>
      <w:marLeft w:val="0"/>
      <w:marRight w:val="0"/>
      <w:marTop w:val="0"/>
      <w:marBottom w:val="0"/>
      <w:divBdr>
        <w:top w:val="none" w:sz="0" w:space="0" w:color="auto"/>
        <w:left w:val="none" w:sz="0" w:space="0" w:color="auto"/>
        <w:bottom w:val="none" w:sz="0" w:space="0" w:color="auto"/>
        <w:right w:val="none" w:sz="0" w:space="0" w:color="auto"/>
      </w:divBdr>
    </w:div>
    <w:div w:id="353655255">
      <w:bodyDiv w:val="1"/>
      <w:marLeft w:val="0"/>
      <w:marRight w:val="0"/>
      <w:marTop w:val="0"/>
      <w:marBottom w:val="0"/>
      <w:divBdr>
        <w:top w:val="none" w:sz="0" w:space="0" w:color="auto"/>
        <w:left w:val="none" w:sz="0" w:space="0" w:color="auto"/>
        <w:bottom w:val="none" w:sz="0" w:space="0" w:color="auto"/>
        <w:right w:val="none" w:sz="0" w:space="0" w:color="auto"/>
      </w:divBdr>
    </w:div>
    <w:div w:id="353769274">
      <w:bodyDiv w:val="1"/>
      <w:marLeft w:val="0"/>
      <w:marRight w:val="0"/>
      <w:marTop w:val="0"/>
      <w:marBottom w:val="0"/>
      <w:divBdr>
        <w:top w:val="none" w:sz="0" w:space="0" w:color="auto"/>
        <w:left w:val="none" w:sz="0" w:space="0" w:color="auto"/>
        <w:bottom w:val="none" w:sz="0" w:space="0" w:color="auto"/>
        <w:right w:val="none" w:sz="0" w:space="0" w:color="auto"/>
      </w:divBdr>
    </w:div>
    <w:div w:id="353772863">
      <w:bodyDiv w:val="1"/>
      <w:marLeft w:val="0"/>
      <w:marRight w:val="0"/>
      <w:marTop w:val="0"/>
      <w:marBottom w:val="0"/>
      <w:divBdr>
        <w:top w:val="none" w:sz="0" w:space="0" w:color="auto"/>
        <w:left w:val="none" w:sz="0" w:space="0" w:color="auto"/>
        <w:bottom w:val="none" w:sz="0" w:space="0" w:color="auto"/>
        <w:right w:val="none" w:sz="0" w:space="0" w:color="auto"/>
      </w:divBdr>
    </w:div>
    <w:div w:id="354158033">
      <w:bodyDiv w:val="1"/>
      <w:marLeft w:val="0"/>
      <w:marRight w:val="0"/>
      <w:marTop w:val="0"/>
      <w:marBottom w:val="0"/>
      <w:divBdr>
        <w:top w:val="none" w:sz="0" w:space="0" w:color="auto"/>
        <w:left w:val="none" w:sz="0" w:space="0" w:color="auto"/>
        <w:bottom w:val="none" w:sz="0" w:space="0" w:color="auto"/>
        <w:right w:val="none" w:sz="0" w:space="0" w:color="auto"/>
      </w:divBdr>
    </w:div>
    <w:div w:id="354843056">
      <w:bodyDiv w:val="1"/>
      <w:marLeft w:val="0"/>
      <w:marRight w:val="0"/>
      <w:marTop w:val="0"/>
      <w:marBottom w:val="0"/>
      <w:divBdr>
        <w:top w:val="none" w:sz="0" w:space="0" w:color="auto"/>
        <w:left w:val="none" w:sz="0" w:space="0" w:color="auto"/>
        <w:bottom w:val="none" w:sz="0" w:space="0" w:color="auto"/>
        <w:right w:val="none" w:sz="0" w:space="0" w:color="auto"/>
      </w:divBdr>
    </w:div>
    <w:div w:id="355473610">
      <w:bodyDiv w:val="1"/>
      <w:marLeft w:val="0"/>
      <w:marRight w:val="0"/>
      <w:marTop w:val="0"/>
      <w:marBottom w:val="0"/>
      <w:divBdr>
        <w:top w:val="none" w:sz="0" w:space="0" w:color="auto"/>
        <w:left w:val="none" w:sz="0" w:space="0" w:color="auto"/>
        <w:bottom w:val="none" w:sz="0" w:space="0" w:color="auto"/>
        <w:right w:val="none" w:sz="0" w:space="0" w:color="auto"/>
      </w:divBdr>
    </w:div>
    <w:div w:id="356391314">
      <w:bodyDiv w:val="1"/>
      <w:marLeft w:val="0"/>
      <w:marRight w:val="0"/>
      <w:marTop w:val="0"/>
      <w:marBottom w:val="0"/>
      <w:divBdr>
        <w:top w:val="none" w:sz="0" w:space="0" w:color="auto"/>
        <w:left w:val="none" w:sz="0" w:space="0" w:color="auto"/>
        <w:bottom w:val="none" w:sz="0" w:space="0" w:color="auto"/>
        <w:right w:val="none" w:sz="0" w:space="0" w:color="auto"/>
      </w:divBdr>
    </w:div>
    <w:div w:id="356538948">
      <w:bodyDiv w:val="1"/>
      <w:marLeft w:val="0"/>
      <w:marRight w:val="0"/>
      <w:marTop w:val="0"/>
      <w:marBottom w:val="0"/>
      <w:divBdr>
        <w:top w:val="none" w:sz="0" w:space="0" w:color="auto"/>
        <w:left w:val="none" w:sz="0" w:space="0" w:color="auto"/>
        <w:bottom w:val="none" w:sz="0" w:space="0" w:color="auto"/>
        <w:right w:val="none" w:sz="0" w:space="0" w:color="auto"/>
      </w:divBdr>
    </w:div>
    <w:div w:id="356807876">
      <w:bodyDiv w:val="1"/>
      <w:marLeft w:val="0"/>
      <w:marRight w:val="0"/>
      <w:marTop w:val="0"/>
      <w:marBottom w:val="0"/>
      <w:divBdr>
        <w:top w:val="none" w:sz="0" w:space="0" w:color="auto"/>
        <w:left w:val="none" w:sz="0" w:space="0" w:color="auto"/>
        <w:bottom w:val="none" w:sz="0" w:space="0" w:color="auto"/>
        <w:right w:val="none" w:sz="0" w:space="0" w:color="auto"/>
      </w:divBdr>
    </w:div>
    <w:div w:id="357388105">
      <w:bodyDiv w:val="1"/>
      <w:marLeft w:val="0"/>
      <w:marRight w:val="0"/>
      <w:marTop w:val="0"/>
      <w:marBottom w:val="0"/>
      <w:divBdr>
        <w:top w:val="none" w:sz="0" w:space="0" w:color="auto"/>
        <w:left w:val="none" w:sz="0" w:space="0" w:color="auto"/>
        <w:bottom w:val="none" w:sz="0" w:space="0" w:color="auto"/>
        <w:right w:val="none" w:sz="0" w:space="0" w:color="auto"/>
      </w:divBdr>
    </w:div>
    <w:div w:id="357439442">
      <w:bodyDiv w:val="1"/>
      <w:marLeft w:val="0"/>
      <w:marRight w:val="0"/>
      <w:marTop w:val="0"/>
      <w:marBottom w:val="0"/>
      <w:divBdr>
        <w:top w:val="none" w:sz="0" w:space="0" w:color="auto"/>
        <w:left w:val="none" w:sz="0" w:space="0" w:color="auto"/>
        <w:bottom w:val="none" w:sz="0" w:space="0" w:color="auto"/>
        <w:right w:val="none" w:sz="0" w:space="0" w:color="auto"/>
      </w:divBdr>
    </w:div>
    <w:div w:id="358049383">
      <w:bodyDiv w:val="1"/>
      <w:marLeft w:val="0"/>
      <w:marRight w:val="0"/>
      <w:marTop w:val="0"/>
      <w:marBottom w:val="0"/>
      <w:divBdr>
        <w:top w:val="none" w:sz="0" w:space="0" w:color="auto"/>
        <w:left w:val="none" w:sz="0" w:space="0" w:color="auto"/>
        <w:bottom w:val="none" w:sz="0" w:space="0" w:color="auto"/>
        <w:right w:val="none" w:sz="0" w:space="0" w:color="auto"/>
      </w:divBdr>
    </w:div>
    <w:div w:id="358166428">
      <w:bodyDiv w:val="1"/>
      <w:marLeft w:val="0"/>
      <w:marRight w:val="0"/>
      <w:marTop w:val="0"/>
      <w:marBottom w:val="0"/>
      <w:divBdr>
        <w:top w:val="none" w:sz="0" w:space="0" w:color="auto"/>
        <w:left w:val="none" w:sz="0" w:space="0" w:color="auto"/>
        <w:bottom w:val="none" w:sz="0" w:space="0" w:color="auto"/>
        <w:right w:val="none" w:sz="0" w:space="0" w:color="auto"/>
      </w:divBdr>
    </w:div>
    <w:div w:id="358169598">
      <w:bodyDiv w:val="1"/>
      <w:marLeft w:val="0"/>
      <w:marRight w:val="0"/>
      <w:marTop w:val="0"/>
      <w:marBottom w:val="0"/>
      <w:divBdr>
        <w:top w:val="none" w:sz="0" w:space="0" w:color="auto"/>
        <w:left w:val="none" w:sz="0" w:space="0" w:color="auto"/>
        <w:bottom w:val="none" w:sz="0" w:space="0" w:color="auto"/>
        <w:right w:val="none" w:sz="0" w:space="0" w:color="auto"/>
      </w:divBdr>
    </w:div>
    <w:div w:id="358508018">
      <w:bodyDiv w:val="1"/>
      <w:marLeft w:val="0"/>
      <w:marRight w:val="0"/>
      <w:marTop w:val="0"/>
      <w:marBottom w:val="0"/>
      <w:divBdr>
        <w:top w:val="none" w:sz="0" w:space="0" w:color="auto"/>
        <w:left w:val="none" w:sz="0" w:space="0" w:color="auto"/>
        <w:bottom w:val="none" w:sz="0" w:space="0" w:color="auto"/>
        <w:right w:val="none" w:sz="0" w:space="0" w:color="auto"/>
      </w:divBdr>
    </w:div>
    <w:div w:id="358745680">
      <w:bodyDiv w:val="1"/>
      <w:marLeft w:val="0"/>
      <w:marRight w:val="0"/>
      <w:marTop w:val="0"/>
      <w:marBottom w:val="0"/>
      <w:divBdr>
        <w:top w:val="none" w:sz="0" w:space="0" w:color="auto"/>
        <w:left w:val="none" w:sz="0" w:space="0" w:color="auto"/>
        <w:bottom w:val="none" w:sz="0" w:space="0" w:color="auto"/>
        <w:right w:val="none" w:sz="0" w:space="0" w:color="auto"/>
      </w:divBdr>
    </w:div>
    <w:div w:id="362025567">
      <w:bodyDiv w:val="1"/>
      <w:marLeft w:val="0"/>
      <w:marRight w:val="0"/>
      <w:marTop w:val="0"/>
      <w:marBottom w:val="0"/>
      <w:divBdr>
        <w:top w:val="none" w:sz="0" w:space="0" w:color="auto"/>
        <w:left w:val="none" w:sz="0" w:space="0" w:color="auto"/>
        <w:bottom w:val="none" w:sz="0" w:space="0" w:color="auto"/>
        <w:right w:val="none" w:sz="0" w:space="0" w:color="auto"/>
      </w:divBdr>
    </w:div>
    <w:div w:id="362832299">
      <w:bodyDiv w:val="1"/>
      <w:marLeft w:val="0"/>
      <w:marRight w:val="0"/>
      <w:marTop w:val="0"/>
      <w:marBottom w:val="0"/>
      <w:divBdr>
        <w:top w:val="none" w:sz="0" w:space="0" w:color="auto"/>
        <w:left w:val="none" w:sz="0" w:space="0" w:color="auto"/>
        <w:bottom w:val="none" w:sz="0" w:space="0" w:color="auto"/>
        <w:right w:val="none" w:sz="0" w:space="0" w:color="auto"/>
      </w:divBdr>
    </w:div>
    <w:div w:id="364329050">
      <w:bodyDiv w:val="1"/>
      <w:marLeft w:val="0"/>
      <w:marRight w:val="0"/>
      <w:marTop w:val="0"/>
      <w:marBottom w:val="0"/>
      <w:divBdr>
        <w:top w:val="none" w:sz="0" w:space="0" w:color="auto"/>
        <w:left w:val="none" w:sz="0" w:space="0" w:color="auto"/>
        <w:bottom w:val="none" w:sz="0" w:space="0" w:color="auto"/>
        <w:right w:val="none" w:sz="0" w:space="0" w:color="auto"/>
      </w:divBdr>
    </w:div>
    <w:div w:id="364723051">
      <w:bodyDiv w:val="1"/>
      <w:marLeft w:val="0"/>
      <w:marRight w:val="0"/>
      <w:marTop w:val="0"/>
      <w:marBottom w:val="0"/>
      <w:divBdr>
        <w:top w:val="none" w:sz="0" w:space="0" w:color="auto"/>
        <w:left w:val="none" w:sz="0" w:space="0" w:color="auto"/>
        <w:bottom w:val="none" w:sz="0" w:space="0" w:color="auto"/>
        <w:right w:val="none" w:sz="0" w:space="0" w:color="auto"/>
      </w:divBdr>
    </w:div>
    <w:div w:id="365260011">
      <w:bodyDiv w:val="1"/>
      <w:marLeft w:val="0"/>
      <w:marRight w:val="0"/>
      <w:marTop w:val="0"/>
      <w:marBottom w:val="0"/>
      <w:divBdr>
        <w:top w:val="none" w:sz="0" w:space="0" w:color="auto"/>
        <w:left w:val="none" w:sz="0" w:space="0" w:color="auto"/>
        <w:bottom w:val="none" w:sz="0" w:space="0" w:color="auto"/>
        <w:right w:val="none" w:sz="0" w:space="0" w:color="auto"/>
      </w:divBdr>
    </w:div>
    <w:div w:id="371661977">
      <w:bodyDiv w:val="1"/>
      <w:marLeft w:val="0"/>
      <w:marRight w:val="0"/>
      <w:marTop w:val="0"/>
      <w:marBottom w:val="0"/>
      <w:divBdr>
        <w:top w:val="none" w:sz="0" w:space="0" w:color="auto"/>
        <w:left w:val="none" w:sz="0" w:space="0" w:color="auto"/>
        <w:bottom w:val="none" w:sz="0" w:space="0" w:color="auto"/>
        <w:right w:val="none" w:sz="0" w:space="0" w:color="auto"/>
      </w:divBdr>
    </w:div>
    <w:div w:id="372846407">
      <w:bodyDiv w:val="1"/>
      <w:marLeft w:val="0"/>
      <w:marRight w:val="0"/>
      <w:marTop w:val="0"/>
      <w:marBottom w:val="0"/>
      <w:divBdr>
        <w:top w:val="none" w:sz="0" w:space="0" w:color="auto"/>
        <w:left w:val="none" w:sz="0" w:space="0" w:color="auto"/>
        <w:bottom w:val="none" w:sz="0" w:space="0" w:color="auto"/>
        <w:right w:val="none" w:sz="0" w:space="0" w:color="auto"/>
      </w:divBdr>
    </w:div>
    <w:div w:id="373625042">
      <w:bodyDiv w:val="1"/>
      <w:marLeft w:val="0"/>
      <w:marRight w:val="0"/>
      <w:marTop w:val="0"/>
      <w:marBottom w:val="0"/>
      <w:divBdr>
        <w:top w:val="none" w:sz="0" w:space="0" w:color="auto"/>
        <w:left w:val="none" w:sz="0" w:space="0" w:color="auto"/>
        <w:bottom w:val="none" w:sz="0" w:space="0" w:color="auto"/>
        <w:right w:val="none" w:sz="0" w:space="0" w:color="auto"/>
      </w:divBdr>
    </w:div>
    <w:div w:id="373848402">
      <w:bodyDiv w:val="1"/>
      <w:marLeft w:val="0"/>
      <w:marRight w:val="0"/>
      <w:marTop w:val="0"/>
      <w:marBottom w:val="0"/>
      <w:divBdr>
        <w:top w:val="none" w:sz="0" w:space="0" w:color="auto"/>
        <w:left w:val="none" w:sz="0" w:space="0" w:color="auto"/>
        <w:bottom w:val="none" w:sz="0" w:space="0" w:color="auto"/>
        <w:right w:val="none" w:sz="0" w:space="0" w:color="auto"/>
      </w:divBdr>
    </w:div>
    <w:div w:id="374501999">
      <w:bodyDiv w:val="1"/>
      <w:marLeft w:val="0"/>
      <w:marRight w:val="0"/>
      <w:marTop w:val="0"/>
      <w:marBottom w:val="0"/>
      <w:divBdr>
        <w:top w:val="none" w:sz="0" w:space="0" w:color="auto"/>
        <w:left w:val="none" w:sz="0" w:space="0" w:color="auto"/>
        <w:bottom w:val="none" w:sz="0" w:space="0" w:color="auto"/>
        <w:right w:val="none" w:sz="0" w:space="0" w:color="auto"/>
      </w:divBdr>
    </w:div>
    <w:div w:id="374738405">
      <w:bodyDiv w:val="1"/>
      <w:marLeft w:val="0"/>
      <w:marRight w:val="0"/>
      <w:marTop w:val="0"/>
      <w:marBottom w:val="0"/>
      <w:divBdr>
        <w:top w:val="none" w:sz="0" w:space="0" w:color="auto"/>
        <w:left w:val="none" w:sz="0" w:space="0" w:color="auto"/>
        <w:bottom w:val="none" w:sz="0" w:space="0" w:color="auto"/>
        <w:right w:val="none" w:sz="0" w:space="0" w:color="auto"/>
      </w:divBdr>
    </w:div>
    <w:div w:id="375014004">
      <w:bodyDiv w:val="1"/>
      <w:marLeft w:val="0"/>
      <w:marRight w:val="0"/>
      <w:marTop w:val="0"/>
      <w:marBottom w:val="0"/>
      <w:divBdr>
        <w:top w:val="none" w:sz="0" w:space="0" w:color="auto"/>
        <w:left w:val="none" w:sz="0" w:space="0" w:color="auto"/>
        <w:bottom w:val="none" w:sz="0" w:space="0" w:color="auto"/>
        <w:right w:val="none" w:sz="0" w:space="0" w:color="auto"/>
      </w:divBdr>
    </w:div>
    <w:div w:id="375548647">
      <w:bodyDiv w:val="1"/>
      <w:marLeft w:val="0"/>
      <w:marRight w:val="0"/>
      <w:marTop w:val="0"/>
      <w:marBottom w:val="0"/>
      <w:divBdr>
        <w:top w:val="none" w:sz="0" w:space="0" w:color="auto"/>
        <w:left w:val="none" w:sz="0" w:space="0" w:color="auto"/>
        <w:bottom w:val="none" w:sz="0" w:space="0" w:color="auto"/>
        <w:right w:val="none" w:sz="0" w:space="0" w:color="auto"/>
      </w:divBdr>
    </w:div>
    <w:div w:id="377434266">
      <w:bodyDiv w:val="1"/>
      <w:marLeft w:val="0"/>
      <w:marRight w:val="0"/>
      <w:marTop w:val="0"/>
      <w:marBottom w:val="0"/>
      <w:divBdr>
        <w:top w:val="none" w:sz="0" w:space="0" w:color="auto"/>
        <w:left w:val="none" w:sz="0" w:space="0" w:color="auto"/>
        <w:bottom w:val="none" w:sz="0" w:space="0" w:color="auto"/>
        <w:right w:val="none" w:sz="0" w:space="0" w:color="auto"/>
      </w:divBdr>
    </w:div>
    <w:div w:id="378095438">
      <w:bodyDiv w:val="1"/>
      <w:marLeft w:val="0"/>
      <w:marRight w:val="0"/>
      <w:marTop w:val="0"/>
      <w:marBottom w:val="0"/>
      <w:divBdr>
        <w:top w:val="none" w:sz="0" w:space="0" w:color="auto"/>
        <w:left w:val="none" w:sz="0" w:space="0" w:color="auto"/>
        <w:bottom w:val="none" w:sz="0" w:space="0" w:color="auto"/>
        <w:right w:val="none" w:sz="0" w:space="0" w:color="auto"/>
      </w:divBdr>
    </w:div>
    <w:div w:id="378942169">
      <w:bodyDiv w:val="1"/>
      <w:marLeft w:val="0"/>
      <w:marRight w:val="0"/>
      <w:marTop w:val="0"/>
      <w:marBottom w:val="0"/>
      <w:divBdr>
        <w:top w:val="none" w:sz="0" w:space="0" w:color="auto"/>
        <w:left w:val="none" w:sz="0" w:space="0" w:color="auto"/>
        <w:bottom w:val="none" w:sz="0" w:space="0" w:color="auto"/>
        <w:right w:val="none" w:sz="0" w:space="0" w:color="auto"/>
      </w:divBdr>
    </w:div>
    <w:div w:id="383070048">
      <w:bodyDiv w:val="1"/>
      <w:marLeft w:val="0"/>
      <w:marRight w:val="0"/>
      <w:marTop w:val="0"/>
      <w:marBottom w:val="0"/>
      <w:divBdr>
        <w:top w:val="none" w:sz="0" w:space="0" w:color="auto"/>
        <w:left w:val="none" w:sz="0" w:space="0" w:color="auto"/>
        <w:bottom w:val="none" w:sz="0" w:space="0" w:color="auto"/>
        <w:right w:val="none" w:sz="0" w:space="0" w:color="auto"/>
      </w:divBdr>
    </w:div>
    <w:div w:id="384332843">
      <w:bodyDiv w:val="1"/>
      <w:marLeft w:val="0"/>
      <w:marRight w:val="0"/>
      <w:marTop w:val="0"/>
      <w:marBottom w:val="0"/>
      <w:divBdr>
        <w:top w:val="none" w:sz="0" w:space="0" w:color="auto"/>
        <w:left w:val="none" w:sz="0" w:space="0" w:color="auto"/>
        <w:bottom w:val="none" w:sz="0" w:space="0" w:color="auto"/>
        <w:right w:val="none" w:sz="0" w:space="0" w:color="auto"/>
      </w:divBdr>
    </w:div>
    <w:div w:id="385643346">
      <w:bodyDiv w:val="1"/>
      <w:marLeft w:val="0"/>
      <w:marRight w:val="0"/>
      <w:marTop w:val="0"/>
      <w:marBottom w:val="0"/>
      <w:divBdr>
        <w:top w:val="none" w:sz="0" w:space="0" w:color="auto"/>
        <w:left w:val="none" w:sz="0" w:space="0" w:color="auto"/>
        <w:bottom w:val="none" w:sz="0" w:space="0" w:color="auto"/>
        <w:right w:val="none" w:sz="0" w:space="0" w:color="auto"/>
      </w:divBdr>
    </w:div>
    <w:div w:id="386153011">
      <w:bodyDiv w:val="1"/>
      <w:marLeft w:val="0"/>
      <w:marRight w:val="0"/>
      <w:marTop w:val="0"/>
      <w:marBottom w:val="0"/>
      <w:divBdr>
        <w:top w:val="none" w:sz="0" w:space="0" w:color="auto"/>
        <w:left w:val="none" w:sz="0" w:space="0" w:color="auto"/>
        <w:bottom w:val="none" w:sz="0" w:space="0" w:color="auto"/>
        <w:right w:val="none" w:sz="0" w:space="0" w:color="auto"/>
      </w:divBdr>
    </w:div>
    <w:div w:id="386684056">
      <w:bodyDiv w:val="1"/>
      <w:marLeft w:val="0"/>
      <w:marRight w:val="0"/>
      <w:marTop w:val="0"/>
      <w:marBottom w:val="0"/>
      <w:divBdr>
        <w:top w:val="none" w:sz="0" w:space="0" w:color="auto"/>
        <w:left w:val="none" w:sz="0" w:space="0" w:color="auto"/>
        <w:bottom w:val="none" w:sz="0" w:space="0" w:color="auto"/>
        <w:right w:val="none" w:sz="0" w:space="0" w:color="auto"/>
      </w:divBdr>
    </w:div>
    <w:div w:id="386883909">
      <w:bodyDiv w:val="1"/>
      <w:marLeft w:val="0"/>
      <w:marRight w:val="0"/>
      <w:marTop w:val="0"/>
      <w:marBottom w:val="0"/>
      <w:divBdr>
        <w:top w:val="none" w:sz="0" w:space="0" w:color="auto"/>
        <w:left w:val="none" w:sz="0" w:space="0" w:color="auto"/>
        <w:bottom w:val="none" w:sz="0" w:space="0" w:color="auto"/>
        <w:right w:val="none" w:sz="0" w:space="0" w:color="auto"/>
      </w:divBdr>
    </w:div>
    <w:div w:id="386996991">
      <w:bodyDiv w:val="1"/>
      <w:marLeft w:val="0"/>
      <w:marRight w:val="0"/>
      <w:marTop w:val="0"/>
      <w:marBottom w:val="0"/>
      <w:divBdr>
        <w:top w:val="none" w:sz="0" w:space="0" w:color="auto"/>
        <w:left w:val="none" w:sz="0" w:space="0" w:color="auto"/>
        <w:bottom w:val="none" w:sz="0" w:space="0" w:color="auto"/>
        <w:right w:val="none" w:sz="0" w:space="0" w:color="auto"/>
      </w:divBdr>
    </w:div>
    <w:div w:id="387338752">
      <w:bodyDiv w:val="1"/>
      <w:marLeft w:val="0"/>
      <w:marRight w:val="0"/>
      <w:marTop w:val="0"/>
      <w:marBottom w:val="0"/>
      <w:divBdr>
        <w:top w:val="none" w:sz="0" w:space="0" w:color="auto"/>
        <w:left w:val="none" w:sz="0" w:space="0" w:color="auto"/>
        <w:bottom w:val="none" w:sz="0" w:space="0" w:color="auto"/>
        <w:right w:val="none" w:sz="0" w:space="0" w:color="auto"/>
      </w:divBdr>
    </w:div>
    <w:div w:id="390276149">
      <w:bodyDiv w:val="1"/>
      <w:marLeft w:val="0"/>
      <w:marRight w:val="0"/>
      <w:marTop w:val="0"/>
      <w:marBottom w:val="0"/>
      <w:divBdr>
        <w:top w:val="none" w:sz="0" w:space="0" w:color="auto"/>
        <w:left w:val="none" w:sz="0" w:space="0" w:color="auto"/>
        <w:bottom w:val="none" w:sz="0" w:space="0" w:color="auto"/>
        <w:right w:val="none" w:sz="0" w:space="0" w:color="auto"/>
      </w:divBdr>
    </w:div>
    <w:div w:id="390465576">
      <w:bodyDiv w:val="1"/>
      <w:marLeft w:val="0"/>
      <w:marRight w:val="0"/>
      <w:marTop w:val="0"/>
      <w:marBottom w:val="0"/>
      <w:divBdr>
        <w:top w:val="none" w:sz="0" w:space="0" w:color="auto"/>
        <w:left w:val="none" w:sz="0" w:space="0" w:color="auto"/>
        <w:bottom w:val="none" w:sz="0" w:space="0" w:color="auto"/>
        <w:right w:val="none" w:sz="0" w:space="0" w:color="auto"/>
      </w:divBdr>
    </w:div>
    <w:div w:id="393360379">
      <w:bodyDiv w:val="1"/>
      <w:marLeft w:val="0"/>
      <w:marRight w:val="0"/>
      <w:marTop w:val="0"/>
      <w:marBottom w:val="0"/>
      <w:divBdr>
        <w:top w:val="none" w:sz="0" w:space="0" w:color="auto"/>
        <w:left w:val="none" w:sz="0" w:space="0" w:color="auto"/>
        <w:bottom w:val="none" w:sz="0" w:space="0" w:color="auto"/>
        <w:right w:val="none" w:sz="0" w:space="0" w:color="auto"/>
      </w:divBdr>
    </w:div>
    <w:div w:id="393898819">
      <w:bodyDiv w:val="1"/>
      <w:marLeft w:val="0"/>
      <w:marRight w:val="0"/>
      <w:marTop w:val="0"/>
      <w:marBottom w:val="0"/>
      <w:divBdr>
        <w:top w:val="none" w:sz="0" w:space="0" w:color="auto"/>
        <w:left w:val="none" w:sz="0" w:space="0" w:color="auto"/>
        <w:bottom w:val="none" w:sz="0" w:space="0" w:color="auto"/>
        <w:right w:val="none" w:sz="0" w:space="0" w:color="auto"/>
      </w:divBdr>
    </w:div>
    <w:div w:id="395007285">
      <w:bodyDiv w:val="1"/>
      <w:marLeft w:val="0"/>
      <w:marRight w:val="0"/>
      <w:marTop w:val="0"/>
      <w:marBottom w:val="0"/>
      <w:divBdr>
        <w:top w:val="none" w:sz="0" w:space="0" w:color="auto"/>
        <w:left w:val="none" w:sz="0" w:space="0" w:color="auto"/>
        <w:bottom w:val="none" w:sz="0" w:space="0" w:color="auto"/>
        <w:right w:val="none" w:sz="0" w:space="0" w:color="auto"/>
      </w:divBdr>
    </w:div>
    <w:div w:id="395979438">
      <w:bodyDiv w:val="1"/>
      <w:marLeft w:val="0"/>
      <w:marRight w:val="0"/>
      <w:marTop w:val="0"/>
      <w:marBottom w:val="0"/>
      <w:divBdr>
        <w:top w:val="none" w:sz="0" w:space="0" w:color="auto"/>
        <w:left w:val="none" w:sz="0" w:space="0" w:color="auto"/>
        <w:bottom w:val="none" w:sz="0" w:space="0" w:color="auto"/>
        <w:right w:val="none" w:sz="0" w:space="0" w:color="auto"/>
      </w:divBdr>
    </w:div>
    <w:div w:id="396711475">
      <w:bodyDiv w:val="1"/>
      <w:marLeft w:val="0"/>
      <w:marRight w:val="0"/>
      <w:marTop w:val="0"/>
      <w:marBottom w:val="0"/>
      <w:divBdr>
        <w:top w:val="none" w:sz="0" w:space="0" w:color="auto"/>
        <w:left w:val="none" w:sz="0" w:space="0" w:color="auto"/>
        <w:bottom w:val="none" w:sz="0" w:space="0" w:color="auto"/>
        <w:right w:val="none" w:sz="0" w:space="0" w:color="auto"/>
      </w:divBdr>
    </w:div>
    <w:div w:id="397479774">
      <w:bodyDiv w:val="1"/>
      <w:marLeft w:val="0"/>
      <w:marRight w:val="0"/>
      <w:marTop w:val="0"/>
      <w:marBottom w:val="0"/>
      <w:divBdr>
        <w:top w:val="none" w:sz="0" w:space="0" w:color="auto"/>
        <w:left w:val="none" w:sz="0" w:space="0" w:color="auto"/>
        <w:bottom w:val="none" w:sz="0" w:space="0" w:color="auto"/>
        <w:right w:val="none" w:sz="0" w:space="0" w:color="auto"/>
      </w:divBdr>
    </w:div>
    <w:div w:id="397561839">
      <w:bodyDiv w:val="1"/>
      <w:marLeft w:val="0"/>
      <w:marRight w:val="0"/>
      <w:marTop w:val="0"/>
      <w:marBottom w:val="0"/>
      <w:divBdr>
        <w:top w:val="none" w:sz="0" w:space="0" w:color="auto"/>
        <w:left w:val="none" w:sz="0" w:space="0" w:color="auto"/>
        <w:bottom w:val="none" w:sz="0" w:space="0" w:color="auto"/>
        <w:right w:val="none" w:sz="0" w:space="0" w:color="auto"/>
      </w:divBdr>
    </w:div>
    <w:div w:id="397679713">
      <w:bodyDiv w:val="1"/>
      <w:marLeft w:val="0"/>
      <w:marRight w:val="0"/>
      <w:marTop w:val="0"/>
      <w:marBottom w:val="0"/>
      <w:divBdr>
        <w:top w:val="none" w:sz="0" w:space="0" w:color="auto"/>
        <w:left w:val="none" w:sz="0" w:space="0" w:color="auto"/>
        <w:bottom w:val="none" w:sz="0" w:space="0" w:color="auto"/>
        <w:right w:val="none" w:sz="0" w:space="0" w:color="auto"/>
      </w:divBdr>
    </w:div>
    <w:div w:id="398403068">
      <w:bodyDiv w:val="1"/>
      <w:marLeft w:val="0"/>
      <w:marRight w:val="0"/>
      <w:marTop w:val="0"/>
      <w:marBottom w:val="0"/>
      <w:divBdr>
        <w:top w:val="none" w:sz="0" w:space="0" w:color="auto"/>
        <w:left w:val="none" w:sz="0" w:space="0" w:color="auto"/>
        <w:bottom w:val="none" w:sz="0" w:space="0" w:color="auto"/>
        <w:right w:val="none" w:sz="0" w:space="0" w:color="auto"/>
      </w:divBdr>
    </w:div>
    <w:div w:id="399209521">
      <w:bodyDiv w:val="1"/>
      <w:marLeft w:val="0"/>
      <w:marRight w:val="0"/>
      <w:marTop w:val="0"/>
      <w:marBottom w:val="0"/>
      <w:divBdr>
        <w:top w:val="none" w:sz="0" w:space="0" w:color="auto"/>
        <w:left w:val="none" w:sz="0" w:space="0" w:color="auto"/>
        <w:bottom w:val="none" w:sz="0" w:space="0" w:color="auto"/>
        <w:right w:val="none" w:sz="0" w:space="0" w:color="auto"/>
      </w:divBdr>
    </w:div>
    <w:div w:id="399644570">
      <w:bodyDiv w:val="1"/>
      <w:marLeft w:val="0"/>
      <w:marRight w:val="0"/>
      <w:marTop w:val="0"/>
      <w:marBottom w:val="0"/>
      <w:divBdr>
        <w:top w:val="none" w:sz="0" w:space="0" w:color="auto"/>
        <w:left w:val="none" w:sz="0" w:space="0" w:color="auto"/>
        <w:bottom w:val="none" w:sz="0" w:space="0" w:color="auto"/>
        <w:right w:val="none" w:sz="0" w:space="0" w:color="auto"/>
      </w:divBdr>
    </w:div>
    <w:div w:id="402917173">
      <w:bodyDiv w:val="1"/>
      <w:marLeft w:val="0"/>
      <w:marRight w:val="0"/>
      <w:marTop w:val="0"/>
      <w:marBottom w:val="0"/>
      <w:divBdr>
        <w:top w:val="none" w:sz="0" w:space="0" w:color="auto"/>
        <w:left w:val="none" w:sz="0" w:space="0" w:color="auto"/>
        <w:bottom w:val="none" w:sz="0" w:space="0" w:color="auto"/>
        <w:right w:val="none" w:sz="0" w:space="0" w:color="auto"/>
      </w:divBdr>
    </w:div>
    <w:div w:id="402918837">
      <w:bodyDiv w:val="1"/>
      <w:marLeft w:val="0"/>
      <w:marRight w:val="0"/>
      <w:marTop w:val="0"/>
      <w:marBottom w:val="0"/>
      <w:divBdr>
        <w:top w:val="none" w:sz="0" w:space="0" w:color="auto"/>
        <w:left w:val="none" w:sz="0" w:space="0" w:color="auto"/>
        <w:bottom w:val="none" w:sz="0" w:space="0" w:color="auto"/>
        <w:right w:val="none" w:sz="0" w:space="0" w:color="auto"/>
      </w:divBdr>
    </w:div>
    <w:div w:id="403190462">
      <w:bodyDiv w:val="1"/>
      <w:marLeft w:val="0"/>
      <w:marRight w:val="0"/>
      <w:marTop w:val="0"/>
      <w:marBottom w:val="0"/>
      <w:divBdr>
        <w:top w:val="none" w:sz="0" w:space="0" w:color="auto"/>
        <w:left w:val="none" w:sz="0" w:space="0" w:color="auto"/>
        <w:bottom w:val="none" w:sz="0" w:space="0" w:color="auto"/>
        <w:right w:val="none" w:sz="0" w:space="0" w:color="auto"/>
      </w:divBdr>
    </w:div>
    <w:div w:id="404454250">
      <w:bodyDiv w:val="1"/>
      <w:marLeft w:val="0"/>
      <w:marRight w:val="0"/>
      <w:marTop w:val="0"/>
      <w:marBottom w:val="0"/>
      <w:divBdr>
        <w:top w:val="none" w:sz="0" w:space="0" w:color="auto"/>
        <w:left w:val="none" w:sz="0" w:space="0" w:color="auto"/>
        <w:bottom w:val="none" w:sz="0" w:space="0" w:color="auto"/>
        <w:right w:val="none" w:sz="0" w:space="0" w:color="auto"/>
      </w:divBdr>
    </w:div>
    <w:div w:id="404763869">
      <w:bodyDiv w:val="1"/>
      <w:marLeft w:val="0"/>
      <w:marRight w:val="0"/>
      <w:marTop w:val="0"/>
      <w:marBottom w:val="0"/>
      <w:divBdr>
        <w:top w:val="none" w:sz="0" w:space="0" w:color="auto"/>
        <w:left w:val="none" w:sz="0" w:space="0" w:color="auto"/>
        <w:bottom w:val="none" w:sz="0" w:space="0" w:color="auto"/>
        <w:right w:val="none" w:sz="0" w:space="0" w:color="auto"/>
      </w:divBdr>
    </w:div>
    <w:div w:id="405224341">
      <w:bodyDiv w:val="1"/>
      <w:marLeft w:val="0"/>
      <w:marRight w:val="0"/>
      <w:marTop w:val="0"/>
      <w:marBottom w:val="0"/>
      <w:divBdr>
        <w:top w:val="none" w:sz="0" w:space="0" w:color="auto"/>
        <w:left w:val="none" w:sz="0" w:space="0" w:color="auto"/>
        <w:bottom w:val="none" w:sz="0" w:space="0" w:color="auto"/>
        <w:right w:val="none" w:sz="0" w:space="0" w:color="auto"/>
      </w:divBdr>
    </w:div>
    <w:div w:id="406222257">
      <w:bodyDiv w:val="1"/>
      <w:marLeft w:val="0"/>
      <w:marRight w:val="0"/>
      <w:marTop w:val="0"/>
      <w:marBottom w:val="0"/>
      <w:divBdr>
        <w:top w:val="none" w:sz="0" w:space="0" w:color="auto"/>
        <w:left w:val="none" w:sz="0" w:space="0" w:color="auto"/>
        <w:bottom w:val="none" w:sz="0" w:space="0" w:color="auto"/>
        <w:right w:val="none" w:sz="0" w:space="0" w:color="auto"/>
      </w:divBdr>
    </w:div>
    <w:div w:id="406729789">
      <w:bodyDiv w:val="1"/>
      <w:marLeft w:val="0"/>
      <w:marRight w:val="0"/>
      <w:marTop w:val="0"/>
      <w:marBottom w:val="0"/>
      <w:divBdr>
        <w:top w:val="none" w:sz="0" w:space="0" w:color="auto"/>
        <w:left w:val="none" w:sz="0" w:space="0" w:color="auto"/>
        <w:bottom w:val="none" w:sz="0" w:space="0" w:color="auto"/>
        <w:right w:val="none" w:sz="0" w:space="0" w:color="auto"/>
      </w:divBdr>
    </w:div>
    <w:div w:id="409010410">
      <w:bodyDiv w:val="1"/>
      <w:marLeft w:val="0"/>
      <w:marRight w:val="0"/>
      <w:marTop w:val="0"/>
      <w:marBottom w:val="0"/>
      <w:divBdr>
        <w:top w:val="none" w:sz="0" w:space="0" w:color="auto"/>
        <w:left w:val="none" w:sz="0" w:space="0" w:color="auto"/>
        <w:bottom w:val="none" w:sz="0" w:space="0" w:color="auto"/>
        <w:right w:val="none" w:sz="0" w:space="0" w:color="auto"/>
      </w:divBdr>
    </w:div>
    <w:div w:id="411003995">
      <w:bodyDiv w:val="1"/>
      <w:marLeft w:val="0"/>
      <w:marRight w:val="0"/>
      <w:marTop w:val="0"/>
      <w:marBottom w:val="0"/>
      <w:divBdr>
        <w:top w:val="none" w:sz="0" w:space="0" w:color="auto"/>
        <w:left w:val="none" w:sz="0" w:space="0" w:color="auto"/>
        <w:bottom w:val="none" w:sz="0" w:space="0" w:color="auto"/>
        <w:right w:val="none" w:sz="0" w:space="0" w:color="auto"/>
      </w:divBdr>
    </w:div>
    <w:div w:id="411007842">
      <w:bodyDiv w:val="1"/>
      <w:marLeft w:val="0"/>
      <w:marRight w:val="0"/>
      <w:marTop w:val="0"/>
      <w:marBottom w:val="0"/>
      <w:divBdr>
        <w:top w:val="none" w:sz="0" w:space="0" w:color="auto"/>
        <w:left w:val="none" w:sz="0" w:space="0" w:color="auto"/>
        <w:bottom w:val="none" w:sz="0" w:space="0" w:color="auto"/>
        <w:right w:val="none" w:sz="0" w:space="0" w:color="auto"/>
      </w:divBdr>
    </w:div>
    <w:div w:id="411052665">
      <w:bodyDiv w:val="1"/>
      <w:marLeft w:val="0"/>
      <w:marRight w:val="0"/>
      <w:marTop w:val="0"/>
      <w:marBottom w:val="0"/>
      <w:divBdr>
        <w:top w:val="none" w:sz="0" w:space="0" w:color="auto"/>
        <w:left w:val="none" w:sz="0" w:space="0" w:color="auto"/>
        <w:bottom w:val="none" w:sz="0" w:space="0" w:color="auto"/>
        <w:right w:val="none" w:sz="0" w:space="0" w:color="auto"/>
      </w:divBdr>
    </w:div>
    <w:div w:id="411246262">
      <w:bodyDiv w:val="1"/>
      <w:marLeft w:val="0"/>
      <w:marRight w:val="0"/>
      <w:marTop w:val="0"/>
      <w:marBottom w:val="0"/>
      <w:divBdr>
        <w:top w:val="none" w:sz="0" w:space="0" w:color="auto"/>
        <w:left w:val="none" w:sz="0" w:space="0" w:color="auto"/>
        <w:bottom w:val="none" w:sz="0" w:space="0" w:color="auto"/>
        <w:right w:val="none" w:sz="0" w:space="0" w:color="auto"/>
      </w:divBdr>
    </w:div>
    <w:div w:id="412312302">
      <w:bodyDiv w:val="1"/>
      <w:marLeft w:val="0"/>
      <w:marRight w:val="0"/>
      <w:marTop w:val="0"/>
      <w:marBottom w:val="0"/>
      <w:divBdr>
        <w:top w:val="none" w:sz="0" w:space="0" w:color="auto"/>
        <w:left w:val="none" w:sz="0" w:space="0" w:color="auto"/>
        <w:bottom w:val="none" w:sz="0" w:space="0" w:color="auto"/>
        <w:right w:val="none" w:sz="0" w:space="0" w:color="auto"/>
      </w:divBdr>
    </w:div>
    <w:div w:id="414977426">
      <w:bodyDiv w:val="1"/>
      <w:marLeft w:val="0"/>
      <w:marRight w:val="0"/>
      <w:marTop w:val="0"/>
      <w:marBottom w:val="0"/>
      <w:divBdr>
        <w:top w:val="none" w:sz="0" w:space="0" w:color="auto"/>
        <w:left w:val="none" w:sz="0" w:space="0" w:color="auto"/>
        <w:bottom w:val="none" w:sz="0" w:space="0" w:color="auto"/>
        <w:right w:val="none" w:sz="0" w:space="0" w:color="auto"/>
      </w:divBdr>
    </w:div>
    <w:div w:id="415324642">
      <w:bodyDiv w:val="1"/>
      <w:marLeft w:val="0"/>
      <w:marRight w:val="0"/>
      <w:marTop w:val="0"/>
      <w:marBottom w:val="0"/>
      <w:divBdr>
        <w:top w:val="none" w:sz="0" w:space="0" w:color="auto"/>
        <w:left w:val="none" w:sz="0" w:space="0" w:color="auto"/>
        <w:bottom w:val="none" w:sz="0" w:space="0" w:color="auto"/>
        <w:right w:val="none" w:sz="0" w:space="0" w:color="auto"/>
      </w:divBdr>
    </w:div>
    <w:div w:id="415639046">
      <w:bodyDiv w:val="1"/>
      <w:marLeft w:val="0"/>
      <w:marRight w:val="0"/>
      <w:marTop w:val="0"/>
      <w:marBottom w:val="0"/>
      <w:divBdr>
        <w:top w:val="none" w:sz="0" w:space="0" w:color="auto"/>
        <w:left w:val="none" w:sz="0" w:space="0" w:color="auto"/>
        <w:bottom w:val="none" w:sz="0" w:space="0" w:color="auto"/>
        <w:right w:val="none" w:sz="0" w:space="0" w:color="auto"/>
      </w:divBdr>
    </w:div>
    <w:div w:id="417286503">
      <w:bodyDiv w:val="1"/>
      <w:marLeft w:val="0"/>
      <w:marRight w:val="0"/>
      <w:marTop w:val="0"/>
      <w:marBottom w:val="0"/>
      <w:divBdr>
        <w:top w:val="none" w:sz="0" w:space="0" w:color="auto"/>
        <w:left w:val="none" w:sz="0" w:space="0" w:color="auto"/>
        <w:bottom w:val="none" w:sz="0" w:space="0" w:color="auto"/>
        <w:right w:val="none" w:sz="0" w:space="0" w:color="auto"/>
      </w:divBdr>
    </w:div>
    <w:div w:id="418644700">
      <w:bodyDiv w:val="1"/>
      <w:marLeft w:val="0"/>
      <w:marRight w:val="0"/>
      <w:marTop w:val="0"/>
      <w:marBottom w:val="0"/>
      <w:divBdr>
        <w:top w:val="none" w:sz="0" w:space="0" w:color="auto"/>
        <w:left w:val="none" w:sz="0" w:space="0" w:color="auto"/>
        <w:bottom w:val="none" w:sz="0" w:space="0" w:color="auto"/>
        <w:right w:val="none" w:sz="0" w:space="0" w:color="auto"/>
      </w:divBdr>
    </w:div>
    <w:div w:id="421415713">
      <w:bodyDiv w:val="1"/>
      <w:marLeft w:val="0"/>
      <w:marRight w:val="0"/>
      <w:marTop w:val="0"/>
      <w:marBottom w:val="0"/>
      <w:divBdr>
        <w:top w:val="none" w:sz="0" w:space="0" w:color="auto"/>
        <w:left w:val="none" w:sz="0" w:space="0" w:color="auto"/>
        <w:bottom w:val="none" w:sz="0" w:space="0" w:color="auto"/>
        <w:right w:val="none" w:sz="0" w:space="0" w:color="auto"/>
      </w:divBdr>
    </w:div>
    <w:div w:id="421608372">
      <w:bodyDiv w:val="1"/>
      <w:marLeft w:val="0"/>
      <w:marRight w:val="0"/>
      <w:marTop w:val="0"/>
      <w:marBottom w:val="0"/>
      <w:divBdr>
        <w:top w:val="none" w:sz="0" w:space="0" w:color="auto"/>
        <w:left w:val="none" w:sz="0" w:space="0" w:color="auto"/>
        <w:bottom w:val="none" w:sz="0" w:space="0" w:color="auto"/>
        <w:right w:val="none" w:sz="0" w:space="0" w:color="auto"/>
      </w:divBdr>
    </w:div>
    <w:div w:id="422188345">
      <w:bodyDiv w:val="1"/>
      <w:marLeft w:val="0"/>
      <w:marRight w:val="0"/>
      <w:marTop w:val="0"/>
      <w:marBottom w:val="0"/>
      <w:divBdr>
        <w:top w:val="none" w:sz="0" w:space="0" w:color="auto"/>
        <w:left w:val="none" w:sz="0" w:space="0" w:color="auto"/>
        <w:bottom w:val="none" w:sz="0" w:space="0" w:color="auto"/>
        <w:right w:val="none" w:sz="0" w:space="0" w:color="auto"/>
      </w:divBdr>
    </w:div>
    <w:div w:id="422537151">
      <w:bodyDiv w:val="1"/>
      <w:marLeft w:val="0"/>
      <w:marRight w:val="0"/>
      <w:marTop w:val="0"/>
      <w:marBottom w:val="0"/>
      <w:divBdr>
        <w:top w:val="none" w:sz="0" w:space="0" w:color="auto"/>
        <w:left w:val="none" w:sz="0" w:space="0" w:color="auto"/>
        <w:bottom w:val="none" w:sz="0" w:space="0" w:color="auto"/>
        <w:right w:val="none" w:sz="0" w:space="0" w:color="auto"/>
      </w:divBdr>
    </w:div>
    <w:div w:id="422999324">
      <w:bodyDiv w:val="1"/>
      <w:marLeft w:val="0"/>
      <w:marRight w:val="0"/>
      <w:marTop w:val="0"/>
      <w:marBottom w:val="0"/>
      <w:divBdr>
        <w:top w:val="none" w:sz="0" w:space="0" w:color="auto"/>
        <w:left w:val="none" w:sz="0" w:space="0" w:color="auto"/>
        <w:bottom w:val="none" w:sz="0" w:space="0" w:color="auto"/>
        <w:right w:val="none" w:sz="0" w:space="0" w:color="auto"/>
      </w:divBdr>
    </w:div>
    <w:div w:id="423036550">
      <w:bodyDiv w:val="1"/>
      <w:marLeft w:val="0"/>
      <w:marRight w:val="0"/>
      <w:marTop w:val="0"/>
      <w:marBottom w:val="0"/>
      <w:divBdr>
        <w:top w:val="none" w:sz="0" w:space="0" w:color="auto"/>
        <w:left w:val="none" w:sz="0" w:space="0" w:color="auto"/>
        <w:bottom w:val="none" w:sz="0" w:space="0" w:color="auto"/>
        <w:right w:val="none" w:sz="0" w:space="0" w:color="auto"/>
      </w:divBdr>
    </w:div>
    <w:div w:id="423694108">
      <w:bodyDiv w:val="1"/>
      <w:marLeft w:val="0"/>
      <w:marRight w:val="0"/>
      <w:marTop w:val="0"/>
      <w:marBottom w:val="0"/>
      <w:divBdr>
        <w:top w:val="none" w:sz="0" w:space="0" w:color="auto"/>
        <w:left w:val="none" w:sz="0" w:space="0" w:color="auto"/>
        <w:bottom w:val="none" w:sz="0" w:space="0" w:color="auto"/>
        <w:right w:val="none" w:sz="0" w:space="0" w:color="auto"/>
      </w:divBdr>
    </w:div>
    <w:div w:id="424229811">
      <w:bodyDiv w:val="1"/>
      <w:marLeft w:val="0"/>
      <w:marRight w:val="0"/>
      <w:marTop w:val="0"/>
      <w:marBottom w:val="0"/>
      <w:divBdr>
        <w:top w:val="none" w:sz="0" w:space="0" w:color="auto"/>
        <w:left w:val="none" w:sz="0" w:space="0" w:color="auto"/>
        <w:bottom w:val="none" w:sz="0" w:space="0" w:color="auto"/>
        <w:right w:val="none" w:sz="0" w:space="0" w:color="auto"/>
      </w:divBdr>
    </w:div>
    <w:div w:id="424545100">
      <w:bodyDiv w:val="1"/>
      <w:marLeft w:val="0"/>
      <w:marRight w:val="0"/>
      <w:marTop w:val="0"/>
      <w:marBottom w:val="0"/>
      <w:divBdr>
        <w:top w:val="none" w:sz="0" w:space="0" w:color="auto"/>
        <w:left w:val="none" w:sz="0" w:space="0" w:color="auto"/>
        <w:bottom w:val="none" w:sz="0" w:space="0" w:color="auto"/>
        <w:right w:val="none" w:sz="0" w:space="0" w:color="auto"/>
      </w:divBdr>
    </w:div>
    <w:div w:id="424888844">
      <w:bodyDiv w:val="1"/>
      <w:marLeft w:val="0"/>
      <w:marRight w:val="0"/>
      <w:marTop w:val="0"/>
      <w:marBottom w:val="0"/>
      <w:divBdr>
        <w:top w:val="none" w:sz="0" w:space="0" w:color="auto"/>
        <w:left w:val="none" w:sz="0" w:space="0" w:color="auto"/>
        <w:bottom w:val="none" w:sz="0" w:space="0" w:color="auto"/>
        <w:right w:val="none" w:sz="0" w:space="0" w:color="auto"/>
      </w:divBdr>
    </w:div>
    <w:div w:id="424957736">
      <w:bodyDiv w:val="1"/>
      <w:marLeft w:val="0"/>
      <w:marRight w:val="0"/>
      <w:marTop w:val="0"/>
      <w:marBottom w:val="0"/>
      <w:divBdr>
        <w:top w:val="none" w:sz="0" w:space="0" w:color="auto"/>
        <w:left w:val="none" w:sz="0" w:space="0" w:color="auto"/>
        <w:bottom w:val="none" w:sz="0" w:space="0" w:color="auto"/>
        <w:right w:val="none" w:sz="0" w:space="0" w:color="auto"/>
      </w:divBdr>
    </w:div>
    <w:div w:id="426077195">
      <w:bodyDiv w:val="1"/>
      <w:marLeft w:val="0"/>
      <w:marRight w:val="0"/>
      <w:marTop w:val="0"/>
      <w:marBottom w:val="0"/>
      <w:divBdr>
        <w:top w:val="none" w:sz="0" w:space="0" w:color="auto"/>
        <w:left w:val="none" w:sz="0" w:space="0" w:color="auto"/>
        <w:bottom w:val="none" w:sz="0" w:space="0" w:color="auto"/>
        <w:right w:val="none" w:sz="0" w:space="0" w:color="auto"/>
      </w:divBdr>
    </w:div>
    <w:div w:id="428351009">
      <w:bodyDiv w:val="1"/>
      <w:marLeft w:val="0"/>
      <w:marRight w:val="0"/>
      <w:marTop w:val="0"/>
      <w:marBottom w:val="0"/>
      <w:divBdr>
        <w:top w:val="none" w:sz="0" w:space="0" w:color="auto"/>
        <w:left w:val="none" w:sz="0" w:space="0" w:color="auto"/>
        <w:bottom w:val="none" w:sz="0" w:space="0" w:color="auto"/>
        <w:right w:val="none" w:sz="0" w:space="0" w:color="auto"/>
      </w:divBdr>
    </w:div>
    <w:div w:id="429349021">
      <w:bodyDiv w:val="1"/>
      <w:marLeft w:val="0"/>
      <w:marRight w:val="0"/>
      <w:marTop w:val="0"/>
      <w:marBottom w:val="0"/>
      <w:divBdr>
        <w:top w:val="none" w:sz="0" w:space="0" w:color="auto"/>
        <w:left w:val="none" w:sz="0" w:space="0" w:color="auto"/>
        <w:bottom w:val="none" w:sz="0" w:space="0" w:color="auto"/>
        <w:right w:val="none" w:sz="0" w:space="0" w:color="auto"/>
      </w:divBdr>
    </w:div>
    <w:div w:id="429854822">
      <w:bodyDiv w:val="1"/>
      <w:marLeft w:val="0"/>
      <w:marRight w:val="0"/>
      <w:marTop w:val="0"/>
      <w:marBottom w:val="0"/>
      <w:divBdr>
        <w:top w:val="none" w:sz="0" w:space="0" w:color="auto"/>
        <w:left w:val="none" w:sz="0" w:space="0" w:color="auto"/>
        <w:bottom w:val="none" w:sz="0" w:space="0" w:color="auto"/>
        <w:right w:val="none" w:sz="0" w:space="0" w:color="auto"/>
      </w:divBdr>
    </w:div>
    <w:div w:id="431783148">
      <w:bodyDiv w:val="1"/>
      <w:marLeft w:val="0"/>
      <w:marRight w:val="0"/>
      <w:marTop w:val="0"/>
      <w:marBottom w:val="0"/>
      <w:divBdr>
        <w:top w:val="none" w:sz="0" w:space="0" w:color="auto"/>
        <w:left w:val="none" w:sz="0" w:space="0" w:color="auto"/>
        <w:bottom w:val="none" w:sz="0" w:space="0" w:color="auto"/>
        <w:right w:val="none" w:sz="0" w:space="0" w:color="auto"/>
      </w:divBdr>
    </w:div>
    <w:div w:id="433860982">
      <w:bodyDiv w:val="1"/>
      <w:marLeft w:val="0"/>
      <w:marRight w:val="0"/>
      <w:marTop w:val="0"/>
      <w:marBottom w:val="0"/>
      <w:divBdr>
        <w:top w:val="none" w:sz="0" w:space="0" w:color="auto"/>
        <w:left w:val="none" w:sz="0" w:space="0" w:color="auto"/>
        <w:bottom w:val="none" w:sz="0" w:space="0" w:color="auto"/>
        <w:right w:val="none" w:sz="0" w:space="0" w:color="auto"/>
      </w:divBdr>
    </w:div>
    <w:div w:id="433869344">
      <w:bodyDiv w:val="1"/>
      <w:marLeft w:val="0"/>
      <w:marRight w:val="0"/>
      <w:marTop w:val="0"/>
      <w:marBottom w:val="0"/>
      <w:divBdr>
        <w:top w:val="none" w:sz="0" w:space="0" w:color="auto"/>
        <w:left w:val="none" w:sz="0" w:space="0" w:color="auto"/>
        <w:bottom w:val="none" w:sz="0" w:space="0" w:color="auto"/>
        <w:right w:val="none" w:sz="0" w:space="0" w:color="auto"/>
      </w:divBdr>
    </w:div>
    <w:div w:id="434443542">
      <w:bodyDiv w:val="1"/>
      <w:marLeft w:val="0"/>
      <w:marRight w:val="0"/>
      <w:marTop w:val="0"/>
      <w:marBottom w:val="0"/>
      <w:divBdr>
        <w:top w:val="none" w:sz="0" w:space="0" w:color="auto"/>
        <w:left w:val="none" w:sz="0" w:space="0" w:color="auto"/>
        <w:bottom w:val="none" w:sz="0" w:space="0" w:color="auto"/>
        <w:right w:val="none" w:sz="0" w:space="0" w:color="auto"/>
      </w:divBdr>
    </w:div>
    <w:div w:id="434985362">
      <w:bodyDiv w:val="1"/>
      <w:marLeft w:val="0"/>
      <w:marRight w:val="0"/>
      <w:marTop w:val="0"/>
      <w:marBottom w:val="0"/>
      <w:divBdr>
        <w:top w:val="none" w:sz="0" w:space="0" w:color="auto"/>
        <w:left w:val="none" w:sz="0" w:space="0" w:color="auto"/>
        <w:bottom w:val="none" w:sz="0" w:space="0" w:color="auto"/>
        <w:right w:val="none" w:sz="0" w:space="0" w:color="auto"/>
      </w:divBdr>
    </w:div>
    <w:div w:id="435444795">
      <w:bodyDiv w:val="1"/>
      <w:marLeft w:val="0"/>
      <w:marRight w:val="0"/>
      <w:marTop w:val="0"/>
      <w:marBottom w:val="0"/>
      <w:divBdr>
        <w:top w:val="none" w:sz="0" w:space="0" w:color="auto"/>
        <w:left w:val="none" w:sz="0" w:space="0" w:color="auto"/>
        <w:bottom w:val="none" w:sz="0" w:space="0" w:color="auto"/>
        <w:right w:val="none" w:sz="0" w:space="0" w:color="auto"/>
      </w:divBdr>
    </w:div>
    <w:div w:id="437724264">
      <w:bodyDiv w:val="1"/>
      <w:marLeft w:val="0"/>
      <w:marRight w:val="0"/>
      <w:marTop w:val="0"/>
      <w:marBottom w:val="0"/>
      <w:divBdr>
        <w:top w:val="none" w:sz="0" w:space="0" w:color="auto"/>
        <w:left w:val="none" w:sz="0" w:space="0" w:color="auto"/>
        <w:bottom w:val="none" w:sz="0" w:space="0" w:color="auto"/>
        <w:right w:val="none" w:sz="0" w:space="0" w:color="auto"/>
      </w:divBdr>
    </w:div>
    <w:div w:id="438377297">
      <w:bodyDiv w:val="1"/>
      <w:marLeft w:val="0"/>
      <w:marRight w:val="0"/>
      <w:marTop w:val="0"/>
      <w:marBottom w:val="0"/>
      <w:divBdr>
        <w:top w:val="none" w:sz="0" w:space="0" w:color="auto"/>
        <w:left w:val="none" w:sz="0" w:space="0" w:color="auto"/>
        <w:bottom w:val="none" w:sz="0" w:space="0" w:color="auto"/>
        <w:right w:val="none" w:sz="0" w:space="0" w:color="auto"/>
      </w:divBdr>
    </w:div>
    <w:div w:id="438377315">
      <w:bodyDiv w:val="1"/>
      <w:marLeft w:val="0"/>
      <w:marRight w:val="0"/>
      <w:marTop w:val="0"/>
      <w:marBottom w:val="0"/>
      <w:divBdr>
        <w:top w:val="none" w:sz="0" w:space="0" w:color="auto"/>
        <w:left w:val="none" w:sz="0" w:space="0" w:color="auto"/>
        <w:bottom w:val="none" w:sz="0" w:space="0" w:color="auto"/>
        <w:right w:val="none" w:sz="0" w:space="0" w:color="auto"/>
      </w:divBdr>
    </w:div>
    <w:div w:id="441388275">
      <w:bodyDiv w:val="1"/>
      <w:marLeft w:val="0"/>
      <w:marRight w:val="0"/>
      <w:marTop w:val="0"/>
      <w:marBottom w:val="0"/>
      <w:divBdr>
        <w:top w:val="none" w:sz="0" w:space="0" w:color="auto"/>
        <w:left w:val="none" w:sz="0" w:space="0" w:color="auto"/>
        <w:bottom w:val="none" w:sz="0" w:space="0" w:color="auto"/>
        <w:right w:val="none" w:sz="0" w:space="0" w:color="auto"/>
      </w:divBdr>
    </w:div>
    <w:div w:id="442114366">
      <w:bodyDiv w:val="1"/>
      <w:marLeft w:val="0"/>
      <w:marRight w:val="0"/>
      <w:marTop w:val="0"/>
      <w:marBottom w:val="0"/>
      <w:divBdr>
        <w:top w:val="none" w:sz="0" w:space="0" w:color="auto"/>
        <w:left w:val="none" w:sz="0" w:space="0" w:color="auto"/>
        <w:bottom w:val="none" w:sz="0" w:space="0" w:color="auto"/>
        <w:right w:val="none" w:sz="0" w:space="0" w:color="auto"/>
      </w:divBdr>
    </w:div>
    <w:div w:id="442656586">
      <w:bodyDiv w:val="1"/>
      <w:marLeft w:val="0"/>
      <w:marRight w:val="0"/>
      <w:marTop w:val="0"/>
      <w:marBottom w:val="0"/>
      <w:divBdr>
        <w:top w:val="none" w:sz="0" w:space="0" w:color="auto"/>
        <w:left w:val="none" w:sz="0" w:space="0" w:color="auto"/>
        <w:bottom w:val="none" w:sz="0" w:space="0" w:color="auto"/>
        <w:right w:val="none" w:sz="0" w:space="0" w:color="auto"/>
      </w:divBdr>
    </w:div>
    <w:div w:id="442964638">
      <w:bodyDiv w:val="1"/>
      <w:marLeft w:val="0"/>
      <w:marRight w:val="0"/>
      <w:marTop w:val="0"/>
      <w:marBottom w:val="0"/>
      <w:divBdr>
        <w:top w:val="none" w:sz="0" w:space="0" w:color="auto"/>
        <w:left w:val="none" w:sz="0" w:space="0" w:color="auto"/>
        <w:bottom w:val="none" w:sz="0" w:space="0" w:color="auto"/>
        <w:right w:val="none" w:sz="0" w:space="0" w:color="auto"/>
      </w:divBdr>
    </w:div>
    <w:div w:id="444814677">
      <w:bodyDiv w:val="1"/>
      <w:marLeft w:val="0"/>
      <w:marRight w:val="0"/>
      <w:marTop w:val="0"/>
      <w:marBottom w:val="0"/>
      <w:divBdr>
        <w:top w:val="none" w:sz="0" w:space="0" w:color="auto"/>
        <w:left w:val="none" w:sz="0" w:space="0" w:color="auto"/>
        <w:bottom w:val="none" w:sz="0" w:space="0" w:color="auto"/>
        <w:right w:val="none" w:sz="0" w:space="0" w:color="auto"/>
      </w:divBdr>
    </w:div>
    <w:div w:id="445349522">
      <w:bodyDiv w:val="1"/>
      <w:marLeft w:val="0"/>
      <w:marRight w:val="0"/>
      <w:marTop w:val="0"/>
      <w:marBottom w:val="0"/>
      <w:divBdr>
        <w:top w:val="none" w:sz="0" w:space="0" w:color="auto"/>
        <w:left w:val="none" w:sz="0" w:space="0" w:color="auto"/>
        <w:bottom w:val="none" w:sz="0" w:space="0" w:color="auto"/>
        <w:right w:val="none" w:sz="0" w:space="0" w:color="auto"/>
      </w:divBdr>
    </w:div>
    <w:div w:id="445388185">
      <w:bodyDiv w:val="1"/>
      <w:marLeft w:val="0"/>
      <w:marRight w:val="0"/>
      <w:marTop w:val="0"/>
      <w:marBottom w:val="0"/>
      <w:divBdr>
        <w:top w:val="none" w:sz="0" w:space="0" w:color="auto"/>
        <w:left w:val="none" w:sz="0" w:space="0" w:color="auto"/>
        <w:bottom w:val="none" w:sz="0" w:space="0" w:color="auto"/>
        <w:right w:val="none" w:sz="0" w:space="0" w:color="auto"/>
      </w:divBdr>
    </w:div>
    <w:div w:id="445466845">
      <w:bodyDiv w:val="1"/>
      <w:marLeft w:val="0"/>
      <w:marRight w:val="0"/>
      <w:marTop w:val="0"/>
      <w:marBottom w:val="0"/>
      <w:divBdr>
        <w:top w:val="none" w:sz="0" w:space="0" w:color="auto"/>
        <w:left w:val="none" w:sz="0" w:space="0" w:color="auto"/>
        <w:bottom w:val="none" w:sz="0" w:space="0" w:color="auto"/>
        <w:right w:val="none" w:sz="0" w:space="0" w:color="auto"/>
      </w:divBdr>
    </w:div>
    <w:div w:id="445539539">
      <w:bodyDiv w:val="1"/>
      <w:marLeft w:val="0"/>
      <w:marRight w:val="0"/>
      <w:marTop w:val="0"/>
      <w:marBottom w:val="0"/>
      <w:divBdr>
        <w:top w:val="none" w:sz="0" w:space="0" w:color="auto"/>
        <w:left w:val="none" w:sz="0" w:space="0" w:color="auto"/>
        <w:bottom w:val="none" w:sz="0" w:space="0" w:color="auto"/>
        <w:right w:val="none" w:sz="0" w:space="0" w:color="auto"/>
      </w:divBdr>
    </w:div>
    <w:div w:id="445926761">
      <w:bodyDiv w:val="1"/>
      <w:marLeft w:val="0"/>
      <w:marRight w:val="0"/>
      <w:marTop w:val="0"/>
      <w:marBottom w:val="0"/>
      <w:divBdr>
        <w:top w:val="none" w:sz="0" w:space="0" w:color="auto"/>
        <w:left w:val="none" w:sz="0" w:space="0" w:color="auto"/>
        <w:bottom w:val="none" w:sz="0" w:space="0" w:color="auto"/>
        <w:right w:val="none" w:sz="0" w:space="0" w:color="auto"/>
      </w:divBdr>
    </w:div>
    <w:div w:id="447701984">
      <w:bodyDiv w:val="1"/>
      <w:marLeft w:val="0"/>
      <w:marRight w:val="0"/>
      <w:marTop w:val="0"/>
      <w:marBottom w:val="0"/>
      <w:divBdr>
        <w:top w:val="none" w:sz="0" w:space="0" w:color="auto"/>
        <w:left w:val="none" w:sz="0" w:space="0" w:color="auto"/>
        <w:bottom w:val="none" w:sz="0" w:space="0" w:color="auto"/>
        <w:right w:val="none" w:sz="0" w:space="0" w:color="auto"/>
      </w:divBdr>
    </w:div>
    <w:div w:id="448548907">
      <w:bodyDiv w:val="1"/>
      <w:marLeft w:val="0"/>
      <w:marRight w:val="0"/>
      <w:marTop w:val="0"/>
      <w:marBottom w:val="0"/>
      <w:divBdr>
        <w:top w:val="none" w:sz="0" w:space="0" w:color="auto"/>
        <w:left w:val="none" w:sz="0" w:space="0" w:color="auto"/>
        <w:bottom w:val="none" w:sz="0" w:space="0" w:color="auto"/>
        <w:right w:val="none" w:sz="0" w:space="0" w:color="auto"/>
      </w:divBdr>
    </w:div>
    <w:div w:id="449053405">
      <w:bodyDiv w:val="1"/>
      <w:marLeft w:val="0"/>
      <w:marRight w:val="0"/>
      <w:marTop w:val="0"/>
      <w:marBottom w:val="0"/>
      <w:divBdr>
        <w:top w:val="none" w:sz="0" w:space="0" w:color="auto"/>
        <w:left w:val="none" w:sz="0" w:space="0" w:color="auto"/>
        <w:bottom w:val="none" w:sz="0" w:space="0" w:color="auto"/>
        <w:right w:val="none" w:sz="0" w:space="0" w:color="auto"/>
      </w:divBdr>
    </w:div>
    <w:div w:id="449933297">
      <w:bodyDiv w:val="1"/>
      <w:marLeft w:val="0"/>
      <w:marRight w:val="0"/>
      <w:marTop w:val="0"/>
      <w:marBottom w:val="0"/>
      <w:divBdr>
        <w:top w:val="none" w:sz="0" w:space="0" w:color="auto"/>
        <w:left w:val="none" w:sz="0" w:space="0" w:color="auto"/>
        <w:bottom w:val="none" w:sz="0" w:space="0" w:color="auto"/>
        <w:right w:val="none" w:sz="0" w:space="0" w:color="auto"/>
      </w:divBdr>
    </w:div>
    <w:div w:id="450707735">
      <w:bodyDiv w:val="1"/>
      <w:marLeft w:val="0"/>
      <w:marRight w:val="0"/>
      <w:marTop w:val="0"/>
      <w:marBottom w:val="0"/>
      <w:divBdr>
        <w:top w:val="none" w:sz="0" w:space="0" w:color="auto"/>
        <w:left w:val="none" w:sz="0" w:space="0" w:color="auto"/>
        <w:bottom w:val="none" w:sz="0" w:space="0" w:color="auto"/>
        <w:right w:val="none" w:sz="0" w:space="0" w:color="auto"/>
      </w:divBdr>
    </w:div>
    <w:div w:id="451557338">
      <w:bodyDiv w:val="1"/>
      <w:marLeft w:val="0"/>
      <w:marRight w:val="0"/>
      <w:marTop w:val="0"/>
      <w:marBottom w:val="0"/>
      <w:divBdr>
        <w:top w:val="none" w:sz="0" w:space="0" w:color="auto"/>
        <w:left w:val="none" w:sz="0" w:space="0" w:color="auto"/>
        <w:bottom w:val="none" w:sz="0" w:space="0" w:color="auto"/>
        <w:right w:val="none" w:sz="0" w:space="0" w:color="auto"/>
      </w:divBdr>
    </w:div>
    <w:div w:id="451676838">
      <w:bodyDiv w:val="1"/>
      <w:marLeft w:val="0"/>
      <w:marRight w:val="0"/>
      <w:marTop w:val="0"/>
      <w:marBottom w:val="0"/>
      <w:divBdr>
        <w:top w:val="none" w:sz="0" w:space="0" w:color="auto"/>
        <w:left w:val="none" w:sz="0" w:space="0" w:color="auto"/>
        <w:bottom w:val="none" w:sz="0" w:space="0" w:color="auto"/>
        <w:right w:val="none" w:sz="0" w:space="0" w:color="auto"/>
      </w:divBdr>
    </w:div>
    <w:div w:id="451829375">
      <w:bodyDiv w:val="1"/>
      <w:marLeft w:val="0"/>
      <w:marRight w:val="0"/>
      <w:marTop w:val="0"/>
      <w:marBottom w:val="0"/>
      <w:divBdr>
        <w:top w:val="none" w:sz="0" w:space="0" w:color="auto"/>
        <w:left w:val="none" w:sz="0" w:space="0" w:color="auto"/>
        <w:bottom w:val="none" w:sz="0" w:space="0" w:color="auto"/>
        <w:right w:val="none" w:sz="0" w:space="0" w:color="auto"/>
      </w:divBdr>
    </w:div>
    <w:div w:id="453988141">
      <w:bodyDiv w:val="1"/>
      <w:marLeft w:val="0"/>
      <w:marRight w:val="0"/>
      <w:marTop w:val="0"/>
      <w:marBottom w:val="0"/>
      <w:divBdr>
        <w:top w:val="none" w:sz="0" w:space="0" w:color="auto"/>
        <w:left w:val="none" w:sz="0" w:space="0" w:color="auto"/>
        <w:bottom w:val="none" w:sz="0" w:space="0" w:color="auto"/>
        <w:right w:val="none" w:sz="0" w:space="0" w:color="auto"/>
      </w:divBdr>
    </w:div>
    <w:div w:id="454493136">
      <w:bodyDiv w:val="1"/>
      <w:marLeft w:val="0"/>
      <w:marRight w:val="0"/>
      <w:marTop w:val="0"/>
      <w:marBottom w:val="0"/>
      <w:divBdr>
        <w:top w:val="none" w:sz="0" w:space="0" w:color="auto"/>
        <w:left w:val="none" w:sz="0" w:space="0" w:color="auto"/>
        <w:bottom w:val="none" w:sz="0" w:space="0" w:color="auto"/>
        <w:right w:val="none" w:sz="0" w:space="0" w:color="auto"/>
      </w:divBdr>
    </w:div>
    <w:div w:id="455106795">
      <w:bodyDiv w:val="1"/>
      <w:marLeft w:val="0"/>
      <w:marRight w:val="0"/>
      <w:marTop w:val="0"/>
      <w:marBottom w:val="0"/>
      <w:divBdr>
        <w:top w:val="none" w:sz="0" w:space="0" w:color="auto"/>
        <w:left w:val="none" w:sz="0" w:space="0" w:color="auto"/>
        <w:bottom w:val="none" w:sz="0" w:space="0" w:color="auto"/>
        <w:right w:val="none" w:sz="0" w:space="0" w:color="auto"/>
      </w:divBdr>
    </w:div>
    <w:div w:id="455804476">
      <w:bodyDiv w:val="1"/>
      <w:marLeft w:val="0"/>
      <w:marRight w:val="0"/>
      <w:marTop w:val="0"/>
      <w:marBottom w:val="0"/>
      <w:divBdr>
        <w:top w:val="none" w:sz="0" w:space="0" w:color="auto"/>
        <w:left w:val="none" w:sz="0" w:space="0" w:color="auto"/>
        <w:bottom w:val="none" w:sz="0" w:space="0" w:color="auto"/>
        <w:right w:val="none" w:sz="0" w:space="0" w:color="auto"/>
      </w:divBdr>
    </w:div>
    <w:div w:id="455947299">
      <w:bodyDiv w:val="1"/>
      <w:marLeft w:val="0"/>
      <w:marRight w:val="0"/>
      <w:marTop w:val="0"/>
      <w:marBottom w:val="0"/>
      <w:divBdr>
        <w:top w:val="none" w:sz="0" w:space="0" w:color="auto"/>
        <w:left w:val="none" w:sz="0" w:space="0" w:color="auto"/>
        <w:bottom w:val="none" w:sz="0" w:space="0" w:color="auto"/>
        <w:right w:val="none" w:sz="0" w:space="0" w:color="auto"/>
      </w:divBdr>
    </w:div>
    <w:div w:id="457456903">
      <w:bodyDiv w:val="1"/>
      <w:marLeft w:val="0"/>
      <w:marRight w:val="0"/>
      <w:marTop w:val="0"/>
      <w:marBottom w:val="0"/>
      <w:divBdr>
        <w:top w:val="none" w:sz="0" w:space="0" w:color="auto"/>
        <w:left w:val="none" w:sz="0" w:space="0" w:color="auto"/>
        <w:bottom w:val="none" w:sz="0" w:space="0" w:color="auto"/>
        <w:right w:val="none" w:sz="0" w:space="0" w:color="auto"/>
      </w:divBdr>
    </w:div>
    <w:div w:id="457526303">
      <w:bodyDiv w:val="1"/>
      <w:marLeft w:val="0"/>
      <w:marRight w:val="0"/>
      <w:marTop w:val="0"/>
      <w:marBottom w:val="0"/>
      <w:divBdr>
        <w:top w:val="none" w:sz="0" w:space="0" w:color="auto"/>
        <w:left w:val="none" w:sz="0" w:space="0" w:color="auto"/>
        <w:bottom w:val="none" w:sz="0" w:space="0" w:color="auto"/>
        <w:right w:val="none" w:sz="0" w:space="0" w:color="auto"/>
      </w:divBdr>
    </w:div>
    <w:div w:id="459373527">
      <w:bodyDiv w:val="1"/>
      <w:marLeft w:val="0"/>
      <w:marRight w:val="0"/>
      <w:marTop w:val="0"/>
      <w:marBottom w:val="0"/>
      <w:divBdr>
        <w:top w:val="none" w:sz="0" w:space="0" w:color="auto"/>
        <w:left w:val="none" w:sz="0" w:space="0" w:color="auto"/>
        <w:bottom w:val="none" w:sz="0" w:space="0" w:color="auto"/>
        <w:right w:val="none" w:sz="0" w:space="0" w:color="auto"/>
      </w:divBdr>
    </w:div>
    <w:div w:id="460881260">
      <w:bodyDiv w:val="1"/>
      <w:marLeft w:val="0"/>
      <w:marRight w:val="0"/>
      <w:marTop w:val="0"/>
      <w:marBottom w:val="0"/>
      <w:divBdr>
        <w:top w:val="none" w:sz="0" w:space="0" w:color="auto"/>
        <w:left w:val="none" w:sz="0" w:space="0" w:color="auto"/>
        <w:bottom w:val="none" w:sz="0" w:space="0" w:color="auto"/>
        <w:right w:val="none" w:sz="0" w:space="0" w:color="auto"/>
      </w:divBdr>
    </w:div>
    <w:div w:id="463692246">
      <w:bodyDiv w:val="1"/>
      <w:marLeft w:val="0"/>
      <w:marRight w:val="0"/>
      <w:marTop w:val="0"/>
      <w:marBottom w:val="0"/>
      <w:divBdr>
        <w:top w:val="none" w:sz="0" w:space="0" w:color="auto"/>
        <w:left w:val="none" w:sz="0" w:space="0" w:color="auto"/>
        <w:bottom w:val="none" w:sz="0" w:space="0" w:color="auto"/>
        <w:right w:val="none" w:sz="0" w:space="0" w:color="auto"/>
      </w:divBdr>
    </w:div>
    <w:div w:id="463740525">
      <w:bodyDiv w:val="1"/>
      <w:marLeft w:val="0"/>
      <w:marRight w:val="0"/>
      <w:marTop w:val="0"/>
      <w:marBottom w:val="0"/>
      <w:divBdr>
        <w:top w:val="none" w:sz="0" w:space="0" w:color="auto"/>
        <w:left w:val="none" w:sz="0" w:space="0" w:color="auto"/>
        <w:bottom w:val="none" w:sz="0" w:space="0" w:color="auto"/>
        <w:right w:val="none" w:sz="0" w:space="0" w:color="auto"/>
      </w:divBdr>
    </w:div>
    <w:div w:id="465314755">
      <w:bodyDiv w:val="1"/>
      <w:marLeft w:val="0"/>
      <w:marRight w:val="0"/>
      <w:marTop w:val="0"/>
      <w:marBottom w:val="0"/>
      <w:divBdr>
        <w:top w:val="none" w:sz="0" w:space="0" w:color="auto"/>
        <w:left w:val="none" w:sz="0" w:space="0" w:color="auto"/>
        <w:bottom w:val="none" w:sz="0" w:space="0" w:color="auto"/>
        <w:right w:val="none" w:sz="0" w:space="0" w:color="auto"/>
      </w:divBdr>
    </w:div>
    <w:div w:id="465389126">
      <w:bodyDiv w:val="1"/>
      <w:marLeft w:val="0"/>
      <w:marRight w:val="0"/>
      <w:marTop w:val="0"/>
      <w:marBottom w:val="0"/>
      <w:divBdr>
        <w:top w:val="none" w:sz="0" w:space="0" w:color="auto"/>
        <w:left w:val="none" w:sz="0" w:space="0" w:color="auto"/>
        <w:bottom w:val="none" w:sz="0" w:space="0" w:color="auto"/>
        <w:right w:val="none" w:sz="0" w:space="0" w:color="auto"/>
      </w:divBdr>
    </w:div>
    <w:div w:id="465974934">
      <w:bodyDiv w:val="1"/>
      <w:marLeft w:val="0"/>
      <w:marRight w:val="0"/>
      <w:marTop w:val="0"/>
      <w:marBottom w:val="0"/>
      <w:divBdr>
        <w:top w:val="none" w:sz="0" w:space="0" w:color="auto"/>
        <w:left w:val="none" w:sz="0" w:space="0" w:color="auto"/>
        <w:bottom w:val="none" w:sz="0" w:space="0" w:color="auto"/>
        <w:right w:val="none" w:sz="0" w:space="0" w:color="auto"/>
      </w:divBdr>
    </w:div>
    <w:div w:id="466356025">
      <w:bodyDiv w:val="1"/>
      <w:marLeft w:val="0"/>
      <w:marRight w:val="0"/>
      <w:marTop w:val="0"/>
      <w:marBottom w:val="0"/>
      <w:divBdr>
        <w:top w:val="none" w:sz="0" w:space="0" w:color="auto"/>
        <w:left w:val="none" w:sz="0" w:space="0" w:color="auto"/>
        <w:bottom w:val="none" w:sz="0" w:space="0" w:color="auto"/>
        <w:right w:val="none" w:sz="0" w:space="0" w:color="auto"/>
      </w:divBdr>
    </w:div>
    <w:div w:id="466433450">
      <w:bodyDiv w:val="1"/>
      <w:marLeft w:val="0"/>
      <w:marRight w:val="0"/>
      <w:marTop w:val="0"/>
      <w:marBottom w:val="0"/>
      <w:divBdr>
        <w:top w:val="none" w:sz="0" w:space="0" w:color="auto"/>
        <w:left w:val="none" w:sz="0" w:space="0" w:color="auto"/>
        <w:bottom w:val="none" w:sz="0" w:space="0" w:color="auto"/>
        <w:right w:val="none" w:sz="0" w:space="0" w:color="auto"/>
      </w:divBdr>
    </w:div>
    <w:div w:id="466438456">
      <w:bodyDiv w:val="1"/>
      <w:marLeft w:val="0"/>
      <w:marRight w:val="0"/>
      <w:marTop w:val="0"/>
      <w:marBottom w:val="0"/>
      <w:divBdr>
        <w:top w:val="none" w:sz="0" w:space="0" w:color="auto"/>
        <w:left w:val="none" w:sz="0" w:space="0" w:color="auto"/>
        <w:bottom w:val="none" w:sz="0" w:space="0" w:color="auto"/>
        <w:right w:val="none" w:sz="0" w:space="0" w:color="auto"/>
      </w:divBdr>
    </w:div>
    <w:div w:id="466513799">
      <w:bodyDiv w:val="1"/>
      <w:marLeft w:val="0"/>
      <w:marRight w:val="0"/>
      <w:marTop w:val="0"/>
      <w:marBottom w:val="0"/>
      <w:divBdr>
        <w:top w:val="none" w:sz="0" w:space="0" w:color="auto"/>
        <w:left w:val="none" w:sz="0" w:space="0" w:color="auto"/>
        <w:bottom w:val="none" w:sz="0" w:space="0" w:color="auto"/>
        <w:right w:val="none" w:sz="0" w:space="0" w:color="auto"/>
      </w:divBdr>
    </w:div>
    <w:div w:id="467935425">
      <w:bodyDiv w:val="1"/>
      <w:marLeft w:val="0"/>
      <w:marRight w:val="0"/>
      <w:marTop w:val="0"/>
      <w:marBottom w:val="0"/>
      <w:divBdr>
        <w:top w:val="none" w:sz="0" w:space="0" w:color="auto"/>
        <w:left w:val="none" w:sz="0" w:space="0" w:color="auto"/>
        <w:bottom w:val="none" w:sz="0" w:space="0" w:color="auto"/>
        <w:right w:val="none" w:sz="0" w:space="0" w:color="auto"/>
      </w:divBdr>
    </w:div>
    <w:div w:id="468745033">
      <w:bodyDiv w:val="1"/>
      <w:marLeft w:val="0"/>
      <w:marRight w:val="0"/>
      <w:marTop w:val="0"/>
      <w:marBottom w:val="0"/>
      <w:divBdr>
        <w:top w:val="none" w:sz="0" w:space="0" w:color="auto"/>
        <w:left w:val="none" w:sz="0" w:space="0" w:color="auto"/>
        <w:bottom w:val="none" w:sz="0" w:space="0" w:color="auto"/>
        <w:right w:val="none" w:sz="0" w:space="0" w:color="auto"/>
      </w:divBdr>
    </w:div>
    <w:div w:id="469061278">
      <w:bodyDiv w:val="1"/>
      <w:marLeft w:val="0"/>
      <w:marRight w:val="0"/>
      <w:marTop w:val="0"/>
      <w:marBottom w:val="0"/>
      <w:divBdr>
        <w:top w:val="none" w:sz="0" w:space="0" w:color="auto"/>
        <w:left w:val="none" w:sz="0" w:space="0" w:color="auto"/>
        <w:bottom w:val="none" w:sz="0" w:space="0" w:color="auto"/>
        <w:right w:val="none" w:sz="0" w:space="0" w:color="auto"/>
      </w:divBdr>
    </w:div>
    <w:div w:id="470363352">
      <w:bodyDiv w:val="1"/>
      <w:marLeft w:val="0"/>
      <w:marRight w:val="0"/>
      <w:marTop w:val="0"/>
      <w:marBottom w:val="0"/>
      <w:divBdr>
        <w:top w:val="none" w:sz="0" w:space="0" w:color="auto"/>
        <w:left w:val="none" w:sz="0" w:space="0" w:color="auto"/>
        <w:bottom w:val="none" w:sz="0" w:space="0" w:color="auto"/>
        <w:right w:val="none" w:sz="0" w:space="0" w:color="auto"/>
      </w:divBdr>
    </w:div>
    <w:div w:id="471485244">
      <w:bodyDiv w:val="1"/>
      <w:marLeft w:val="0"/>
      <w:marRight w:val="0"/>
      <w:marTop w:val="0"/>
      <w:marBottom w:val="0"/>
      <w:divBdr>
        <w:top w:val="none" w:sz="0" w:space="0" w:color="auto"/>
        <w:left w:val="none" w:sz="0" w:space="0" w:color="auto"/>
        <w:bottom w:val="none" w:sz="0" w:space="0" w:color="auto"/>
        <w:right w:val="none" w:sz="0" w:space="0" w:color="auto"/>
      </w:divBdr>
    </w:div>
    <w:div w:id="471678109">
      <w:bodyDiv w:val="1"/>
      <w:marLeft w:val="0"/>
      <w:marRight w:val="0"/>
      <w:marTop w:val="0"/>
      <w:marBottom w:val="0"/>
      <w:divBdr>
        <w:top w:val="none" w:sz="0" w:space="0" w:color="auto"/>
        <w:left w:val="none" w:sz="0" w:space="0" w:color="auto"/>
        <w:bottom w:val="none" w:sz="0" w:space="0" w:color="auto"/>
        <w:right w:val="none" w:sz="0" w:space="0" w:color="auto"/>
      </w:divBdr>
    </w:div>
    <w:div w:id="471750553">
      <w:bodyDiv w:val="1"/>
      <w:marLeft w:val="0"/>
      <w:marRight w:val="0"/>
      <w:marTop w:val="0"/>
      <w:marBottom w:val="0"/>
      <w:divBdr>
        <w:top w:val="none" w:sz="0" w:space="0" w:color="auto"/>
        <w:left w:val="none" w:sz="0" w:space="0" w:color="auto"/>
        <w:bottom w:val="none" w:sz="0" w:space="0" w:color="auto"/>
        <w:right w:val="none" w:sz="0" w:space="0" w:color="auto"/>
      </w:divBdr>
    </w:div>
    <w:div w:id="472258733">
      <w:bodyDiv w:val="1"/>
      <w:marLeft w:val="0"/>
      <w:marRight w:val="0"/>
      <w:marTop w:val="0"/>
      <w:marBottom w:val="0"/>
      <w:divBdr>
        <w:top w:val="none" w:sz="0" w:space="0" w:color="auto"/>
        <w:left w:val="none" w:sz="0" w:space="0" w:color="auto"/>
        <w:bottom w:val="none" w:sz="0" w:space="0" w:color="auto"/>
        <w:right w:val="none" w:sz="0" w:space="0" w:color="auto"/>
      </w:divBdr>
    </w:div>
    <w:div w:id="472790836">
      <w:bodyDiv w:val="1"/>
      <w:marLeft w:val="0"/>
      <w:marRight w:val="0"/>
      <w:marTop w:val="0"/>
      <w:marBottom w:val="0"/>
      <w:divBdr>
        <w:top w:val="none" w:sz="0" w:space="0" w:color="auto"/>
        <w:left w:val="none" w:sz="0" w:space="0" w:color="auto"/>
        <w:bottom w:val="none" w:sz="0" w:space="0" w:color="auto"/>
        <w:right w:val="none" w:sz="0" w:space="0" w:color="auto"/>
      </w:divBdr>
    </w:div>
    <w:div w:id="473454893">
      <w:bodyDiv w:val="1"/>
      <w:marLeft w:val="0"/>
      <w:marRight w:val="0"/>
      <w:marTop w:val="0"/>
      <w:marBottom w:val="0"/>
      <w:divBdr>
        <w:top w:val="none" w:sz="0" w:space="0" w:color="auto"/>
        <w:left w:val="none" w:sz="0" w:space="0" w:color="auto"/>
        <w:bottom w:val="none" w:sz="0" w:space="0" w:color="auto"/>
        <w:right w:val="none" w:sz="0" w:space="0" w:color="auto"/>
      </w:divBdr>
    </w:div>
    <w:div w:id="473639440">
      <w:bodyDiv w:val="1"/>
      <w:marLeft w:val="0"/>
      <w:marRight w:val="0"/>
      <w:marTop w:val="0"/>
      <w:marBottom w:val="0"/>
      <w:divBdr>
        <w:top w:val="none" w:sz="0" w:space="0" w:color="auto"/>
        <w:left w:val="none" w:sz="0" w:space="0" w:color="auto"/>
        <w:bottom w:val="none" w:sz="0" w:space="0" w:color="auto"/>
        <w:right w:val="none" w:sz="0" w:space="0" w:color="auto"/>
      </w:divBdr>
    </w:div>
    <w:div w:id="473840043">
      <w:bodyDiv w:val="1"/>
      <w:marLeft w:val="0"/>
      <w:marRight w:val="0"/>
      <w:marTop w:val="0"/>
      <w:marBottom w:val="0"/>
      <w:divBdr>
        <w:top w:val="none" w:sz="0" w:space="0" w:color="auto"/>
        <w:left w:val="none" w:sz="0" w:space="0" w:color="auto"/>
        <w:bottom w:val="none" w:sz="0" w:space="0" w:color="auto"/>
        <w:right w:val="none" w:sz="0" w:space="0" w:color="auto"/>
      </w:divBdr>
    </w:div>
    <w:div w:id="474026769">
      <w:bodyDiv w:val="1"/>
      <w:marLeft w:val="0"/>
      <w:marRight w:val="0"/>
      <w:marTop w:val="0"/>
      <w:marBottom w:val="0"/>
      <w:divBdr>
        <w:top w:val="none" w:sz="0" w:space="0" w:color="auto"/>
        <w:left w:val="none" w:sz="0" w:space="0" w:color="auto"/>
        <w:bottom w:val="none" w:sz="0" w:space="0" w:color="auto"/>
        <w:right w:val="none" w:sz="0" w:space="0" w:color="auto"/>
      </w:divBdr>
    </w:div>
    <w:div w:id="475075402">
      <w:bodyDiv w:val="1"/>
      <w:marLeft w:val="0"/>
      <w:marRight w:val="0"/>
      <w:marTop w:val="0"/>
      <w:marBottom w:val="0"/>
      <w:divBdr>
        <w:top w:val="none" w:sz="0" w:space="0" w:color="auto"/>
        <w:left w:val="none" w:sz="0" w:space="0" w:color="auto"/>
        <w:bottom w:val="none" w:sz="0" w:space="0" w:color="auto"/>
        <w:right w:val="none" w:sz="0" w:space="0" w:color="auto"/>
      </w:divBdr>
    </w:div>
    <w:div w:id="475531619">
      <w:bodyDiv w:val="1"/>
      <w:marLeft w:val="0"/>
      <w:marRight w:val="0"/>
      <w:marTop w:val="0"/>
      <w:marBottom w:val="0"/>
      <w:divBdr>
        <w:top w:val="none" w:sz="0" w:space="0" w:color="auto"/>
        <w:left w:val="none" w:sz="0" w:space="0" w:color="auto"/>
        <w:bottom w:val="none" w:sz="0" w:space="0" w:color="auto"/>
        <w:right w:val="none" w:sz="0" w:space="0" w:color="auto"/>
      </w:divBdr>
    </w:div>
    <w:div w:id="476193749">
      <w:bodyDiv w:val="1"/>
      <w:marLeft w:val="0"/>
      <w:marRight w:val="0"/>
      <w:marTop w:val="0"/>
      <w:marBottom w:val="0"/>
      <w:divBdr>
        <w:top w:val="none" w:sz="0" w:space="0" w:color="auto"/>
        <w:left w:val="none" w:sz="0" w:space="0" w:color="auto"/>
        <w:bottom w:val="none" w:sz="0" w:space="0" w:color="auto"/>
        <w:right w:val="none" w:sz="0" w:space="0" w:color="auto"/>
      </w:divBdr>
    </w:div>
    <w:div w:id="476647593">
      <w:bodyDiv w:val="1"/>
      <w:marLeft w:val="0"/>
      <w:marRight w:val="0"/>
      <w:marTop w:val="0"/>
      <w:marBottom w:val="0"/>
      <w:divBdr>
        <w:top w:val="none" w:sz="0" w:space="0" w:color="auto"/>
        <w:left w:val="none" w:sz="0" w:space="0" w:color="auto"/>
        <w:bottom w:val="none" w:sz="0" w:space="0" w:color="auto"/>
        <w:right w:val="none" w:sz="0" w:space="0" w:color="auto"/>
      </w:divBdr>
    </w:div>
    <w:div w:id="480737496">
      <w:bodyDiv w:val="1"/>
      <w:marLeft w:val="0"/>
      <w:marRight w:val="0"/>
      <w:marTop w:val="0"/>
      <w:marBottom w:val="0"/>
      <w:divBdr>
        <w:top w:val="none" w:sz="0" w:space="0" w:color="auto"/>
        <w:left w:val="none" w:sz="0" w:space="0" w:color="auto"/>
        <w:bottom w:val="none" w:sz="0" w:space="0" w:color="auto"/>
        <w:right w:val="none" w:sz="0" w:space="0" w:color="auto"/>
      </w:divBdr>
    </w:div>
    <w:div w:id="481698375">
      <w:bodyDiv w:val="1"/>
      <w:marLeft w:val="0"/>
      <w:marRight w:val="0"/>
      <w:marTop w:val="0"/>
      <w:marBottom w:val="0"/>
      <w:divBdr>
        <w:top w:val="none" w:sz="0" w:space="0" w:color="auto"/>
        <w:left w:val="none" w:sz="0" w:space="0" w:color="auto"/>
        <w:bottom w:val="none" w:sz="0" w:space="0" w:color="auto"/>
        <w:right w:val="none" w:sz="0" w:space="0" w:color="auto"/>
      </w:divBdr>
    </w:div>
    <w:div w:id="482162335">
      <w:bodyDiv w:val="1"/>
      <w:marLeft w:val="0"/>
      <w:marRight w:val="0"/>
      <w:marTop w:val="0"/>
      <w:marBottom w:val="0"/>
      <w:divBdr>
        <w:top w:val="none" w:sz="0" w:space="0" w:color="auto"/>
        <w:left w:val="none" w:sz="0" w:space="0" w:color="auto"/>
        <w:bottom w:val="none" w:sz="0" w:space="0" w:color="auto"/>
        <w:right w:val="none" w:sz="0" w:space="0" w:color="auto"/>
      </w:divBdr>
    </w:div>
    <w:div w:id="482164967">
      <w:bodyDiv w:val="1"/>
      <w:marLeft w:val="0"/>
      <w:marRight w:val="0"/>
      <w:marTop w:val="0"/>
      <w:marBottom w:val="0"/>
      <w:divBdr>
        <w:top w:val="none" w:sz="0" w:space="0" w:color="auto"/>
        <w:left w:val="none" w:sz="0" w:space="0" w:color="auto"/>
        <w:bottom w:val="none" w:sz="0" w:space="0" w:color="auto"/>
        <w:right w:val="none" w:sz="0" w:space="0" w:color="auto"/>
      </w:divBdr>
    </w:div>
    <w:div w:id="482166537">
      <w:bodyDiv w:val="1"/>
      <w:marLeft w:val="0"/>
      <w:marRight w:val="0"/>
      <w:marTop w:val="0"/>
      <w:marBottom w:val="0"/>
      <w:divBdr>
        <w:top w:val="none" w:sz="0" w:space="0" w:color="auto"/>
        <w:left w:val="none" w:sz="0" w:space="0" w:color="auto"/>
        <w:bottom w:val="none" w:sz="0" w:space="0" w:color="auto"/>
        <w:right w:val="none" w:sz="0" w:space="0" w:color="auto"/>
      </w:divBdr>
    </w:div>
    <w:div w:id="482695774">
      <w:bodyDiv w:val="1"/>
      <w:marLeft w:val="0"/>
      <w:marRight w:val="0"/>
      <w:marTop w:val="0"/>
      <w:marBottom w:val="0"/>
      <w:divBdr>
        <w:top w:val="none" w:sz="0" w:space="0" w:color="auto"/>
        <w:left w:val="none" w:sz="0" w:space="0" w:color="auto"/>
        <w:bottom w:val="none" w:sz="0" w:space="0" w:color="auto"/>
        <w:right w:val="none" w:sz="0" w:space="0" w:color="auto"/>
      </w:divBdr>
    </w:div>
    <w:div w:id="482817008">
      <w:bodyDiv w:val="1"/>
      <w:marLeft w:val="0"/>
      <w:marRight w:val="0"/>
      <w:marTop w:val="0"/>
      <w:marBottom w:val="0"/>
      <w:divBdr>
        <w:top w:val="none" w:sz="0" w:space="0" w:color="auto"/>
        <w:left w:val="none" w:sz="0" w:space="0" w:color="auto"/>
        <w:bottom w:val="none" w:sz="0" w:space="0" w:color="auto"/>
        <w:right w:val="none" w:sz="0" w:space="0" w:color="auto"/>
      </w:divBdr>
    </w:div>
    <w:div w:id="484323033">
      <w:bodyDiv w:val="1"/>
      <w:marLeft w:val="0"/>
      <w:marRight w:val="0"/>
      <w:marTop w:val="0"/>
      <w:marBottom w:val="0"/>
      <w:divBdr>
        <w:top w:val="none" w:sz="0" w:space="0" w:color="auto"/>
        <w:left w:val="none" w:sz="0" w:space="0" w:color="auto"/>
        <w:bottom w:val="none" w:sz="0" w:space="0" w:color="auto"/>
        <w:right w:val="none" w:sz="0" w:space="0" w:color="auto"/>
      </w:divBdr>
    </w:div>
    <w:div w:id="484400621">
      <w:bodyDiv w:val="1"/>
      <w:marLeft w:val="0"/>
      <w:marRight w:val="0"/>
      <w:marTop w:val="0"/>
      <w:marBottom w:val="0"/>
      <w:divBdr>
        <w:top w:val="none" w:sz="0" w:space="0" w:color="auto"/>
        <w:left w:val="none" w:sz="0" w:space="0" w:color="auto"/>
        <w:bottom w:val="none" w:sz="0" w:space="0" w:color="auto"/>
        <w:right w:val="none" w:sz="0" w:space="0" w:color="auto"/>
      </w:divBdr>
    </w:div>
    <w:div w:id="485438468">
      <w:bodyDiv w:val="1"/>
      <w:marLeft w:val="0"/>
      <w:marRight w:val="0"/>
      <w:marTop w:val="0"/>
      <w:marBottom w:val="0"/>
      <w:divBdr>
        <w:top w:val="none" w:sz="0" w:space="0" w:color="auto"/>
        <w:left w:val="none" w:sz="0" w:space="0" w:color="auto"/>
        <w:bottom w:val="none" w:sz="0" w:space="0" w:color="auto"/>
        <w:right w:val="none" w:sz="0" w:space="0" w:color="auto"/>
      </w:divBdr>
    </w:div>
    <w:div w:id="486673752">
      <w:bodyDiv w:val="1"/>
      <w:marLeft w:val="0"/>
      <w:marRight w:val="0"/>
      <w:marTop w:val="0"/>
      <w:marBottom w:val="0"/>
      <w:divBdr>
        <w:top w:val="none" w:sz="0" w:space="0" w:color="auto"/>
        <w:left w:val="none" w:sz="0" w:space="0" w:color="auto"/>
        <w:bottom w:val="none" w:sz="0" w:space="0" w:color="auto"/>
        <w:right w:val="none" w:sz="0" w:space="0" w:color="auto"/>
      </w:divBdr>
    </w:div>
    <w:div w:id="486702838">
      <w:bodyDiv w:val="1"/>
      <w:marLeft w:val="0"/>
      <w:marRight w:val="0"/>
      <w:marTop w:val="0"/>
      <w:marBottom w:val="0"/>
      <w:divBdr>
        <w:top w:val="none" w:sz="0" w:space="0" w:color="auto"/>
        <w:left w:val="none" w:sz="0" w:space="0" w:color="auto"/>
        <w:bottom w:val="none" w:sz="0" w:space="0" w:color="auto"/>
        <w:right w:val="none" w:sz="0" w:space="0" w:color="auto"/>
      </w:divBdr>
    </w:div>
    <w:div w:id="487595168">
      <w:bodyDiv w:val="1"/>
      <w:marLeft w:val="0"/>
      <w:marRight w:val="0"/>
      <w:marTop w:val="0"/>
      <w:marBottom w:val="0"/>
      <w:divBdr>
        <w:top w:val="none" w:sz="0" w:space="0" w:color="auto"/>
        <w:left w:val="none" w:sz="0" w:space="0" w:color="auto"/>
        <w:bottom w:val="none" w:sz="0" w:space="0" w:color="auto"/>
        <w:right w:val="none" w:sz="0" w:space="0" w:color="auto"/>
      </w:divBdr>
    </w:div>
    <w:div w:id="489910417">
      <w:bodyDiv w:val="1"/>
      <w:marLeft w:val="0"/>
      <w:marRight w:val="0"/>
      <w:marTop w:val="0"/>
      <w:marBottom w:val="0"/>
      <w:divBdr>
        <w:top w:val="none" w:sz="0" w:space="0" w:color="auto"/>
        <w:left w:val="none" w:sz="0" w:space="0" w:color="auto"/>
        <w:bottom w:val="none" w:sz="0" w:space="0" w:color="auto"/>
        <w:right w:val="none" w:sz="0" w:space="0" w:color="auto"/>
      </w:divBdr>
    </w:div>
    <w:div w:id="491142672">
      <w:bodyDiv w:val="1"/>
      <w:marLeft w:val="0"/>
      <w:marRight w:val="0"/>
      <w:marTop w:val="0"/>
      <w:marBottom w:val="0"/>
      <w:divBdr>
        <w:top w:val="none" w:sz="0" w:space="0" w:color="auto"/>
        <w:left w:val="none" w:sz="0" w:space="0" w:color="auto"/>
        <w:bottom w:val="none" w:sz="0" w:space="0" w:color="auto"/>
        <w:right w:val="none" w:sz="0" w:space="0" w:color="auto"/>
      </w:divBdr>
    </w:div>
    <w:div w:id="494079536">
      <w:bodyDiv w:val="1"/>
      <w:marLeft w:val="0"/>
      <w:marRight w:val="0"/>
      <w:marTop w:val="0"/>
      <w:marBottom w:val="0"/>
      <w:divBdr>
        <w:top w:val="none" w:sz="0" w:space="0" w:color="auto"/>
        <w:left w:val="none" w:sz="0" w:space="0" w:color="auto"/>
        <w:bottom w:val="none" w:sz="0" w:space="0" w:color="auto"/>
        <w:right w:val="none" w:sz="0" w:space="0" w:color="auto"/>
      </w:divBdr>
    </w:div>
    <w:div w:id="494296803">
      <w:bodyDiv w:val="1"/>
      <w:marLeft w:val="0"/>
      <w:marRight w:val="0"/>
      <w:marTop w:val="0"/>
      <w:marBottom w:val="0"/>
      <w:divBdr>
        <w:top w:val="none" w:sz="0" w:space="0" w:color="auto"/>
        <w:left w:val="none" w:sz="0" w:space="0" w:color="auto"/>
        <w:bottom w:val="none" w:sz="0" w:space="0" w:color="auto"/>
        <w:right w:val="none" w:sz="0" w:space="0" w:color="auto"/>
      </w:divBdr>
    </w:div>
    <w:div w:id="499976049">
      <w:bodyDiv w:val="1"/>
      <w:marLeft w:val="0"/>
      <w:marRight w:val="0"/>
      <w:marTop w:val="0"/>
      <w:marBottom w:val="0"/>
      <w:divBdr>
        <w:top w:val="none" w:sz="0" w:space="0" w:color="auto"/>
        <w:left w:val="none" w:sz="0" w:space="0" w:color="auto"/>
        <w:bottom w:val="none" w:sz="0" w:space="0" w:color="auto"/>
        <w:right w:val="none" w:sz="0" w:space="0" w:color="auto"/>
      </w:divBdr>
    </w:div>
    <w:div w:id="500966666">
      <w:bodyDiv w:val="1"/>
      <w:marLeft w:val="0"/>
      <w:marRight w:val="0"/>
      <w:marTop w:val="0"/>
      <w:marBottom w:val="0"/>
      <w:divBdr>
        <w:top w:val="none" w:sz="0" w:space="0" w:color="auto"/>
        <w:left w:val="none" w:sz="0" w:space="0" w:color="auto"/>
        <w:bottom w:val="none" w:sz="0" w:space="0" w:color="auto"/>
        <w:right w:val="none" w:sz="0" w:space="0" w:color="auto"/>
      </w:divBdr>
    </w:div>
    <w:div w:id="501431486">
      <w:bodyDiv w:val="1"/>
      <w:marLeft w:val="0"/>
      <w:marRight w:val="0"/>
      <w:marTop w:val="0"/>
      <w:marBottom w:val="0"/>
      <w:divBdr>
        <w:top w:val="none" w:sz="0" w:space="0" w:color="auto"/>
        <w:left w:val="none" w:sz="0" w:space="0" w:color="auto"/>
        <w:bottom w:val="none" w:sz="0" w:space="0" w:color="auto"/>
        <w:right w:val="none" w:sz="0" w:space="0" w:color="auto"/>
      </w:divBdr>
    </w:div>
    <w:div w:id="503205888">
      <w:bodyDiv w:val="1"/>
      <w:marLeft w:val="0"/>
      <w:marRight w:val="0"/>
      <w:marTop w:val="0"/>
      <w:marBottom w:val="0"/>
      <w:divBdr>
        <w:top w:val="none" w:sz="0" w:space="0" w:color="auto"/>
        <w:left w:val="none" w:sz="0" w:space="0" w:color="auto"/>
        <w:bottom w:val="none" w:sz="0" w:space="0" w:color="auto"/>
        <w:right w:val="none" w:sz="0" w:space="0" w:color="auto"/>
      </w:divBdr>
    </w:div>
    <w:div w:id="503858757">
      <w:bodyDiv w:val="1"/>
      <w:marLeft w:val="0"/>
      <w:marRight w:val="0"/>
      <w:marTop w:val="0"/>
      <w:marBottom w:val="0"/>
      <w:divBdr>
        <w:top w:val="none" w:sz="0" w:space="0" w:color="auto"/>
        <w:left w:val="none" w:sz="0" w:space="0" w:color="auto"/>
        <w:bottom w:val="none" w:sz="0" w:space="0" w:color="auto"/>
        <w:right w:val="none" w:sz="0" w:space="0" w:color="auto"/>
      </w:divBdr>
    </w:div>
    <w:div w:id="505483903">
      <w:bodyDiv w:val="1"/>
      <w:marLeft w:val="0"/>
      <w:marRight w:val="0"/>
      <w:marTop w:val="0"/>
      <w:marBottom w:val="0"/>
      <w:divBdr>
        <w:top w:val="none" w:sz="0" w:space="0" w:color="auto"/>
        <w:left w:val="none" w:sz="0" w:space="0" w:color="auto"/>
        <w:bottom w:val="none" w:sz="0" w:space="0" w:color="auto"/>
        <w:right w:val="none" w:sz="0" w:space="0" w:color="auto"/>
      </w:divBdr>
    </w:div>
    <w:div w:id="506091754">
      <w:bodyDiv w:val="1"/>
      <w:marLeft w:val="0"/>
      <w:marRight w:val="0"/>
      <w:marTop w:val="0"/>
      <w:marBottom w:val="0"/>
      <w:divBdr>
        <w:top w:val="none" w:sz="0" w:space="0" w:color="auto"/>
        <w:left w:val="none" w:sz="0" w:space="0" w:color="auto"/>
        <w:bottom w:val="none" w:sz="0" w:space="0" w:color="auto"/>
        <w:right w:val="none" w:sz="0" w:space="0" w:color="auto"/>
      </w:divBdr>
    </w:div>
    <w:div w:id="506677201">
      <w:bodyDiv w:val="1"/>
      <w:marLeft w:val="0"/>
      <w:marRight w:val="0"/>
      <w:marTop w:val="0"/>
      <w:marBottom w:val="0"/>
      <w:divBdr>
        <w:top w:val="none" w:sz="0" w:space="0" w:color="auto"/>
        <w:left w:val="none" w:sz="0" w:space="0" w:color="auto"/>
        <w:bottom w:val="none" w:sz="0" w:space="0" w:color="auto"/>
        <w:right w:val="none" w:sz="0" w:space="0" w:color="auto"/>
      </w:divBdr>
    </w:div>
    <w:div w:id="507062297">
      <w:bodyDiv w:val="1"/>
      <w:marLeft w:val="0"/>
      <w:marRight w:val="0"/>
      <w:marTop w:val="0"/>
      <w:marBottom w:val="0"/>
      <w:divBdr>
        <w:top w:val="none" w:sz="0" w:space="0" w:color="auto"/>
        <w:left w:val="none" w:sz="0" w:space="0" w:color="auto"/>
        <w:bottom w:val="none" w:sz="0" w:space="0" w:color="auto"/>
        <w:right w:val="none" w:sz="0" w:space="0" w:color="auto"/>
      </w:divBdr>
    </w:div>
    <w:div w:id="507134707">
      <w:bodyDiv w:val="1"/>
      <w:marLeft w:val="0"/>
      <w:marRight w:val="0"/>
      <w:marTop w:val="0"/>
      <w:marBottom w:val="0"/>
      <w:divBdr>
        <w:top w:val="none" w:sz="0" w:space="0" w:color="auto"/>
        <w:left w:val="none" w:sz="0" w:space="0" w:color="auto"/>
        <w:bottom w:val="none" w:sz="0" w:space="0" w:color="auto"/>
        <w:right w:val="none" w:sz="0" w:space="0" w:color="auto"/>
      </w:divBdr>
    </w:div>
    <w:div w:id="507259479">
      <w:bodyDiv w:val="1"/>
      <w:marLeft w:val="0"/>
      <w:marRight w:val="0"/>
      <w:marTop w:val="0"/>
      <w:marBottom w:val="0"/>
      <w:divBdr>
        <w:top w:val="none" w:sz="0" w:space="0" w:color="auto"/>
        <w:left w:val="none" w:sz="0" w:space="0" w:color="auto"/>
        <w:bottom w:val="none" w:sz="0" w:space="0" w:color="auto"/>
        <w:right w:val="none" w:sz="0" w:space="0" w:color="auto"/>
      </w:divBdr>
    </w:div>
    <w:div w:id="508449420">
      <w:bodyDiv w:val="1"/>
      <w:marLeft w:val="0"/>
      <w:marRight w:val="0"/>
      <w:marTop w:val="0"/>
      <w:marBottom w:val="0"/>
      <w:divBdr>
        <w:top w:val="none" w:sz="0" w:space="0" w:color="auto"/>
        <w:left w:val="none" w:sz="0" w:space="0" w:color="auto"/>
        <w:bottom w:val="none" w:sz="0" w:space="0" w:color="auto"/>
        <w:right w:val="none" w:sz="0" w:space="0" w:color="auto"/>
      </w:divBdr>
    </w:div>
    <w:div w:id="509373187">
      <w:bodyDiv w:val="1"/>
      <w:marLeft w:val="0"/>
      <w:marRight w:val="0"/>
      <w:marTop w:val="0"/>
      <w:marBottom w:val="0"/>
      <w:divBdr>
        <w:top w:val="none" w:sz="0" w:space="0" w:color="auto"/>
        <w:left w:val="none" w:sz="0" w:space="0" w:color="auto"/>
        <w:bottom w:val="none" w:sz="0" w:space="0" w:color="auto"/>
        <w:right w:val="none" w:sz="0" w:space="0" w:color="auto"/>
      </w:divBdr>
    </w:div>
    <w:div w:id="510686094">
      <w:bodyDiv w:val="1"/>
      <w:marLeft w:val="0"/>
      <w:marRight w:val="0"/>
      <w:marTop w:val="0"/>
      <w:marBottom w:val="0"/>
      <w:divBdr>
        <w:top w:val="none" w:sz="0" w:space="0" w:color="auto"/>
        <w:left w:val="none" w:sz="0" w:space="0" w:color="auto"/>
        <w:bottom w:val="none" w:sz="0" w:space="0" w:color="auto"/>
        <w:right w:val="none" w:sz="0" w:space="0" w:color="auto"/>
      </w:divBdr>
    </w:div>
    <w:div w:id="510878062">
      <w:bodyDiv w:val="1"/>
      <w:marLeft w:val="0"/>
      <w:marRight w:val="0"/>
      <w:marTop w:val="0"/>
      <w:marBottom w:val="0"/>
      <w:divBdr>
        <w:top w:val="none" w:sz="0" w:space="0" w:color="auto"/>
        <w:left w:val="none" w:sz="0" w:space="0" w:color="auto"/>
        <w:bottom w:val="none" w:sz="0" w:space="0" w:color="auto"/>
        <w:right w:val="none" w:sz="0" w:space="0" w:color="auto"/>
      </w:divBdr>
    </w:div>
    <w:div w:id="510989587">
      <w:bodyDiv w:val="1"/>
      <w:marLeft w:val="0"/>
      <w:marRight w:val="0"/>
      <w:marTop w:val="0"/>
      <w:marBottom w:val="0"/>
      <w:divBdr>
        <w:top w:val="none" w:sz="0" w:space="0" w:color="auto"/>
        <w:left w:val="none" w:sz="0" w:space="0" w:color="auto"/>
        <w:bottom w:val="none" w:sz="0" w:space="0" w:color="auto"/>
        <w:right w:val="none" w:sz="0" w:space="0" w:color="auto"/>
      </w:divBdr>
    </w:div>
    <w:div w:id="511070458">
      <w:bodyDiv w:val="1"/>
      <w:marLeft w:val="0"/>
      <w:marRight w:val="0"/>
      <w:marTop w:val="0"/>
      <w:marBottom w:val="0"/>
      <w:divBdr>
        <w:top w:val="none" w:sz="0" w:space="0" w:color="auto"/>
        <w:left w:val="none" w:sz="0" w:space="0" w:color="auto"/>
        <w:bottom w:val="none" w:sz="0" w:space="0" w:color="auto"/>
        <w:right w:val="none" w:sz="0" w:space="0" w:color="auto"/>
      </w:divBdr>
    </w:div>
    <w:div w:id="516234819">
      <w:bodyDiv w:val="1"/>
      <w:marLeft w:val="0"/>
      <w:marRight w:val="0"/>
      <w:marTop w:val="0"/>
      <w:marBottom w:val="0"/>
      <w:divBdr>
        <w:top w:val="none" w:sz="0" w:space="0" w:color="auto"/>
        <w:left w:val="none" w:sz="0" w:space="0" w:color="auto"/>
        <w:bottom w:val="none" w:sz="0" w:space="0" w:color="auto"/>
        <w:right w:val="none" w:sz="0" w:space="0" w:color="auto"/>
      </w:divBdr>
    </w:div>
    <w:div w:id="517237036">
      <w:bodyDiv w:val="1"/>
      <w:marLeft w:val="0"/>
      <w:marRight w:val="0"/>
      <w:marTop w:val="0"/>
      <w:marBottom w:val="0"/>
      <w:divBdr>
        <w:top w:val="none" w:sz="0" w:space="0" w:color="auto"/>
        <w:left w:val="none" w:sz="0" w:space="0" w:color="auto"/>
        <w:bottom w:val="none" w:sz="0" w:space="0" w:color="auto"/>
        <w:right w:val="none" w:sz="0" w:space="0" w:color="auto"/>
      </w:divBdr>
    </w:div>
    <w:div w:id="518933575">
      <w:bodyDiv w:val="1"/>
      <w:marLeft w:val="0"/>
      <w:marRight w:val="0"/>
      <w:marTop w:val="0"/>
      <w:marBottom w:val="0"/>
      <w:divBdr>
        <w:top w:val="none" w:sz="0" w:space="0" w:color="auto"/>
        <w:left w:val="none" w:sz="0" w:space="0" w:color="auto"/>
        <w:bottom w:val="none" w:sz="0" w:space="0" w:color="auto"/>
        <w:right w:val="none" w:sz="0" w:space="0" w:color="auto"/>
      </w:divBdr>
    </w:div>
    <w:div w:id="519320692">
      <w:bodyDiv w:val="1"/>
      <w:marLeft w:val="0"/>
      <w:marRight w:val="0"/>
      <w:marTop w:val="0"/>
      <w:marBottom w:val="0"/>
      <w:divBdr>
        <w:top w:val="none" w:sz="0" w:space="0" w:color="auto"/>
        <w:left w:val="none" w:sz="0" w:space="0" w:color="auto"/>
        <w:bottom w:val="none" w:sz="0" w:space="0" w:color="auto"/>
        <w:right w:val="none" w:sz="0" w:space="0" w:color="auto"/>
      </w:divBdr>
    </w:div>
    <w:div w:id="519591062">
      <w:bodyDiv w:val="1"/>
      <w:marLeft w:val="0"/>
      <w:marRight w:val="0"/>
      <w:marTop w:val="0"/>
      <w:marBottom w:val="0"/>
      <w:divBdr>
        <w:top w:val="none" w:sz="0" w:space="0" w:color="auto"/>
        <w:left w:val="none" w:sz="0" w:space="0" w:color="auto"/>
        <w:bottom w:val="none" w:sz="0" w:space="0" w:color="auto"/>
        <w:right w:val="none" w:sz="0" w:space="0" w:color="auto"/>
      </w:divBdr>
    </w:div>
    <w:div w:id="519861216">
      <w:bodyDiv w:val="1"/>
      <w:marLeft w:val="0"/>
      <w:marRight w:val="0"/>
      <w:marTop w:val="0"/>
      <w:marBottom w:val="0"/>
      <w:divBdr>
        <w:top w:val="none" w:sz="0" w:space="0" w:color="auto"/>
        <w:left w:val="none" w:sz="0" w:space="0" w:color="auto"/>
        <w:bottom w:val="none" w:sz="0" w:space="0" w:color="auto"/>
        <w:right w:val="none" w:sz="0" w:space="0" w:color="auto"/>
      </w:divBdr>
    </w:div>
    <w:div w:id="520168087">
      <w:bodyDiv w:val="1"/>
      <w:marLeft w:val="0"/>
      <w:marRight w:val="0"/>
      <w:marTop w:val="0"/>
      <w:marBottom w:val="0"/>
      <w:divBdr>
        <w:top w:val="none" w:sz="0" w:space="0" w:color="auto"/>
        <w:left w:val="none" w:sz="0" w:space="0" w:color="auto"/>
        <w:bottom w:val="none" w:sz="0" w:space="0" w:color="auto"/>
        <w:right w:val="none" w:sz="0" w:space="0" w:color="auto"/>
      </w:divBdr>
    </w:div>
    <w:div w:id="520896703">
      <w:bodyDiv w:val="1"/>
      <w:marLeft w:val="0"/>
      <w:marRight w:val="0"/>
      <w:marTop w:val="0"/>
      <w:marBottom w:val="0"/>
      <w:divBdr>
        <w:top w:val="none" w:sz="0" w:space="0" w:color="auto"/>
        <w:left w:val="none" w:sz="0" w:space="0" w:color="auto"/>
        <w:bottom w:val="none" w:sz="0" w:space="0" w:color="auto"/>
        <w:right w:val="none" w:sz="0" w:space="0" w:color="auto"/>
      </w:divBdr>
    </w:div>
    <w:div w:id="521280043">
      <w:bodyDiv w:val="1"/>
      <w:marLeft w:val="0"/>
      <w:marRight w:val="0"/>
      <w:marTop w:val="0"/>
      <w:marBottom w:val="0"/>
      <w:divBdr>
        <w:top w:val="none" w:sz="0" w:space="0" w:color="auto"/>
        <w:left w:val="none" w:sz="0" w:space="0" w:color="auto"/>
        <w:bottom w:val="none" w:sz="0" w:space="0" w:color="auto"/>
        <w:right w:val="none" w:sz="0" w:space="0" w:color="auto"/>
      </w:divBdr>
    </w:div>
    <w:div w:id="521280562">
      <w:bodyDiv w:val="1"/>
      <w:marLeft w:val="0"/>
      <w:marRight w:val="0"/>
      <w:marTop w:val="0"/>
      <w:marBottom w:val="0"/>
      <w:divBdr>
        <w:top w:val="none" w:sz="0" w:space="0" w:color="auto"/>
        <w:left w:val="none" w:sz="0" w:space="0" w:color="auto"/>
        <w:bottom w:val="none" w:sz="0" w:space="0" w:color="auto"/>
        <w:right w:val="none" w:sz="0" w:space="0" w:color="auto"/>
      </w:divBdr>
    </w:div>
    <w:div w:id="521363744">
      <w:bodyDiv w:val="1"/>
      <w:marLeft w:val="0"/>
      <w:marRight w:val="0"/>
      <w:marTop w:val="0"/>
      <w:marBottom w:val="0"/>
      <w:divBdr>
        <w:top w:val="none" w:sz="0" w:space="0" w:color="auto"/>
        <w:left w:val="none" w:sz="0" w:space="0" w:color="auto"/>
        <w:bottom w:val="none" w:sz="0" w:space="0" w:color="auto"/>
        <w:right w:val="none" w:sz="0" w:space="0" w:color="auto"/>
      </w:divBdr>
    </w:div>
    <w:div w:id="523640919">
      <w:bodyDiv w:val="1"/>
      <w:marLeft w:val="0"/>
      <w:marRight w:val="0"/>
      <w:marTop w:val="0"/>
      <w:marBottom w:val="0"/>
      <w:divBdr>
        <w:top w:val="none" w:sz="0" w:space="0" w:color="auto"/>
        <w:left w:val="none" w:sz="0" w:space="0" w:color="auto"/>
        <w:bottom w:val="none" w:sz="0" w:space="0" w:color="auto"/>
        <w:right w:val="none" w:sz="0" w:space="0" w:color="auto"/>
      </w:divBdr>
    </w:div>
    <w:div w:id="524634646">
      <w:bodyDiv w:val="1"/>
      <w:marLeft w:val="0"/>
      <w:marRight w:val="0"/>
      <w:marTop w:val="0"/>
      <w:marBottom w:val="0"/>
      <w:divBdr>
        <w:top w:val="none" w:sz="0" w:space="0" w:color="auto"/>
        <w:left w:val="none" w:sz="0" w:space="0" w:color="auto"/>
        <w:bottom w:val="none" w:sz="0" w:space="0" w:color="auto"/>
        <w:right w:val="none" w:sz="0" w:space="0" w:color="auto"/>
      </w:divBdr>
    </w:div>
    <w:div w:id="525481013">
      <w:bodyDiv w:val="1"/>
      <w:marLeft w:val="0"/>
      <w:marRight w:val="0"/>
      <w:marTop w:val="0"/>
      <w:marBottom w:val="0"/>
      <w:divBdr>
        <w:top w:val="none" w:sz="0" w:space="0" w:color="auto"/>
        <w:left w:val="none" w:sz="0" w:space="0" w:color="auto"/>
        <w:bottom w:val="none" w:sz="0" w:space="0" w:color="auto"/>
        <w:right w:val="none" w:sz="0" w:space="0" w:color="auto"/>
      </w:divBdr>
    </w:div>
    <w:div w:id="525946008">
      <w:bodyDiv w:val="1"/>
      <w:marLeft w:val="0"/>
      <w:marRight w:val="0"/>
      <w:marTop w:val="0"/>
      <w:marBottom w:val="0"/>
      <w:divBdr>
        <w:top w:val="none" w:sz="0" w:space="0" w:color="auto"/>
        <w:left w:val="none" w:sz="0" w:space="0" w:color="auto"/>
        <w:bottom w:val="none" w:sz="0" w:space="0" w:color="auto"/>
        <w:right w:val="none" w:sz="0" w:space="0" w:color="auto"/>
      </w:divBdr>
    </w:div>
    <w:div w:id="526145175">
      <w:bodyDiv w:val="1"/>
      <w:marLeft w:val="0"/>
      <w:marRight w:val="0"/>
      <w:marTop w:val="0"/>
      <w:marBottom w:val="0"/>
      <w:divBdr>
        <w:top w:val="none" w:sz="0" w:space="0" w:color="auto"/>
        <w:left w:val="none" w:sz="0" w:space="0" w:color="auto"/>
        <w:bottom w:val="none" w:sz="0" w:space="0" w:color="auto"/>
        <w:right w:val="none" w:sz="0" w:space="0" w:color="auto"/>
      </w:divBdr>
    </w:div>
    <w:div w:id="528300204">
      <w:bodyDiv w:val="1"/>
      <w:marLeft w:val="0"/>
      <w:marRight w:val="0"/>
      <w:marTop w:val="0"/>
      <w:marBottom w:val="0"/>
      <w:divBdr>
        <w:top w:val="none" w:sz="0" w:space="0" w:color="auto"/>
        <w:left w:val="none" w:sz="0" w:space="0" w:color="auto"/>
        <w:bottom w:val="none" w:sz="0" w:space="0" w:color="auto"/>
        <w:right w:val="none" w:sz="0" w:space="0" w:color="auto"/>
      </w:divBdr>
    </w:div>
    <w:div w:id="528614313">
      <w:bodyDiv w:val="1"/>
      <w:marLeft w:val="0"/>
      <w:marRight w:val="0"/>
      <w:marTop w:val="0"/>
      <w:marBottom w:val="0"/>
      <w:divBdr>
        <w:top w:val="none" w:sz="0" w:space="0" w:color="auto"/>
        <w:left w:val="none" w:sz="0" w:space="0" w:color="auto"/>
        <w:bottom w:val="none" w:sz="0" w:space="0" w:color="auto"/>
        <w:right w:val="none" w:sz="0" w:space="0" w:color="auto"/>
      </w:divBdr>
    </w:div>
    <w:div w:id="528681340">
      <w:bodyDiv w:val="1"/>
      <w:marLeft w:val="0"/>
      <w:marRight w:val="0"/>
      <w:marTop w:val="0"/>
      <w:marBottom w:val="0"/>
      <w:divBdr>
        <w:top w:val="none" w:sz="0" w:space="0" w:color="auto"/>
        <w:left w:val="none" w:sz="0" w:space="0" w:color="auto"/>
        <w:bottom w:val="none" w:sz="0" w:space="0" w:color="auto"/>
        <w:right w:val="none" w:sz="0" w:space="0" w:color="auto"/>
      </w:divBdr>
    </w:div>
    <w:div w:id="532041293">
      <w:bodyDiv w:val="1"/>
      <w:marLeft w:val="0"/>
      <w:marRight w:val="0"/>
      <w:marTop w:val="0"/>
      <w:marBottom w:val="0"/>
      <w:divBdr>
        <w:top w:val="none" w:sz="0" w:space="0" w:color="auto"/>
        <w:left w:val="none" w:sz="0" w:space="0" w:color="auto"/>
        <w:bottom w:val="none" w:sz="0" w:space="0" w:color="auto"/>
        <w:right w:val="none" w:sz="0" w:space="0" w:color="auto"/>
      </w:divBdr>
    </w:div>
    <w:div w:id="532964049">
      <w:bodyDiv w:val="1"/>
      <w:marLeft w:val="0"/>
      <w:marRight w:val="0"/>
      <w:marTop w:val="0"/>
      <w:marBottom w:val="0"/>
      <w:divBdr>
        <w:top w:val="none" w:sz="0" w:space="0" w:color="auto"/>
        <w:left w:val="none" w:sz="0" w:space="0" w:color="auto"/>
        <w:bottom w:val="none" w:sz="0" w:space="0" w:color="auto"/>
        <w:right w:val="none" w:sz="0" w:space="0" w:color="auto"/>
      </w:divBdr>
    </w:div>
    <w:div w:id="533006005">
      <w:bodyDiv w:val="1"/>
      <w:marLeft w:val="0"/>
      <w:marRight w:val="0"/>
      <w:marTop w:val="0"/>
      <w:marBottom w:val="0"/>
      <w:divBdr>
        <w:top w:val="none" w:sz="0" w:space="0" w:color="auto"/>
        <w:left w:val="none" w:sz="0" w:space="0" w:color="auto"/>
        <w:bottom w:val="none" w:sz="0" w:space="0" w:color="auto"/>
        <w:right w:val="none" w:sz="0" w:space="0" w:color="auto"/>
      </w:divBdr>
    </w:div>
    <w:div w:id="533736587">
      <w:bodyDiv w:val="1"/>
      <w:marLeft w:val="0"/>
      <w:marRight w:val="0"/>
      <w:marTop w:val="0"/>
      <w:marBottom w:val="0"/>
      <w:divBdr>
        <w:top w:val="none" w:sz="0" w:space="0" w:color="auto"/>
        <w:left w:val="none" w:sz="0" w:space="0" w:color="auto"/>
        <w:bottom w:val="none" w:sz="0" w:space="0" w:color="auto"/>
        <w:right w:val="none" w:sz="0" w:space="0" w:color="auto"/>
      </w:divBdr>
    </w:div>
    <w:div w:id="533857730">
      <w:bodyDiv w:val="1"/>
      <w:marLeft w:val="0"/>
      <w:marRight w:val="0"/>
      <w:marTop w:val="0"/>
      <w:marBottom w:val="0"/>
      <w:divBdr>
        <w:top w:val="none" w:sz="0" w:space="0" w:color="auto"/>
        <w:left w:val="none" w:sz="0" w:space="0" w:color="auto"/>
        <w:bottom w:val="none" w:sz="0" w:space="0" w:color="auto"/>
        <w:right w:val="none" w:sz="0" w:space="0" w:color="auto"/>
      </w:divBdr>
    </w:div>
    <w:div w:id="533923727">
      <w:bodyDiv w:val="1"/>
      <w:marLeft w:val="0"/>
      <w:marRight w:val="0"/>
      <w:marTop w:val="0"/>
      <w:marBottom w:val="0"/>
      <w:divBdr>
        <w:top w:val="none" w:sz="0" w:space="0" w:color="auto"/>
        <w:left w:val="none" w:sz="0" w:space="0" w:color="auto"/>
        <w:bottom w:val="none" w:sz="0" w:space="0" w:color="auto"/>
        <w:right w:val="none" w:sz="0" w:space="0" w:color="auto"/>
      </w:divBdr>
    </w:div>
    <w:div w:id="534585238">
      <w:bodyDiv w:val="1"/>
      <w:marLeft w:val="0"/>
      <w:marRight w:val="0"/>
      <w:marTop w:val="0"/>
      <w:marBottom w:val="0"/>
      <w:divBdr>
        <w:top w:val="none" w:sz="0" w:space="0" w:color="auto"/>
        <w:left w:val="none" w:sz="0" w:space="0" w:color="auto"/>
        <w:bottom w:val="none" w:sz="0" w:space="0" w:color="auto"/>
        <w:right w:val="none" w:sz="0" w:space="0" w:color="auto"/>
      </w:divBdr>
    </w:div>
    <w:div w:id="535582846">
      <w:bodyDiv w:val="1"/>
      <w:marLeft w:val="0"/>
      <w:marRight w:val="0"/>
      <w:marTop w:val="0"/>
      <w:marBottom w:val="0"/>
      <w:divBdr>
        <w:top w:val="none" w:sz="0" w:space="0" w:color="auto"/>
        <w:left w:val="none" w:sz="0" w:space="0" w:color="auto"/>
        <w:bottom w:val="none" w:sz="0" w:space="0" w:color="auto"/>
        <w:right w:val="none" w:sz="0" w:space="0" w:color="auto"/>
      </w:divBdr>
    </w:div>
    <w:div w:id="536233894">
      <w:bodyDiv w:val="1"/>
      <w:marLeft w:val="0"/>
      <w:marRight w:val="0"/>
      <w:marTop w:val="0"/>
      <w:marBottom w:val="0"/>
      <w:divBdr>
        <w:top w:val="none" w:sz="0" w:space="0" w:color="auto"/>
        <w:left w:val="none" w:sz="0" w:space="0" w:color="auto"/>
        <w:bottom w:val="none" w:sz="0" w:space="0" w:color="auto"/>
        <w:right w:val="none" w:sz="0" w:space="0" w:color="auto"/>
      </w:divBdr>
    </w:div>
    <w:div w:id="536817076">
      <w:bodyDiv w:val="1"/>
      <w:marLeft w:val="0"/>
      <w:marRight w:val="0"/>
      <w:marTop w:val="0"/>
      <w:marBottom w:val="0"/>
      <w:divBdr>
        <w:top w:val="none" w:sz="0" w:space="0" w:color="auto"/>
        <w:left w:val="none" w:sz="0" w:space="0" w:color="auto"/>
        <w:bottom w:val="none" w:sz="0" w:space="0" w:color="auto"/>
        <w:right w:val="none" w:sz="0" w:space="0" w:color="auto"/>
      </w:divBdr>
    </w:div>
    <w:div w:id="536937476">
      <w:bodyDiv w:val="1"/>
      <w:marLeft w:val="0"/>
      <w:marRight w:val="0"/>
      <w:marTop w:val="0"/>
      <w:marBottom w:val="0"/>
      <w:divBdr>
        <w:top w:val="none" w:sz="0" w:space="0" w:color="auto"/>
        <w:left w:val="none" w:sz="0" w:space="0" w:color="auto"/>
        <w:bottom w:val="none" w:sz="0" w:space="0" w:color="auto"/>
        <w:right w:val="none" w:sz="0" w:space="0" w:color="auto"/>
      </w:divBdr>
    </w:div>
    <w:div w:id="537663061">
      <w:bodyDiv w:val="1"/>
      <w:marLeft w:val="0"/>
      <w:marRight w:val="0"/>
      <w:marTop w:val="0"/>
      <w:marBottom w:val="0"/>
      <w:divBdr>
        <w:top w:val="none" w:sz="0" w:space="0" w:color="auto"/>
        <w:left w:val="none" w:sz="0" w:space="0" w:color="auto"/>
        <w:bottom w:val="none" w:sz="0" w:space="0" w:color="auto"/>
        <w:right w:val="none" w:sz="0" w:space="0" w:color="auto"/>
      </w:divBdr>
    </w:div>
    <w:div w:id="537738220">
      <w:bodyDiv w:val="1"/>
      <w:marLeft w:val="0"/>
      <w:marRight w:val="0"/>
      <w:marTop w:val="0"/>
      <w:marBottom w:val="0"/>
      <w:divBdr>
        <w:top w:val="none" w:sz="0" w:space="0" w:color="auto"/>
        <w:left w:val="none" w:sz="0" w:space="0" w:color="auto"/>
        <w:bottom w:val="none" w:sz="0" w:space="0" w:color="auto"/>
        <w:right w:val="none" w:sz="0" w:space="0" w:color="auto"/>
      </w:divBdr>
    </w:div>
    <w:div w:id="537815449">
      <w:bodyDiv w:val="1"/>
      <w:marLeft w:val="0"/>
      <w:marRight w:val="0"/>
      <w:marTop w:val="0"/>
      <w:marBottom w:val="0"/>
      <w:divBdr>
        <w:top w:val="none" w:sz="0" w:space="0" w:color="auto"/>
        <w:left w:val="none" w:sz="0" w:space="0" w:color="auto"/>
        <w:bottom w:val="none" w:sz="0" w:space="0" w:color="auto"/>
        <w:right w:val="none" w:sz="0" w:space="0" w:color="auto"/>
      </w:divBdr>
    </w:div>
    <w:div w:id="538665834">
      <w:bodyDiv w:val="1"/>
      <w:marLeft w:val="0"/>
      <w:marRight w:val="0"/>
      <w:marTop w:val="0"/>
      <w:marBottom w:val="0"/>
      <w:divBdr>
        <w:top w:val="none" w:sz="0" w:space="0" w:color="auto"/>
        <w:left w:val="none" w:sz="0" w:space="0" w:color="auto"/>
        <w:bottom w:val="none" w:sz="0" w:space="0" w:color="auto"/>
        <w:right w:val="none" w:sz="0" w:space="0" w:color="auto"/>
      </w:divBdr>
    </w:div>
    <w:div w:id="540558423">
      <w:bodyDiv w:val="1"/>
      <w:marLeft w:val="0"/>
      <w:marRight w:val="0"/>
      <w:marTop w:val="0"/>
      <w:marBottom w:val="0"/>
      <w:divBdr>
        <w:top w:val="none" w:sz="0" w:space="0" w:color="auto"/>
        <w:left w:val="none" w:sz="0" w:space="0" w:color="auto"/>
        <w:bottom w:val="none" w:sz="0" w:space="0" w:color="auto"/>
        <w:right w:val="none" w:sz="0" w:space="0" w:color="auto"/>
      </w:divBdr>
    </w:div>
    <w:div w:id="540744947">
      <w:bodyDiv w:val="1"/>
      <w:marLeft w:val="0"/>
      <w:marRight w:val="0"/>
      <w:marTop w:val="0"/>
      <w:marBottom w:val="0"/>
      <w:divBdr>
        <w:top w:val="none" w:sz="0" w:space="0" w:color="auto"/>
        <w:left w:val="none" w:sz="0" w:space="0" w:color="auto"/>
        <w:bottom w:val="none" w:sz="0" w:space="0" w:color="auto"/>
        <w:right w:val="none" w:sz="0" w:space="0" w:color="auto"/>
      </w:divBdr>
    </w:div>
    <w:div w:id="541020941">
      <w:bodyDiv w:val="1"/>
      <w:marLeft w:val="0"/>
      <w:marRight w:val="0"/>
      <w:marTop w:val="0"/>
      <w:marBottom w:val="0"/>
      <w:divBdr>
        <w:top w:val="none" w:sz="0" w:space="0" w:color="auto"/>
        <w:left w:val="none" w:sz="0" w:space="0" w:color="auto"/>
        <w:bottom w:val="none" w:sz="0" w:space="0" w:color="auto"/>
        <w:right w:val="none" w:sz="0" w:space="0" w:color="auto"/>
      </w:divBdr>
    </w:div>
    <w:div w:id="542059843">
      <w:bodyDiv w:val="1"/>
      <w:marLeft w:val="0"/>
      <w:marRight w:val="0"/>
      <w:marTop w:val="0"/>
      <w:marBottom w:val="0"/>
      <w:divBdr>
        <w:top w:val="none" w:sz="0" w:space="0" w:color="auto"/>
        <w:left w:val="none" w:sz="0" w:space="0" w:color="auto"/>
        <w:bottom w:val="none" w:sz="0" w:space="0" w:color="auto"/>
        <w:right w:val="none" w:sz="0" w:space="0" w:color="auto"/>
      </w:divBdr>
    </w:div>
    <w:div w:id="542250249">
      <w:bodyDiv w:val="1"/>
      <w:marLeft w:val="0"/>
      <w:marRight w:val="0"/>
      <w:marTop w:val="0"/>
      <w:marBottom w:val="0"/>
      <w:divBdr>
        <w:top w:val="none" w:sz="0" w:space="0" w:color="auto"/>
        <w:left w:val="none" w:sz="0" w:space="0" w:color="auto"/>
        <w:bottom w:val="none" w:sz="0" w:space="0" w:color="auto"/>
        <w:right w:val="none" w:sz="0" w:space="0" w:color="auto"/>
      </w:divBdr>
    </w:div>
    <w:div w:id="542325956">
      <w:bodyDiv w:val="1"/>
      <w:marLeft w:val="0"/>
      <w:marRight w:val="0"/>
      <w:marTop w:val="0"/>
      <w:marBottom w:val="0"/>
      <w:divBdr>
        <w:top w:val="none" w:sz="0" w:space="0" w:color="auto"/>
        <w:left w:val="none" w:sz="0" w:space="0" w:color="auto"/>
        <w:bottom w:val="none" w:sz="0" w:space="0" w:color="auto"/>
        <w:right w:val="none" w:sz="0" w:space="0" w:color="auto"/>
      </w:divBdr>
    </w:div>
    <w:div w:id="542837165">
      <w:bodyDiv w:val="1"/>
      <w:marLeft w:val="0"/>
      <w:marRight w:val="0"/>
      <w:marTop w:val="0"/>
      <w:marBottom w:val="0"/>
      <w:divBdr>
        <w:top w:val="none" w:sz="0" w:space="0" w:color="auto"/>
        <w:left w:val="none" w:sz="0" w:space="0" w:color="auto"/>
        <w:bottom w:val="none" w:sz="0" w:space="0" w:color="auto"/>
        <w:right w:val="none" w:sz="0" w:space="0" w:color="auto"/>
      </w:divBdr>
    </w:div>
    <w:div w:id="543952649">
      <w:bodyDiv w:val="1"/>
      <w:marLeft w:val="0"/>
      <w:marRight w:val="0"/>
      <w:marTop w:val="0"/>
      <w:marBottom w:val="0"/>
      <w:divBdr>
        <w:top w:val="none" w:sz="0" w:space="0" w:color="auto"/>
        <w:left w:val="none" w:sz="0" w:space="0" w:color="auto"/>
        <w:bottom w:val="none" w:sz="0" w:space="0" w:color="auto"/>
        <w:right w:val="none" w:sz="0" w:space="0" w:color="auto"/>
      </w:divBdr>
    </w:div>
    <w:div w:id="544293928">
      <w:bodyDiv w:val="1"/>
      <w:marLeft w:val="0"/>
      <w:marRight w:val="0"/>
      <w:marTop w:val="0"/>
      <w:marBottom w:val="0"/>
      <w:divBdr>
        <w:top w:val="none" w:sz="0" w:space="0" w:color="auto"/>
        <w:left w:val="none" w:sz="0" w:space="0" w:color="auto"/>
        <w:bottom w:val="none" w:sz="0" w:space="0" w:color="auto"/>
        <w:right w:val="none" w:sz="0" w:space="0" w:color="auto"/>
      </w:divBdr>
    </w:div>
    <w:div w:id="544490891">
      <w:bodyDiv w:val="1"/>
      <w:marLeft w:val="0"/>
      <w:marRight w:val="0"/>
      <w:marTop w:val="0"/>
      <w:marBottom w:val="0"/>
      <w:divBdr>
        <w:top w:val="none" w:sz="0" w:space="0" w:color="auto"/>
        <w:left w:val="none" w:sz="0" w:space="0" w:color="auto"/>
        <w:bottom w:val="none" w:sz="0" w:space="0" w:color="auto"/>
        <w:right w:val="none" w:sz="0" w:space="0" w:color="auto"/>
      </w:divBdr>
    </w:div>
    <w:div w:id="545071705">
      <w:bodyDiv w:val="1"/>
      <w:marLeft w:val="0"/>
      <w:marRight w:val="0"/>
      <w:marTop w:val="0"/>
      <w:marBottom w:val="0"/>
      <w:divBdr>
        <w:top w:val="none" w:sz="0" w:space="0" w:color="auto"/>
        <w:left w:val="none" w:sz="0" w:space="0" w:color="auto"/>
        <w:bottom w:val="none" w:sz="0" w:space="0" w:color="auto"/>
        <w:right w:val="none" w:sz="0" w:space="0" w:color="auto"/>
      </w:divBdr>
    </w:div>
    <w:div w:id="545335473">
      <w:bodyDiv w:val="1"/>
      <w:marLeft w:val="0"/>
      <w:marRight w:val="0"/>
      <w:marTop w:val="0"/>
      <w:marBottom w:val="0"/>
      <w:divBdr>
        <w:top w:val="none" w:sz="0" w:space="0" w:color="auto"/>
        <w:left w:val="none" w:sz="0" w:space="0" w:color="auto"/>
        <w:bottom w:val="none" w:sz="0" w:space="0" w:color="auto"/>
        <w:right w:val="none" w:sz="0" w:space="0" w:color="auto"/>
      </w:divBdr>
    </w:div>
    <w:div w:id="545407513">
      <w:bodyDiv w:val="1"/>
      <w:marLeft w:val="0"/>
      <w:marRight w:val="0"/>
      <w:marTop w:val="0"/>
      <w:marBottom w:val="0"/>
      <w:divBdr>
        <w:top w:val="none" w:sz="0" w:space="0" w:color="auto"/>
        <w:left w:val="none" w:sz="0" w:space="0" w:color="auto"/>
        <w:bottom w:val="none" w:sz="0" w:space="0" w:color="auto"/>
        <w:right w:val="none" w:sz="0" w:space="0" w:color="auto"/>
      </w:divBdr>
    </w:div>
    <w:div w:id="545719224">
      <w:bodyDiv w:val="1"/>
      <w:marLeft w:val="0"/>
      <w:marRight w:val="0"/>
      <w:marTop w:val="0"/>
      <w:marBottom w:val="0"/>
      <w:divBdr>
        <w:top w:val="none" w:sz="0" w:space="0" w:color="auto"/>
        <w:left w:val="none" w:sz="0" w:space="0" w:color="auto"/>
        <w:bottom w:val="none" w:sz="0" w:space="0" w:color="auto"/>
        <w:right w:val="none" w:sz="0" w:space="0" w:color="auto"/>
      </w:divBdr>
    </w:div>
    <w:div w:id="549807151">
      <w:bodyDiv w:val="1"/>
      <w:marLeft w:val="0"/>
      <w:marRight w:val="0"/>
      <w:marTop w:val="0"/>
      <w:marBottom w:val="0"/>
      <w:divBdr>
        <w:top w:val="none" w:sz="0" w:space="0" w:color="auto"/>
        <w:left w:val="none" w:sz="0" w:space="0" w:color="auto"/>
        <w:bottom w:val="none" w:sz="0" w:space="0" w:color="auto"/>
        <w:right w:val="none" w:sz="0" w:space="0" w:color="auto"/>
      </w:divBdr>
    </w:div>
    <w:div w:id="549852883">
      <w:bodyDiv w:val="1"/>
      <w:marLeft w:val="0"/>
      <w:marRight w:val="0"/>
      <w:marTop w:val="0"/>
      <w:marBottom w:val="0"/>
      <w:divBdr>
        <w:top w:val="none" w:sz="0" w:space="0" w:color="auto"/>
        <w:left w:val="none" w:sz="0" w:space="0" w:color="auto"/>
        <w:bottom w:val="none" w:sz="0" w:space="0" w:color="auto"/>
        <w:right w:val="none" w:sz="0" w:space="0" w:color="auto"/>
      </w:divBdr>
    </w:div>
    <w:div w:id="551577885">
      <w:bodyDiv w:val="1"/>
      <w:marLeft w:val="0"/>
      <w:marRight w:val="0"/>
      <w:marTop w:val="0"/>
      <w:marBottom w:val="0"/>
      <w:divBdr>
        <w:top w:val="none" w:sz="0" w:space="0" w:color="auto"/>
        <w:left w:val="none" w:sz="0" w:space="0" w:color="auto"/>
        <w:bottom w:val="none" w:sz="0" w:space="0" w:color="auto"/>
        <w:right w:val="none" w:sz="0" w:space="0" w:color="auto"/>
      </w:divBdr>
    </w:div>
    <w:div w:id="553738365">
      <w:bodyDiv w:val="1"/>
      <w:marLeft w:val="0"/>
      <w:marRight w:val="0"/>
      <w:marTop w:val="0"/>
      <w:marBottom w:val="0"/>
      <w:divBdr>
        <w:top w:val="none" w:sz="0" w:space="0" w:color="auto"/>
        <w:left w:val="none" w:sz="0" w:space="0" w:color="auto"/>
        <w:bottom w:val="none" w:sz="0" w:space="0" w:color="auto"/>
        <w:right w:val="none" w:sz="0" w:space="0" w:color="auto"/>
      </w:divBdr>
    </w:div>
    <w:div w:id="554003805">
      <w:bodyDiv w:val="1"/>
      <w:marLeft w:val="0"/>
      <w:marRight w:val="0"/>
      <w:marTop w:val="0"/>
      <w:marBottom w:val="0"/>
      <w:divBdr>
        <w:top w:val="none" w:sz="0" w:space="0" w:color="auto"/>
        <w:left w:val="none" w:sz="0" w:space="0" w:color="auto"/>
        <w:bottom w:val="none" w:sz="0" w:space="0" w:color="auto"/>
        <w:right w:val="none" w:sz="0" w:space="0" w:color="auto"/>
      </w:divBdr>
    </w:div>
    <w:div w:id="554700447">
      <w:bodyDiv w:val="1"/>
      <w:marLeft w:val="0"/>
      <w:marRight w:val="0"/>
      <w:marTop w:val="0"/>
      <w:marBottom w:val="0"/>
      <w:divBdr>
        <w:top w:val="none" w:sz="0" w:space="0" w:color="auto"/>
        <w:left w:val="none" w:sz="0" w:space="0" w:color="auto"/>
        <w:bottom w:val="none" w:sz="0" w:space="0" w:color="auto"/>
        <w:right w:val="none" w:sz="0" w:space="0" w:color="auto"/>
      </w:divBdr>
    </w:div>
    <w:div w:id="555624745">
      <w:bodyDiv w:val="1"/>
      <w:marLeft w:val="0"/>
      <w:marRight w:val="0"/>
      <w:marTop w:val="0"/>
      <w:marBottom w:val="0"/>
      <w:divBdr>
        <w:top w:val="none" w:sz="0" w:space="0" w:color="auto"/>
        <w:left w:val="none" w:sz="0" w:space="0" w:color="auto"/>
        <w:bottom w:val="none" w:sz="0" w:space="0" w:color="auto"/>
        <w:right w:val="none" w:sz="0" w:space="0" w:color="auto"/>
      </w:divBdr>
    </w:div>
    <w:div w:id="555900531">
      <w:bodyDiv w:val="1"/>
      <w:marLeft w:val="0"/>
      <w:marRight w:val="0"/>
      <w:marTop w:val="0"/>
      <w:marBottom w:val="0"/>
      <w:divBdr>
        <w:top w:val="none" w:sz="0" w:space="0" w:color="auto"/>
        <w:left w:val="none" w:sz="0" w:space="0" w:color="auto"/>
        <w:bottom w:val="none" w:sz="0" w:space="0" w:color="auto"/>
        <w:right w:val="none" w:sz="0" w:space="0" w:color="auto"/>
      </w:divBdr>
    </w:div>
    <w:div w:id="556863019">
      <w:bodyDiv w:val="1"/>
      <w:marLeft w:val="0"/>
      <w:marRight w:val="0"/>
      <w:marTop w:val="0"/>
      <w:marBottom w:val="0"/>
      <w:divBdr>
        <w:top w:val="none" w:sz="0" w:space="0" w:color="auto"/>
        <w:left w:val="none" w:sz="0" w:space="0" w:color="auto"/>
        <w:bottom w:val="none" w:sz="0" w:space="0" w:color="auto"/>
        <w:right w:val="none" w:sz="0" w:space="0" w:color="auto"/>
      </w:divBdr>
    </w:div>
    <w:div w:id="556940543">
      <w:bodyDiv w:val="1"/>
      <w:marLeft w:val="0"/>
      <w:marRight w:val="0"/>
      <w:marTop w:val="0"/>
      <w:marBottom w:val="0"/>
      <w:divBdr>
        <w:top w:val="none" w:sz="0" w:space="0" w:color="auto"/>
        <w:left w:val="none" w:sz="0" w:space="0" w:color="auto"/>
        <w:bottom w:val="none" w:sz="0" w:space="0" w:color="auto"/>
        <w:right w:val="none" w:sz="0" w:space="0" w:color="auto"/>
      </w:divBdr>
    </w:div>
    <w:div w:id="557017390">
      <w:bodyDiv w:val="1"/>
      <w:marLeft w:val="0"/>
      <w:marRight w:val="0"/>
      <w:marTop w:val="0"/>
      <w:marBottom w:val="0"/>
      <w:divBdr>
        <w:top w:val="none" w:sz="0" w:space="0" w:color="auto"/>
        <w:left w:val="none" w:sz="0" w:space="0" w:color="auto"/>
        <w:bottom w:val="none" w:sz="0" w:space="0" w:color="auto"/>
        <w:right w:val="none" w:sz="0" w:space="0" w:color="auto"/>
      </w:divBdr>
    </w:div>
    <w:div w:id="559631805">
      <w:bodyDiv w:val="1"/>
      <w:marLeft w:val="0"/>
      <w:marRight w:val="0"/>
      <w:marTop w:val="0"/>
      <w:marBottom w:val="0"/>
      <w:divBdr>
        <w:top w:val="none" w:sz="0" w:space="0" w:color="auto"/>
        <w:left w:val="none" w:sz="0" w:space="0" w:color="auto"/>
        <w:bottom w:val="none" w:sz="0" w:space="0" w:color="auto"/>
        <w:right w:val="none" w:sz="0" w:space="0" w:color="auto"/>
      </w:divBdr>
    </w:div>
    <w:div w:id="560091917">
      <w:bodyDiv w:val="1"/>
      <w:marLeft w:val="0"/>
      <w:marRight w:val="0"/>
      <w:marTop w:val="0"/>
      <w:marBottom w:val="0"/>
      <w:divBdr>
        <w:top w:val="none" w:sz="0" w:space="0" w:color="auto"/>
        <w:left w:val="none" w:sz="0" w:space="0" w:color="auto"/>
        <w:bottom w:val="none" w:sz="0" w:space="0" w:color="auto"/>
        <w:right w:val="none" w:sz="0" w:space="0" w:color="auto"/>
      </w:divBdr>
    </w:div>
    <w:div w:id="560794308">
      <w:bodyDiv w:val="1"/>
      <w:marLeft w:val="0"/>
      <w:marRight w:val="0"/>
      <w:marTop w:val="0"/>
      <w:marBottom w:val="0"/>
      <w:divBdr>
        <w:top w:val="none" w:sz="0" w:space="0" w:color="auto"/>
        <w:left w:val="none" w:sz="0" w:space="0" w:color="auto"/>
        <w:bottom w:val="none" w:sz="0" w:space="0" w:color="auto"/>
        <w:right w:val="none" w:sz="0" w:space="0" w:color="auto"/>
      </w:divBdr>
    </w:div>
    <w:div w:id="564032014">
      <w:bodyDiv w:val="1"/>
      <w:marLeft w:val="0"/>
      <w:marRight w:val="0"/>
      <w:marTop w:val="0"/>
      <w:marBottom w:val="0"/>
      <w:divBdr>
        <w:top w:val="none" w:sz="0" w:space="0" w:color="auto"/>
        <w:left w:val="none" w:sz="0" w:space="0" w:color="auto"/>
        <w:bottom w:val="none" w:sz="0" w:space="0" w:color="auto"/>
        <w:right w:val="none" w:sz="0" w:space="0" w:color="auto"/>
      </w:divBdr>
    </w:div>
    <w:div w:id="564268244">
      <w:bodyDiv w:val="1"/>
      <w:marLeft w:val="0"/>
      <w:marRight w:val="0"/>
      <w:marTop w:val="0"/>
      <w:marBottom w:val="0"/>
      <w:divBdr>
        <w:top w:val="none" w:sz="0" w:space="0" w:color="auto"/>
        <w:left w:val="none" w:sz="0" w:space="0" w:color="auto"/>
        <w:bottom w:val="none" w:sz="0" w:space="0" w:color="auto"/>
        <w:right w:val="none" w:sz="0" w:space="0" w:color="auto"/>
      </w:divBdr>
    </w:div>
    <w:div w:id="565990061">
      <w:bodyDiv w:val="1"/>
      <w:marLeft w:val="0"/>
      <w:marRight w:val="0"/>
      <w:marTop w:val="0"/>
      <w:marBottom w:val="0"/>
      <w:divBdr>
        <w:top w:val="none" w:sz="0" w:space="0" w:color="auto"/>
        <w:left w:val="none" w:sz="0" w:space="0" w:color="auto"/>
        <w:bottom w:val="none" w:sz="0" w:space="0" w:color="auto"/>
        <w:right w:val="none" w:sz="0" w:space="0" w:color="auto"/>
      </w:divBdr>
    </w:div>
    <w:div w:id="566261540">
      <w:bodyDiv w:val="1"/>
      <w:marLeft w:val="0"/>
      <w:marRight w:val="0"/>
      <w:marTop w:val="0"/>
      <w:marBottom w:val="0"/>
      <w:divBdr>
        <w:top w:val="none" w:sz="0" w:space="0" w:color="auto"/>
        <w:left w:val="none" w:sz="0" w:space="0" w:color="auto"/>
        <w:bottom w:val="none" w:sz="0" w:space="0" w:color="auto"/>
        <w:right w:val="none" w:sz="0" w:space="0" w:color="auto"/>
      </w:divBdr>
    </w:div>
    <w:div w:id="566956492">
      <w:bodyDiv w:val="1"/>
      <w:marLeft w:val="0"/>
      <w:marRight w:val="0"/>
      <w:marTop w:val="0"/>
      <w:marBottom w:val="0"/>
      <w:divBdr>
        <w:top w:val="none" w:sz="0" w:space="0" w:color="auto"/>
        <w:left w:val="none" w:sz="0" w:space="0" w:color="auto"/>
        <w:bottom w:val="none" w:sz="0" w:space="0" w:color="auto"/>
        <w:right w:val="none" w:sz="0" w:space="0" w:color="auto"/>
      </w:divBdr>
    </w:div>
    <w:div w:id="566959551">
      <w:bodyDiv w:val="1"/>
      <w:marLeft w:val="0"/>
      <w:marRight w:val="0"/>
      <w:marTop w:val="0"/>
      <w:marBottom w:val="0"/>
      <w:divBdr>
        <w:top w:val="none" w:sz="0" w:space="0" w:color="auto"/>
        <w:left w:val="none" w:sz="0" w:space="0" w:color="auto"/>
        <w:bottom w:val="none" w:sz="0" w:space="0" w:color="auto"/>
        <w:right w:val="none" w:sz="0" w:space="0" w:color="auto"/>
      </w:divBdr>
    </w:div>
    <w:div w:id="569002637">
      <w:bodyDiv w:val="1"/>
      <w:marLeft w:val="0"/>
      <w:marRight w:val="0"/>
      <w:marTop w:val="0"/>
      <w:marBottom w:val="0"/>
      <w:divBdr>
        <w:top w:val="none" w:sz="0" w:space="0" w:color="auto"/>
        <w:left w:val="none" w:sz="0" w:space="0" w:color="auto"/>
        <w:bottom w:val="none" w:sz="0" w:space="0" w:color="auto"/>
        <w:right w:val="none" w:sz="0" w:space="0" w:color="auto"/>
      </w:divBdr>
    </w:div>
    <w:div w:id="569199503">
      <w:bodyDiv w:val="1"/>
      <w:marLeft w:val="0"/>
      <w:marRight w:val="0"/>
      <w:marTop w:val="0"/>
      <w:marBottom w:val="0"/>
      <w:divBdr>
        <w:top w:val="none" w:sz="0" w:space="0" w:color="auto"/>
        <w:left w:val="none" w:sz="0" w:space="0" w:color="auto"/>
        <w:bottom w:val="none" w:sz="0" w:space="0" w:color="auto"/>
        <w:right w:val="none" w:sz="0" w:space="0" w:color="auto"/>
      </w:divBdr>
    </w:div>
    <w:div w:id="569654402">
      <w:bodyDiv w:val="1"/>
      <w:marLeft w:val="0"/>
      <w:marRight w:val="0"/>
      <w:marTop w:val="0"/>
      <w:marBottom w:val="0"/>
      <w:divBdr>
        <w:top w:val="none" w:sz="0" w:space="0" w:color="auto"/>
        <w:left w:val="none" w:sz="0" w:space="0" w:color="auto"/>
        <w:bottom w:val="none" w:sz="0" w:space="0" w:color="auto"/>
        <w:right w:val="none" w:sz="0" w:space="0" w:color="auto"/>
      </w:divBdr>
    </w:div>
    <w:div w:id="573706889">
      <w:bodyDiv w:val="1"/>
      <w:marLeft w:val="0"/>
      <w:marRight w:val="0"/>
      <w:marTop w:val="0"/>
      <w:marBottom w:val="0"/>
      <w:divBdr>
        <w:top w:val="none" w:sz="0" w:space="0" w:color="auto"/>
        <w:left w:val="none" w:sz="0" w:space="0" w:color="auto"/>
        <w:bottom w:val="none" w:sz="0" w:space="0" w:color="auto"/>
        <w:right w:val="none" w:sz="0" w:space="0" w:color="auto"/>
      </w:divBdr>
    </w:div>
    <w:div w:id="575282821">
      <w:bodyDiv w:val="1"/>
      <w:marLeft w:val="0"/>
      <w:marRight w:val="0"/>
      <w:marTop w:val="0"/>
      <w:marBottom w:val="0"/>
      <w:divBdr>
        <w:top w:val="none" w:sz="0" w:space="0" w:color="auto"/>
        <w:left w:val="none" w:sz="0" w:space="0" w:color="auto"/>
        <w:bottom w:val="none" w:sz="0" w:space="0" w:color="auto"/>
        <w:right w:val="none" w:sz="0" w:space="0" w:color="auto"/>
      </w:divBdr>
    </w:div>
    <w:div w:id="576479817">
      <w:bodyDiv w:val="1"/>
      <w:marLeft w:val="0"/>
      <w:marRight w:val="0"/>
      <w:marTop w:val="0"/>
      <w:marBottom w:val="0"/>
      <w:divBdr>
        <w:top w:val="none" w:sz="0" w:space="0" w:color="auto"/>
        <w:left w:val="none" w:sz="0" w:space="0" w:color="auto"/>
        <w:bottom w:val="none" w:sz="0" w:space="0" w:color="auto"/>
        <w:right w:val="none" w:sz="0" w:space="0" w:color="auto"/>
      </w:divBdr>
    </w:div>
    <w:div w:id="576867647">
      <w:bodyDiv w:val="1"/>
      <w:marLeft w:val="0"/>
      <w:marRight w:val="0"/>
      <w:marTop w:val="0"/>
      <w:marBottom w:val="0"/>
      <w:divBdr>
        <w:top w:val="none" w:sz="0" w:space="0" w:color="auto"/>
        <w:left w:val="none" w:sz="0" w:space="0" w:color="auto"/>
        <w:bottom w:val="none" w:sz="0" w:space="0" w:color="auto"/>
        <w:right w:val="none" w:sz="0" w:space="0" w:color="auto"/>
      </w:divBdr>
    </w:div>
    <w:div w:id="583805413">
      <w:bodyDiv w:val="1"/>
      <w:marLeft w:val="0"/>
      <w:marRight w:val="0"/>
      <w:marTop w:val="0"/>
      <w:marBottom w:val="0"/>
      <w:divBdr>
        <w:top w:val="none" w:sz="0" w:space="0" w:color="auto"/>
        <w:left w:val="none" w:sz="0" w:space="0" w:color="auto"/>
        <w:bottom w:val="none" w:sz="0" w:space="0" w:color="auto"/>
        <w:right w:val="none" w:sz="0" w:space="0" w:color="auto"/>
      </w:divBdr>
    </w:div>
    <w:div w:id="584343161">
      <w:bodyDiv w:val="1"/>
      <w:marLeft w:val="0"/>
      <w:marRight w:val="0"/>
      <w:marTop w:val="0"/>
      <w:marBottom w:val="0"/>
      <w:divBdr>
        <w:top w:val="none" w:sz="0" w:space="0" w:color="auto"/>
        <w:left w:val="none" w:sz="0" w:space="0" w:color="auto"/>
        <w:bottom w:val="none" w:sz="0" w:space="0" w:color="auto"/>
        <w:right w:val="none" w:sz="0" w:space="0" w:color="auto"/>
      </w:divBdr>
    </w:div>
    <w:div w:id="584538814">
      <w:bodyDiv w:val="1"/>
      <w:marLeft w:val="0"/>
      <w:marRight w:val="0"/>
      <w:marTop w:val="0"/>
      <w:marBottom w:val="0"/>
      <w:divBdr>
        <w:top w:val="none" w:sz="0" w:space="0" w:color="auto"/>
        <w:left w:val="none" w:sz="0" w:space="0" w:color="auto"/>
        <w:bottom w:val="none" w:sz="0" w:space="0" w:color="auto"/>
        <w:right w:val="none" w:sz="0" w:space="0" w:color="auto"/>
      </w:divBdr>
    </w:div>
    <w:div w:id="584581122">
      <w:bodyDiv w:val="1"/>
      <w:marLeft w:val="0"/>
      <w:marRight w:val="0"/>
      <w:marTop w:val="0"/>
      <w:marBottom w:val="0"/>
      <w:divBdr>
        <w:top w:val="none" w:sz="0" w:space="0" w:color="auto"/>
        <w:left w:val="none" w:sz="0" w:space="0" w:color="auto"/>
        <w:bottom w:val="none" w:sz="0" w:space="0" w:color="auto"/>
        <w:right w:val="none" w:sz="0" w:space="0" w:color="auto"/>
      </w:divBdr>
    </w:div>
    <w:div w:id="584996633">
      <w:bodyDiv w:val="1"/>
      <w:marLeft w:val="0"/>
      <w:marRight w:val="0"/>
      <w:marTop w:val="0"/>
      <w:marBottom w:val="0"/>
      <w:divBdr>
        <w:top w:val="none" w:sz="0" w:space="0" w:color="auto"/>
        <w:left w:val="none" w:sz="0" w:space="0" w:color="auto"/>
        <w:bottom w:val="none" w:sz="0" w:space="0" w:color="auto"/>
        <w:right w:val="none" w:sz="0" w:space="0" w:color="auto"/>
      </w:divBdr>
    </w:div>
    <w:div w:id="585503146">
      <w:bodyDiv w:val="1"/>
      <w:marLeft w:val="0"/>
      <w:marRight w:val="0"/>
      <w:marTop w:val="0"/>
      <w:marBottom w:val="0"/>
      <w:divBdr>
        <w:top w:val="none" w:sz="0" w:space="0" w:color="auto"/>
        <w:left w:val="none" w:sz="0" w:space="0" w:color="auto"/>
        <w:bottom w:val="none" w:sz="0" w:space="0" w:color="auto"/>
        <w:right w:val="none" w:sz="0" w:space="0" w:color="auto"/>
      </w:divBdr>
    </w:div>
    <w:div w:id="590092736">
      <w:bodyDiv w:val="1"/>
      <w:marLeft w:val="0"/>
      <w:marRight w:val="0"/>
      <w:marTop w:val="0"/>
      <w:marBottom w:val="0"/>
      <w:divBdr>
        <w:top w:val="none" w:sz="0" w:space="0" w:color="auto"/>
        <w:left w:val="none" w:sz="0" w:space="0" w:color="auto"/>
        <w:bottom w:val="none" w:sz="0" w:space="0" w:color="auto"/>
        <w:right w:val="none" w:sz="0" w:space="0" w:color="auto"/>
      </w:divBdr>
    </w:div>
    <w:div w:id="590506840">
      <w:bodyDiv w:val="1"/>
      <w:marLeft w:val="0"/>
      <w:marRight w:val="0"/>
      <w:marTop w:val="0"/>
      <w:marBottom w:val="0"/>
      <w:divBdr>
        <w:top w:val="none" w:sz="0" w:space="0" w:color="auto"/>
        <w:left w:val="none" w:sz="0" w:space="0" w:color="auto"/>
        <w:bottom w:val="none" w:sz="0" w:space="0" w:color="auto"/>
        <w:right w:val="none" w:sz="0" w:space="0" w:color="auto"/>
      </w:divBdr>
    </w:div>
    <w:div w:id="595139980">
      <w:bodyDiv w:val="1"/>
      <w:marLeft w:val="0"/>
      <w:marRight w:val="0"/>
      <w:marTop w:val="0"/>
      <w:marBottom w:val="0"/>
      <w:divBdr>
        <w:top w:val="none" w:sz="0" w:space="0" w:color="auto"/>
        <w:left w:val="none" w:sz="0" w:space="0" w:color="auto"/>
        <w:bottom w:val="none" w:sz="0" w:space="0" w:color="auto"/>
        <w:right w:val="none" w:sz="0" w:space="0" w:color="auto"/>
      </w:divBdr>
    </w:div>
    <w:div w:id="596793456">
      <w:bodyDiv w:val="1"/>
      <w:marLeft w:val="0"/>
      <w:marRight w:val="0"/>
      <w:marTop w:val="0"/>
      <w:marBottom w:val="0"/>
      <w:divBdr>
        <w:top w:val="none" w:sz="0" w:space="0" w:color="auto"/>
        <w:left w:val="none" w:sz="0" w:space="0" w:color="auto"/>
        <w:bottom w:val="none" w:sz="0" w:space="0" w:color="auto"/>
        <w:right w:val="none" w:sz="0" w:space="0" w:color="auto"/>
      </w:divBdr>
    </w:div>
    <w:div w:id="599023436">
      <w:bodyDiv w:val="1"/>
      <w:marLeft w:val="0"/>
      <w:marRight w:val="0"/>
      <w:marTop w:val="0"/>
      <w:marBottom w:val="0"/>
      <w:divBdr>
        <w:top w:val="none" w:sz="0" w:space="0" w:color="auto"/>
        <w:left w:val="none" w:sz="0" w:space="0" w:color="auto"/>
        <w:bottom w:val="none" w:sz="0" w:space="0" w:color="auto"/>
        <w:right w:val="none" w:sz="0" w:space="0" w:color="auto"/>
      </w:divBdr>
    </w:div>
    <w:div w:id="599147890">
      <w:bodyDiv w:val="1"/>
      <w:marLeft w:val="0"/>
      <w:marRight w:val="0"/>
      <w:marTop w:val="0"/>
      <w:marBottom w:val="0"/>
      <w:divBdr>
        <w:top w:val="none" w:sz="0" w:space="0" w:color="auto"/>
        <w:left w:val="none" w:sz="0" w:space="0" w:color="auto"/>
        <w:bottom w:val="none" w:sz="0" w:space="0" w:color="auto"/>
        <w:right w:val="none" w:sz="0" w:space="0" w:color="auto"/>
      </w:divBdr>
    </w:div>
    <w:div w:id="600643657">
      <w:bodyDiv w:val="1"/>
      <w:marLeft w:val="0"/>
      <w:marRight w:val="0"/>
      <w:marTop w:val="0"/>
      <w:marBottom w:val="0"/>
      <w:divBdr>
        <w:top w:val="none" w:sz="0" w:space="0" w:color="auto"/>
        <w:left w:val="none" w:sz="0" w:space="0" w:color="auto"/>
        <w:bottom w:val="none" w:sz="0" w:space="0" w:color="auto"/>
        <w:right w:val="none" w:sz="0" w:space="0" w:color="auto"/>
      </w:divBdr>
    </w:div>
    <w:div w:id="601299913">
      <w:bodyDiv w:val="1"/>
      <w:marLeft w:val="0"/>
      <w:marRight w:val="0"/>
      <w:marTop w:val="0"/>
      <w:marBottom w:val="0"/>
      <w:divBdr>
        <w:top w:val="none" w:sz="0" w:space="0" w:color="auto"/>
        <w:left w:val="none" w:sz="0" w:space="0" w:color="auto"/>
        <w:bottom w:val="none" w:sz="0" w:space="0" w:color="auto"/>
        <w:right w:val="none" w:sz="0" w:space="0" w:color="auto"/>
      </w:divBdr>
    </w:div>
    <w:div w:id="601843361">
      <w:bodyDiv w:val="1"/>
      <w:marLeft w:val="0"/>
      <w:marRight w:val="0"/>
      <w:marTop w:val="0"/>
      <w:marBottom w:val="0"/>
      <w:divBdr>
        <w:top w:val="none" w:sz="0" w:space="0" w:color="auto"/>
        <w:left w:val="none" w:sz="0" w:space="0" w:color="auto"/>
        <w:bottom w:val="none" w:sz="0" w:space="0" w:color="auto"/>
        <w:right w:val="none" w:sz="0" w:space="0" w:color="auto"/>
      </w:divBdr>
    </w:div>
    <w:div w:id="602036033">
      <w:bodyDiv w:val="1"/>
      <w:marLeft w:val="0"/>
      <w:marRight w:val="0"/>
      <w:marTop w:val="0"/>
      <w:marBottom w:val="0"/>
      <w:divBdr>
        <w:top w:val="none" w:sz="0" w:space="0" w:color="auto"/>
        <w:left w:val="none" w:sz="0" w:space="0" w:color="auto"/>
        <w:bottom w:val="none" w:sz="0" w:space="0" w:color="auto"/>
        <w:right w:val="none" w:sz="0" w:space="0" w:color="auto"/>
      </w:divBdr>
    </w:div>
    <w:div w:id="603418750">
      <w:bodyDiv w:val="1"/>
      <w:marLeft w:val="0"/>
      <w:marRight w:val="0"/>
      <w:marTop w:val="0"/>
      <w:marBottom w:val="0"/>
      <w:divBdr>
        <w:top w:val="none" w:sz="0" w:space="0" w:color="auto"/>
        <w:left w:val="none" w:sz="0" w:space="0" w:color="auto"/>
        <w:bottom w:val="none" w:sz="0" w:space="0" w:color="auto"/>
        <w:right w:val="none" w:sz="0" w:space="0" w:color="auto"/>
      </w:divBdr>
    </w:div>
    <w:div w:id="604583205">
      <w:bodyDiv w:val="1"/>
      <w:marLeft w:val="0"/>
      <w:marRight w:val="0"/>
      <w:marTop w:val="0"/>
      <w:marBottom w:val="0"/>
      <w:divBdr>
        <w:top w:val="none" w:sz="0" w:space="0" w:color="auto"/>
        <w:left w:val="none" w:sz="0" w:space="0" w:color="auto"/>
        <w:bottom w:val="none" w:sz="0" w:space="0" w:color="auto"/>
        <w:right w:val="none" w:sz="0" w:space="0" w:color="auto"/>
      </w:divBdr>
    </w:div>
    <w:div w:id="604655968">
      <w:bodyDiv w:val="1"/>
      <w:marLeft w:val="0"/>
      <w:marRight w:val="0"/>
      <w:marTop w:val="0"/>
      <w:marBottom w:val="0"/>
      <w:divBdr>
        <w:top w:val="none" w:sz="0" w:space="0" w:color="auto"/>
        <w:left w:val="none" w:sz="0" w:space="0" w:color="auto"/>
        <w:bottom w:val="none" w:sz="0" w:space="0" w:color="auto"/>
        <w:right w:val="none" w:sz="0" w:space="0" w:color="auto"/>
      </w:divBdr>
    </w:div>
    <w:div w:id="605386027">
      <w:bodyDiv w:val="1"/>
      <w:marLeft w:val="0"/>
      <w:marRight w:val="0"/>
      <w:marTop w:val="0"/>
      <w:marBottom w:val="0"/>
      <w:divBdr>
        <w:top w:val="none" w:sz="0" w:space="0" w:color="auto"/>
        <w:left w:val="none" w:sz="0" w:space="0" w:color="auto"/>
        <w:bottom w:val="none" w:sz="0" w:space="0" w:color="auto"/>
        <w:right w:val="none" w:sz="0" w:space="0" w:color="auto"/>
      </w:divBdr>
    </w:div>
    <w:div w:id="606737473">
      <w:bodyDiv w:val="1"/>
      <w:marLeft w:val="0"/>
      <w:marRight w:val="0"/>
      <w:marTop w:val="0"/>
      <w:marBottom w:val="0"/>
      <w:divBdr>
        <w:top w:val="none" w:sz="0" w:space="0" w:color="auto"/>
        <w:left w:val="none" w:sz="0" w:space="0" w:color="auto"/>
        <w:bottom w:val="none" w:sz="0" w:space="0" w:color="auto"/>
        <w:right w:val="none" w:sz="0" w:space="0" w:color="auto"/>
      </w:divBdr>
    </w:div>
    <w:div w:id="607813601">
      <w:bodyDiv w:val="1"/>
      <w:marLeft w:val="0"/>
      <w:marRight w:val="0"/>
      <w:marTop w:val="0"/>
      <w:marBottom w:val="0"/>
      <w:divBdr>
        <w:top w:val="none" w:sz="0" w:space="0" w:color="auto"/>
        <w:left w:val="none" w:sz="0" w:space="0" w:color="auto"/>
        <w:bottom w:val="none" w:sz="0" w:space="0" w:color="auto"/>
        <w:right w:val="none" w:sz="0" w:space="0" w:color="auto"/>
      </w:divBdr>
    </w:div>
    <w:div w:id="608006405">
      <w:bodyDiv w:val="1"/>
      <w:marLeft w:val="0"/>
      <w:marRight w:val="0"/>
      <w:marTop w:val="0"/>
      <w:marBottom w:val="0"/>
      <w:divBdr>
        <w:top w:val="none" w:sz="0" w:space="0" w:color="auto"/>
        <w:left w:val="none" w:sz="0" w:space="0" w:color="auto"/>
        <w:bottom w:val="none" w:sz="0" w:space="0" w:color="auto"/>
        <w:right w:val="none" w:sz="0" w:space="0" w:color="auto"/>
      </w:divBdr>
    </w:div>
    <w:div w:id="608203727">
      <w:bodyDiv w:val="1"/>
      <w:marLeft w:val="0"/>
      <w:marRight w:val="0"/>
      <w:marTop w:val="0"/>
      <w:marBottom w:val="0"/>
      <w:divBdr>
        <w:top w:val="none" w:sz="0" w:space="0" w:color="auto"/>
        <w:left w:val="none" w:sz="0" w:space="0" w:color="auto"/>
        <w:bottom w:val="none" w:sz="0" w:space="0" w:color="auto"/>
        <w:right w:val="none" w:sz="0" w:space="0" w:color="auto"/>
      </w:divBdr>
    </w:div>
    <w:div w:id="609632777">
      <w:bodyDiv w:val="1"/>
      <w:marLeft w:val="0"/>
      <w:marRight w:val="0"/>
      <w:marTop w:val="0"/>
      <w:marBottom w:val="0"/>
      <w:divBdr>
        <w:top w:val="none" w:sz="0" w:space="0" w:color="auto"/>
        <w:left w:val="none" w:sz="0" w:space="0" w:color="auto"/>
        <w:bottom w:val="none" w:sz="0" w:space="0" w:color="auto"/>
        <w:right w:val="none" w:sz="0" w:space="0" w:color="auto"/>
      </w:divBdr>
    </w:div>
    <w:div w:id="611404033">
      <w:bodyDiv w:val="1"/>
      <w:marLeft w:val="0"/>
      <w:marRight w:val="0"/>
      <w:marTop w:val="0"/>
      <w:marBottom w:val="0"/>
      <w:divBdr>
        <w:top w:val="none" w:sz="0" w:space="0" w:color="auto"/>
        <w:left w:val="none" w:sz="0" w:space="0" w:color="auto"/>
        <w:bottom w:val="none" w:sz="0" w:space="0" w:color="auto"/>
        <w:right w:val="none" w:sz="0" w:space="0" w:color="auto"/>
      </w:divBdr>
    </w:div>
    <w:div w:id="611935799">
      <w:bodyDiv w:val="1"/>
      <w:marLeft w:val="0"/>
      <w:marRight w:val="0"/>
      <w:marTop w:val="0"/>
      <w:marBottom w:val="0"/>
      <w:divBdr>
        <w:top w:val="none" w:sz="0" w:space="0" w:color="auto"/>
        <w:left w:val="none" w:sz="0" w:space="0" w:color="auto"/>
        <w:bottom w:val="none" w:sz="0" w:space="0" w:color="auto"/>
        <w:right w:val="none" w:sz="0" w:space="0" w:color="auto"/>
      </w:divBdr>
    </w:div>
    <w:div w:id="612833004">
      <w:bodyDiv w:val="1"/>
      <w:marLeft w:val="0"/>
      <w:marRight w:val="0"/>
      <w:marTop w:val="0"/>
      <w:marBottom w:val="0"/>
      <w:divBdr>
        <w:top w:val="none" w:sz="0" w:space="0" w:color="auto"/>
        <w:left w:val="none" w:sz="0" w:space="0" w:color="auto"/>
        <w:bottom w:val="none" w:sz="0" w:space="0" w:color="auto"/>
        <w:right w:val="none" w:sz="0" w:space="0" w:color="auto"/>
      </w:divBdr>
    </w:div>
    <w:div w:id="615062573">
      <w:bodyDiv w:val="1"/>
      <w:marLeft w:val="0"/>
      <w:marRight w:val="0"/>
      <w:marTop w:val="0"/>
      <w:marBottom w:val="0"/>
      <w:divBdr>
        <w:top w:val="none" w:sz="0" w:space="0" w:color="auto"/>
        <w:left w:val="none" w:sz="0" w:space="0" w:color="auto"/>
        <w:bottom w:val="none" w:sz="0" w:space="0" w:color="auto"/>
        <w:right w:val="none" w:sz="0" w:space="0" w:color="auto"/>
      </w:divBdr>
    </w:div>
    <w:div w:id="615605311">
      <w:bodyDiv w:val="1"/>
      <w:marLeft w:val="0"/>
      <w:marRight w:val="0"/>
      <w:marTop w:val="0"/>
      <w:marBottom w:val="0"/>
      <w:divBdr>
        <w:top w:val="none" w:sz="0" w:space="0" w:color="auto"/>
        <w:left w:val="none" w:sz="0" w:space="0" w:color="auto"/>
        <w:bottom w:val="none" w:sz="0" w:space="0" w:color="auto"/>
        <w:right w:val="none" w:sz="0" w:space="0" w:color="auto"/>
      </w:divBdr>
    </w:div>
    <w:div w:id="615869325">
      <w:bodyDiv w:val="1"/>
      <w:marLeft w:val="0"/>
      <w:marRight w:val="0"/>
      <w:marTop w:val="0"/>
      <w:marBottom w:val="0"/>
      <w:divBdr>
        <w:top w:val="none" w:sz="0" w:space="0" w:color="auto"/>
        <w:left w:val="none" w:sz="0" w:space="0" w:color="auto"/>
        <w:bottom w:val="none" w:sz="0" w:space="0" w:color="auto"/>
        <w:right w:val="none" w:sz="0" w:space="0" w:color="auto"/>
      </w:divBdr>
    </w:div>
    <w:div w:id="616107946">
      <w:bodyDiv w:val="1"/>
      <w:marLeft w:val="0"/>
      <w:marRight w:val="0"/>
      <w:marTop w:val="0"/>
      <w:marBottom w:val="0"/>
      <w:divBdr>
        <w:top w:val="none" w:sz="0" w:space="0" w:color="auto"/>
        <w:left w:val="none" w:sz="0" w:space="0" w:color="auto"/>
        <w:bottom w:val="none" w:sz="0" w:space="0" w:color="auto"/>
        <w:right w:val="none" w:sz="0" w:space="0" w:color="auto"/>
      </w:divBdr>
    </w:div>
    <w:div w:id="616985124">
      <w:bodyDiv w:val="1"/>
      <w:marLeft w:val="0"/>
      <w:marRight w:val="0"/>
      <w:marTop w:val="0"/>
      <w:marBottom w:val="0"/>
      <w:divBdr>
        <w:top w:val="none" w:sz="0" w:space="0" w:color="auto"/>
        <w:left w:val="none" w:sz="0" w:space="0" w:color="auto"/>
        <w:bottom w:val="none" w:sz="0" w:space="0" w:color="auto"/>
        <w:right w:val="none" w:sz="0" w:space="0" w:color="auto"/>
      </w:divBdr>
    </w:div>
    <w:div w:id="617637571">
      <w:bodyDiv w:val="1"/>
      <w:marLeft w:val="0"/>
      <w:marRight w:val="0"/>
      <w:marTop w:val="0"/>
      <w:marBottom w:val="0"/>
      <w:divBdr>
        <w:top w:val="none" w:sz="0" w:space="0" w:color="auto"/>
        <w:left w:val="none" w:sz="0" w:space="0" w:color="auto"/>
        <w:bottom w:val="none" w:sz="0" w:space="0" w:color="auto"/>
        <w:right w:val="none" w:sz="0" w:space="0" w:color="auto"/>
      </w:divBdr>
    </w:div>
    <w:div w:id="620501860">
      <w:bodyDiv w:val="1"/>
      <w:marLeft w:val="0"/>
      <w:marRight w:val="0"/>
      <w:marTop w:val="0"/>
      <w:marBottom w:val="0"/>
      <w:divBdr>
        <w:top w:val="none" w:sz="0" w:space="0" w:color="auto"/>
        <w:left w:val="none" w:sz="0" w:space="0" w:color="auto"/>
        <w:bottom w:val="none" w:sz="0" w:space="0" w:color="auto"/>
        <w:right w:val="none" w:sz="0" w:space="0" w:color="auto"/>
      </w:divBdr>
    </w:div>
    <w:div w:id="620772627">
      <w:bodyDiv w:val="1"/>
      <w:marLeft w:val="0"/>
      <w:marRight w:val="0"/>
      <w:marTop w:val="0"/>
      <w:marBottom w:val="0"/>
      <w:divBdr>
        <w:top w:val="none" w:sz="0" w:space="0" w:color="auto"/>
        <w:left w:val="none" w:sz="0" w:space="0" w:color="auto"/>
        <w:bottom w:val="none" w:sz="0" w:space="0" w:color="auto"/>
        <w:right w:val="none" w:sz="0" w:space="0" w:color="auto"/>
      </w:divBdr>
    </w:div>
    <w:div w:id="622733577">
      <w:bodyDiv w:val="1"/>
      <w:marLeft w:val="0"/>
      <w:marRight w:val="0"/>
      <w:marTop w:val="0"/>
      <w:marBottom w:val="0"/>
      <w:divBdr>
        <w:top w:val="none" w:sz="0" w:space="0" w:color="auto"/>
        <w:left w:val="none" w:sz="0" w:space="0" w:color="auto"/>
        <w:bottom w:val="none" w:sz="0" w:space="0" w:color="auto"/>
        <w:right w:val="none" w:sz="0" w:space="0" w:color="auto"/>
      </w:divBdr>
    </w:div>
    <w:div w:id="623803488">
      <w:bodyDiv w:val="1"/>
      <w:marLeft w:val="0"/>
      <w:marRight w:val="0"/>
      <w:marTop w:val="0"/>
      <w:marBottom w:val="0"/>
      <w:divBdr>
        <w:top w:val="none" w:sz="0" w:space="0" w:color="auto"/>
        <w:left w:val="none" w:sz="0" w:space="0" w:color="auto"/>
        <w:bottom w:val="none" w:sz="0" w:space="0" w:color="auto"/>
        <w:right w:val="none" w:sz="0" w:space="0" w:color="auto"/>
      </w:divBdr>
    </w:div>
    <w:div w:id="623927990">
      <w:bodyDiv w:val="1"/>
      <w:marLeft w:val="0"/>
      <w:marRight w:val="0"/>
      <w:marTop w:val="0"/>
      <w:marBottom w:val="0"/>
      <w:divBdr>
        <w:top w:val="none" w:sz="0" w:space="0" w:color="auto"/>
        <w:left w:val="none" w:sz="0" w:space="0" w:color="auto"/>
        <w:bottom w:val="none" w:sz="0" w:space="0" w:color="auto"/>
        <w:right w:val="none" w:sz="0" w:space="0" w:color="auto"/>
      </w:divBdr>
    </w:div>
    <w:div w:id="624505875">
      <w:bodyDiv w:val="1"/>
      <w:marLeft w:val="0"/>
      <w:marRight w:val="0"/>
      <w:marTop w:val="0"/>
      <w:marBottom w:val="0"/>
      <w:divBdr>
        <w:top w:val="none" w:sz="0" w:space="0" w:color="auto"/>
        <w:left w:val="none" w:sz="0" w:space="0" w:color="auto"/>
        <w:bottom w:val="none" w:sz="0" w:space="0" w:color="auto"/>
        <w:right w:val="none" w:sz="0" w:space="0" w:color="auto"/>
      </w:divBdr>
    </w:div>
    <w:div w:id="625624397">
      <w:bodyDiv w:val="1"/>
      <w:marLeft w:val="0"/>
      <w:marRight w:val="0"/>
      <w:marTop w:val="0"/>
      <w:marBottom w:val="0"/>
      <w:divBdr>
        <w:top w:val="none" w:sz="0" w:space="0" w:color="auto"/>
        <w:left w:val="none" w:sz="0" w:space="0" w:color="auto"/>
        <w:bottom w:val="none" w:sz="0" w:space="0" w:color="auto"/>
        <w:right w:val="none" w:sz="0" w:space="0" w:color="auto"/>
      </w:divBdr>
    </w:div>
    <w:div w:id="625894533">
      <w:bodyDiv w:val="1"/>
      <w:marLeft w:val="0"/>
      <w:marRight w:val="0"/>
      <w:marTop w:val="0"/>
      <w:marBottom w:val="0"/>
      <w:divBdr>
        <w:top w:val="none" w:sz="0" w:space="0" w:color="auto"/>
        <w:left w:val="none" w:sz="0" w:space="0" w:color="auto"/>
        <w:bottom w:val="none" w:sz="0" w:space="0" w:color="auto"/>
        <w:right w:val="none" w:sz="0" w:space="0" w:color="auto"/>
      </w:divBdr>
    </w:div>
    <w:div w:id="627316017">
      <w:bodyDiv w:val="1"/>
      <w:marLeft w:val="0"/>
      <w:marRight w:val="0"/>
      <w:marTop w:val="0"/>
      <w:marBottom w:val="0"/>
      <w:divBdr>
        <w:top w:val="none" w:sz="0" w:space="0" w:color="auto"/>
        <w:left w:val="none" w:sz="0" w:space="0" w:color="auto"/>
        <w:bottom w:val="none" w:sz="0" w:space="0" w:color="auto"/>
        <w:right w:val="none" w:sz="0" w:space="0" w:color="auto"/>
      </w:divBdr>
    </w:div>
    <w:div w:id="627902724">
      <w:bodyDiv w:val="1"/>
      <w:marLeft w:val="0"/>
      <w:marRight w:val="0"/>
      <w:marTop w:val="0"/>
      <w:marBottom w:val="0"/>
      <w:divBdr>
        <w:top w:val="none" w:sz="0" w:space="0" w:color="auto"/>
        <w:left w:val="none" w:sz="0" w:space="0" w:color="auto"/>
        <w:bottom w:val="none" w:sz="0" w:space="0" w:color="auto"/>
        <w:right w:val="none" w:sz="0" w:space="0" w:color="auto"/>
      </w:divBdr>
    </w:div>
    <w:div w:id="629164448">
      <w:bodyDiv w:val="1"/>
      <w:marLeft w:val="0"/>
      <w:marRight w:val="0"/>
      <w:marTop w:val="0"/>
      <w:marBottom w:val="0"/>
      <w:divBdr>
        <w:top w:val="none" w:sz="0" w:space="0" w:color="auto"/>
        <w:left w:val="none" w:sz="0" w:space="0" w:color="auto"/>
        <w:bottom w:val="none" w:sz="0" w:space="0" w:color="auto"/>
        <w:right w:val="none" w:sz="0" w:space="0" w:color="auto"/>
      </w:divBdr>
    </w:div>
    <w:div w:id="629898022">
      <w:bodyDiv w:val="1"/>
      <w:marLeft w:val="0"/>
      <w:marRight w:val="0"/>
      <w:marTop w:val="0"/>
      <w:marBottom w:val="0"/>
      <w:divBdr>
        <w:top w:val="none" w:sz="0" w:space="0" w:color="auto"/>
        <w:left w:val="none" w:sz="0" w:space="0" w:color="auto"/>
        <w:bottom w:val="none" w:sz="0" w:space="0" w:color="auto"/>
        <w:right w:val="none" w:sz="0" w:space="0" w:color="auto"/>
      </w:divBdr>
    </w:div>
    <w:div w:id="631132671">
      <w:bodyDiv w:val="1"/>
      <w:marLeft w:val="0"/>
      <w:marRight w:val="0"/>
      <w:marTop w:val="0"/>
      <w:marBottom w:val="0"/>
      <w:divBdr>
        <w:top w:val="none" w:sz="0" w:space="0" w:color="auto"/>
        <w:left w:val="none" w:sz="0" w:space="0" w:color="auto"/>
        <w:bottom w:val="none" w:sz="0" w:space="0" w:color="auto"/>
        <w:right w:val="none" w:sz="0" w:space="0" w:color="auto"/>
      </w:divBdr>
    </w:div>
    <w:div w:id="631248540">
      <w:bodyDiv w:val="1"/>
      <w:marLeft w:val="0"/>
      <w:marRight w:val="0"/>
      <w:marTop w:val="0"/>
      <w:marBottom w:val="0"/>
      <w:divBdr>
        <w:top w:val="none" w:sz="0" w:space="0" w:color="auto"/>
        <w:left w:val="none" w:sz="0" w:space="0" w:color="auto"/>
        <w:bottom w:val="none" w:sz="0" w:space="0" w:color="auto"/>
        <w:right w:val="none" w:sz="0" w:space="0" w:color="auto"/>
      </w:divBdr>
    </w:div>
    <w:div w:id="631594742">
      <w:bodyDiv w:val="1"/>
      <w:marLeft w:val="0"/>
      <w:marRight w:val="0"/>
      <w:marTop w:val="0"/>
      <w:marBottom w:val="0"/>
      <w:divBdr>
        <w:top w:val="none" w:sz="0" w:space="0" w:color="auto"/>
        <w:left w:val="none" w:sz="0" w:space="0" w:color="auto"/>
        <w:bottom w:val="none" w:sz="0" w:space="0" w:color="auto"/>
        <w:right w:val="none" w:sz="0" w:space="0" w:color="auto"/>
      </w:divBdr>
    </w:div>
    <w:div w:id="631641280">
      <w:bodyDiv w:val="1"/>
      <w:marLeft w:val="0"/>
      <w:marRight w:val="0"/>
      <w:marTop w:val="0"/>
      <w:marBottom w:val="0"/>
      <w:divBdr>
        <w:top w:val="none" w:sz="0" w:space="0" w:color="auto"/>
        <w:left w:val="none" w:sz="0" w:space="0" w:color="auto"/>
        <w:bottom w:val="none" w:sz="0" w:space="0" w:color="auto"/>
        <w:right w:val="none" w:sz="0" w:space="0" w:color="auto"/>
      </w:divBdr>
    </w:div>
    <w:div w:id="632373413">
      <w:bodyDiv w:val="1"/>
      <w:marLeft w:val="0"/>
      <w:marRight w:val="0"/>
      <w:marTop w:val="0"/>
      <w:marBottom w:val="0"/>
      <w:divBdr>
        <w:top w:val="none" w:sz="0" w:space="0" w:color="auto"/>
        <w:left w:val="none" w:sz="0" w:space="0" w:color="auto"/>
        <w:bottom w:val="none" w:sz="0" w:space="0" w:color="auto"/>
        <w:right w:val="none" w:sz="0" w:space="0" w:color="auto"/>
      </w:divBdr>
    </w:div>
    <w:div w:id="633027344">
      <w:bodyDiv w:val="1"/>
      <w:marLeft w:val="0"/>
      <w:marRight w:val="0"/>
      <w:marTop w:val="0"/>
      <w:marBottom w:val="0"/>
      <w:divBdr>
        <w:top w:val="none" w:sz="0" w:space="0" w:color="auto"/>
        <w:left w:val="none" w:sz="0" w:space="0" w:color="auto"/>
        <w:bottom w:val="none" w:sz="0" w:space="0" w:color="auto"/>
        <w:right w:val="none" w:sz="0" w:space="0" w:color="auto"/>
      </w:divBdr>
    </w:div>
    <w:div w:id="634259867">
      <w:bodyDiv w:val="1"/>
      <w:marLeft w:val="0"/>
      <w:marRight w:val="0"/>
      <w:marTop w:val="0"/>
      <w:marBottom w:val="0"/>
      <w:divBdr>
        <w:top w:val="none" w:sz="0" w:space="0" w:color="auto"/>
        <w:left w:val="none" w:sz="0" w:space="0" w:color="auto"/>
        <w:bottom w:val="none" w:sz="0" w:space="0" w:color="auto"/>
        <w:right w:val="none" w:sz="0" w:space="0" w:color="auto"/>
      </w:divBdr>
    </w:div>
    <w:div w:id="635909885">
      <w:bodyDiv w:val="1"/>
      <w:marLeft w:val="0"/>
      <w:marRight w:val="0"/>
      <w:marTop w:val="0"/>
      <w:marBottom w:val="0"/>
      <w:divBdr>
        <w:top w:val="none" w:sz="0" w:space="0" w:color="auto"/>
        <w:left w:val="none" w:sz="0" w:space="0" w:color="auto"/>
        <w:bottom w:val="none" w:sz="0" w:space="0" w:color="auto"/>
        <w:right w:val="none" w:sz="0" w:space="0" w:color="auto"/>
      </w:divBdr>
    </w:div>
    <w:div w:id="636300894">
      <w:bodyDiv w:val="1"/>
      <w:marLeft w:val="0"/>
      <w:marRight w:val="0"/>
      <w:marTop w:val="0"/>
      <w:marBottom w:val="0"/>
      <w:divBdr>
        <w:top w:val="none" w:sz="0" w:space="0" w:color="auto"/>
        <w:left w:val="none" w:sz="0" w:space="0" w:color="auto"/>
        <w:bottom w:val="none" w:sz="0" w:space="0" w:color="auto"/>
        <w:right w:val="none" w:sz="0" w:space="0" w:color="auto"/>
      </w:divBdr>
    </w:div>
    <w:div w:id="637108167">
      <w:bodyDiv w:val="1"/>
      <w:marLeft w:val="0"/>
      <w:marRight w:val="0"/>
      <w:marTop w:val="0"/>
      <w:marBottom w:val="0"/>
      <w:divBdr>
        <w:top w:val="none" w:sz="0" w:space="0" w:color="auto"/>
        <w:left w:val="none" w:sz="0" w:space="0" w:color="auto"/>
        <w:bottom w:val="none" w:sz="0" w:space="0" w:color="auto"/>
        <w:right w:val="none" w:sz="0" w:space="0" w:color="auto"/>
      </w:divBdr>
    </w:div>
    <w:div w:id="637495643">
      <w:bodyDiv w:val="1"/>
      <w:marLeft w:val="0"/>
      <w:marRight w:val="0"/>
      <w:marTop w:val="0"/>
      <w:marBottom w:val="0"/>
      <w:divBdr>
        <w:top w:val="none" w:sz="0" w:space="0" w:color="auto"/>
        <w:left w:val="none" w:sz="0" w:space="0" w:color="auto"/>
        <w:bottom w:val="none" w:sz="0" w:space="0" w:color="auto"/>
        <w:right w:val="none" w:sz="0" w:space="0" w:color="auto"/>
      </w:divBdr>
    </w:div>
    <w:div w:id="639506831">
      <w:bodyDiv w:val="1"/>
      <w:marLeft w:val="0"/>
      <w:marRight w:val="0"/>
      <w:marTop w:val="0"/>
      <w:marBottom w:val="0"/>
      <w:divBdr>
        <w:top w:val="none" w:sz="0" w:space="0" w:color="auto"/>
        <w:left w:val="none" w:sz="0" w:space="0" w:color="auto"/>
        <w:bottom w:val="none" w:sz="0" w:space="0" w:color="auto"/>
        <w:right w:val="none" w:sz="0" w:space="0" w:color="auto"/>
      </w:divBdr>
    </w:div>
    <w:div w:id="640813336">
      <w:bodyDiv w:val="1"/>
      <w:marLeft w:val="0"/>
      <w:marRight w:val="0"/>
      <w:marTop w:val="0"/>
      <w:marBottom w:val="0"/>
      <w:divBdr>
        <w:top w:val="none" w:sz="0" w:space="0" w:color="auto"/>
        <w:left w:val="none" w:sz="0" w:space="0" w:color="auto"/>
        <w:bottom w:val="none" w:sz="0" w:space="0" w:color="auto"/>
        <w:right w:val="none" w:sz="0" w:space="0" w:color="auto"/>
      </w:divBdr>
    </w:div>
    <w:div w:id="641424934">
      <w:bodyDiv w:val="1"/>
      <w:marLeft w:val="0"/>
      <w:marRight w:val="0"/>
      <w:marTop w:val="0"/>
      <w:marBottom w:val="0"/>
      <w:divBdr>
        <w:top w:val="none" w:sz="0" w:space="0" w:color="auto"/>
        <w:left w:val="none" w:sz="0" w:space="0" w:color="auto"/>
        <w:bottom w:val="none" w:sz="0" w:space="0" w:color="auto"/>
        <w:right w:val="none" w:sz="0" w:space="0" w:color="auto"/>
      </w:divBdr>
    </w:div>
    <w:div w:id="641695586">
      <w:bodyDiv w:val="1"/>
      <w:marLeft w:val="0"/>
      <w:marRight w:val="0"/>
      <w:marTop w:val="0"/>
      <w:marBottom w:val="0"/>
      <w:divBdr>
        <w:top w:val="none" w:sz="0" w:space="0" w:color="auto"/>
        <w:left w:val="none" w:sz="0" w:space="0" w:color="auto"/>
        <w:bottom w:val="none" w:sz="0" w:space="0" w:color="auto"/>
        <w:right w:val="none" w:sz="0" w:space="0" w:color="auto"/>
      </w:divBdr>
    </w:div>
    <w:div w:id="642850729">
      <w:bodyDiv w:val="1"/>
      <w:marLeft w:val="0"/>
      <w:marRight w:val="0"/>
      <w:marTop w:val="0"/>
      <w:marBottom w:val="0"/>
      <w:divBdr>
        <w:top w:val="none" w:sz="0" w:space="0" w:color="auto"/>
        <w:left w:val="none" w:sz="0" w:space="0" w:color="auto"/>
        <w:bottom w:val="none" w:sz="0" w:space="0" w:color="auto"/>
        <w:right w:val="none" w:sz="0" w:space="0" w:color="auto"/>
      </w:divBdr>
    </w:div>
    <w:div w:id="643000759">
      <w:bodyDiv w:val="1"/>
      <w:marLeft w:val="0"/>
      <w:marRight w:val="0"/>
      <w:marTop w:val="0"/>
      <w:marBottom w:val="0"/>
      <w:divBdr>
        <w:top w:val="none" w:sz="0" w:space="0" w:color="auto"/>
        <w:left w:val="none" w:sz="0" w:space="0" w:color="auto"/>
        <w:bottom w:val="none" w:sz="0" w:space="0" w:color="auto"/>
        <w:right w:val="none" w:sz="0" w:space="0" w:color="auto"/>
      </w:divBdr>
    </w:div>
    <w:div w:id="643508134">
      <w:bodyDiv w:val="1"/>
      <w:marLeft w:val="0"/>
      <w:marRight w:val="0"/>
      <w:marTop w:val="0"/>
      <w:marBottom w:val="0"/>
      <w:divBdr>
        <w:top w:val="none" w:sz="0" w:space="0" w:color="auto"/>
        <w:left w:val="none" w:sz="0" w:space="0" w:color="auto"/>
        <w:bottom w:val="none" w:sz="0" w:space="0" w:color="auto"/>
        <w:right w:val="none" w:sz="0" w:space="0" w:color="auto"/>
      </w:divBdr>
    </w:div>
    <w:div w:id="643583779">
      <w:bodyDiv w:val="1"/>
      <w:marLeft w:val="0"/>
      <w:marRight w:val="0"/>
      <w:marTop w:val="0"/>
      <w:marBottom w:val="0"/>
      <w:divBdr>
        <w:top w:val="none" w:sz="0" w:space="0" w:color="auto"/>
        <w:left w:val="none" w:sz="0" w:space="0" w:color="auto"/>
        <w:bottom w:val="none" w:sz="0" w:space="0" w:color="auto"/>
        <w:right w:val="none" w:sz="0" w:space="0" w:color="auto"/>
      </w:divBdr>
    </w:div>
    <w:div w:id="643774915">
      <w:bodyDiv w:val="1"/>
      <w:marLeft w:val="0"/>
      <w:marRight w:val="0"/>
      <w:marTop w:val="0"/>
      <w:marBottom w:val="0"/>
      <w:divBdr>
        <w:top w:val="none" w:sz="0" w:space="0" w:color="auto"/>
        <w:left w:val="none" w:sz="0" w:space="0" w:color="auto"/>
        <w:bottom w:val="none" w:sz="0" w:space="0" w:color="auto"/>
        <w:right w:val="none" w:sz="0" w:space="0" w:color="auto"/>
      </w:divBdr>
    </w:div>
    <w:div w:id="643775642">
      <w:bodyDiv w:val="1"/>
      <w:marLeft w:val="0"/>
      <w:marRight w:val="0"/>
      <w:marTop w:val="0"/>
      <w:marBottom w:val="0"/>
      <w:divBdr>
        <w:top w:val="none" w:sz="0" w:space="0" w:color="auto"/>
        <w:left w:val="none" w:sz="0" w:space="0" w:color="auto"/>
        <w:bottom w:val="none" w:sz="0" w:space="0" w:color="auto"/>
        <w:right w:val="none" w:sz="0" w:space="0" w:color="auto"/>
      </w:divBdr>
    </w:div>
    <w:div w:id="645010926">
      <w:bodyDiv w:val="1"/>
      <w:marLeft w:val="0"/>
      <w:marRight w:val="0"/>
      <w:marTop w:val="0"/>
      <w:marBottom w:val="0"/>
      <w:divBdr>
        <w:top w:val="none" w:sz="0" w:space="0" w:color="auto"/>
        <w:left w:val="none" w:sz="0" w:space="0" w:color="auto"/>
        <w:bottom w:val="none" w:sz="0" w:space="0" w:color="auto"/>
        <w:right w:val="none" w:sz="0" w:space="0" w:color="auto"/>
      </w:divBdr>
    </w:div>
    <w:div w:id="647786117">
      <w:bodyDiv w:val="1"/>
      <w:marLeft w:val="0"/>
      <w:marRight w:val="0"/>
      <w:marTop w:val="0"/>
      <w:marBottom w:val="0"/>
      <w:divBdr>
        <w:top w:val="none" w:sz="0" w:space="0" w:color="auto"/>
        <w:left w:val="none" w:sz="0" w:space="0" w:color="auto"/>
        <w:bottom w:val="none" w:sz="0" w:space="0" w:color="auto"/>
        <w:right w:val="none" w:sz="0" w:space="0" w:color="auto"/>
      </w:divBdr>
    </w:div>
    <w:div w:id="650014731">
      <w:bodyDiv w:val="1"/>
      <w:marLeft w:val="0"/>
      <w:marRight w:val="0"/>
      <w:marTop w:val="0"/>
      <w:marBottom w:val="0"/>
      <w:divBdr>
        <w:top w:val="none" w:sz="0" w:space="0" w:color="auto"/>
        <w:left w:val="none" w:sz="0" w:space="0" w:color="auto"/>
        <w:bottom w:val="none" w:sz="0" w:space="0" w:color="auto"/>
        <w:right w:val="none" w:sz="0" w:space="0" w:color="auto"/>
      </w:divBdr>
    </w:div>
    <w:div w:id="650138218">
      <w:bodyDiv w:val="1"/>
      <w:marLeft w:val="0"/>
      <w:marRight w:val="0"/>
      <w:marTop w:val="0"/>
      <w:marBottom w:val="0"/>
      <w:divBdr>
        <w:top w:val="none" w:sz="0" w:space="0" w:color="auto"/>
        <w:left w:val="none" w:sz="0" w:space="0" w:color="auto"/>
        <w:bottom w:val="none" w:sz="0" w:space="0" w:color="auto"/>
        <w:right w:val="none" w:sz="0" w:space="0" w:color="auto"/>
      </w:divBdr>
    </w:div>
    <w:div w:id="650256775">
      <w:bodyDiv w:val="1"/>
      <w:marLeft w:val="0"/>
      <w:marRight w:val="0"/>
      <w:marTop w:val="0"/>
      <w:marBottom w:val="0"/>
      <w:divBdr>
        <w:top w:val="none" w:sz="0" w:space="0" w:color="auto"/>
        <w:left w:val="none" w:sz="0" w:space="0" w:color="auto"/>
        <w:bottom w:val="none" w:sz="0" w:space="0" w:color="auto"/>
        <w:right w:val="none" w:sz="0" w:space="0" w:color="auto"/>
      </w:divBdr>
    </w:div>
    <w:div w:id="651838328">
      <w:bodyDiv w:val="1"/>
      <w:marLeft w:val="0"/>
      <w:marRight w:val="0"/>
      <w:marTop w:val="0"/>
      <w:marBottom w:val="0"/>
      <w:divBdr>
        <w:top w:val="none" w:sz="0" w:space="0" w:color="auto"/>
        <w:left w:val="none" w:sz="0" w:space="0" w:color="auto"/>
        <w:bottom w:val="none" w:sz="0" w:space="0" w:color="auto"/>
        <w:right w:val="none" w:sz="0" w:space="0" w:color="auto"/>
      </w:divBdr>
    </w:div>
    <w:div w:id="653413563">
      <w:bodyDiv w:val="1"/>
      <w:marLeft w:val="0"/>
      <w:marRight w:val="0"/>
      <w:marTop w:val="0"/>
      <w:marBottom w:val="0"/>
      <w:divBdr>
        <w:top w:val="none" w:sz="0" w:space="0" w:color="auto"/>
        <w:left w:val="none" w:sz="0" w:space="0" w:color="auto"/>
        <w:bottom w:val="none" w:sz="0" w:space="0" w:color="auto"/>
        <w:right w:val="none" w:sz="0" w:space="0" w:color="auto"/>
      </w:divBdr>
    </w:div>
    <w:div w:id="653605553">
      <w:bodyDiv w:val="1"/>
      <w:marLeft w:val="0"/>
      <w:marRight w:val="0"/>
      <w:marTop w:val="0"/>
      <w:marBottom w:val="0"/>
      <w:divBdr>
        <w:top w:val="none" w:sz="0" w:space="0" w:color="auto"/>
        <w:left w:val="none" w:sz="0" w:space="0" w:color="auto"/>
        <w:bottom w:val="none" w:sz="0" w:space="0" w:color="auto"/>
        <w:right w:val="none" w:sz="0" w:space="0" w:color="auto"/>
      </w:divBdr>
    </w:div>
    <w:div w:id="655884366">
      <w:bodyDiv w:val="1"/>
      <w:marLeft w:val="0"/>
      <w:marRight w:val="0"/>
      <w:marTop w:val="0"/>
      <w:marBottom w:val="0"/>
      <w:divBdr>
        <w:top w:val="none" w:sz="0" w:space="0" w:color="auto"/>
        <w:left w:val="none" w:sz="0" w:space="0" w:color="auto"/>
        <w:bottom w:val="none" w:sz="0" w:space="0" w:color="auto"/>
        <w:right w:val="none" w:sz="0" w:space="0" w:color="auto"/>
      </w:divBdr>
    </w:div>
    <w:div w:id="656344661">
      <w:bodyDiv w:val="1"/>
      <w:marLeft w:val="0"/>
      <w:marRight w:val="0"/>
      <w:marTop w:val="0"/>
      <w:marBottom w:val="0"/>
      <w:divBdr>
        <w:top w:val="none" w:sz="0" w:space="0" w:color="auto"/>
        <w:left w:val="none" w:sz="0" w:space="0" w:color="auto"/>
        <w:bottom w:val="none" w:sz="0" w:space="0" w:color="auto"/>
        <w:right w:val="none" w:sz="0" w:space="0" w:color="auto"/>
      </w:divBdr>
    </w:div>
    <w:div w:id="659502407">
      <w:bodyDiv w:val="1"/>
      <w:marLeft w:val="0"/>
      <w:marRight w:val="0"/>
      <w:marTop w:val="0"/>
      <w:marBottom w:val="0"/>
      <w:divBdr>
        <w:top w:val="none" w:sz="0" w:space="0" w:color="auto"/>
        <w:left w:val="none" w:sz="0" w:space="0" w:color="auto"/>
        <w:bottom w:val="none" w:sz="0" w:space="0" w:color="auto"/>
        <w:right w:val="none" w:sz="0" w:space="0" w:color="auto"/>
      </w:divBdr>
    </w:div>
    <w:div w:id="662856282">
      <w:bodyDiv w:val="1"/>
      <w:marLeft w:val="0"/>
      <w:marRight w:val="0"/>
      <w:marTop w:val="0"/>
      <w:marBottom w:val="0"/>
      <w:divBdr>
        <w:top w:val="none" w:sz="0" w:space="0" w:color="auto"/>
        <w:left w:val="none" w:sz="0" w:space="0" w:color="auto"/>
        <w:bottom w:val="none" w:sz="0" w:space="0" w:color="auto"/>
        <w:right w:val="none" w:sz="0" w:space="0" w:color="auto"/>
      </w:divBdr>
    </w:div>
    <w:div w:id="663052324">
      <w:bodyDiv w:val="1"/>
      <w:marLeft w:val="0"/>
      <w:marRight w:val="0"/>
      <w:marTop w:val="0"/>
      <w:marBottom w:val="0"/>
      <w:divBdr>
        <w:top w:val="none" w:sz="0" w:space="0" w:color="auto"/>
        <w:left w:val="none" w:sz="0" w:space="0" w:color="auto"/>
        <w:bottom w:val="none" w:sz="0" w:space="0" w:color="auto"/>
        <w:right w:val="none" w:sz="0" w:space="0" w:color="auto"/>
      </w:divBdr>
    </w:div>
    <w:div w:id="665977630">
      <w:bodyDiv w:val="1"/>
      <w:marLeft w:val="0"/>
      <w:marRight w:val="0"/>
      <w:marTop w:val="0"/>
      <w:marBottom w:val="0"/>
      <w:divBdr>
        <w:top w:val="none" w:sz="0" w:space="0" w:color="auto"/>
        <w:left w:val="none" w:sz="0" w:space="0" w:color="auto"/>
        <w:bottom w:val="none" w:sz="0" w:space="0" w:color="auto"/>
        <w:right w:val="none" w:sz="0" w:space="0" w:color="auto"/>
      </w:divBdr>
    </w:div>
    <w:div w:id="666783087">
      <w:bodyDiv w:val="1"/>
      <w:marLeft w:val="0"/>
      <w:marRight w:val="0"/>
      <w:marTop w:val="0"/>
      <w:marBottom w:val="0"/>
      <w:divBdr>
        <w:top w:val="none" w:sz="0" w:space="0" w:color="auto"/>
        <w:left w:val="none" w:sz="0" w:space="0" w:color="auto"/>
        <w:bottom w:val="none" w:sz="0" w:space="0" w:color="auto"/>
        <w:right w:val="none" w:sz="0" w:space="0" w:color="auto"/>
      </w:divBdr>
    </w:div>
    <w:div w:id="666834665">
      <w:bodyDiv w:val="1"/>
      <w:marLeft w:val="0"/>
      <w:marRight w:val="0"/>
      <w:marTop w:val="0"/>
      <w:marBottom w:val="0"/>
      <w:divBdr>
        <w:top w:val="none" w:sz="0" w:space="0" w:color="auto"/>
        <w:left w:val="none" w:sz="0" w:space="0" w:color="auto"/>
        <w:bottom w:val="none" w:sz="0" w:space="0" w:color="auto"/>
        <w:right w:val="none" w:sz="0" w:space="0" w:color="auto"/>
      </w:divBdr>
    </w:div>
    <w:div w:id="670716781">
      <w:bodyDiv w:val="1"/>
      <w:marLeft w:val="0"/>
      <w:marRight w:val="0"/>
      <w:marTop w:val="0"/>
      <w:marBottom w:val="0"/>
      <w:divBdr>
        <w:top w:val="none" w:sz="0" w:space="0" w:color="auto"/>
        <w:left w:val="none" w:sz="0" w:space="0" w:color="auto"/>
        <w:bottom w:val="none" w:sz="0" w:space="0" w:color="auto"/>
        <w:right w:val="none" w:sz="0" w:space="0" w:color="auto"/>
      </w:divBdr>
    </w:div>
    <w:div w:id="670837171">
      <w:bodyDiv w:val="1"/>
      <w:marLeft w:val="0"/>
      <w:marRight w:val="0"/>
      <w:marTop w:val="0"/>
      <w:marBottom w:val="0"/>
      <w:divBdr>
        <w:top w:val="none" w:sz="0" w:space="0" w:color="auto"/>
        <w:left w:val="none" w:sz="0" w:space="0" w:color="auto"/>
        <w:bottom w:val="none" w:sz="0" w:space="0" w:color="auto"/>
        <w:right w:val="none" w:sz="0" w:space="0" w:color="auto"/>
      </w:divBdr>
    </w:div>
    <w:div w:id="671421665">
      <w:bodyDiv w:val="1"/>
      <w:marLeft w:val="0"/>
      <w:marRight w:val="0"/>
      <w:marTop w:val="0"/>
      <w:marBottom w:val="0"/>
      <w:divBdr>
        <w:top w:val="none" w:sz="0" w:space="0" w:color="auto"/>
        <w:left w:val="none" w:sz="0" w:space="0" w:color="auto"/>
        <w:bottom w:val="none" w:sz="0" w:space="0" w:color="auto"/>
        <w:right w:val="none" w:sz="0" w:space="0" w:color="auto"/>
      </w:divBdr>
    </w:div>
    <w:div w:id="672534909">
      <w:bodyDiv w:val="1"/>
      <w:marLeft w:val="0"/>
      <w:marRight w:val="0"/>
      <w:marTop w:val="0"/>
      <w:marBottom w:val="0"/>
      <w:divBdr>
        <w:top w:val="none" w:sz="0" w:space="0" w:color="auto"/>
        <w:left w:val="none" w:sz="0" w:space="0" w:color="auto"/>
        <w:bottom w:val="none" w:sz="0" w:space="0" w:color="auto"/>
        <w:right w:val="none" w:sz="0" w:space="0" w:color="auto"/>
      </w:divBdr>
    </w:div>
    <w:div w:id="672954174">
      <w:bodyDiv w:val="1"/>
      <w:marLeft w:val="0"/>
      <w:marRight w:val="0"/>
      <w:marTop w:val="0"/>
      <w:marBottom w:val="0"/>
      <w:divBdr>
        <w:top w:val="none" w:sz="0" w:space="0" w:color="auto"/>
        <w:left w:val="none" w:sz="0" w:space="0" w:color="auto"/>
        <w:bottom w:val="none" w:sz="0" w:space="0" w:color="auto"/>
        <w:right w:val="none" w:sz="0" w:space="0" w:color="auto"/>
      </w:divBdr>
    </w:div>
    <w:div w:id="673265864">
      <w:bodyDiv w:val="1"/>
      <w:marLeft w:val="0"/>
      <w:marRight w:val="0"/>
      <w:marTop w:val="0"/>
      <w:marBottom w:val="0"/>
      <w:divBdr>
        <w:top w:val="none" w:sz="0" w:space="0" w:color="auto"/>
        <w:left w:val="none" w:sz="0" w:space="0" w:color="auto"/>
        <w:bottom w:val="none" w:sz="0" w:space="0" w:color="auto"/>
        <w:right w:val="none" w:sz="0" w:space="0" w:color="auto"/>
      </w:divBdr>
    </w:div>
    <w:div w:id="673918325">
      <w:bodyDiv w:val="1"/>
      <w:marLeft w:val="0"/>
      <w:marRight w:val="0"/>
      <w:marTop w:val="0"/>
      <w:marBottom w:val="0"/>
      <w:divBdr>
        <w:top w:val="none" w:sz="0" w:space="0" w:color="auto"/>
        <w:left w:val="none" w:sz="0" w:space="0" w:color="auto"/>
        <w:bottom w:val="none" w:sz="0" w:space="0" w:color="auto"/>
        <w:right w:val="none" w:sz="0" w:space="0" w:color="auto"/>
      </w:divBdr>
    </w:div>
    <w:div w:id="674111196">
      <w:bodyDiv w:val="1"/>
      <w:marLeft w:val="0"/>
      <w:marRight w:val="0"/>
      <w:marTop w:val="0"/>
      <w:marBottom w:val="0"/>
      <w:divBdr>
        <w:top w:val="none" w:sz="0" w:space="0" w:color="auto"/>
        <w:left w:val="none" w:sz="0" w:space="0" w:color="auto"/>
        <w:bottom w:val="none" w:sz="0" w:space="0" w:color="auto"/>
        <w:right w:val="none" w:sz="0" w:space="0" w:color="auto"/>
      </w:divBdr>
    </w:div>
    <w:div w:id="674915785">
      <w:bodyDiv w:val="1"/>
      <w:marLeft w:val="0"/>
      <w:marRight w:val="0"/>
      <w:marTop w:val="0"/>
      <w:marBottom w:val="0"/>
      <w:divBdr>
        <w:top w:val="none" w:sz="0" w:space="0" w:color="auto"/>
        <w:left w:val="none" w:sz="0" w:space="0" w:color="auto"/>
        <w:bottom w:val="none" w:sz="0" w:space="0" w:color="auto"/>
        <w:right w:val="none" w:sz="0" w:space="0" w:color="auto"/>
      </w:divBdr>
    </w:div>
    <w:div w:id="675183558">
      <w:bodyDiv w:val="1"/>
      <w:marLeft w:val="0"/>
      <w:marRight w:val="0"/>
      <w:marTop w:val="0"/>
      <w:marBottom w:val="0"/>
      <w:divBdr>
        <w:top w:val="none" w:sz="0" w:space="0" w:color="auto"/>
        <w:left w:val="none" w:sz="0" w:space="0" w:color="auto"/>
        <w:bottom w:val="none" w:sz="0" w:space="0" w:color="auto"/>
        <w:right w:val="none" w:sz="0" w:space="0" w:color="auto"/>
      </w:divBdr>
    </w:div>
    <w:div w:id="675811647">
      <w:bodyDiv w:val="1"/>
      <w:marLeft w:val="0"/>
      <w:marRight w:val="0"/>
      <w:marTop w:val="0"/>
      <w:marBottom w:val="0"/>
      <w:divBdr>
        <w:top w:val="none" w:sz="0" w:space="0" w:color="auto"/>
        <w:left w:val="none" w:sz="0" w:space="0" w:color="auto"/>
        <w:bottom w:val="none" w:sz="0" w:space="0" w:color="auto"/>
        <w:right w:val="none" w:sz="0" w:space="0" w:color="auto"/>
      </w:divBdr>
    </w:div>
    <w:div w:id="676539051">
      <w:bodyDiv w:val="1"/>
      <w:marLeft w:val="0"/>
      <w:marRight w:val="0"/>
      <w:marTop w:val="0"/>
      <w:marBottom w:val="0"/>
      <w:divBdr>
        <w:top w:val="none" w:sz="0" w:space="0" w:color="auto"/>
        <w:left w:val="none" w:sz="0" w:space="0" w:color="auto"/>
        <w:bottom w:val="none" w:sz="0" w:space="0" w:color="auto"/>
        <w:right w:val="none" w:sz="0" w:space="0" w:color="auto"/>
      </w:divBdr>
    </w:div>
    <w:div w:id="677318421">
      <w:bodyDiv w:val="1"/>
      <w:marLeft w:val="0"/>
      <w:marRight w:val="0"/>
      <w:marTop w:val="0"/>
      <w:marBottom w:val="0"/>
      <w:divBdr>
        <w:top w:val="none" w:sz="0" w:space="0" w:color="auto"/>
        <w:left w:val="none" w:sz="0" w:space="0" w:color="auto"/>
        <w:bottom w:val="none" w:sz="0" w:space="0" w:color="auto"/>
        <w:right w:val="none" w:sz="0" w:space="0" w:color="auto"/>
      </w:divBdr>
    </w:div>
    <w:div w:id="677848110">
      <w:bodyDiv w:val="1"/>
      <w:marLeft w:val="0"/>
      <w:marRight w:val="0"/>
      <w:marTop w:val="0"/>
      <w:marBottom w:val="0"/>
      <w:divBdr>
        <w:top w:val="none" w:sz="0" w:space="0" w:color="auto"/>
        <w:left w:val="none" w:sz="0" w:space="0" w:color="auto"/>
        <w:bottom w:val="none" w:sz="0" w:space="0" w:color="auto"/>
        <w:right w:val="none" w:sz="0" w:space="0" w:color="auto"/>
      </w:divBdr>
    </w:div>
    <w:div w:id="678894820">
      <w:bodyDiv w:val="1"/>
      <w:marLeft w:val="0"/>
      <w:marRight w:val="0"/>
      <w:marTop w:val="0"/>
      <w:marBottom w:val="0"/>
      <w:divBdr>
        <w:top w:val="none" w:sz="0" w:space="0" w:color="auto"/>
        <w:left w:val="none" w:sz="0" w:space="0" w:color="auto"/>
        <w:bottom w:val="none" w:sz="0" w:space="0" w:color="auto"/>
        <w:right w:val="none" w:sz="0" w:space="0" w:color="auto"/>
      </w:divBdr>
    </w:div>
    <w:div w:id="679091522">
      <w:bodyDiv w:val="1"/>
      <w:marLeft w:val="0"/>
      <w:marRight w:val="0"/>
      <w:marTop w:val="0"/>
      <w:marBottom w:val="0"/>
      <w:divBdr>
        <w:top w:val="none" w:sz="0" w:space="0" w:color="auto"/>
        <w:left w:val="none" w:sz="0" w:space="0" w:color="auto"/>
        <w:bottom w:val="none" w:sz="0" w:space="0" w:color="auto"/>
        <w:right w:val="none" w:sz="0" w:space="0" w:color="auto"/>
      </w:divBdr>
    </w:div>
    <w:div w:id="679892406">
      <w:bodyDiv w:val="1"/>
      <w:marLeft w:val="0"/>
      <w:marRight w:val="0"/>
      <w:marTop w:val="0"/>
      <w:marBottom w:val="0"/>
      <w:divBdr>
        <w:top w:val="none" w:sz="0" w:space="0" w:color="auto"/>
        <w:left w:val="none" w:sz="0" w:space="0" w:color="auto"/>
        <w:bottom w:val="none" w:sz="0" w:space="0" w:color="auto"/>
        <w:right w:val="none" w:sz="0" w:space="0" w:color="auto"/>
      </w:divBdr>
    </w:div>
    <w:div w:id="680550830">
      <w:bodyDiv w:val="1"/>
      <w:marLeft w:val="0"/>
      <w:marRight w:val="0"/>
      <w:marTop w:val="0"/>
      <w:marBottom w:val="0"/>
      <w:divBdr>
        <w:top w:val="none" w:sz="0" w:space="0" w:color="auto"/>
        <w:left w:val="none" w:sz="0" w:space="0" w:color="auto"/>
        <w:bottom w:val="none" w:sz="0" w:space="0" w:color="auto"/>
        <w:right w:val="none" w:sz="0" w:space="0" w:color="auto"/>
      </w:divBdr>
    </w:div>
    <w:div w:id="680621271">
      <w:bodyDiv w:val="1"/>
      <w:marLeft w:val="0"/>
      <w:marRight w:val="0"/>
      <w:marTop w:val="0"/>
      <w:marBottom w:val="0"/>
      <w:divBdr>
        <w:top w:val="none" w:sz="0" w:space="0" w:color="auto"/>
        <w:left w:val="none" w:sz="0" w:space="0" w:color="auto"/>
        <w:bottom w:val="none" w:sz="0" w:space="0" w:color="auto"/>
        <w:right w:val="none" w:sz="0" w:space="0" w:color="auto"/>
      </w:divBdr>
    </w:div>
    <w:div w:id="681392368">
      <w:bodyDiv w:val="1"/>
      <w:marLeft w:val="0"/>
      <w:marRight w:val="0"/>
      <w:marTop w:val="0"/>
      <w:marBottom w:val="0"/>
      <w:divBdr>
        <w:top w:val="none" w:sz="0" w:space="0" w:color="auto"/>
        <w:left w:val="none" w:sz="0" w:space="0" w:color="auto"/>
        <w:bottom w:val="none" w:sz="0" w:space="0" w:color="auto"/>
        <w:right w:val="none" w:sz="0" w:space="0" w:color="auto"/>
      </w:divBdr>
    </w:div>
    <w:div w:id="681902507">
      <w:bodyDiv w:val="1"/>
      <w:marLeft w:val="0"/>
      <w:marRight w:val="0"/>
      <w:marTop w:val="0"/>
      <w:marBottom w:val="0"/>
      <w:divBdr>
        <w:top w:val="none" w:sz="0" w:space="0" w:color="auto"/>
        <w:left w:val="none" w:sz="0" w:space="0" w:color="auto"/>
        <w:bottom w:val="none" w:sz="0" w:space="0" w:color="auto"/>
        <w:right w:val="none" w:sz="0" w:space="0" w:color="auto"/>
      </w:divBdr>
    </w:div>
    <w:div w:id="683164571">
      <w:bodyDiv w:val="1"/>
      <w:marLeft w:val="0"/>
      <w:marRight w:val="0"/>
      <w:marTop w:val="0"/>
      <w:marBottom w:val="0"/>
      <w:divBdr>
        <w:top w:val="none" w:sz="0" w:space="0" w:color="auto"/>
        <w:left w:val="none" w:sz="0" w:space="0" w:color="auto"/>
        <w:bottom w:val="none" w:sz="0" w:space="0" w:color="auto"/>
        <w:right w:val="none" w:sz="0" w:space="0" w:color="auto"/>
      </w:divBdr>
    </w:div>
    <w:div w:id="683242237">
      <w:bodyDiv w:val="1"/>
      <w:marLeft w:val="0"/>
      <w:marRight w:val="0"/>
      <w:marTop w:val="0"/>
      <w:marBottom w:val="0"/>
      <w:divBdr>
        <w:top w:val="none" w:sz="0" w:space="0" w:color="auto"/>
        <w:left w:val="none" w:sz="0" w:space="0" w:color="auto"/>
        <w:bottom w:val="none" w:sz="0" w:space="0" w:color="auto"/>
        <w:right w:val="none" w:sz="0" w:space="0" w:color="auto"/>
      </w:divBdr>
    </w:div>
    <w:div w:id="683244214">
      <w:bodyDiv w:val="1"/>
      <w:marLeft w:val="0"/>
      <w:marRight w:val="0"/>
      <w:marTop w:val="0"/>
      <w:marBottom w:val="0"/>
      <w:divBdr>
        <w:top w:val="none" w:sz="0" w:space="0" w:color="auto"/>
        <w:left w:val="none" w:sz="0" w:space="0" w:color="auto"/>
        <w:bottom w:val="none" w:sz="0" w:space="0" w:color="auto"/>
        <w:right w:val="none" w:sz="0" w:space="0" w:color="auto"/>
      </w:divBdr>
    </w:div>
    <w:div w:id="684207059">
      <w:bodyDiv w:val="1"/>
      <w:marLeft w:val="0"/>
      <w:marRight w:val="0"/>
      <w:marTop w:val="0"/>
      <w:marBottom w:val="0"/>
      <w:divBdr>
        <w:top w:val="none" w:sz="0" w:space="0" w:color="auto"/>
        <w:left w:val="none" w:sz="0" w:space="0" w:color="auto"/>
        <w:bottom w:val="none" w:sz="0" w:space="0" w:color="auto"/>
        <w:right w:val="none" w:sz="0" w:space="0" w:color="auto"/>
      </w:divBdr>
    </w:div>
    <w:div w:id="684747196">
      <w:bodyDiv w:val="1"/>
      <w:marLeft w:val="0"/>
      <w:marRight w:val="0"/>
      <w:marTop w:val="0"/>
      <w:marBottom w:val="0"/>
      <w:divBdr>
        <w:top w:val="none" w:sz="0" w:space="0" w:color="auto"/>
        <w:left w:val="none" w:sz="0" w:space="0" w:color="auto"/>
        <w:bottom w:val="none" w:sz="0" w:space="0" w:color="auto"/>
        <w:right w:val="none" w:sz="0" w:space="0" w:color="auto"/>
      </w:divBdr>
    </w:div>
    <w:div w:id="687760624">
      <w:bodyDiv w:val="1"/>
      <w:marLeft w:val="0"/>
      <w:marRight w:val="0"/>
      <w:marTop w:val="0"/>
      <w:marBottom w:val="0"/>
      <w:divBdr>
        <w:top w:val="none" w:sz="0" w:space="0" w:color="auto"/>
        <w:left w:val="none" w:sz="0" w:space="0" w:color="auto"/>
        <w:bottom w:val="none" w:sz="0" w:space="0" w:color="auto"/>
        <w:right w:val="none" w:sz="0" w:space="0" w:color="auto"/>
      </w:divBdr>
    </w:div>
    <w:div w:id="689453021">
      <w:bodyDiv w:val="1"/>
      <w:marLeft w:val="0"/>
      <w:marRight w:val="0"/>
      <w:marTop w:val="0"/>
      <w:marBottom w:val="0"/>
      <w:divBdr>
        <w:top w:val="none" w:sz="0" w:space="0" w:color="auto"/>
        <w:left w:val="none" w:sz="0" w:space="0" w:color="auto"/>
        <w:bottom w:val="none" w:sz="0" w:space="0" w:color="auto"/>
        <w:right w:val="none" w:sz="0" w:space="0" w:color="auto"/>
      </w:divBdr>
    </w:div>
    <w:div w:id="689531669">
      <w:bodyDiv w:val="1"/>
      <w:marLeft w:val="0"/>
      <w:marRight w:val="0"/>
      <w:marTop w:val="0"/>
      <w:marBottom w:val="0"/>
      <w:divBdr>
        <w:top w:val="none" w:sz="0" w:space="0" w:color="auto"/>
        <w:left w:val="none" w:sz="0" w:space="0" w:color="auto"/>
        <w:bottom w:val="none" w:sz="0" w:space="0" w:color="auto"/>
        <w:right w:val="none" w:sz="0" w:space="0" w:color="auto"/>
      </w:divBdr>
    </w:div>
    <w:div w:id="689795774">
      <w:bodyDiv w:val="1"/>
      <w:marLeft w:val="0"/>
      <w:marRight w:val="0"/>
      <w:marTop w:val="0"/>
      <w:marBottom w:val="0"/>
      <w:divBdr>
        <w:top w:val="none" w:sz="0" w:space="0" w:color="auto"/>
        <w:left w:val="none" w:sz="0" w:space="0" w:color="auto"/>
        <w:bottom w:val="none" w:sz="0" w:space="0" w:color="auto"/>
        <w:right w:val="none" w:sz="0" w:space="0" w:color="auto"/>
      </w:divBdr>
    </w:div>
    <w:div w:id="689911876">
      <w:bodyDiv w:val="1"/>
      <w:marLeft w:val="0"/>
      <w:marRight w:val="0"/>
      <w:marTop w:val="0"/>
      <w:marBottom w:val="0"/>
      <w:divBdr>
        <w:top w:val="none" w:sz="0" w:space="0" w:color="auto"/>
        <w:left w:val="none" w:sz="0" w:space="0" w:color="auto"/>
        <w:bottom w:val="none" w:sz="0" w:space="0" w:color="auto"/>
        <w:right w:val="none" w:sz="0" w:space="0" w:color="auto"/>
      </w:divBdr>
    </w:div>
    <w:div w:id="691955852">
      <w:bodyDiv w:val="1"/>
      <w:marLeft w:val="0"/>
      <w:marRight w:val="0"/>
      <w:marTop w:val="0"/>
      <w:marBottom w:val="0"/>
      <w:divBdr>
        <w:top w:val="none" w:sz="0" w:space="0" w:color="auto"/>
        <w:left w:val="none" w:sz="0" w:space="0" w:color="auto"/>
        <w:bottom w:val="none" w:sz="0" w:space="0" w:color="auto"/>
        <w:right w:val="none" w:sz="0" w:space="0" w:color="auto"/>
      </w:divBdr>
    </w:div>
    <w:div w:id="693457592">
      <w:bodyDiv w:val="1"/>
      <w:marLeft w:val="0"/>
      <w:marRight w:val="0"/>
      <w:marTop w:val="0"/>
      <w:marBottom w:val="0"/>
      <w:divBdr>
        <w:top w:val="none" w:sz="0" w:space="0" w:color="auto"/>
        <w:left w:val="none" w:sz="0" w:space="0" w:color="auto"/>
        <w:bottom w:val="none" w:sz="0" w:space="0" w:color="auto"/>
        <w:right w:val="none" w:sz="0" w:space="0" w:color="auto"/>
      </w:divBdr>
    </w:div>
    <w:div w:id="694355129">
      <w:bodyDiv w:val="1"/>
      <w:marLeft w:val="0"/>
      <w:marRight w:val="0"/>
      <w:marTop w:val="0"/>
      <w:marBottom w:val="0"/>
      <w:divBdr>
        <w:top w:val="none" w:sz="0" w:space="0" w:color="auto"/>
        <w:left w:val="none" w:sz="0" w:space="0" w:color="auto"/>
        <w:bottom w:val="none" w:sz="0" w:space="0" w:color="auto"/>
        <w:right w:val="none" w:sz="0" w:space="0" w:color="auto"/>
      </w:divBdr>
    </w:div>
    <w:div w:id="694423933">
      <w:bodyDiv w:val="1"/>
      <w:marLeft w:val="0"/>
      <w:marRight w:val="0"/>
      <w:marTop w:val="0"/>
      <w:marBottom w:val="0"/>
      <w:divBdr>
        <w:top w:val="none" w:sz="0" w:space="0" w:color="auto"/>
        <w:left w:val="none" w:sz="0" w:space="0" w:color="auto"/>
        <w:bottom w:val="none" w:sz="0" w:space="0" w:color="auto"/>
        <w:right w:val="none" w:sz="0" w:space="0" w:color="auto"/>
      </w:divBdr>
    </w:div>
    <w:div w:id="694772242">
      <w:bodyDiv w:val="1"/>
      <w:marLeft w:val="0"/>
      <w:marRight w:val="0"/>
      <w:marTop w:val="0"/>
      <w:marBottom w:val="0"/>
      <w:divBdr>
        <w:top w:val="none" w:sz="0" w:space="0" w:color="auto"/>
        <w:left w:val="none" w:sz="0" w:space="0" w:color="auto"/>
        <w:bottom w:val="none" w:sz="0" w:space="0" w:color="auto"/>
        <w:right w:val="none" w:sz="0" w:space="0" w:color="auto"/>
      </w:divBdr>
    </w:div>
    <w:div w:id="695355254">
      <w:bodyDiv w:val="1"/>
      <w:marLeft w:val="0"/>
      <w:marRight w:val="0"/>
      <w:marTop w:val="0"/>
      <w:marBottom w:val="0"/>
      <w:divBdr>
        <w:top w:val="none" w:sz="0" w:space="0" w:color="auto"/>
        <w:left w:val="none" w:sz="0" w:space="0" w:color="auto"/>
        <w:bottom w:val="none" w:sz="0" w:space="0" w:color="auto"/>
        <w:right w:val="none" w:sz="0" w:space="0" w:color="auto"/>
      </w:divBdr>
    </w:div>
    <w:div w:id="696002093">
      <w:bodyDiv w:val="1"/>
      <w:marLeft w:val="0"/>
      <w:marRight w:val="0"/>
      <w:marTop w:val="0"/>
      <w:marBottom w:val="0"/>
      <w:divBdr>
        <w:top w:val="none" w:sz="0" w:space="0" w:color="auto"/>
        <w:left w:val="none" w:sz="0" w:space="0" w:color="auto"/>
        <w:bottom w:val="none" w:sz="0" w:space="0" w:color="auto"/>
        <w:right w:val="none" w:sz="0" w:space="0" w:color="auto"/>
      </w:divBdr>
    </w:div>
    <w:div w:id="696002493">
      <w:bodyDiv w:val="1"/>
      <w:marLeft w:val="0"/>
      <w:marRight w:val="0"/>
      <w:marTop w:val="0"/>
      <w:marBottom w:val="0"/>
      <w:divBdr>
        <w:top w:val="none" w:sz="0" w:space="0" w:color="auto"/>
        <w:left w:val="none" w:sz="0" w:space="0" w:color="auto"/>
        <w:bottom w:val="none" w:sz="0" w:space="0" w:color="auto"/>
        <w:right w:val="none" w:sz="0" w:space="0" w:color="auto"/>
      </w:divBdr>
    </w:div>
    <w:div w:id="696391964">
      <w:bodyDiv w:val="1"/>
      <w:marLeft w:val="0"/>
      <w:marRight w:val="0"/>
      <w:marTop w:val="0"/>
      <w:marBottom w:val="0"/>
      <w:divBdr>
        <w:top w:val="none" w:sz="0" w:space="0" w:color="auto"/>
        <w:left w:val="none" w:sz="0" w:space="0" w:color="auto"/>
        <w:bottom w:val="none" w:sz="0" w:space="0" w:color="auto"/>
        <w:right w:val="none" w:sz="0" w:space="0" w:color="auto"/>
      </w:divBdr>
    </w:div>
    <w:div w:id="696465494">
      <w:bodyDiv w:val="1"/>
      <w:marLeft w:val="0"/>
      <w:marRight w:val="0"/>
      <w:marTop w:val="0"/>
      <w:marBottom w:val="0"/>
      <w:divBdr>
        <w:top w:val="none" w:sz="0" w:space="0" w:color="auto"/>
        <w:left w:val="none" w:sz="0" w:space="0" w:color="auto"/>
        <w:bottom w:val="none" w:sz="0" w:space="0" w:color="auto"/>
        <w:right w:val="none" w:sz="0" w:space="0" w:color="auto"/>
      </w:divBdr>
    </w:div>
    <w:div w:id="699941048">
      <w:bodyDiv w:val="1"/>
      <w:marLeft w:val="0"/>
      <w:marRight w:val="0"/>
      <w:marTop w:val="0"/>
      <w:marBottom w:val="0"/>
      <w:divBdr>
        <w:top w:val="none" w:sz="0" w:space="0" w:color="auto"/>
        <w:left w:val="none" w:sz="0" w:space="0" w:color="auto"/>
        <w:bottom w:val="none" w:sz="0" w:space="0" w:color="auto"/>
        <w:right w:val="none" w:sz="0" w:space="0" w:color="auto"/>
      </w:divBdr>
    </w:div>
    <w:div w:id="700134804">
      <w:bodyDiv w:val="1"/>
      <w:marLeft w:val="0"/>
      <w:marRight w:val="0"/>
      <w:marTop w:val="0"/>
      <w:marBottom w:val="0"/>
      <w:divBdr>
        <w:top w:val="none" w:sz="0" w:space="0" w:color="auto"/>
        <w:left w:val="none" w:sz="0" w:space="0" w:color="auto"/>
        <w:bottom w:val="none" w:sz="0" w:space="0" w:color="auto"/>
        <w:right w:val="none" w:sz="0" w:space="0" w:color="auto"/>
      </w:divBdr>
    </w:div>
    <w:div w:id="700740566">
      <w:bodyDiv w:val="1"/>
      <w:marLeft w:val="0"/>
      <w:marRight w:val="0"/>
      <w:marTop w:val="0"/>
      <w:marBottom w:val="0"/>
      <w:divBdr>
        <w:top w:val="none" w:sz="0" w:space="0" w:color="auto"/>
        <w:left w:val="none" w:sz="0" w:space="0" w:color="auto"/>
        <w:bottom w:val="none" w:sz="0" w:space="0" w:color="auto"/>
        <w:right w:val="none" w:sz="0" w:space="0" w:color="auto"/>
      </w:divBdr>
    </w:div>
    <w:div w:id="701900700">
      <w:bodyDiv w:val="1"/>
      <w:marLeft w:val="0"/>
      <w:marRight w:val="0"/>
      <w:marTop w:val="0"/>
      <w:marBottom w:val="0"/>
      <w:divBdr>
        <w:top w:val="none" w:sz="0" w:space="0" w:color="auto"/>
        <w:left w:val="none" w:sz="0" w:space="0" w:color="auto"/>
        <w:bottom w:val="none" w:sz="0" w:space="0" w:color="auto"/>
        <w:right w:val="none" w:sz="0" w:space="0" w:color="auto"/>
      </w:divBdr>
    </w:div>
    <w:div w:id="702749943">
      <w:bodyDiv w:val="1"/>
      <w:marLeft w:val="0"/>
      <w:marRight w:val="0"/>
      <w:marTop w:val="0"/>
      <w:marBottom w:val="0"/>
      <w:divBdr>
        <w:top w:val="none" w:sz="0" w:space="0" w:color="auto"/>
        <w:left w:val="none" w:sz="0" w:space="0" w:color="auto"/>
        <w:bottom w:val="none" w:sz="0" w:space="0" w:color="auto"/>
        <w:right w:val="none" w:sz="0" w:space="0" w:color="auto"/>
      </w:divBdr>
    </w:div>
    <w:div w:id="703482166">
      <w:bodyDiv w:val="1"/>
      <w:marLeft w:val="0"/>
      <w:marRight w:val="0"/>
      <w:marTop w:val="0"/>
      <w:marBottom w:val="0"/>
      <w:divBdr>
        <w:top w:val="none" w:sz="0" w:space="0" w:color="auto"/>
        <w:left w:val="none" w:sz="0" w:space="0" w:color="auto"/>
        <w:bottom w:val="none" w:sz="0" w:space="0" w:color="auto"/>
        <w:right w:val="none" w:sz="0" w:space="0" w:color="auto"/>
      </w:divBdr>
    </w:div>
    <w:div w:id="704983753">
      <w:bodyDiv w:val="1"/>
      <w:marLeft w:val="0"/>
      <w:marRight w:val="0"/>
      <w:marTop w:val="0"/>
      <w:marBottom w:val="0"/>
      <w:divBdr>
        <w:top w:val="none" w:sz="0" w:space="0" w:color="auto"/>
        <w:left w:val="none" w:sz="0" w:space="0" w:color="auto"/>
        <w:bottom w:val="none" w:sz="0" w:space="0" w:color="auto"/>
        <w:right w:val="none" w:sz="0" w:space="0" w:color="auto"/>
      </w:divBdr>
    </w:div>
    <w:div w:id="705175734">
      <w:bodyDiv w:val="1"/>
      <w:marLeft w:val="0"/>
      <w:marRight w:val="0"/>
      <w:marTop w:val="0"/>
      <w:marBottom w:val="0"/>
      <w:divBdr>
        <w:top w:val="none" w:sz="0" w:space="0" w:color="auto"/>
        <w:left w:val="none" w:sz="0" w:space="0" w:color="auto"/>
        <w:bottom w:val="none" w:sz="0" w:space="0" w:color="auto"/>
        <w:right w:val="none" w:sz="0" w:space="0" w:color="auto"/>
      </w:divBdr>
    </w:div>
    <w:div w:id="708649297">
      <w:bodyDiv w:val="1"/>
      <w:marLeft w:val="0"/>
      <w:marRight w:val="0"/>
      <w:marTop w:val="0"/>
      <w:marBottom w:val="0"/>
      <w:divBdr>
        <w:top w:val="none" w:sz="0" w:space="0" w:color="auto"/>
        <w:left w:val="none" w:sz="0" w:space="0" w:color="auto"/>
        <w:bottom w:val="none" w:sz="0" w:space="0" w:color="auto"/>
        <w:right w:val="none" w:sz="0" w:space="0" w:color="auto"/>
      </w:divBdr>
    </w:div>
    <w:div w:id="710228682">
      <w:bodyDiv w:val="1"/>
      <w:marLeft w:val="0"/>
      <w:marRight w:val="0"/>
      <w:marTop w:val="0"/>
      <w:marBottom w:val="0"/>
      <w:divBdr>
        <w:top w:val="none" w:sz="0" w:space="0" w:color="auto"/>
        <w:left w:val="none" w:sz="0" w:space="0" w:color="auto"/>
        <w:bottom w:val="none" w:sz="0" w:space="0" w:color="auto"/>
        <w:right w:val="none" w:sz="0" w:space="0" w:color="auto"/>
      </w:divBdr>
    </w:div>
    <w:div w:id="710308209">
      <w:bodyDiv w:val="1"/>
      <w:marLeft w:val="0"/>
      <w:marRight w:val="0"/>
      <w:marTop w:val="0"/>
      <w:marBottom w:val="0"/>
      <w:divBdr>
        <w:top w:val="none" w:sz="0" w:space="0" w:color="auto"/>
        <w:left w:val="none" w:sz="0" w:space="0" w:color="auto"/>
        <w:bottom w:val="none" w:sz="0" w:space="0" w:color="auto"/>
        <w:right w:val="none" w:sz="0" w:space="0" w:color="auto"/>
      </w:divBdr>
    </w:div>
    <w:div w:id="710421398">
      <w:bodyDiv w:val="1"/>
      <w:marLeft w:val="0"/>
      <w:marRight w:val="0"/>
      <w:marTop w:val="0"/>
      <w:marBottom w:val="0"/>
      <w:divBdr>
        <w:top w:val="none" w:sz="0" w:space="0" w:color="auto"/>
        <w:left w:val="none" w:sz="0" w:space="0" w:color="auto"/>
        <w:bottom w:val="none" w:sz="0" w:space="0" w:color="auto"/>
        <w:right w:val="none" w:sz="0" w:space="0" w:color="auto"/>
      </w:divBdr>
    </w:div>
    <w:div w:id="711732411">
      <w:bodyDiv w:val="1"/>
      <w:marLeft w:val="0"/>
      <w:marRight w:val="0"/>
      <w:marTop w:val="0"/>
      <w:marBottom w:val="0"/>
      <w:divBdr>
        <w:top w:val="none" w:sz="0" w:space="0" w:color="auto"/>
        <w:left w:val="none" w:sz="0" w:space="0" w:color="auto"/>
        <w:bottom w:val="none" w:sz="0" w:space="0" w:color="auto"/>
        <w:right w:val="none" w:sz="0" w:space="0" w:color="auto"/>
      </w:divBdr>
    </w:div>
    <w:div w:id="711998484">
      <w:bodyDiv w:val="1"/>
      <w:marLeft w:val="0"/>
      <w:marRight w:val="0"/>
      <w:marTop w:val="0"/>
      <w:marBottom w:val="0"/>
      <w:divBdr>
        <w:top w:val="none" w:sz="0" w:space="0" w:color="auto"/>
        <w:left w:val="none" w:sz="0" w:space="0" w:color="auto"/>
        <w:bottom w:val="none" w:sz="0" w:space="0" w:color="auto"/>
        <w:right w:val="none" w:sz="0" w:space="0" w:color="auto"/>
      </w:divBdr>
    </w:div>
    <w:div w:id="712735462">
      <w:bodyDiv w:val="1"/>
      <w:marLeft w:val="0"/>
      <w:marRight w:val="0"/>
      <w:marTop w:val="0"/>
      <w:marBottom w:val="0"/>
      <w:divBdr>
        <w:top w:val="none" w:sz="0" w:space="0" w:color="auto"/>
        <w:left w:val="none" w:sz="0" w:space="0" w:color="auto"/>
        <w:bottom w:val="none" w:sz="0" w:space="0" w:color="auto"/>
        <w:right w:val="none" w:sz="0" w:space="0" w:color="auto"/>
      </w:divBdr>
    </w:div>
    <w:div w:id="712777908">
      <w:bodyDiv w:val="1"/>
      <w:marLeft w:val="0"/>
      <w:marRight w:val="0"/>
      <w:marTop w:val="0"/>
      <w:marBottom w:val="0"/>
      <w:divBdr>
        <w:top w:val="none" w:sz="0" w:space="0" w:color="auto"/>
        <w:left w:val="none" w:sz="0" w:space="0" w:color="auto"/>
        <w:bottom w:val="none" w:sz="0" w:space="0" w:color="auto"/>
        <w:right w:val="none" w:sz="0" w:space="0" w:color="auto"/>
      </w:divBdr>
    </w:div>
    <w:div w:id="713043699">
      <w:bodyDiv w:val="1"/>
      <w:marLeft w:val="0"/>
      <w:marRight w:val="0"/>
      <w:marTop w:val="0"/>
      <w:marBottom w:val="0"/>
      <w:divBdr>
        <w:top w:val="none" w:sz="0" w:space="0" w:color="auto"/>
        <w:left w:val="none" w:sz="0" w:space="0" w:color="auto"/>
        <w:bottom w:val="none" w:sz="0" w:space="0" w:color="auto"/>
        <w:right w:val="none" w:sz="0" w:space="0" w:color="auto"/>
      </w:divBdr>
    </w:div>
    <w:div w:id="713697018">
      <w:bodyDiv w:val="1"/>
      <w:marLeft w:val="0"/>
      <w:marRight w:val="0"/>
      <w:marTop w:val="0"/>
      <w:marBottom w:val="0"/>
      <w:divBdr>
        <w:top w:val="none" w:sz="0" w:space="0" w:color="auto"/>
        <w:left w:val="none" w:sz="0" w:space="0" w:color="auto"/>
        <w:bottom w:val="none" w:sz="0" w:space="0" w:color="auto"/>
        <w:right w:val="none" w:sz="0" w:space="0" w:color="auto"/>
      </w:divBdr>
    </w:div>
    <w:div w:id="714816054">
      <w:bodyDiv w:val="1"/>
      <w:marLeft w:val="0"/>
      <w:marRight w:val="0"/>
      <w:marTop w:val="0"/>
      <w:marBottom w:val="0"/>
      <w:divBdr>
        <w:top w:val="none" w:sz="0" w:space="0" w:color="auto"/>
        <w:left w:val="none" w:sz="0" w:space="0" w:color="auto"/>
        <w:bottom w:val="none" w:sz="0" w:space="0" w:color="auto"/>
        <w:right w:val="none" w:sz="0" w:space="0" w:color="auto"/>
      </w:divBdr>
    </w:div>
    <w:div w:id="714887184">
      <w:bodyDiv w:val="1"/>
      <w:marLeft w:val="0"/>
      <w:marRight w:val="0"/>
      <w:marTop w:val="0"/>
      <w:marBottom w:val="0"/>
      <w:divBdr>
        <w:top w:val="none" w:sz="0" w:space="0" w:color="auto"/>
        <w:left w:val="none" w:sz="0" w:space="0" w:color="auto"/>
        <w:bottom w:val="none" w:sz="0" w:space="0" w:color="auto"/>
        <w:right w:val="none" w:sz="0" w:space="0" w:color="auto"/>
      </w:divBdr>
    </w:div>
    <w:div w:id="716587983">
      <w:bodyDiv w:val="1"/>
      <w:marLeft w:val="0"/>
      <w:marRight w:val="0"/>
      <w:marTop w:val="0"/>
      <w:marBottom w:val="0"/>
      <w:divBdr>
        <w:top w:val="none" w:sz="0" w:space="0" w:color="auto"/>
        <w:left w:val="none" w:sz="0" w:space="0" w:color="auto"/>
        <w:bottom w:val="none" w:sz="0" w:space="0" w:color="auto"/>
        <w:right w:val="none" w:sz="0" w:space="0" w:color="auto"/>
      </w:divBdr>
    </w:div>
    <w:div w:id="717508354">
      <w:bodyDiv w:val="1"/>
      <w:marLeft w:val="0"/>
      <w:marRight w:val="0"/>
      <w:marTop w:val="0"/>
      <w:marBottom w:val="0"/>
      <w:divBdr>
        <w:top w:val="none" w:sz="0" w:space="0" w:color="auto"/>
        <w:left w:val="none" w:sz="0" w:space="0" w:color="auto"/>
        <w:bottom w:val="none" w:sz="0" w:space="0" w:color="auto"/>
        <w:right w:val="none" w:sz="0" w:space="0" w:color="auto"/>
      </w:divBdr>
    </w:div>
    <w:div w:id="717823560">
      <w:bodyDiv w:val="1"/>
      <w:marLeft w:val="0"/>
      <w:marRight w:val="0"/>
      <w:marTop w:val="0"/>
      <w:marBottom w:val="0"/>
      <w:divBdr>
        <w:top w:val="none" w:sz="0" w:space="0" w:color="auto"/>
        <w:left w:val="none" w:sz="0" w:space="0" w:color="auto"/>
        <w:bottom w:val="none" w:sz="0" w:space="0" w:color="auto"/>
        <w:right w:val="none" w:sz="0" w:space="0" w:color="auto"/>
      </w:divBdr>
    </w:div>
    <w:div w:id="718286975">
      <w:bodyDiv w:val="1"/>
      <w:marLeft w:val="0"/>
      <w:marRight w:val="0"/>
      <w:marTop w:val="0"/>
      <w:marBottom w:val="0"/>
      <w:divBdr>
        <w:top w:val="none" w:sz="0" w:space="0" w:color="auto"/>
        <w:left w:val="none" w:sz="0" w:space="0" w:color="auto"/>
        <w:bottom w:val="none" w:sz="0" w:space="0" w:color="auto"/>
        <w:right w:val="none" w:sz="0" w:space="0" w:color="auto"/>
      </w:divBdr>
    </w:div>
    <w:div w:id="718287318">
      <w:bodyDiv w:val="1"/>
      <w:marLeft w:val="0"/>
      <w:marRight w:val="0"/>
      <w:marTop w:val="0"/>
      <w:marBottom w:val="0"/>
      <w:divBdr>
        <w:top w:val="none" w:sz="0" w:space="0" w:color="auto"/>
        <w:left w:val="none" w:sz="0" w:space="0" w:color="auto"/>
        <w:bottom w:val="none" w:sz="0" w:space="0" w:color="auto"/>
        <w:right w:val="none" w:sz="0" w:space="0" w:color="auto"/>
      </w:divBdr>
    </w:div>
    <w:div w:id="718364604">
      <w:bodyDiv w:val="1"/>
      <w:marLeft w:val="0"/>
      <w:marRight w:val="0"/>
      <w:marTop w:val="0"/>
      <w:marBottom w:val="0"/>
      <w:divBdr>
        <w:top w:val="none" w:sz="0" w:space="0" w:color="auto"/>
        <w:left w:val="none" w:sz="0" w:space="0" w:color="auto"/>
        <w:bottom w:val="none" w:sz="0" w:space="0" w:color="auto"/>
        <w:right w:val="none" w:sz="0" w:space="0" w:color="auto"/>
      </w:divBdr>
    </w:div>
    <w:div w:id="719669348">
      <w:bodyDiv w:val="1"/>
      <w:marLeft w:val="0"/>
      <w:marRight w:val="0"/>
      <w:marTop w:val="0"/>
      <w:marBottom w:val="0"/>
      <w:divBdr>
        <w:top w:val="none" w:sz="0" w:space="0" w:color="auto"/>
        <w:left w:val="none" w:sz="0" w:space="0" w:color="auto"/>
        <w:bottom w:val="none" w:sz="0" w:space="0" w:color="auto"/>
        <w:right w:val="none" w:sz="0" w:space="0" w:color="auto"/>
      </w:divBdr>
    </w:div>
    <w:div w:id="719784167">
      <w:bodyDiv w:val="1"/>
      <w:marLeft w:val="0"/>
      <w:marRight w:val="0"/>
      <w:marTop w:val="0"/>
      <w:marBottom w:val="0"/>
      <w:divBdr>
        <w:top w:val="none" w:sz="0" w:space="0" w:color="auto"/>
        <w:left w:val="none" w:sz="0" w:space="0" w:color="auto"/>
        <w:bottom w:val="none" w:sz="0" w:space="0" w:color="auto"/>
        <w:right w:val="none" w:sz="0" w:space="0" w:color="auto"/>
      </w:divBdr>
    </w:div>
    <w:div w:id="720442818">
      <w:bodyDiv w:val="1"/>
      <w:marLeft w:val="0"/>
      <w:marRight w:val="0"/>
      <w:marTop w:val="0"/>
      <w:marBottom w:val="0"/>
      <w:divBdr>
        <w:top w:val="none" w:sz="0" w:space="0" w:color="auto"/>
        <w:left w:val="none" w:sz="0" w:space="0" w:color="auto"/>
        <w:bottom w:val="none" w:sz="0" w:space="0" w:color="auto"/>
        <w:right w:val="none" w:sz="0" w:space="0" w:color="auto"/>
      </w:divBdr>
    </w:div>
    <w:div w:id="720792469">
      <w:bodyDiv w:val="1"/>
      <w:marLeft w:val="0"/>
      <w:marRight w:val="0"/>
      <w:marTop w:val="0"/>
      <w:marBottom w:val="0"/>
      <w:divBdr>
        <w:top w:val="none" w:sz="0" w:space="0" w:color="auto"/>
        <w:left w:val="none" w:sz="0" w:space="0" w:color="auto"/>
        <w:bottom w:val="none" w:sz="0" w:space="0" w:color="auto"/>
        <w:right w:val="none" w:sz="0" w:space="0" w:color="auto"/>
      </w:divBdr>
    </w:div>
    <w:div w:id="721635602">
      <w:bodyDiv w:val="1"/>
      <w:marLeft w:val="0"/>
      <w:marRight w:val="0"/>
      <w:marTop w:val="0"/>
      <w:marBottom w:val="0"/>
      <w:divBdr>
        <w:top w:val="none" w:sz="0" w:space="0" w:color="auto"/>
        <w:left w:val="none" w:sz="0" w:space="0" w:color="auto"/>
        <w:bottom w:val="none" w:sz="0" w:space="0" w:color="auto"/>
        <w:right w:val="none" w:sz="0" w:space="0" w:color="auto"/>
      </w:divBdr>
    </w:div>
    <w:div w:id="722288922">
      <w:bodyDiv w:val="1"/>
      <w:marLeft w:val="0"/>
      <w:marRight w:val="0"/>
      <w:marTop w:val="0"/>
      <w:marBottom w:val="0"/>
      <w:divBdr>
        <w:top w:val="none" w:sz="0" w:space="0" w:color="auto"/>
        <w:left w:val="none" w:sz="0" w:space="0" w:color="auto"/>
        <w:bottom w:val="none" w:sz="0" w:space="0" w:color="auto"/>
        <w:right w:val="none" w:sz="0" w:space="0" w:color="auto"/>
      </w:divBdr>
    </w:div>
    <w:div w:id="722632272">
      <w:bodyDiv w:val="1"/>
      <w:marLeft w:val="0"/>
      <w:marRight w:val="0"/>
      <w:marTop w:val="0"/>
      <w:marBottom w:val="0"/>
      <w:divBdr>
        <w:top w:val="none" w:sz="0" w:space="0" w:color="auto"/>
        <w:left w:val="none" w:sz="0" w:space="0" w:color="auto"/>
        <w:bottom w:val="none" w:sz="0" w:space="0" w:color="auto"/>
        <w:right w:val="none" w:sz="0" w:space="0" w:color="auto"/>
      </w:divBdr>
    </w:div>
    <w:div w:id="723456306">
      <w:bodyDiv w:val="1"/>
      <w:marLeft w:val="0"/>
      <w:marRight w:val="0"/>
      <w:marTop w:val="0"/>
      <w:marBottom w:val="0"/>
      <w:divBdr>
        <w:top w:val="none" w:sz="0" w:space="0" w:color="auto"/>
        <w:left w:val="none" w:sz="0" w:space="0" w:color="auto"/>
        <w:bottom w:val="none" w:sz="0" w:space="0" w:color="auto"/>
        <w:right w:val="none" w:sz="0" w:space="0" w:color="auto"/>
      </w:divBdr>
    </w:div>
    <w:div w:id="723679717">
      <w:bodyDiv w:val="1"/>
      <w:marLeft w:val="0"/>
      <w:marRight w:val="0"/>
      <w:marTop w:val="0"/>
      <w:marBottom w:val="0"/>
      <w:divBdr>
        <w:top w:val="none" w:sz="0" w:space="0" w:color="auto"/>
        <w:left w:val="none" w:sz="0" w:space="0" w:color="auto"/>
        <w:bottom w:val="none" w:sz="0" w:space="0" w:color="auto"/>
        <w:right w:val="none" w:sz="0" w:space="0" w:color="auto"/>
      </w:divBdr>
    </w:div>
    <w:div w:id="725253449">
      <w:bodyDiv w:val="1"/>
      <w:marLeft w:val="0"/>
      <w:marRight w:val="0"/>
      <w:marTop w:val="0"/>
      <w:marBottom w:val="0"/>
      <w:divBdr>
        <w:top w:val="none" w:sz="0" w:space="0" w:color="auto"/>
        <w:left w:val="none" w:sz="0" w:space="0" w:color="auto"/>
        <w:bottom w:val="none" w:sz="0" w:space="0" w:color="auto"/>
        <w:right w:val="none" w:sz="0" w:space="0" w:color="auto"/>
      </w:divBdr>
    </w:div>
    <w:div w:id="726336880">
      <w:bodyDiv w:val="1"/>
      <w:marLeft w:val="0"/>
      <w:marRight w:val="0"/>
      <w:marTop w:val="0"/>
      <w:marBottom w:val="0"/>
      <w:divBdr>
        <w:top w:val="none" w:sz="0" w:space="0" w:color="auto"/>
        <w:left w:val="none" w:sz="0" w:space="0" w:color="auto"/>
        <w:bottom w:val="none" w:sz="0" w:space="0" w:color="auto"/>
        <w:right w:val="none" w:sz="0" w:space="0" w:color="auto"/>
      </w:divBdr>
    </w:div>
    <w:div w:id="728528574">
      <w:bodyDiv w:val="1"/>
      <w:marLeft w:val="0"/>
      <w:marRight w:val="0"/>
      <w:marTop w:val="0"/>
      <w:marBottom w:val="0"/>
      <w:divBdr>
        <w:top w:val="none" w:sz="0" w:space="0" w:color="auto"/>
        <w:left w:val="none" w:sz="0" w:space="0" w:color="auto"/>
        <w:bottom w:val="none" w:sz="0" w:space="0" w:color="auto"/>
        <w:right w:val="none" w:sz="0" w:space="0" w:color="auto"/>
      </w:divBdr>
    </w:div>
    <w:div w:id="731732530">
      <w:bodyDiv w:val="1"/>
      <w:marLeft w:val="0"/>
      <w:marRight w:val="0"/>
      <w:marTop w:val="0"/>
      <w:marBottom w:val="0"/>
      <w:divBdr>
        <w:top w:val="none" w:sz="0" w:space="0" w:color="auto"/>
        <w:left w:val="none" w:sz="0" w:space="0" w:color="auto"/>
        <w:bottom w:val="none" w:sz="0" w:space="0" w:color="auto"/>
        <w:right w:val="none" w:sz="0" w:space="0" w:color="auto"/>
      </w:divBdr>
    </w:div>
    <w:div w:id="731780419">
      <w:bodyDiv w:val="1"/>
      <w:marLeft w:val="0"/>
      <w:marRight w:val="0"/>
      <w:marTop w:val="0"/>
      <w:marBottom w:val="0"/>
      <w:divBdr>
        <w:top w:val="none" w:sz="0" w:space="0" w:color="auto"/>
        <w:left w:val="none" w:sz="0" w:space="0" w:color="auto"/>
        <w:bottom w:val="none" w:sz="0" w:space="0" w:color="auto"/>
        <w:right w:val="none" w:sz="0" w:space="0" w:color="auto"/>
      </w:divBdr>
    </w:div>
    <w:div w:id="731930523">
      <w:bodyDiv w:val="1"/>
      <w:marLeft w:val="0"/>
      <w:marRight w:val="0"/>
      <w:marTop w:val="0"/>
      <w:marBottom w:val="0"/>
      <w:divBdr>
        <w:top w:val="none" w:sz="0" w:space="0" w:color="auto"/>
        <w:left w:val="none" w:sz="0" w:space="0" w:color="auto"/>
        <w:bottom w:val="none" w:sz="0" w:space="0" w:color="auto"/>
        <w:right w:val="none" w:sz="0" w:space="0" w:color="auto"/>
      </w:divBdr>
    </w:div>
    <w:div w:id="731974211">
      <w:bodyDiv w:val="1"/>
      <w:marLeft w:val="0"/>
      <w:marRight w:val="0"/>
      <w:marTop w:val="0"/>
      <w:marBottom w:val="0"/>
      <w:divBdr>
        <w:top w:val="none" w:sz="0" w:space="0" w:color="auto"/>
        <w:left w:val="none" w:sz="0" w:space="0" w:color="auto"/>
        <w:bottom w:val="none" w:sz="0" w:space="0" w:color="auto"/>
        <w:right w:val="none" w:sz="0" w:space="0" w:color="auto"/>
      </w:divBdr>
    </w:div>
    <w:div w:id="732896310">
      <w:bodyDiv w:val="1"/>
      <w:marLeft w:val="0"/>
      <w:marRight w:val="0"/>
      <w:marTop w:val="0"/>
      <w:marBottom w:val="0"/>
      <w:divBdr>
        <w:top w:val="none" w:sz="0" w:space="0" w:color="auto"/>
        <w:left w:val="none" w:sz="0" w:space="0" w:color="auto"/>
        <w:bottom w:val="none" w:sz="0" w:space="0" w:color="auto"/>
        <w:right w:val="none" w:sz="0" w:space="0" w:color="auto"/>
      </w:divBdr>
    </w:div>
    <w:div w:id="732969740">
      <w:bodyDiv w:val="1"/>
      <w:marLeft w:val="0"/>
      <w:marRight w:val="0"/>
      <w:marTop w:val="0"/>
      <w:marBottom w:val="0"/>
      <w:divBdr>
        <w:top w:val="none" w:sz="0" w:space="0" w:color="auto"/>
        <w:left w:val="none" w:sz="0" w:space="0" w:color="auto"/>
        <w:bottom w:val="none" w:sz="0" w:space="0" w:color="auto"/>
        <w:right w:val="none" w:sz="0" w:space="0" w:color="auto"/>
      </w:divBdr>
    </w:div>
    <w:div w:id="734665674">
      <w:bodyDiv w:val="1"/>
      <w:marLeft w:val="0"/>
      <w:marRight w:val="0"/>
      <w:marTop w:val="0"/>
      <w:marBottom w:val="0"/>
      <w:divBdr>
        <w:top w:val="none" w:sz="0" w:space="0" w:color="auto"/>
        <w:left w:val="none" w:sz="0" w:space="0" w:color="auto"/>
        <w:bottom w:val="none" w:sz="0" w:space="0" w:color="auto"/>
        <w:right w:val="none" w:sz="0" w:space="0" w:color="auto"/>
      </w:divBdr>
    </w:div>
    <w:div w:id="736057016">
      <w:bodyDiv w:val="1"/>
      <w:marLeft w:val="0"/>
      <w:marRight w:val="0"/>
      <w:marTop w:val="0"/>
      <w:marBottom w:val="0"/>
      <w:divBdr>
        <w:top w:val="none" w:sz="0" w:space="0" w:color="auto"/>
        <w:left w:val="none" w:sz="0" w:space="0" w:color="auto"/>
        <w:bottom w:val="none" w:sz="0" w:space="0" w:color="auto"/>
        <w:right w:val="none" w:sz="0" w:space="0" w:color="auto"/>
      </w:divBdr>
    </w:div>
    <w:div w:id="736245699">
      <w:bodyDiv w:val="1"/>
      <w:marLeft w:val="0"/>
      <w:marRight w:val="0"/>
      <w:marTop w:val="0"/>
      <w:marBottom w:val="0"/>
      <w:divBdr>
        <w:top w:val="none" w:sz="0" w:space="0" w:color="auto"/>
        <w:left w:val="none" w:sz="0" w:space="0" w:color="auto"/>
        <w:bottom w:val="none" w:sz="0" w:space="0" w:color="auto"/>
        <w:right w:val="none" w:sz="0" w:space="0" w:color="auto"/>
      </w:divBdr>
    </w:div>
    <w:div w:id="736245739">
      <w:bodyDiv w:val="1"/>
      <w:marLeft w:val="0"/>
      <w:marRight w:val="0"/>
      <w:marTop w:val="0"/>
      <w:marBottom w:val="0"/>
      <w:divBdr>
        <w:top w:val="none" w:sz="0" w:space="0" w:color="auto"/>
        <w:left w:val="none" w:sz="0" w:space="0" w:color="auto"/>
        <w:bottom w:val="none" w:sz="0" w:space="0" w:color="auto"/>
        <w:right w:val="none" w:sz="0" w:space="0" w:color="auto"/>
      </w:divBdr>
    </w:div>
    <w:div w:id="739058981">
      <w:bodyDiv w:val="1"/>
      <w:marLeft w:val="0"/>
      <w:marRight w:val="0"/>
      <w:marTop w:val="0"/>
      <w:marBottom w:val="0"/>
      <w:divBdr>
        <w:top w:val="none" w:sz="0" w:space="0" w:color="auto"/>
        <w:left w:val="none" w:sz="0" w:space="0" w:color="auto"/>
        <w:bottom w:val="none" w:sz="0" w:space="0" w:color="auto"/>
        <w:right w:val="none" w:sz="0" w:space="0" w:color="auto"/>
      </w:divBdr>
    </w:div>
    <w:div w:id="739254489">
      <w:bodyDiv w:val="1"/>
      <w:marLeft w:val="0"/>
      <w:marRight w:val="0"/>
      <w:marTop w:val="0"/>
      <w:marBottom w:val="0"/>
      <w:divBdr>
        <w:top w:val="none" w:sz="0" w:space="0" w:color="auto"/>
        <w:left w:val="none" w:sz="0" w:space="0" w:color="auto"/>
        <w:bottom w:val="none" w:sz="0" w:space="0" w:color="auto"/>
        <w:right w:val="none" w:sz="0" w:space="0" w:color="auto"/>
      </w:divBdr>
    </w:div>
    <w:div w:id="740062637">
      <w:bodyDiv w:val="1"/>
      <w:marLeft w:val="0"/>
      <w:marRight w:val="0"/>
      <w:marTop w:val="0"/>
      <w:marBottom w:val="0"/>
      <w:divBdr>
        <w:top w:val="none" w:sz="0" w:space="0" w:color="auto"/>
        <w:left w:val="none" w:sz="0" w:space="0" w:color="auto"/>
        <w:bottom w:val="none" w:sz="0" w:space="0" w:color="auto"/>
        <w:right w:val="none" w:sz="0" w:space="0" w:color="auto"/>
      </w:divBdr>
    </w:div>
    <w:div w:id="740979187">
      <w:bodyDiv w:val="1"/>
      <w:marLeft w:val="0"/>
      <w:marRight w:val="0"/>
      <w:marTop w:val="0"/>
      <w:marBottom w:val="0"/>
      <w:divBdr>
        <w:top w:val="none" w:sz="0" w:space="0" w:color="auto"/>
        <w:left w:val="none" w:sz="0" w:space="0" w:color="auto"/>
        <w:bottom w:val="none" w:sz="0" w:space="0" w:color="auto"/>
        <w:right w:val="none" w:sz="0" w:space="0" w:color="auto"/>
      </w:divBdr>
    </w:div>
    <w:div w:id="741097094">
      <w:bodyDiv w:val="1"/>
      <w:marLeft w:val="0"/>
      <w:marRight w:val="0"/>
      <w:marTop w:val="0"/>
      <w:marBottom w:val="0"/>
      <w:divBdr>
        <w:top w:val="none" w:sz="0" w:space="0" w:color="auto"/>
        <w:left w:val="none" w:sz="0" w:space="0" w:color="auto"/>
        <w:bottom w:val="none" w:sz="0" w:space="0" w:color="auto"/>
        <w:right w:val="none" w:sz="0" w:space="0" w:color="auto"/>
      </w:divBdr>
    </w:div>
    <w:div w:id="742262483">
      <w:bodyDiv w:val="1"/>
      <w:marLeft w:val="0"/>
      <w:marRight w:val="0"/>
      <w:marTop w:val="0"/>
      <w:marBottom w:val="0"/>
      <w:divBdr>
        <w:top w:val="none" w:sz="0" w:space="0" w:color="auto"/>
        <w:left w:val="none" w:sz="0" w:space="0" w:color="auto"/>
        <w:bottom w:val="none" w:sz="0" w:space="0" w:color="auto"/>
        <w:right w:val="none" w:sz="0" w:space="0" w:color="auto"/>
      </w:divBdr>
    </w:div>
    <w:div w:id="742486047">
      <w:bodyDiv w:val="1"/>
      <w:marLeft w:val="0"/>
      <w:marRight w:val="0"/>
      <w:marTop w:val="0"/>
      <w:marBottom w:val="0"/>
      <w:divBdr>
        <w:top w:val="none" w:sz="0" w:space="0" w:color="auto"/>
        <w:left w:val="none" w:sz="0" w:space="0" w:color="auto"/>
        <w:bottom w:val="none" w:sz="0" w:space="0" w:color="auto"/>
        <w:right w:val="none" w:sz="0" w:space="0" w:color="auto"/>
      </w:divBdr>
    </w:div>
    <w:div w:id="743186882">
      <w:bodyDiv w:val="1"/>
      <w:marLeft w:val="0"/>
      <w:marRight w:val="0"/>
      <w:marTop w:val="0"/>
      <w:marBottom w:val="0"/>
      <w:divBdr>
        <w:top w:val="none" w:sz="0" w:space="0" w:color="auto"/>
        <w:left w:val="none" w:sz="0" w:space="0" w:color="auto"/>
        <w:bottom w:val="none" w:sz="0" w:space="0" w:color="auto"/>
        <w:right w:val="none" w:sz="0" w:space="0" w:color="auto"/>
      </w:divBdr>
    </w:div>
    <w:div w:id="743340721">
      <w:bodyDiv w:val="1"/>
      <w:marLeft w:val="0"/>
      <w:marRight w:val="0"/>
      <w:marTop w:val="0"/>
      <w:marBottom w:val="0"/>
      <w:divBdr>
        <w:top w:val="none" w:sz="0" w:space="0" w:color="auto"/>
        <w:left w:val="none" w:sz="0" w:space="0" w:color="auto"/>
        <w:bottom w:val="none" w:sz="0" w:space="0" w:color="auto"/>
        <w:right w:val="none" w:sz="0" w:space="0" w:color="auto"/>
      </w:divBdr>
    </w:div>
    <w:div w:id="743800216">
      <w:bodyDiv w:val="1"/>
      <w:marLeft w:val="0"/>
      <w:marRight w:val="0"/>
      <w:marTop w:val="0"/>
      <w:marBottom w:val="0"/>
      <w:divBdr>
        <w:top w:val="none" w:sz="0" w:space="0" w:color="auto"/>
        <w:left w:val="none" w:sz="0" w:space="0" w:color="auto"/>
        <w:bottom w:val="none" w:sz="0" w:space="0" w:color="auto"/>
        <w:right w:val="none" w:sz="0" w:space="0" w:color="auto"/>
      </w:divBdr>
    </w:div>
    <w:div w:id="744381942">
      <w:bodyDiv w:val="1"/>
      <w:marLeft w:val="0"/>
      <w:marRight w:val="0"/>
      <w:marTop w:val="0"/>
      <w:marBottom w:val="0"/>
      <w:divBdr>
        <w:top w:val="none" w:sz="0" w:space="0" w:color="auto"/>
        <w:left w:val="none" w:sz="0" w:space="0" w:color="auto"/>
        <w:bottom w:val="none" w:sz="0" w:space="0" w:color="auto"/>
        <w:right w:val="none" w:sz="0" w:space="0" w:color="auto"/>
      </w:divBdr>
    </w:div>
    <w:div w:id="744841437">
      <w:bodyDiv w:val="1"/>
      <w:marLeft w:val="0"/>
      <w:marRight w:val="0"/>
      <w:marTop w:val="0"/>
      <w:marBottom w:val="0"/>
      <w:divBdr>
        <w:top w:val="none" w:sz="0" w:space="0" w:color="auto"/>
        <w:left w:val="none" w:sz="0" w:space="0" w:color="auto"/>
        <w:bottom w:val="none" w:sz="0" w:space="0" w:color="auto"/>
        <w:right w:val="none" w:sz="0" w:space="0" w:color="auto"/>
      </w:divBdr>
    </w:div>
    <w:div w:id="744884332">
      <w:bodyDiv w:val="1"/>
      <w:marLeft w:val="0"/>
      <w:marRight w:val="0"/>
      <w:marTop w:val="0"/>
      <w:marBottom w:val="0"/>
      <w:divBdr>
        <w:top w:val="none" w:sz="0" w:space="0" w:color="auto"/>
        <w:left w:val="none" w:sz="0" w:space="0" w:color="auto"/>
        <w:bottom w:val="none" w:sz="0" w:space="0" w:color="auto"/>
        <w:right w:val="none" w:sz="0" w:space="0" w:color="auto"/>
      </w:divBdr>
    </w:div>
    <w:div w:id="745105864">
      <w:bodyDiv w:val="1"/>
      <w:marLeft w:val="0"/>
      <w:marRight w:val="0"/>
      <w:marTop w:val="0"/>
      <w:marBottom w:val="0"/>
      <w:divBdr>
        <w:top w:val="none" w:sz="0" w:space="0" w:color="auto"/>
        <w:left w:val="none" w:sz="0" w:space="0" w:color="auto"/>
        <w:bottom w:val="none" w:sz="0" w:space="0" w:color="auto"/>
        <w:right w:val="none" w:sz="0" w:space="0" w:color="auto"/>
      </w:divBdr>
    </w:div>
    <w:div w:id="745344924">
      <w:bodyDiv w:val="1"/>
      <w:marLeft w:val="0"/>
      <w:marRight w:val="0"/>
      <w:marTop w:val="0"/>
      <w:marBottom w:val="0"/>
      <w:divBdr>
        <w:top w:val="none" w:sz="0" w:space="0" w:color="auto"/>
        <w:left w:val="none" w:sz="0" w:space="0" w:color="auto"/>
        <w:bottom w:val="none" w:sz="0" w:space="0" w:color="auto"/>
        <w:right w:val="none" w:sz="0" w:space="0" w:color="auto"/>
      </w:divBdr>
    </w:div>
    <w:div w:id="746145860">
      <w:bodyDiv w:val="1"/>
      <w:marLeft w:val="0"/>
      <w:marRight w:val="0"/>
      <w:marTop w:val="0"/>
      <w:marBottom w:val="0"/>
      <w:divBdr>
        <w:top w:val="none" w:sz="0" w:space="0" w:color="auto"/>
        <w:left w:val="none" w:sz="0" w:space="0" w:color="auto"/>
        <w:bottom w:val="none" w:sz="0" w:space="0" w:color="auto"/>
        <w:right w:val="none" w:sz="0" w:space="0" w:color="auto"/>
      </w:divBdr>
    </w:div>
    <w:div w:id="746195328">
      <w:bodyDiv w:val="1"/>
      <w:marLeft w:val="0"/>
      <w:marRight w:val="0"/>
      <w:marTop w:val="0"/>
      <w:marBottom w:val="0"/>
      <w:divBdr>
        <w:top w:val="none" w:sz="0" w:space="0" w:color="auto"/>
        <w:left w:val="none" w:sz="0" w:space="0" w:color="auto"/>
        <w:bottom w:val="none" w:sz="0" w:space="0" w:color="auto"/>
        <w:right w:val="none" w:sz="0" w:space="0" w:color="auto"/>
      </w:divBdr>
    </w:div>
    <w:div w:id="748770111">
      <w:bodyDiv w:val="1"/>
      <w:marLeft w:val="0"/>
      <w:marRight w:val="0"/>
      <w:marTop w:val="0"/>
      <w:marBottom w:val="0"/>
      <w:divBdr>
        <w:top w:val="none" w:sz="0" w:space="0" w:color="auto"/>
        <w:left w:val="none" w:sz="0" w:space="0" w:color="auto"/>
        <w:bottom w:val="none" w:sz="0" w:space="0" w:color="auto"/>
        <w:right w:val="none" w:sz="0" w:space="0" w:color="auto"/>
      </w:divBdr>
    </w:div>
    <w:div w:id="749304904">
      <w:bodyDiv w:val="1"/>
      <w:marLeft w:val="0"/>
      <w:marRight w:val="0"/>
      <w:marTop w:val="0"/>
      <w:marBottom w:val="0"/>
      <w:divBdr>
        <w:top w:val="none" w:sz="0" w:space="0" w:color="auto"/>
        <w:left w:val="none" w:sz="0" w:space="0" w:color="auto"/>
        <w:bottom w:val="none" w:sz="0" w:space="0" w:color="auto"/>
        <w:right w:val="none" w:sz="0" w:space="0" w:color="auto"/>
      </w:divBdr>
    </w:div>
    <w:div w:id="752628823">
      <w:bodyDiv w:val="1"/>
      <w:marLeft w:val="0"/>
      <w:marRight w:val="0"/>
      <w:marTop w:val="0"/>
      <w:marBottom w:val="0"/>
      <w:divBdr>
        <w:top w:val="none" w:sz="0" w:space="0" w:color="auto"/>
        <w:left w:val="none" w:sz="0" w:space="0" w:color="auto"/>
        <w:bottom w:val="none" w:sz="0" w:space="0" w:color="auto"/>
        <w:right w:val="none" w:sz="0" w:space="0" w:color="auto"/>
      </w:divBdr>
    </w:div>
    <w:div w:id="753236488">
      <w:bodyDiv w:val="1"/>
      <w:marLeft w:val="0"/>
      <w:marRight w:val="0"/>
      <w:marTop w:val="0"/>
      <w:marBottom w:val="0"/>
      <w:divBdr>
        <w:top w:val="none" w:sz="0" w:space="0" w:color="auto"/>
        <w:left w:val="none" w:sz="0" w:space="0" w:color="auto"/>
        <w:bottom w:val="none" w:sz="0" w:space="0" w:color="auto"/>
        <w:right w:val="none" w:sz="0" w:space="0" w:color="auto"/>
      </w:divBdr>
    </w:div>
    <w:div w:id="753623726">
      <w:bodyDiv w:val="1"/>
      <w:marLeft w:val="0"/>
      <w:marRight w:val="0"/>
      <w:marTop w:val="0"/>
      <w:marBottom w:val="0"/>
      <w:divBdr>
        <w:top w:val="none" w:sz="0" w:space="0" w:color="auto"/>
        <w:left w:val="none" w:sz="0" w:space="0" w:color="auto"/>
        <w:bottom w:val="none" w:sz="0" w:space="0" w:color="auto"/>
        <w:right w:val="none" w:sz="0" w:space="0" w:color="auto"/>
      </w:divBdr>
    </w:div>
    <w:div w:id="756288400">
      <w:bodyDiv w:val="1"/>
      <w:marLeft w:val="0"/>
      <w:marRight w:val="0"/>
      <w:marTop w:val="0"/>
      <w:marBottom w:val="0"/>
      <w:divBdr>
        <w:top w:val="none" w:sz="0" w:space="0" w:color="auto"/>
        <w:left w:val="none" w:sz="0" w:space="0" w:color="auto"/>
        <w:bottom w:val="none" w:sz="0" w:space="0" w:color="auto"/>
        <w:right w:val="none" w:sz="0" w:space="0" w:color="auto"/>
      </w:divBdr>
    </w:div>
    <w:div w:id="761344181">
      <w:bodyDiv w:val="1"/>
      <w:marLeft w:val="0"/>
      <w:marRight w:val="0"/>
      <w:marTop w:val="0"/>
      <w:marBottom w:val="0"/>
      <w:divBdr>
        <w:top w:val="none" w:sz="0" w:space="0" w:color="auto"/>
        <w:left w:val="none" w:sz="0" w:space="0" w:color="auto"/>
        <w:bottom w:val="none" w:sz="0" w:space="0" w:color="auto"/>
        <w:right w:val="none" w:sz="0" w:space="0" w:color="auto"/>
      </w:divBdr>
    </w:div>
    <w:div w:id="762532850">
      <w:bodyDiv w:val="1"/>
      <w:marLeft w:val="0"/>
      <w:marRight w:val="0"/>
      <w:marTop w:val="0"/>
      <w:marBottom w:val="0"/>
      <w:divBdr>
        <w:top w:val="none" w:sz="0" w:space="0" w:color="auto"/>
        <w:left w:val="none" w:sz="0" w:space="0" w:color="auto"/>
        <w:bottom w:val="none" w:sz="0" w:space="0" w:color="auto"/>
        <w:right w:val="none" w:sz="0" w:space="0" w:color="auto"/>
      </w:divBdr>
    </w:div>
    <w:div w:id="763257729">
      <w:bodyDiv w:val="1"/>
      <w:marLeft w:val="0"/>
      <w:marRight w:val="0"/>
      <w:marTop w:val="0"/>
      <w:marBottom w:val="0"/>
      <w:divBdr>
        <w:top w:val="none" w:sz="0" w:space="0" w:color="auto"/>
        <w:left w:val="none" w:sz="0" w:space="0" w:color="auto"/>
        <w:bottom w:val="none" w:sz="0" w:space="0" w:color="auto"/>
        <w:right w:val="none" w:sz="0" w:space="0" w:color="auto"/>
      </w:divBdr>
    </w:div>
    <w:div w:id="765078494">
      <w:bodyDiv w:val="1"/>
      <w:marLeft w:val="0"/>
      <w:marRight w:val="0"/>
      <w:marTop w:val="0"/>
      <w:marBottom w:val="0"/>
      <w:divBdr>
        <w:top w:val="none" w:sz="0" w:space="0" w:color="auto"/>
        <w:left w:val="none" w:sz="0" w:space="0" w:color="auto"/>
        <w:bottom w:val="none" w:sz="0" w:space="0" w:color="auto"/>
        <w:right w:val="none" w:sz="0" w:space="0" w:color="auto"/>
      </w:divBdr>
    </w:div>
    <w:div w:id="766123766">
      <w:bodyDiv w:val="1"/>
      <w:marLeft w:val="0"/>
      <w:marRight w:val="0"/>
      <w:marTop w:val="0"/>
      <w:marBottom w:val="0"/>
      <w:divBdr>
        <w:top w:val="none" w:sz="0" w:space="0" w:color="auto"/>
        <w:left w:val="none" w:sz="0" w:space="0" w:color="auto"/>
        <w:bottom w:val="none" w:sz="0" w:space="0" w:color="auto"/>
        <w:right w:val="none" w:sz="0" w:space="0" w:color="auto"/>
      </w:divBdr>
    </w:div>
    <w:div w:id="766509143">
      <w:bodyDiv w:val="1"/>
      <w:marLeft w:val="0"/>
      <w:marRight w:val="0"/>
      <w:marTop w:val="0"/>
      <w:marBottom w:val="0"/>
      <w:divBdr>
        <w:top w:val="none" w:sz="0" w:space="0" w:color="auto"/>
        <w:left w:val="none" w:sz="0" w:space="0" w:color="auto"/>
        <w:bottom w:val="none" w:sz="0" w:space="0" w:color="auto"/>
        <w:right w:val="none" w:sz="0" w:space="0" w:color="auto"/>
      </w:divBdr>
    </w:div>
    <w:div w:id="766776512">
      <w:bodyDiv w:val="1"/>
      <w:marLeft w:val="0"/>
      <w:marRight w:val="0"/>
      <w:marTop w:val="0"/>
      <w:marBottom w:val="0"/>
      <w:divBdr>
        <w:top w:val="none" w:sz="0" w:space="0" w:color="auto"/>
        <w:left w:val="none" w:sz="0" w:space="0" w:color="auto"/>
        <w:bottom w:val="none" w:sz="0" w:space="0" w:color="auto"/>
        <w:right w:val="none" w:sz="0" w:space="0" w:color="auto"/>
      </w:divBdr>
    </w:div>
    <w:div w:id="766922869">
      <w:bodyDiv w:val="1"/>
      <w:marLeft w:val="0"/>
      <w:marRight w:val="0"/>
      <w:marTop w:val="0"/>
      <w:marBottom w:val="0"/>
      <w:divBdr>
        <w:top w:val="none" w:sz="0" w:space="0" w:color="auto"/>
        <w:left w:val="none" w:sz="0" w:space="0" w:color="auto"/>
        <w:bottom w:val="none" w:sz="0" w:space="0" w:color="auto"/>
        <w:right w:val="none" w:sz="0" w:space="0" w:color="auto"/>
      </w:divBdr>
    </w:div>
    <w:div w:id="766928709">
      <w:bodyDiv w:val="1"/>
      <w:marLeft w:val="0"/>
      <w:marRight w:val="0"/>
      <w:marTop w:val="0"/>
      <w:marBottom w:val="0"/>
      <w:divBdr>
        <w:top w:val="none" w:sz="0" w:space="0" w:color="auto"/>
        <w:left w:val="none" w:sz="0" w:space="0" w:color="auto"/>
        <w:bottom w:val="none" w:sz="0" w:space="0" w:color="auto"/>
        <w:right w:val="none" w:sz="0" w:space="0" w:color="auto"/>
      </w:divBdr>
    </w:div>
    <w:div w:id="767576478">
      <w:bodyDiv w:val="1"/>
      <w:marLeft w:val="0"/>
      <w:marRight w:val="0"/>
      <w:marTop w:val="0"/>
      <w:marBottom w:val="0"/>
      <w:divBdr>
        <w:top w:val="none" w:sz="0" w:space="0" w:color="auto"/>
        <w:left w:val="none" w:sz="0" w:space="0" w:color="auto"/>
        <w:bottom w:val="none" w:sz="0" w:space="0" w:color="auto"/>
        <w:right w:val="none" w:sz="0" w:space="0" w:color="auto"/>
      </w:divBdr>
    </w:div>
    <w:div w:id="769592324">
      <w:bodyDiv w:val="1"/>
      <w:marLeft w:val="0"/>
      <w:marRight w:val="0"/>
      <w:marTop w:val="0"/>
      <w:marBottom w:val="0"/>
      <w:divBdr>
        <w:top w:val="none" w:sz="0" w:space="0" w:color="auto"/>
        <w:left w:val="none" w:sz="0" w:space="0" w:color="auto"/>
        <w:bottom w:val="none" w:sz="0" w:space="0" w:color="auto"/>
        <w:right w:val="none" w:sz="0" w:space="0" w:color="auto"/>
      </w:divBdr>
    </w:div>
    <w:div w:id="771702032">
      <w:bodyDiv w:val="1"/>
      <w:marLeft w:val="0"/>
      <w:marRight w:val="0"/>
      <w:marTop w:val="0"/>
      <w:marBottom w:val="0"/>
      <w:divBdr>
        <w:top w:val="none" w:sz="0" w:space="0" w:color="auto"/>
        <w:left w:val="none" w:sz="0" w:space="0" w:color="auto"/>
        <w:bottom w:val="none" w:sz="0" w:space="0" w:color="auto"/>
        <w:right w:val="none" w:sz="0" w:space="0" w:color="auto"/>
      </w:divBdr>
    </w:div>
    <w:div w:id="772210966">
      <w:bodyDiv w:val="1"/>
      <w:marLeft w:val="0"/>
      <w:marRight w:val="0"/>
      <w:marTop w:val="0"/>
      <w:marBottom w:val="0"/>
      <w:divBdr>
        <w:top w:val="none" w:sz="0" w:space="0" w:color="auto"/>
        <w:left w:val="none" w:sz="0" w:space="0" w:color="auto"/>
        <w:bottom w:val="none" w:sz="0" w:space="0" w:color="auto"/>
        <w:right w:val="none" w:sz="0" w:space="0" w:color="auto"/>
      </w:divBdr>
    </w:div>
    <w:div w:id="772290556">
      <w:bodyDiv w:val="1"/>
      <w:marLeft w:val="0"/>
      <w:marRight w:val="0"/>
      <w:marTop w:val="0"/>
      <w:marBottom w:val="0"/>
      <w:divBdr>
        <w:top w:val="none" w:sz="0" w:space="0" w:color="auto"/>
        <w:left w:val="none" w:sz="0" w:space="0" w:color="auto"/>
        <w:bottom w:val="none" w:sz="0" w:space="0" w:color="auto"/>
        <w:right w:val="none" w:sz="0" w:space="0" w:color="auto"/>
      </w:divBdr>
    </w:div>
    <w:div w:id="772632113">
      <w:bodyDiv w:val="1"/>
      <w:marLeft w:val="0"/>
      <w:marRight w:val="0"/>
      <w:marTop w:val="0"/>
      <w:marBottom w:val="0"/>
      <w:divBdr>
        <w:top w:val="none" w:sz="0" w:space="0" w:color="auto"/>
        <w:left w:val="none" w:sz="0" w:space="0" w:color="auto"/>
        <w:bottom w:val="none" w:sz="0" w:space="0" w:color="auto"/>
        <w:right w:val="none" w:sz="0" w:space="0" w:color="auto"/>
      </w:divBdr>
    </w:div>
    <w:div w:id="774331706">
      <w:bodyDiv w:val="1"/>
      <w:marLeft w:val="0"/>
      <w:marRight w:val="0"/>
      <w:marTop w:val="0"/>
      <w:marBottom w:val="0"/>
      <w:divBdr>
        <w:top w:val="none" w:sz="0" w:space="0" w:color="auto"/>
        <w:left w:val="none" w:sz="0" w:space="0" w:color="auto"/>
        <w:bottom w:val="none" w:sz="0" w:space="0" w:color="auto"/>
        <w:right w:val="none" w:sz="0" w:space="0" w:color="auto"/>
      </w:divBdr>
    </w:div>
    <w:div w:id="774517411">
      <w:bodyDiv w:val="1"/>
      <w:marLeft w:val="0"/>
      <w:marRight w:val="0"/>
      <w:marTop w:val="0"/>
      <w:marBottom w:val="0"/>
      <w:divBdr>
        <w:top w:val="none" w:sz="0" w:space="0" w:color="auto"/>
        <w:left w:val="none" w:sz="0" w:space="0" w:color="auto"/>
        <w:bottom w:val="none" w:sz="0" w:space="0" w:color="auto"/>
        <w:right w:val="none" w:sz="0" w:space="0" w:color="auto"/>
      </w:divBdr>
    </w:div>
    <w:div w:id="775179169">
      <w:bodyDiv w:val="1"/>
      <w:marLeft w:val="0"/>
      <w:marRight w:val="0"/>
      <w:marTop w:val="0"/>
      <w:marBottom w:val="0"/>
      <w:divBdr>
        <w:top w:val="none" w:sz="0" w:space="0" w:color="auto"/>
        <w:left w:val="none" w:sz="0" w:space="0" w:color="auto"/>
        <w:bottom w:val="none" w:sz="0" w:space="0" w:color="auto"/>
        <w:right w:val="none" w:sz="0" w:space="0" w:color="auto"/>
      </w:divBdr>
    </w:div>
    <w:div w:id="775560501">
      <w:bodyDiv w:val="1"/>
      <w:marLeft w:val="0"/>
      <w:marRight w:val="0"/>
      <w:marTop w:val="0"/>
      <w:marBottom w:val="0"/>
      <w:divBdr>
        <w:top w:val="none" w:sz="0" w:space="0" w:color="auto"/>
        <w:left w:val="none" w:sz="0" w:space="0" w:color="auto"/>
        <w:bottom w:val="none" w:sz="0" w:space="0" w:color="auto"/>
        <w:right w:val="none" w:sz="0" w:space="0" w:color="auto"/>
      </w:divBdr>
    </w:div>
    <w:div w:id="777330024">
      <w:bodyDiv w:val="1"/>
      <w:marLeft w:val="0"/>
      <w:marRight w:val="0"/>
      <w:marTop w:val="0"/>
      <w:marBottom w:val="0"/>
      <w:divBdr>
        <w:top w:val="none" w:sz="0" w:space="0" w:color="auto"/>
        <w:left w:val="none" w:sz="0" w:space="0" w:color="auto"/>
        <w:bottom w:val="none" w:sz="0" w:space="0" w:color="auto"/>
        <w:right w:val="none" w:sz="0" w:space="0" w:color="auto"/>
      </w:divBdr>
    </w:div>
    <w:div w:id="777407129">
      <w:bodyDiv w:val="1"/>
      <w:marLeft w:val="0"/>
      <w:marRight w:val="0"/>
      <w:marTop w:val="0"/>
      <w:marBottom w:val="0"/>
      <w:divBdr>
        <w:top w:val="none" w:sz="0" w:space="0" w:color="auto"/>
        <w:left w:val="none" w:sz="0" w:space="0" w:color="auto"/>
        <w:bottom w:val="none" w:sz="0" w:space="0" w:color="auto"/>
        <w:right w:val="none" w:sz="0" w:space="0" w:color="auto"/>
      </w:divBdr>
    </w:div>
    <w:div w:id="778262380">
      <w:bodyDiv w:val="1"/>
      <w:marLeft w:val="0"/>
      <w:marRight w:val="0"/>
      <w:marTop w:val="0"/>
      <w:marBottom w:val="0"/>
      <w:divBdr>
        <w:top w:val="none" w:sz="0" w:space="0" w:color="auto"/>
        <w:left w:val="none" w:sz="0" w:space="0" w:color="auto"/>
        <w:bottom w:val="none" w:sz="0" w:space="0" w:color="auto"/>
        <w:right w:val="none" w:sz="0" w:space="0" w:color="auto"/>
      </w:divBdr>
    </w:div>
    <w:div w:id="778916139">
      <w:bodyDiv w:val="1"/>
      <w:marLeft w:val="0"/>
      <w:marRight w:val="0"/>
      <w:marTop w:val="0"/>
      <w:marBottom w:val="0"/>
      <w:divBdr>
        <w:top w:val="none" w:sz="0" w:space="0" w:color="auto"/>
        <w:left w:val="none" w:sz="0" w:space="0" w:color="auto"/>
        <w:bottom w:val="none" w:sz="0" w:space="0" w:color="auto"/>
        <w:right w:val="none" w:sz="0" w:space="0" w:color="auto"/>
      </w:divBdr>
    </w:div>
    <w:div w:id="778990937">
      <w:bodyDiv w:val="1"/>
      <w:marLeft w:val="0"/>
      <w:marRight w:val="0"/>
      <w:marTop w:val="0"/>
      <w:marBottom w:val="0"/>
      <w:divBdr>
        <w:top w:val="none" w:sz="0" w:space="0" w:color="auto"/>
        <w:left w:val="none" w:sz="0" w:space="0" w:color="auto"/>
        <w:bottom w:val="none" w:sz="0" w:space="0" w:color="auto"/>
        <w:right w:val="none" w:sz="0" w:space="0" w:color="auto"/>
      </w:divBdr>
    </w:div>
    <w:div w:id="779763757">
      <w:bodyDiv w:val="1"/>
      <w:marLeft w:val="0"/>
      <w:marRight w:val="0"/>
      <w:marTop w:val="0"/>
      <w:marBottom w:val="0"/>
      <w:divBdr>
        <w:top w:val="none" w:sz="0" w:space="0" w:color="auto"/>
        <w:left w:val="none" w:sz="0" w:space="0" w:color="auto"/>
        <w:bottom w:val="none" w:sz="0" w:space="0" w:color="auto"/>
        <w:right w:val="none" w:sz="0" w:space="0" w:color="auto"/>
      </w:divBdr>
    </w:div>
    <w:div w:id="780106644">
      <w:bodyDiv w:val="1"/>
      <w:marLeft w:val="0"/>
      <w:marRight w:val="0"/>
      <w:marTop w:val="0"/>
      <w:marBottom w:val="0"/>
      <w:divBdr>
        <w:top w:val="none" w:sz="0" w:space="0" w:color="auto"/>
        <w:left w:val="none" w:sz="0" w:space="0" w:color="auto"/>
        <w:bottom w:val="none" w:sz="0" w:space="0" w:color="auto"/>
        <w:right w:val="none" w:sz="0" w:space="0" w:color="auto"/>
      </w:divBdr>
    </w:div>
    <w:div w:id="780421943">
      <w:bodyDiv w:val="1"/>
      <w:marLeft w:val="0"/>
      <w:marRight w:val="0"/>
      <w:marTop w:val="0"/>
      <w:marBottom w:val="0"/>
      <w:divBdr>
        <w:top w:val="none" w:sz="0" w:space="0" w:color="auto"/>
        <w:left w:val="none" w:sz="0" w:space="0" w:color="auto"/>
        <w:bottom w:val="none" w:sz="0" w:space="0" w:color="auto"/>
        <w:right w:val="none" w:sz="0" w:space="0" w:color="auto"/>
      </w:divBdr>
    </w:div>
    <w:div w:id="781071643">
      <w:bodyDiv w:val="1"/>
      <w:marLeft w:val="0"/>
      <w:marRight w:val="0"/>
      <w:marTop w:val="0"/>
      <w:marBottom w:val="0"/>
      <w:divBdr>
        <w:top w:val="none" w:sz="0" w:space="0" w:color="auto"/>
        <w:left w:val="none" w:sz="0" w:space="0" w:color="auto"/>
        <w:bottom w:val="none" w:sz="0" w:space="0" w:color="auto"/>
        <w:right w:val="none" w:sz="0" w:space="0" w:color="auto"/>
      </w:divBdr>
    </w:div>
    <w:div w:id="781072364">
      <w:bodyDiv w:val="1"/>
      <w:marLeft w:val="0"/>
      <w:marRight w:val="0"/>
      <w:marTop w:val="0"/>
      <w:marBottom w:val="0"/>
      <w:divBdr>
        <w:top w:val="none" w:sz="0" w:space="0" w:color="auto"/>
        <w:left w:val="none" w:sz="0" w:space="0" w:color="auto"/>
        <w:bottom w:val="none" w:sz="0" w:space="0" w:color="auto"/>
        <w:right w:val="none" w:sz="0" w:space="0" w:color="auto"/>
      </w:divBdr>
    </w:div>
    <w:div w:id="781653672">
      <w:bodyDiv w:val="1"/>
      <w:marLeft w:val="0"/>
      <w:marRight w:val="0"/>
      <w:marTop w:val="0"/>
      <w:marBottom w:val="0"/>
      <w:divBdr>
        <w:top w:val="none" w:sz="0" w:space="0" w:color="auto"/>
        <w:left w:val="none" w:sz="0" w:space="0" w:color="auto"/>
        <w:bottom w:val="none" w:sz="0" w:space="0" w:color="auto"/>
        <w:right w:val="none" w:sz="0" w:space="0" w:color="auto"/>
      </w:divBdr>
    </w:div>
    <w:div w:id="782504615">
      <w:bodyDiv w:val="1"/>
      <w:marLeft w:val="0"/>
      <w:marRight w:val="0"/>
      <w:marTop w:val="0"/>
      <w:marBottom w:val="0"/>
      <w:divBdr>
        <w:top w:val="none" w:sz="0" w:space="0" w:color="auto"/>
        <w:left w:val="none" w:sz="0" w:space="0" w:color="auto"/>
        <w:bottom w:val="none" w:sz="0" w:space="0" w:color="auto"/>
        <w:right w:val="none" w:sz="0" w:space="0" w:color="auto"/>
      </w:divBdr>
    </w:div>
    <w:div w:id="783764866">
      <w:bodyDiv w:val="1"/>
      <w:marLeft w:val="0"/>
      <w:marRight w:val="0"/>
      <w:marTop w:val="0"/>
      <w:marBottom w:val="0"/>
      <w:divBdr>
        <w:top w:val="none" w:sz="0" w:space="0" w:color="auto"/>
        <w:left w:val="none" w:sz="0" w:space="0" w:color="auto"/>
        <w:bottom w:val="none" w:sz="0" w:space="0" w:color="auto"/>
        <w:right w:val="none" w:sz="0" w:space="0" w:color="auto"/>
      </w:divBdr>
    </w:div>
    <w:div w:id="787119690">
      <w:bodyDiv w:val="1"/>
      <w:marLeft w:val="0"/>
      <w:marRight w:val="0"/>
      <w:marTop w:val="0"/>
      <w:marBottom w:val="0"/>
      <w:divBdr>
        <w:top w:val="none" w:sz="0" w:space="0" w:color="auto"/>
        <w:left w:val="none" w:sz="0" w:space="0" w:color="auto"/>
        <w:bottom w:val="none" w:sz="0" w:space="0" w:color="auto"/>
        <w:right w:val="none" w:sz="0" w:space="0" w:color="auto"/>
      </w:divBdr>
    </w:div>
    <w:div w:id="787578543">
      <w:bodyDiv w:val="1"/>
      <w:marLeft w:val="0"/>
      <w:marRight w:val="0"/>
      <w:marTop w:val="0"/>
      <w:marBottom w:val="0"/>
      <w:divBdr>
        <w:top w:val="none" w:sz="0" w:space="0" w:color="auto"/>
        <w:left w:val="none" w:sz="0" w:space="0" w:color="auto"/>
        <w:bottom w:val="none" w:sz="0" w:space="0" w:color="auto"/>
        <w:right w:val="none" w:sz="0" w:space="0" w:color="auto"/>
      </w:divBdr>
    </w:div>
    <w:div w:id="788203800">
      <w:bodyDiv w:val="1"/>
      <w:marLeft w:val="0"/>
      <w:marRight w:val="0"/>
      <w:marTop w:val="0"/>
      <w:marBottom w:val="0"/>
      <w:divBdr>
        <w:top w:val="none" w:sz="0" w:space="0" w:color="auto"/>
        <w:left w:val="none" w:sz="0" w:space="0" w:color="auto"/>
        <w:bottom w:val="none" w:sz="0" w:space="0" w:color="auto"/>
        <w:right w:val="none" w:sz="0" w:space="0" w:color="auto"/>
      </w:divBdr>
    </w:div>
    <w:div w:id="789938083">
      <w:bodyDiv w:val="1"/>
      <w:marLeft w:val="0"/>
      <w:marRight w:val="0"/>
      <w:marTop w:val="0"/>
      <w:marBottom w:val="0"/>
      <w:divBdr>
        <w:top w:val="none" w:sz="0" w:space="0" w:color="auto"/>
        <w:left w:val="none" w:sz="0" w:space="0" w:color="auto"/>
        <w:bottom w:val="none" w:sz="0" w:space="0" w:color="auto"/>
        <w:right w:val="none" w:sz="0" w:space="0" w:color="auto"/>
      </w:divBdr>
    </w:div>
    <w:div w:id="791556292">
      <w:bodyDiv w:val="1"/>
      <w:marLeft w:val="0"/>
      <w:marRight w:val="0"/>
      <w:marTop w:val="0"/>
      <w:marBottom w:val="0"/>
      <w:divBdr>
        <w:top w:val="none" w:sz="0" w:space="0" w:color="auto"/>
        <w:left w:val="none" w:sz="0" w:space="0" w:color="auto"/>
        <w:bottom w:val="none" w:sz="0" w:space="0" w:color="auto"/>
        <w:right w:val="none" w:sz="0" w:space="0" w:color="auto"/>
      </w:divBdr>
    </w:div>
    <w:div w:id="792359966">
      <w:bodyDiv w:val="1"/>
      <w:marLeft w:val="0"/>
      <w:marRight w:val="0"/>
      <w:marTop w:val="0"/>
      <w:marBottom w:val="0"/>
      <w:divBdr>
        <w:top w:val="none" w:sz="0" w:space="0" w:color="auto"/>
        <w:left w:val="none" w:sz="0" w:space="0" w:color="auto"/>
        <w:bottom w:val="none" w:sz="0" w:space="0" w:color="auto"/>
        <w:right w:val="none" w:sz="0" w:space="0" w:color="auto"/>
      </w:divBdr>
    </w:div>
    <w:div w:id="795634855">
      <w:bodyDiv w:val="1"/>
      <w:marLeft w:val="0"/>
      <w:marRight w:val="0"/>
      <w:marTop w:val="0"/>
      <w:marBottom w:val="0"/>
      <w:divBdr>
        <w:top w:val="none" w:sz="0" w:space="0" w:color="auto"/>
        <w:left w:val="none" w:sz="0" w:space="0" w:color="auto"/>
        <w:bottom w:val="none" w:sz="0" w:space="0" w:color="auto"/>
        <w:right w:val="none" w:sz="0" w:space="0" w:color="auto"/>
      </w:divBdr>
    </w:div>
    <w:div w:id="796148482">
      <w:bodyDiv w:val="1"/>
      <w:marLeft w:val="0"/>
      <w:marRight w:val="0"/>
      <w:marTop w:val="0"/>
      <w:marBottom w:val="0"/>
      <w:divBdr>
        <w:top w:val="none" w:sz="0" w:space="0" w:color="auto"/>
        <w:left w:val="none" w:sz="0" w:space="0" w:color="auto"/>
        <w:bottom w:val="none" w:sz="0" w:space="0" w:color="auto"/>
        <w:right w:val="none" w:sz="0" w:space="0" w:color="auto"/>
      </w:divBdr>
    </w:div>
    <w:div w:id="796920963">
      <w:bodyDiv w:val="1"/>
      <w:marLeft w:val="0"/>
      <w:marRight w:val="0"/>
      <w:marTop w:val="0"/>
      <w:marBottom w:val="0"/>
      <w:divBdr>
        <w:top w:val="none" w:sz="0" w:space="0" w:color="auto"/>
        <w:left w:val="none" w:sz="0" w:space="0" w:color="auto"/>
        <w:bottom w:val="none" w:sz="0" w:space="0" w:color="auto"/>
        <w:right w:val="none" w:sz="0" w:space="0" w:color="auto"/>
      </w:divBdr>
    </w:div>
    <w:div w:id="797142778">
      <w:bodyDiv w:val="1"/>
      <w:marLeft w:val="0"/>
      <w:marRight w:val="0"/>
      <w:marTop w:val="0"/>
      <w:marBottom w:val="0"/>
      <w:divBdr>
        <w:top w:val="none" w:sz="0" w:space="0" w:color="auto"/>
        <w:left w:val="none" w:sz="0" w:space="0" w:color="auto"/>
        <w:bottom w:val="none" w:sz="0" w:space="0" w:color="auto"/>
        <w:right w:val="none" w:sz="0" w:space="0" w:color="auto"/>
      </w:divBdr>
    </w:div>
    <w:div w:id="798036303">
      <w:bodyDiv w:val="1"/>
      <w:marLeft w:val="0"/>
      <w:marRight w:val="0"/>
      <w:marTop w:val="0"/>
      <w:marBottom w:val="0"/>
      <w:divBdr>
        <w:top w:val="none" w:sz="0" w:space="0" w:color="auto"/>
        <w:left w:val="none" w:sz="0" w:space="0" w:color="auto"/>
        <w:bottom w:val="none" w:sz="0" w:space="0" w:color="auto"/>
        <w:right w:val="none" w:sz="0" w:space="0" w:color="auto"/>
      </w:divBdr>
    </w:div>
    <w:div w:id="798915508">
      <w:bodyDiv w:val="1"/>
      <w:marLeft w:val="0"/>
      <w:marRight w:val="0"/>
      <w:marTop w:val="0"/>
      <w:marBottom w:val="0"/>
      <w:divBdr>
        <w:top w:val="none" w:sz="0" w:space="0" w:color="auto"/>
        <w:left w:val="none" w:sz="0" w:space="0" w:color="auto"/>
        <w:bottom w:val="none" w:sz="0" w:space="0" w:color="auto"/>
        <w:right w:val="none" w:sz="0" w:space="0" w:color="auto"/>
      </w:divBdr>
    </w:div>
    <w:div w:id="799147234">
      <w:bodyDiv w:val="1"/>
      <w:marLeft w:val="0"/>
      <w:marRight w:val="0"/>
      <w:marTop w:val="0"/>
      <w:marBottom w:val="0"/>
      <w:divBdr>
        <w:top w:val="none" w:sz="0" w:space="0" w:color="auto"/>
        <w:left w:val="none" w:sz="0" w:space="0" w:color="auto"/>
        <w:bottom w:val="none" w:sz="0" w:space="0" w:color="auto"/>
        <w:right w:val="none" w:sz="0" w:space="0" w:color="auto"/>
      </w:divBdr>
    </w:div>
    <w:div w:id="800657090">
      <w:bodyDiv w:val="1"/>
      <w:marLeft w:val="0"/>
      <w:marRight w:val="0"/>
      <w:marTop w:val="0"/>
      <w:marBottom w:val="0"/>
      <w:divBdr>
        <w:top w:val="none" w:sz="0" w:space="0" w:color="auto"/>
        <w:left w:val="none" w:sz="0" w:space="0" w:color="auto"/>
        <w:bottom w:val="none" w:sz="0" w:space="0" w:color="auto"/>
        <w:right w:val="none" w:sz="0" w:space="0" w:color="auto"/>
      </w:divBdr>
    </w:div>
    <w:div w:id="800923747">
      <w:bodyDiv w:val="1"/>
      <w:marLeft w:val="0"/>
      <w:marRight w:val="0"/>
      <w:marTop w:val="0"/>
      <w:marBottom w:val="0"/>
      <w:divBdr>
        <w:top w:val="none" w:sz="0" w:space="0" w:color="auto"/>
        <w:left w:val="none" w:sz="0" w:space="0" w:color="auto"/>
        <w:bottom w:val="none" w:sz="0" w:space="0" w:color="auto"/>
        <w:right w:val="none" w:sz="0" w:space="0" w:color="auto"/>
      </w:divBdr>
    </w:div>
    <w:div w:id="803891643">
      <w:bodyDiv w:val="1"/>
      <w:marLeft w:val="0"/>
      <w:marRight w:val="0"/>
      <w:marTop w:val="0"/>
      <w:marBottom w:val="0"/>
      <w:divBdr>
        <w:top w:val="none" w:sz="0" w:space="0" w:color="auto"/>
        <w:left w:val="none" w:sz="0" w:space="0" w:color="auto"/>
        <w:bottom w:val="none" w:sz="0" w:space="0" w:color="auto"/>
        <w:right w:val="none" w:sz="0" w:space="0" w:color="auto"/>
      </w:divBdr>
    </w:div>
    <w:div w:id="803894097">
      <w:bodyDiv w:val="1"/>
      <w:marLeft w:val="0"/>
      <w:marRight w:val="0"/>
      <w:marTop w:val="0"/>
      <w:marBottom w:val="0"/>
      <w:divBdr>
        <w:top w:val="none" w:sz="0" w:space="0" w:color="auto"/>
        <w:left w:val="none" w:sz="0" w:space="0" w:color="auto"/>
        <w:bottom w:val="none" w:sz="0" w:space="0" w:color="auto"/>
        <w:right w:val="none" w:sz="0" w:space="0" w:color="auto"/>
      </w:divBdr>
    </w:div>
    <w:div w:id="804783753">
      <w:bodyDiv w:val="1"/>
      <w:marLeft w:val="0"/>
      <w:marRight w:val="0"/>
      <w:marTop w:val="0"/>
      <w:marBottom w:val="0"/>
      <w:divBdr>
        <w:top w:val="none" w:sz="0" w:space="0" w:color="auto"/>
        <w:left w:val="none" w:sz="0" w:space="0" w:color="auto"/>
        <w:bottom w:val="none" w:sz="0" w:space="0" w:color="auto"/>
        <w:right w:val="none" w:sz="0" w:space="0" w:color="auto"/>
      </w:divBdr>
    </w:div>
    <w:div w:id="805045887">
      <w:bodyDiv w:val="1"/>
      <w:marLeft w:val="0"/>
      <w:marRight w:val="0"/>
      <w:marTop w:val="0"/>
      <w:marBottom w:val="0"/>
      <w:divBdr>
        <w:top w:val="none" w:sz="0" w:space="0" w:color="auto"/>
        <w:left w:val="none" w:sz="0" w:space="0" w:color="auto"/>
        <w:bottom w:val="none" w:sz="0" w:space="0" w:color="auto"/>
        <w:right w:val="none" w:sz="0" w:space="0" w:color="auto"/>
      </w:divBdr>
    </w:div>
    <w:div w:id="806702190">
      <w:bodyDiv w:val="1"/>
      <w:marLeft w:val="0"/>
      <w:marRight w:val="0"/>
      <w:marTop w:val="0"/>
      <w:marBottom w:val="0"/>
      <w:divBdr>
        <w:top w:val="none" w:sz="0" w:space="0" w:color="auto"/>
        <w:left w:val="none" w:sz="0" w:space="0" w:color="auto"/>
        <w:bottom w:val="none" w:sz="0" w:space="0" w:color="auto"/>
        <w:right w:val="none" w:sz="0" w:space="0" w:color="auto"/>
      </w:divBdr>
    </w:div>
    <w:div w:id="808669413">
      <w:bodyDiv w:val="1"/>
      <w:marLeft w:val="0"/>
      <w:marRight w:val="0"/>
      <w:marTop w:val="0"/>
      <w:marBottom w:val="0"/>
      <w:divBdr>
        <w:top w:val="none" w:sz="0" w:space="0" w:color="auto"/>
        <w:left w:val="none" w:sz="0" w:space="0" w:color="auto"/>
        <w:bottom w:val="none" w:sz="0" w:space="0" w:color="auto"/>
        <w:right w:val="none" w:sz="0" w:space="0" w:color="auto"/>
      </w:divBdr>
    </w:div>
    <w:div w:id="809593960">
      <w:bodyDiv w:val="1"/>
      <w:marLeft w:val="0"/>
      <w:marRight w:val="0"/>
      <w:marTop w:val="0"/>
      <w:marBottom w:val="0"/>
      <w:divBdr>
        <w:top w:val="none" w:sz="0" w:space="0" w:color="auto"/>
        <w:left w:val="none" w:sz="0" w:space="0" w:color="auto"/>
        <w:bottom w:val="none" w:sz="0" w:space="0" w:color="auto"/>
        <w:right w:val="none" w:sz="0" w:space="0" w:color="auto"/>
      </w:divBdr>
    </w:div>
    <w:div w:id="810250393">
      <w:bodyDiv w:val="1"/>
      <w:marLeft w:val="0"/>
      <w:marRight w:val="0"/>
      <w:marTop w:val="0"/>
      <w:marBottom w:val="0"/>
      <w:divBdr>
        <w:top w:val="none" w:sz="0" w:space="0" w:color="auto"/>
        <w:left w:val="none" w:sz="0" w:space="0" w:color="auto"/>
        <w:bottom w:val="none" w:sz="0" w:space="0" w:color="auto"/>
        <w:right w:val="none" w:sz="0" w:space="0" w:color="auto"/>
      </w:divBdr>
    </w:div>
    <w:div w:id="810900167">
      <w:bodyDiv w:val="1"/>
      <w:marLeft w:val="0"/>
      <w:marRight w:val="0"/>
      <w:marTop w:val="0"/>
      <w:marBottom w:val="0"/>
      <w:divBdr>
        <w:top w:val="none" w:sz="0" w:space="0" w:color="auto"/>
        <w:left w:val="none" w:sz="0" w:space="0" w:color="auto"/>
        <w:bottom w:val="none" w:sz="0" w:space="0" w:color="auto"/>
        <w:right w:val="none" w:sz="0" w:space="0" w:color="auto"/>
      </w:divBdr>
    </w:div>
    <w:div w:id="815224808">
      <w:bodyDiv w:val="1"/>
      <w:marLeft w:val="0"/>
      <w:marRight w:val="0"/>
      <w:marTop w:val="0"/>
      <w:marBottom w:val="0"/>
      <w:divBdr>
        <w:top w:val="none" w:sz="0" w:space="0" w:color="auto"/>
        <w:left w:val="none" w:sz="0" w:space="0" w:color="auto"/>
        <w:bottom w:val="none" w:sz="0" w:space="0" w:color="auto"/>
        <w:right w:val="none" w:sz="0" w:space="0" w:color="auto"/>
      </w:divBdr>
    </w:div>
    <w:div w:id="815342068">
      <w:bodyDiv w:val="1"/>
      <w:marLeft w:val="0"/>
      <w:marRight w:val="0"/>
      <w:marTop w:val="0"/>
      <w:marBottom w:val="0"/>
      <w:divBdr>
        <w:top w:val="none" w:sz="0" w:space="0" w:color="auto"/>
        <w:left w:val="none" w:sz="0" w:space="0" w:color="auto"/>
        <w:bottom w:val="none" w:sz="0" w:space="0" w:color="auto"/>
        <w:right w:val="none" w:sz="0" w:space="0" w:color="auto"/>
      </w:divBdr>
    </w:div>
    <w:div w:id="815682775">
      <w:bodyDiv w:val="1"/>
      <w:marLeft w:val="0"/>
      <w:marRight w:val="0"/>
      <w:marTop w:val="0"/>
      <w:marBottom w:val="0"/>
      <w:divBdr>
        <w:top w:val="none" w:sz="0" w:space="0" w:color="auto"/>
        <w:left w:val="none" w:sz="0" w:space="0" w:color="auto"/>
        <w:bottom w:val="none" w:sz="0" w:space="0" w:color="auto"/>
        <w:right w:val="none" w:sz="0" w:space="0" w:color="auto"/>
      </w:divBdr>
    </w:div>
    <w:div w:id="816342338">
      <w:bodyDiv w:val="1"/>
      <w:marLeft w:val="0"/>
      <w:marRight w:val="0"/>
      <w:marTop w:val="0"/>
      <w:marBottom w:val="0"/>
      <w:divBdr>
        <w:top w:val="none" w:sz="0" w:space="0" w:color="auto"/>
        <w:left w:val="none" w:sz="0" w:space="0" w:color="auto"/>
        <w:bottom w:val="none" w:sz="0" w:space="0" w:color="auto"/>
        <w:right w:val="none" w:sz="0" w:space="0" w:color="auto"/>
      </w:divBdr>
    </w:div>
    <w:div w:id="817382355">
      <w:bodyDiv w:val="1"/>
      <w:marLeft w:val="0"/>
      <w:marRight w:val="0"/>
      <w:marTop w:val="0"/>
      <w:marBottom w:val="0"/>
      <w:divBdr>
        <w:top w:val="none" w:sz="0" w:space="0" w:color="auto"/>
        <w:left w:val="none" w:sz="0" w:space="0" w:color="auto"/>
        <w:bottom w:val="none" w:sz="0" w:space="0" w:color="auto"/>
        <w:right w:val="none" w:sz="0" w:space="0" w:color="auto"/>
      </w:divBdr>
    </w:div>
    <w:div w:id="817838395">
      <w:bodyDiv w:val="1"/>
      <w:marLeft w:val="0"/>
      <w:marRight w:val="0"/>
      <w:marTop w:val="0"/>
      <w:marBottom w:val="0"/>
      <w:divBdr>
        <w:top w:val="none" w:sz="0" w:space="0" w:color="auto"/>
        <w:left w:val="none" w:sz="0" w:space="0" w:color="auto"/>
        <w:bottom w:val="none" w:sz="0" w:space="0" w:color="auto"/>
        <w:right w:val="none" w:sz="0" w:space="0" w:color="auto"/>
      </w:divBdr>
    </w:div>
    <w:div w:id="819687105">
      <w:bodyDiv w:val="1"/>
      <w:marLeft w:val="0"/>
      <w:marRight w:val="0"/>
      <w:marTop w:val="0"/>
      <w:marBottom w:val="0"/>
      <w:divBdr>
        <w:top w:val="none" w:sz="0" w:space="0" w:color="auto"/>
        <w:left w:val="none" w:sz="0" w:space="0" w:color="auto"/>
        <w:bottom w:val="none" w:sz="0" w:space="0" w:color="auto"/>
        <w:right w:val="none" w:sz="0" w:space="0" w:color="auto"/>
      </w:divBdr>
    </w:div>
    <w:div w:id="819735766">
      <w:bodyDiv w:val="1"/>
      <w:marLeft w:val="0"/>
      <w:marRight w:val="0"/>
      <w:marTop w:val="0"/>
      <w:marBottom w:val="0"/>
      <w:divBdr>
        <w:top w:val="none" w:sz="0" w:space="0" w:color="auto"/>
        <w:left w:val="none" w:sz="0" w:space="0" w:color="auto"/>
        <w:bottom w:val="none" w:sz="0" w:space="0" w:color="auto"/>
        <w:right w:val="none" w:sz="0" w:space="0" w:color="auto"/>
      </w:divBdr>
    </w:div>
    <w:div w:id="820538405">
      <w:bodyDiv w:val="1"/>
      <w:marLeft w:val="0"/>
      <w:marRight w:val="0"/>
      <w:marTop w:val="0"/>
      <w:marBottom w:val="0"/>
      <w:divBdr>
        <w:top w:val="none" w:sz="0" w:space="0" w:color="auto"/>
        <w:left w:val="none" w:sz="0" w:space="0" w:color="auto"/>
        <w:bottom w:val="none" w:sz="0" w:space="0" w:color="auto"/>
        <w:right w:val="none" w:sz="0" w:space="0" w:color="auto"/>
      </w:divBdr>
    </w:div>
    <w:div w:id="820540440">
      <w:bodyDiv w:val="1"/>
      <w:marLeft w:val="0"/>
      <w:marRight w:val="0"/>
      <w:marTop w:val="0"/>
      <w:marBottom w:val="0"/>
      <w:divBdr>
        <w:top w:val="none" w:sz="0" w:space="0" w:color="auto"/>
        <w:left w:val="none" w:sz="0" w:space="0" w:color="auto"/>
        <w:bottom w:val="none" w:sz="0" w:space="0" w:color="auto"/>
        <w:right w:val="none" w:sz="0" w:space="0" w:color="auto"/>
      </w:divBdr>
    </w:div>
    <w:div w:id="820661341">
      <w:bodyDiv w:val="1"/>
      <w:marLeft w:val="0"/>
      <w:marRight w:val="0"/>
      <w:marTop w:val="0"/>
      <w:marBottom w:val="0"/>
      <w:divBdr>
        <w:top w:val="none" w:sz="0" w:space="0" w:color="auto"/>
        <w:left w:val="none" w:sz="0" w:space="0" w:color="auto"/>
        <w:bottom w:val="none" w:sz="0" w:space="0" w:color="auto"/>
        <w:right w:val="none" w:sz="0" w:space="0" w:color="auto"/>
      </w:divBdr>
    </w:div>
    <w:div w:id="820998273">
      <w:bodyDiv w:val="1"/>
      <w:marLeft w:val="0"/>
      <w:marRight w:val="0"/>
      <w:marTop w:val="0"/>
      <w:marBottom w:val="0"/>
      <w:divBdr>
        <w:top w:val="none" w:sz="0" w:space="0" w:color="auto"/>
        <w:left w:val="none" w:sz="0" w:space="0" w:color="auto"/>
        <w:bottom w:val="none" w:sz="0" w:space="0" w:color="auto"/>
        <w:right w:val="none" w:sz="0" w:space="0" w:color="auto"/>
      </w:divBdr>
    </w:div>
    <w:div w:id="822430372">
      <w:bodyDiv w:val="1"/>
      <w:marLeft w:val="0"/>
      <w:marRight w:val="0"/>
      <w:marTop w:val="0"/>
      <w:marBottom w:val="0"/>
      <w:divBdr>
        <w:top w:val="none" w:sz="0" w:space="0" w:color="auto"/>
        <w:left w:val="none" w:sz="0" w:space="0" w:color="auto"/>
        <w:bottom w:val="none" w:sz="0" w:space="0" w:color="auto"/>
        <w:right w:val="none" w:sz="0" w:space="0" w:color="auto"/>
      </w:divBdr>
    </w:div>
    <w:div w:id="822623479">
      <w:bodyDiv w:val="1"/>
      <w:marLeft w:val="0"/>
      <w:marRight w:val="0"/>
      <w:marTop w:val="0"/>
      <w:marBottom w:val="0"/>
      <w:divBdr>
        <w:top w:val="none" w:sz="0" w:space="0" w:color="auto"/>
        <w:left w:val="none" w:sz="0" w:space="0" w:color="auto"/>
        <w:bottom w:val="none" w:sz="0" w:space="0" w:color="auto"/>
        <w:right w:val="none" w:sz="0" w:space="0" w:color="auto"/>
      </w:divBdr>
    </w:div>
    <w:div w:id="824055456">
      <w:bodyDiv w:val="1"/>
      <w:marLeft w:val="0"/>
      <w:marRight w:val="0"/>
      <w:marTop w:val="0"/>
      <w:marBottom w:val="0"/>
      <w:divBdr>
        <w:top w:val="none" w:sz="0" w:space="0" w:color="auto"/>
        <w:left w:val="none" w:sz="0" w:space="0" w:color="auto"/>
        <w:bottom w:val="none" w:sz="0" w:space="0" w:color="auto"/>
        <w:right w:val="none" w:sz="0" w:space="0" w:color="auto"/>
      </w:divBdr>
    </w:div>
    <w:div w:id="824197796">
      <w:bodyDiv w:val="1"/>
      <w:marLeft w:val="0"/>
      <w:marRight w:val="0"/>
      <w:marTop w:val="0"/>
      <w:marBottom w:val="0"/>
      <w:divBdr>
        <w:top w:val="none" w:sz="0" w:space="0" w:color="auto"/>
        <w:left w:val="none" w:sz="0" w:space="0" w:color="auto"/>
        <w:bottom w:val="none" w:sz="0" w:space="0" w:color="auto"/>
        <w:right w:val="none" w:sz="0" w:space="0" w:color="auto"/>
      </w:divBdr>
    </w:div>
    <w:div w:id="828324864">
      <w:bodyDiv w:val="1"/>
      <w:marLeft w:val="0"/>
      <w:marRight w:val="0"/>
      <w:marTop w:val="0"/>
      <w:marBottom w:val="0"/>
      <w:divBdr>
        <w:top w:val="none" w:sz="0" w:space="0" w:color="auto"/>
        <w:left w:val="none" w:sz="0" w:space="0" w:color="auto"/>
        <w:bottom w:val="none" w:sz="0" w:space="0" w:color="auto"/>
        <w:right w:val="none" w:sz="0" w:space="0" w:color="auto"/>
      </w:divBdr>
    </w:div>
    <w:div w:id="828518027">
      <w:bodyDiv w:val="1"/>
      <w:marLeft w:val="0"/>
      <w:marRight w:val="0"/>
      <w:marTop w:val="0"/>
      <w:marBottom w:val="0"/>
      <w:divBdr>
        <w:top w:val="none" w:sz="0" w:space="0" w:color="auto"/>
        <w:left w:val="none" w:sz="0" w:space="0" w:color="auto"/>
        <w:bottom w:val="none" w:sz="0" w:space="0" w:color="auto"/>
        <w:right w:val="none" w:sz="0" w:space="0" w:color="auto"/>
      </w:divBdr>
    </w:div>
    <w:div w:id="828793364">
      <w:bodyDiv w:val="1"/>
      <w:marLeft w:val="0"/>
      <w:marRight w:val="0"/>
      <w:marTop w:val="0"/>
      <w:marBottom w:val="0"/>
      <w:divBdr>
        <w:top w:val="none" w:sz="0" w:space="0" w:color="auto"/>
        <w:left w:val="none" w:sz="0" w:space="0" w:color="auto"/>
        <w:bottom w:val="none" w:sz="0" w:space="0" w:color="auto"/>
        <w:right w:val="none" w:sz="0" w:space="0" w:color="auto"/>
      </w:divBdr>
    </w:div>
    <w:div w:id="830409912">
      <w:bodyDiv w:val="1"/>
      <w:marLeft w:val="0"/>
      <w:marRight w:val="0"/>
      <w:marTop w:val="0"/>
      <w:marBottom w:val="0"/>
      <w:divBdr>
        <w:top w:val="none" w:sz="0" w:space="0" w:color="auto"/>
        <w:left w:val="none" w:sz="0" w:space="0" w:color="auto"/>
        <w:bottom w:val="none" w:sz="0" w:space="0" w:color="auto"/>
        <w:right w:val="none" w:sz="0" w:space="0" w:color="auto"/>
      </w:divBdr>
    </w:div>
    <w:div w:id="832140447">
      <w:bodyDiv w:val="1"/>
      <w:marLeft w:val="0"/>
      <w:marRight w:val="0"/>
      <w:marTop w:val="0"/>
      <w:marBottom w:val="0"/>
      <w:divBdr>
        <w:top w:val="none" w:sz="0" w:space="0" w:color="auto"/>
        <w:left w:val="none" w:sz="0" w:space="0" w:color="auto"/>
        <w:bottom w:val="none" w:sz="0" w:space="0" w:color="auto"/>
        <w:right w:val="none" w:sz="0" w:space="0" w:color="auto"/>
      </w:divBdr>
    </w:div>
    <w:div w:id="832599006">
      <w:bodyDiv w:val="1"/>
      <w:marLeft w:val="0"/>
      <w:marRight w:val="0"/>
      <w:marTop w:val="0"/>
      <w:marBottom w:val="0"/>
      <w:divBdr>
        <w:top w:val="none" w:sz="0" w:space="0" w:color="auto"/>
        <w:left w:val="none" w:sz="0" w:space="0" w:color="auto"/>
        <w:bottom w:val="none" w:sz="0" w:space="0" w:color="auto"/>
        <w:right w:val="none" w:sz="0" w:space="0" w:color="auto"/>
      </w:divBdr>
    </w:div>
    <w:div w:id="833909691">
      <w:bodyDiv w:val="1"/>
      <w:marLeft w:val="0"/>
      <w:marRight w:val="0"/>
      <w:marTop w:val="0"/>
      <w:marBottom w:val="0"/>
      <w:divBdr>
        <w:top w:val="none" w:sz="0" w:space="0" w:color="auto"/>
        <w:left w:val="none" w:sz="0" w:space="0" w:color="auto"/>
        <w:bottom w:val="none" w:sz="0" w:space="0" w:color="auto"/>
        <w:right w:val="none" w:sz="0" w:space="0" w:color="auto"/>
      </w:divBdr>
    </w:div>
    <w:div w:id="835807739">
      <w:bodyDiv w:val="1"/>
      <w:marLeft w:val="0"/>
      <w:marRight w:val="0"/>
      <w:marTop w:val="0"/>
      <w:marBottom w:val="0"/>
      <w:divBdr>
        <w:top w:val="none" w:sz="0" w:space="0" w:color="auto"/>
        <w:left w:val="none" w:sz="0" w:space="0" w:color="auto"/>
        <w:bottom w:val="none" w:sz="0" w:space="0" w:color="auto"/>
        <w:right w:val="none" w:sz="0" w:space="0" w:color="auto"/>
      </w:divBdr>
    </w:div>
    <w:div w:id="836923191">
      <w:bodyDiv w:val="1"/>
      <w:marLeft w:val="0"/>
      <w:marRight w:val="0"/>
      <w:marTop w:val="0"/>
      <w:marBottom w:val="0"/>
      <w:divBdr>
        <w:top w:val="none" w:sz="0" w:space="0" w:color="auto"/>
        <w:left w:val="none" w:sz="0" w:space="0" w:color="auto"/>
        <w:bottom w:val="none" w:sz="0" w:space="0" w:color="auto"/>
        <w:right w:val="none" w:sz="0" w:space="0" w:color="auto"/>
      </w:divBdr>
    </w:div>
    <w:div w:id="836961002">
      <w:bodyDiv w:val="1"/>
      <w:marLeft w:val="0"/>
      <w:marRight w:val="0"/>
      <w:marTop w:val="0"/>
      <w:marBottom w:val="0"/>
      <w:divBdr>
        <w:top w:val="none" w:sz="0" w:space="0" w:color="auto"/>
        <w:left w:val="none" w:sz="0" w:space="0" w:color="auto"/>
        <w:bottom w:val="none" w:sz="0" w:space="0" w:color="auto"/>
        <w:right w:val="none" w:sz="0" w:space="0" w:color="auto"/>
      </w:divBdr>
    </w:div>
    <w:div w:id="836965881">
      <w:bodyDiv w:val="1"/>
      <w:marLeft w:val="0"/>
      <w:marRight w:val="0"/>
      <w:marTop w:val="0"/>
      <w:marBottom w:val="0"/>
      <w:divBdr>
        <w:top w:val="none" w:sz="0" w:space="0" w:color="auto"/>
        <w:left w:val="none" w:sz="0" w:space="0" w:color="auto"/>
        <w:bottom w:val="none" w:sz="0" w:space="0" w:color="auto"/>
        <w:right w:val="none" w:sz="0" w:space="0" w:color="auto"/>
      </w:divBdr>
    </w:div>
    <w:div w:id="837572773">
      <w:bodyDiv w:val="1"/>
      <w:marLeft w:val="0"/>
      <w:marRight w:val="0"/>
      <w:marTop w:val="0"/>
      <w:marBottom w:val="0"/>
      <w:divBdr>
        <w:top w:val="none" w:sz="0" w:space="0" w:color="auto"/>
        <w:left w:val="none" w:sz="0" w:space="0" w:color="auto"/>
        <w:bottom w:val="none" w:sz="0" w:space="0" w:color="auto"/>
        <w:right w:val="none" w:sz="0" w:space="0" w:color="auto"/>
      </w:divBdr>
    </w:div>
    <w:div w:id="838010216">
      <w:bodyDiv w:val="1"/>
      <w:marLeft w:val="0"/>
      <w:marRight w:val="0"/>
      <w:marTop w:val="0"/>
      <w:marBottom w:val="0"/>
      <w:divBdr>
        <w:top w:val="none" w:sz="0" w:space="0" w:color="auto"/>
        <w:left w:val="none" w:sz="0" w:space="0" w:color="auto"/>
        <w:bottom w:val="none" w:sz="0" w:space="0" w:color="auto"/>
        <w:right w:val="none" w:sz="0" w:space="0" w:color="auto"/>
      </w:divBdr>
    </w:div>
    <w:div w:id="838888992">
      <w:bodyDiv w:val="1"/>
      <w:marLeft w:val="0"/>
      <w:marRight w:val="0"/>
      <w:marTop w:val="0"/>
      <w:marBottom w:val="0"/>
      <w:divBdr>
        <w:top w:val="none" w:sz="0" w:space="0" w:color="auto"/>
        <w:left w:val="none" w:sz="0" w:space="0" w:color="auto"/>
        <w:bottom w:val="none" w:sz="0" w:space="0" w:color="auto"/>
        <w:right w:val="none" w:sz="0" w:space="0" w:color="auto"/>
      </w:divBdr>
    </w:div>
    <w:div w:id="840003736">
      <w:bodyDiv w:val="1"/>
      <w:marLeft w:val="0"/>
      <w:marRight w:val="0"/>
      <w:marTop w:val="0"/>
      <w:marBottom w:val="0"/>
      <w:divBdr>
        <w:top w:val="none" w:sz="0" w:space="0" w:color="auto"/>
        <w:left w:val="none" w:sz="0" w:space="0" w:color="auto"/>
        <w:bottom w:val="none" w:sz="0" w:space="0" w:color="auto"/>
        <w:right w:val="none" w:sz="0" w:space="0" w:color="auto"/>
      </w:divBdr>
    </w:div>
    <w:div w:id="840006674">
      <w:bodyDiv w:val="1"/>
      <w:marLeft w:val="0"/>
      <w:marRight w:val="0"/>
      <w:marTop w:val="0"/>
      <w:marBottom w:val="0"/>
      <w:divBdr>
        <w:top w:val="none" w:sz="0" w:space="0" w:color="auto"/>
        <w:left w:val="none" w:sz="0" w:space="0" w:color="auto"/>
        <w:bottom w:val="none" w:sz="0" w:space="0" w:color="auto"/>
        <w:right w:val="none" w:sz="0" w:space="0" w:color="auto"/>
      </w:divBdr>
    </w:div>
    <w:div w:id="841048904">
      <w:bodyDiv w:val="1"/>
      <w:marLeft w:val="0"/>
      <w:marRight w:val="0"/>
      <w:marTop w:val="0"/>
      <w:marBottom w:val="0"/>
      <w:divBdr>
        <w:top w:val="none" w:sz="0" w:space="0" w:color="auto"/>
        <w:left w:val="none" w:sz="0" w:space="0" w:color="auto"/>
        <w:bottom w:val="none" w:sz="0" w:space="0" w:color="auto"/>
        <w:right w:val="none" w:sz="0" w:space="0" w:color="auto"/>
      </w:divBdr>
    </w:div>
    <w:div w:id="841624015">
      <w:bodyDiv w:val="1"/>
      <w:marLeft w:val="0"/>
      <w:marRight w:val="0"/>
      <w:marTop w:val="0"/>
      <w:marBottom w:val="0"/>
      <w:divBdr>
        <w:top w:val="none" w:sz="0" w:space="0" w:color="auto"/>
        <w:left w:val="none" w:sz="0" w:space="0" w:color="auto"/>
        <w:bottom w:val="none" w:sz="0" w:space="0" w:color="auto"/>
        <w:right w:val="none" w:sz="0" w:space="0" w:color="auto"/>
      </w:divBdr>
    </w:div>
    <w:div w:id="842087261">
      <w:bodyDiv w:val="1"/>
      <w:marLeft w:val="0"/>
      <w:marRight w:val="0"/>
      <w:marTop w:val="0"/>
      <w:marBottom w:val="0"/>
      <w:divBdr>
        <w:top w:val="none" w:sz="0" w:space="0" w:color="auto"/>
        <w:left w:val="none" w:sz="0" w:space="0" w:color="auto"/>
        <w:bottom w:val="none" w:sz="0" w:space="0" w:color="auto"/>
        <w:right w:val="none" w:sz="0" w:space="0" w:color="auto"/>
      </w:divBdr>
    </w:div>
    <w:div w:id="842399925">
      <w:bodyDiv w:val="1"/>
      <w:marLeft w:val="0"/>
      <w:marRight w:val="0"/>
      <w:marTop w:val="0"/>
      <w:marBottom w:val="0"/>
      <w:divBdr>
        <w:top w:val="none" w:sz="0" w:space="0" w:color="auto"/>
        <w:left w:val="none" w:sz="0" w:space="0" w:color="auto"/>
        <w:bottom w:val="none" w:sz="0" w:space="0" w:color="auto"/>
        <w:right w:val="none" w:sz="0" w:space="0" w:color="auto"/>
      </w:divBdr>
    </w:div>
    <w:div w:id="845362620">
      <w:bodyDiv w:val="1"/>
      <w:marLeft w:val="0"/>
      <w:marRight w:val="0"/>
      <w:marTop w:val="0"/>
      <w:marBottom w:val="0"/>
      <w:divBdr>
        <w:top w:val="none" w:sz="0" w:space="0" w:color="auto"/>
        <w:left w:val="none" w:sz="0" w:space="0" w:color="auto"/>
        <w:bottom w:val="none" w:sz="0" w:space="0" w:color="auto"/>
        <w:right w:val="none" w:sz="0" w:space="0" w:color="auto"/>
      </w:divBdr>
    </w:div>
    <w:div w:id="846022410">
      <w:bodyDiv w:val="1"/>
      <w:marLeft w:val="0"/>
      <w:marRight w:val="0"/>
      <w:marTop w:val="0"/>
      <w:marBottom w:val="0"/>
      <w:divBdr>
        <w:top w:val="none" w:sz="0" w:space="0" w:color="auto"/>
        <w:left w:val="none" w:sz="0" w:space="0" w:color="auto"/>
        <w:bottom w:val="none" w:sz="0" w:space="0" w:color="auto"/>
        <w:right w:val="none" w:sz="0" w:space="0" w:color="auto"/>
      </w:divBdr>
    </w:div>
    <w:div w:id="847017578">
      <w:bodyDiv w:val="1"/>
      <w:marLeft w:val="0"/>
      <w:marRight w:val="0"/>
      <w:marTop w:val="0"/>
      <w:marBottom w:val="0"/>
      <w:divBdr>
        <w:top w:val="none" w:sz="0" w:space="0" w:color="auto"/>
        <w:left w:val="none" w:sz="0" w:space="0" w:color="auto"/>
        <w:bottom w:val="none" w:sz="0" w:space="0" w:color="auto"/>
        <w:right w:val="none" w:sz="0" w:space="0" w:color="auto"/>
      </w:divBdr>
    </w:div>
    <w:div w:id="848258042">
      <w:bodyDiv w:val="1"/>
      <w:marLeft w:val="0"/>
      <w:marRight w:val="0"/>
      <w:marTop w:val="0"/>
      <w:marBottom w:val="0"/>
      <w:divBdr>
        <w:top w:val="none" w:sz="0" w:space="0" w:color="auto"/>
        <w:left w:val="none" w:sz="0" w:space="0" w:color="auto"/>
        <w:bottom w:val="none" w:sz="0" w:space="0" w:color="auto"/>
        <w:right w:val="none" w:sz="0" w:space="0" w:color="auto"/>
      </w:divBdr>
    </w:div>
    <w:div w:id="848526112">
      <w:bodyDiv w:val="1"/>
      <w:marLeft w:val="0"/>
      <w:marRight w:val="0"/>
      <w:marTop w:val="0"/>
      <w:marBottom w:val="0"/>
      <w:divBdr>
        <w:top w:val="none" w:sz="0" w:space="0" w:color="auto"/>
        <w:left w:val="none" w:sz="0" w:space="0" w:color="auto"/>
        <w:bottom w:val="none" w:sz="0" w:space="0" w:color="auto"/>
        <w:right w:val="none" w:sz="0" w:space="0" w:color="auto"/>
      </w:divBdr>
    </w:div>
    <w:div w:id="848570039">
      <w:bodyDiv w:val="1"/>
      <w:marLeft w:val="0"/>
      <w:marRight w:val="0"/>
      <w:marTop w:val="0"/>
      <w:marBottom w:val="0"/>
      <w:divBdr>
        <w:top w:val="none" w:sz="0" w:space="0" w:color="auto"/>
        <w:left w:val="none" w:sz="0" w:space="0" w:color="auto"/>
        <w:bottom w:val="none" w:sz="0" w:space="0" w:color="auto"/>
        <w:right w:val="none" w:sz="0" w:space="0" w:color="auto"/>
      </w:divBdr>
    </w:div>
    <w:div w:id="851531245">
      <w:bodyDiv w:val="1"/>
      <w:marLeft w:val="0"/>
      <w:marRight w:val="0"/>
      <w:marTop w:val="0"/>
      <w:marBottom w:val="0"/>
      <w:divBdr>
        <w:top w:val="none" w:sz="0" w:space="0" w:color="auto"/>
        <w:left w:val="none" w:sz="0" w:space="0" w:color="auto"/>
        <w:bottom w:val="none" w:sz="0" w:space="0" w:color="auto"/>
        <w:right w:val="none" w:sz="0" w:space="0" w:color="auto"/>
      </w:divBdr>
    </w:div>
    <w:div w:id="853762474">
      <w:bodyDiv w:val="1"/>
      <w:marLeft w:val="0"/>
      <w:marRight w:val="0"/>
      <w:marTop w:val="0"/>
      <w:marBottom w:val="0"/>
      <w:divBdr>
        <w:top w:val="none" w:sz="0" w:space="0" w:color="auto"/>
        <w:left w:val="none" w:sz="0" w:space="0" w:color="auto"/>
        <w:bottom w:val="none" w:sz="0" w:space="0" w:color="auto"/>
        <w:right w:val="none" w:sz="0" w:space="0" w:color="auto"/>
      </w:divBdr>
    </w:div>
    <w:div w:id="854004521">
      <w:bodyDiv w:val="1"/>
      <w:marLeft w:val="0"/>
      <w:marRight w:val="0"/>
      <w:marTop w:val="0"/>
      <w:marBottom w:val="0"/>
      <w:divBdr>
        <w:top w:val="none" w:sz="0" w:space="0" w:color="auto"/>
        <w:left w:val="none" w:sz="0" w:space="0" w:color="auto"/>
        <w:bottom w:val="none" w:sz="0" w:space="0" w:color="auto"/>
        <w:right w:val="none" w:sz="0" w:space="0" w:color="auto"/>
      </w:divBdr>
    </w:div>
    <w:div w:id="854809779">
      <w:bodyDiv w:val="1"/>
      <w:marLeft w:val="0"/>
      <w:marRight w:val="0"/>
      <w:marTop w:val="0"/>
      <w:marBottom w:val="0"/>
      <w:divBdr>
        <w:top w:val="none" w:sz="0" w:space="0" w:color="auto"/>
        <w:left w:val="none" w:sz="0" w:space="0" w:color="auto"/>
        <w:bottom w:val="none" w:sz="0" w:space="0" w:color="auto"/>
        <w:right w:val="none" w:sz="0" w:space="0" w:color="auto"/>
      </w:divBdr>
    </w:div>
    <w:div w:id="855314066">
      <w:bodyDiv w:val="1"/>
      <w:marLeft w:val="0"/>
      <w:marRight w:val="0"/>
      <w:marTop w:val="0"/>
      <w:marBottom w:val="0"/>
      <w:divBdr>
        <w:top w:val="none" w:sz="0" w:space="0" w:color="auto"/>
        <w:left w:val="none" w:sz="0" w:space="0" w:color="auto"/>
        <w:bottom w:val="none" w:sz="0" w:space="0" w:color="auto"/>
        <w:right w:val="none" w:sz="0" w:space="0" w:color="auto"/>
      </w:divBdr>
    </w:div>
    <w:div w:id="855733794">
      <w:bodyDiv w:val="1"/>
      <w:marLeft w:val="0"/>
      <w:marRight w:val="0"/>
      <w:marTop w:val="0"/>
      <w:marBottom w:val="0"/>
      <w:divBdr>
        <w:top w:val="none" w:sz="0" w:space="0" w:color="auto"/>
        <w:left w:val="none" w:sz="0" w:space="0" w:color="auto"/>
        <w:bottom w:val="none" w:sz="0" w:space="0" w:color="auto"/>
        <w:right w:val="none" w:sz="0" w:space="0" w:color="auto"/>
      </w:divBdr>
    </w:div>
    <w:div w:id="856776440">
      <w:bodyDiv w:val="1"/>
      <w:marLeft w:val="0"/>
      <w:marRight w:val="0"/>
      <w:marTop w:val="0"/>
      <w:marBottom w:val="0"/>
      <w:divBdr>
        <w:top w:val="none" w:sz="0" w:space="0" w:color="auto"/>
        <w:left w:val="none" w:sz="0" w:space="0" w:color="auto"/>
        <w:bottom w:val="none" w:sz="0" w:space="0" w:color="auto"/>
        <w:right w:val="none" w:sz="0" w:space="0" w:color="auto"/>
      </w:divBdr>
    </w:div>
    <w:div w:id="856968628">
      <w:bodyDiv w:val="1"/>
      <w:marLeft w:val="0"/>
      <w:marRight w:val="0"/>
      <w:marTop w:val="0"/>
      <w:marBottom w:val="0"/>
      <w:divBdr>
        <w:top w:val="none" w:sz="0" w:space="0" w:color="auto"/>
        <w:left w:val="none" w:sz="0" w:space="0" w:color="auto"/>
        <w:bottom w:val="none" w:sz="0" w:space="0" w:color="auto"/>
        <w:right w:val="none" w:sz="0" w:space="0" w:color="auto"/>
      </w:divBdr>
    </w:div>
    <w:div w:id="857155422">
      <w:bodyDiv w:val="1"/>
      <w:marLeft w:val="0"/>
      <w:marRight w:val="0"/>
      <w:marTop w:val="0"/>
      <w:marBottom w:val="0"/>
      <w:divBdr>
        <w:top w:val="none" w:sz="0" w:space="0" w:color="auto"/>
        <w:left w:val="none" w:sz="0" w:space="0" w:color="auto"/>
        <w:bottom w:val="none" w:sz="0" w:space="0" w:color="auto"/>
        <w:right w:val="none" w:sz="0" w:space="0" w:color="auto"/>
      </w:divBdr>
    </w:div>
    <w:div w:id="858549985">
      <w:bodyDiv w:val="1"/>
      <w:marLeft w:val="0"/>
      <w:marRight w:val="0"/>
      <w:marTop w:val="0"/>
      <w:marBottom w:val="0"/>
      <w:divBdr>
        <w:top w:val="none" w:sz="0" w:space="0" w:color="auto"/>
        <w:left w:val="none" w:sz="0" w:space="0" w:color="auto"/>
        <w:bottom w:val="none" w:sz="0" w:space="0" w:color="auto"/>
        <w:right w:val="none" w:sz="0" w:space="0" w:color="auto"/>
      </w:divBdr>
    </w:div>
    <w:div w:id="858855734">
      <w:bodyDiv w:val="1"/>
      <w:marLeft w:val="0"/>
      <w:marRight w:val="0"/>
      <w:marTop w:val="0"/>
      <w:marBottom w:val="0"/>
      <w:divBdr>
        <w:top w:val="none" w:sz="0" w:space="0" w:color="auto"/>
        <w:left w:val="none" w:sz="0" w:space="0" w:color="auto"/>
        <w:bottom w:val="none" w:sz="0" w:space="0" w:color="auto"/>
        <w:right w:val="none" w:sz="0" w:space="0" w:color="auto"/>
      </w:divBdr>
    </w:div>
    <w:div w:id="859588237">
      <w:bodyDiv w:val="1"/>
      <w:marLeft w:val="0"/>
      <w:marRight w:val="0"/>
      <w:marTop w:val="0"/>
      <w:marBottom w:val="0"/>
      <w:divBdr>
        <w:top w:val="none" w:sz="0" w:space="0" w:color="auto"/>
        <w:left w:val="none" w:sz="0" w:space="0" w:color="auto"/>
        <w:bottom w:val="none" w:sz="0" w:space="0" w:color="auto"/>
        <w:right w:val="none" w:sz="0" w:space="0" w:color="auto"/>
      </w:divBdr>
    </w:div>
    <w:div w:id="860897396">
      <w:bodyDiv w:val="1"/>
      <w:marLeft w:val="0"/>
      <w:marRight w:val="0"/>
      <w:marTop w:val="0"/>
      <w:marBottom w:val="0"/>
      <w:divBdr>
        <w:top w:val="none" w:sz="0" w:space="0" w:color="auto"/>
        <w:left w:val="none" w:sz="0" w:space="0" w:color="auto"/>
        <w:bottom w:val="none" w:sz="0" w:space="0" w:color="auto"/>
        <w:right w:val="none" w:sz="0" w:space="0" w:color="auto"/>
      </w:divBdr>
    </w:div>
    <w:div w:id="860969051">
      <w:bodyDiv w:val="1"/>
      <w:marLeft w:val="0"/>
      <w:marRight w:val="0"/>
      <w:marTop w:val="0"/>
      <w:marBottom w:val="0"/>
      <w:divBdr>
        <w:top w:val="none" w:sz="0" w:space="0" w:color="auto"/>
        <w:left w:val="none" w:sz="0" w:space="0" w:color="auto"/>
        <w:bottom w:val="none" w:sz="0" w:space="0" w:color="auto"/>
        <w:right w:val="none" w:sz="0" w:space="0" w:color="auto"/>
      </w:divBdr>
    </w:div>
    <w:div w:id="861363713">
      <w:bodyDiv w:val="1"/>
      <w:marLeft w:val="0"/>
      <w:marRight w:val="0"/>
      <w:marTop w:val="0"/>
      <w:marBottom w:val="0"/>
      <w:divBdr>
        <w:top w:val="none" w:sz="0" w:space="0" w:color="auto"/>
        <w:left w:val="none" w:sz="0" w:space="0" w:color="auto"/>
        <w:bottom w:val="none" w:sz="0" w:space="0" w:color="auto"/>
        <w:right w:val="none" w:sz="0" w:space="0" w:color="auto"/>
      </w:divBdr>
    </w:div>
    <w:div w:id="861555776">
      <w:bodyDiv w:val="1"/>
      <w:marLeft w:val="0"/>
      <w:marRight w:val="0"/>
      <w:marTop w:val="0"/>
      <w:marBottom w:val="0"/>
      <w:divBdr>
        <w:top w:val="none" w:sz="0" w:space="0" w:color="auto"/>
        <w:left w:val="none" w:sz="0" w:space="0" w:color="auto"/>
        <w:bottom w:val="none" w:sz="0" w:space="0" w:color="auto"/>
        <w:right w:val="none" w:sz="0" w:space="0" w:color="auto"/>
      </w:divBdr>
    </w:div>
    <w:div w:id="861667398">
      <w:bodyDiv w:val="1"/>
      <w:marLeft w:val="0"/>
      <w:marRight w:val="0"/>
      <w:marTop w:val="0"/>
      <w:marBottom w:val="0"/>
      <w:divBdr>
        <w:top w:val="none" w:sz="0" w:space="0" w:color="auto"/>
        <w:left w:val="none" w:sz="0" w:space="0" w:color="auto"/>
        <w:bottom w:val="none" w:sz="0" w:space="0" w:color="auto"/>
        <w:right w:val="none" w:sz="0" w:space="0" w:color="auto"/>
      </w:divBdr>
    </w:div>
    <w:div w:id="862086613">
      <w:bodyDiv w:val="1"/>
      <w:marLeft w:val="0"/>
      <w:marRight w:val="0"/>
      <w:marTop w:val="0"/>
      <w:marBottom w:val="0"/>
      <w:divBdr>
        <w:top w:val="none" w:sz="0" w:space="0" w:color="auto"/>
        <w:left w:val="none" w:sz="0" w:space="0" w:color="auto"/>
        <w:bottom w:val="none" w:sz="0" w:space="0" w:color="auto"/>
        <w:right w:val="none" w:sz="0" w:space="0" w:color="auto"/>
      </w:divBdr>
    </w:div>
    <w:div w:id="862865613">
      <w:bodyDiv w:val="1"/>
      <w:marLeft w:val="0"/>
      <w:marRight w:val="0"/>
      <w:marTop w:val="0"/>
      <w:marBottom w:val="0"/>
      <w:divBdr>
        <w:top w:val="none" w:sz="0" w:space="0" w:color="auto"/>
        <w:left w:val="none" w:sz="0" w:space="0" w:color="auto"/>
        <w:bottom w:val="none" w:sz="0" w:space="0" w:color="auto"/>
        <w:right w:val="none" w:sz="0" w:space="0" w:color="auto"/>
      </w:divBdr>
    </w:div>
    <w:div w:id="863134959">
      <w:bodyDiv w:val="1"/>
      <w:marLeft w:val="0"/>
      <w:marRight w:val="0"/>
      <w:marTop w:val="0"/>
      <w:marBottom w:val="0"/>
      <w:divBdr>
        <w:top w:val="none" w:sz="0" w:space="0" w:color="auto"/>
        <w:left w:val="none" w:sz="0" w:space="0" w:color="auto"/>
        <w:bottom w:val="none" w:sz="0" w:space="0" w:color="auto"/>
        <w:right w:val="none" w:sz="0" w:space="0" w:color="auto"/>
      </w:divBdr>
    </w:div>
    <w:div w:id="864832166">
      <w:bodyDiv w:val="1"/>
      <w:marLeft w:val="0"/>
      <w:marRight w:val="0"/>
      <w:marTop w:val="0"/>
      <w:marBottom w:val="0"/>
      <w:divBdr>
        <w:top w:val="none" w:sz="0" w:space="0" w:color="auto"/>
        <w:left w:val="none" w:sz="0" w:space="0" w:color="auto"/>
        <w:bottom w:val="none" w:sz="0" w:space="0" w:color="auto"/>
        <w:right w:val="none" w:sz="0" w:space="0" w:color="auto"/>
      </w:divBdr>
    </w:div>
    <w:div w:id="866213595">
      <w:bodyDiv w:val="1"/>
      <w:marLeft w:val="0"/>
      <w:marRight w:val="0"/>
      <w:marTop w:val="0"/>
      <w:marBottom w:val="0"/>
      <w:divBdr>
        <w:top w:val="none" w:sz="0" w:space="0" w:color="auto"/>
        <w:left w:val="none" w:sz="0" w:space="0" w:color="auto"/>
        <w:bottom w:val="none" w:sz="0" w:space="0" w:color="auto"/>
        <w:right w:val="none" w:sz="0" w:space="0" w:color="auto"/>
      </w:divBdr>
    </w:div>
    <w:div w:id="866602354">
      <w:bodyDiv w:val="1"/>
      <w:marLeft w:val="0"/>
      <w:marRight w:val="0"/>
      <w:marTop w:val="0"/>
      <w:marBottom w:val="0"/>
      <w:divBdr>
        <w:top w:val="none" w:sz="0" w:space="0" w:color="auto"/>
        <w:left w:val="none" w:sz="0" w:space="0" w:color="auto"/>
        <w:bottom w:val="none" w:sz="0" w:space="0" w:color="auto"/>
        <w:right w:val="none" w:sz="0" w:space="0" w:color="auto"/>
      </w:divBdr>
    </w:div>
    <w:div w:id="866604069">
      <w:bodyDiv w:val="1"/>
      <w:marLeft w:val="0"/>
      <w:marRight w:val="0"/>
      <w:marTop w:val="0"/>
      <w:marBottom w:val="0"/>
      <w:divBdr>
        <w:top w:val="none" w:sz="0" w:space="0" w:color="auto"/>
        <w:left w:val="none" w:sz="0" w:space="0" w:color="auto"/>
        <w:bottom w:val="none" w:sz="0" w:space="0" w:color="auto"/>
        <w:right w:val="none" w:sz="0" w:space="0" w:color="auto"/>
      </w:divBdr>
    </w:div>
    <w:div w:id="866790280">
      <w:bodyDiv w:val="1"/>
      <w:marLeft w:val="0"/>
      <w:marRight w:val="0"/>
      <w:marTop w:val="0"/>
      <w:marBottom w:val="0"/>
      <w:divBdr>
        <w:top w:val="none" w:sz="0" w:space="0" w:color="auto"/>
        <w:left w:val="none" w:sz="0" w:space="0" w:color="auto"/>
        <w:bottom w:val="none" w:sz="0" w:space="0" w:color="auto"/>
        <w:right w:val="none" w:sz="0" w:space="0" w:color="auto"/>
      </w:divBdr>
    </w:div>
    <w:div w:id="868179494">
      <w:bodyDiv w:val="1"/>
      <w:marLeft w:val="0"/>
      <w:marRight w:val="0"/>
      <w:marTop w:val="0"/>
      <w:marBottom w:val="0"/>
      <w:divBdr>
        <w:top w:val="none" w:sz="0" w:space="0" w:color="auto"/>
        <w:left w:val="none" w:sz="0" w:space="0" w:color="auto"/>
        <w:bottom w:val="none" w:sz="0" w:space="0" w:color="auto"/>
        <w:right w:val="none" w:sz="0" w:space="0" w:color="auto"/>
      </w:divBdr>
    </w:div>
    <w:div w:id="869301220">
      <w:bodyDiv w:val="1"/>
      <w:marLeft w:val="0"/>
      <w:marRight w:val="0"/>
      <w:marTop w:val="0"/>
      <w:marBottom w:val="0"/>
      <w:divBdr>
        <w:top w:val="none" w:sz="0" w:space="0" w:color="auto"/>
        <w:left w:val="none" w:sz="0" w:space="0" w:color="auto"/>
        <w:bottom w:val="none" w:sz="0" w:space="0" w:color="auto"/>
        <w:right w:val="none" w:sz="0" w:space="0" w:color="auto"/>
      </w:divBdr>
    </w:div>
    <w:div w:id="869956590">
      <w:bodyDiv w:val="1"/>
      <w:marLeft w:val="0"/>
      <w:marRight w:val="0"/>
      <w:marTop w:val="0"/>
      <w:marBottom w:val="0"/>
      <w:divBdr>
        <w:top w:val="none" w:sz="0" w:space="0" w:color="auto"/>
        <w:left w:val="none" w:sz="0" w:space="0" w:color="auto"/>
        <w:bottom w:val="none" w:sz="0" w:space="0" w:color="auto"/>
        <w:right w:val="none" w:sz="0" w:space="0" w:color="auto"/>
      </w:divBdr>
    </w:div>
    <w:div w:id="870337329">
      <w:bodyDiv w:val="1"/>
      <w:marLeft w:val="0"/>
      <w:marRight w:val="0"/>
      <w:marTop w:val="0"/>
      <w:marBottom w:val="0"/>
      <w:divBdr>
        <w:top w:val="none" w:sz="0" w:space="0" w:color="auto"/>
        <w:left w:val="none" w:sz="0" w:space="0" w:color="auto"/>
        <w:bottom w:val="none" w:sz="0" w:space="0" w:color="auto"/>
        <w:right w:val="none" w:sz="0" w:space="0" w:color="auto"/>
      </w:divBdr>
    </w:div>
    <w:div w:id="870343026">
      <w:bodyDiv w:val="1"/>
      <w:marLeft w:val="0"/>
      <w:marRight w:val="0"/>
      <w:marTop w:val="0"/>
      <w:marBottom w:val="0"/>
      <w:divBdr>
        <w:top w:val="none" w:sz="0" w:space="0" w:color="auto"/>
        <w:left w:val="none" w:sz="0" w:space="0" w:color="auto"/>
        <w:bottom w:val="none" w:sz="0" w:space="0" w:color="auto"/>
        <w:right w:val="none" w:sz="0" w:space="0" w:color="auto"/>
      </w:divBdr>
    </w:div>
    <w:div w:id="870458568">
      <w:bodyDiv w:val="1"/>
      <w:marLeft w:val="0"/>
      <w:marRight w:val="0"/>
      <w:marTop w:val="0"/>
      <w:marBottom w:val="0"/>
      <w:divBdr>
        <w:top w:val="none" w:sz="0" w:space="0" w:color="auto"/>
        <w:left w:val="none" w:sz="0" w:space="0" w:color="auto"/>
        <w:bottom w:val="none" w:sz="0" w:space="0" w:color="auto"/>
        <w:right w:val="none" w:sz="0" w:space="0" w:color="auto"/>
      </w:divBdr>
    </w:div>
    <w:div w:id="871000087">
      <w:bodyDiv w:val="1"/>
      <w:marLeft w:val="0"/>
      <w:marRight w:val="0"/>
      <w:marTop w:val="0"/>
      <w:marBottom w:val="0"/>
      <w:divBdr>
        <w:top w:val="none" w:sz="0" w:space="0" w:color="auto"/>
        <w:left w:val="none" w:sz="0" w:space="0" w:color="auto"/>
        <w:bottom w:val="none" w:sz="0" w:space="0" w:color="auto"/>
        <w:right w:val="none" w:sz="0" w:space="0" w:color="auto"/>
      </w:divBdr>
    </w:div>
    <w:div w:id="871384627">
      <w:bodyDiv w:val="1"/>
      <w:marLeft w:val="0"/>
      <w:marRight w:val="0"/>
      <w:marTop w:val="0"/>
      <w:marBottom w:val="0"/>
      <w:divBdr>
        <w:top w:val="none" w:sz="0" w:space="0" w:color="auto"/>
        <w:left w:val="none" w:sz="0" w:space="0" w:color="auto"/>
        <w:bottom w:val="none" w:sz="0" w:space="0" w:color="auto"/>
        <w:right w:val="none" w:sz="0" w:space="0" w:color="auto"/>
      </w:divBdr>
    </w:div>
    <w:div w:id="871959393">
      <w:bodyDiv w:val="1"/>
      <w:marLeft w:val="0"/>
      <w:marRight w:val="0"/>
      <w:marTop w:val="0"/>
      <w:marBottom w:val="0"/>
      <w:divBdr>
        <w:top w:val="none" w:sz="0" w:space="0" w:color="auto"/>
        <w:left w:val="none" w:sz="0" w:space="0" w:color="auto"/>
        <w:bottom w:val="none" w:sz="0" w:space="0" w:color="auto"/>
        <w:right w:val="none" w:sz="0" w:space="0" w:color="auto"/>
      </w:divBdr>
    </w:div>
    <w:div w:id="872764737">
      <w:bodyDiv w:val="1"/>
      <w:marLeft w:val="0"/>
      <w:marRight w:val="0"/>
      <w:marTop w:val="0"/>
      <w:marBottom w:val="0"/>
      <w:divBdr>
        <w:top w:val="none" w:sz="0" w:space="0" w:color="auto"/>
        <w:left w:val="none" w:sz="0" w:space="0" w:color="auto"/>
        <w:bottom w:val="none" w:sz="0" w:space="0" w:color="auto"/>
        <w:right w:val="none" w:sz="0" w:space="0" w:color="auto"/>
      </w:divBdr>
    </w:div>
    <w:div w:id="873276978">
      <w:bodyDiv w:val="1"/>
      <w:marLeft w:val="0"/>
      <w:marRight w:val="0"/>
      <w:marTop w:val="0"/>
      <w:marBottom w:val="0"/>
      <w:divBdr>
        <w:top w:val="none" w:sz="0" w:space="0" w:color="auto"/>
        <w:left w:val="none" w:sz="0" w:space="0" w:color="auto"/>
        <w:bottom w:val="none" w:sz="0" w:space="0" w:color="auto"/>
        <w:right w:val="none" w:sz="0" w:space="0" w:color="auto"/>
      </w:divBdr>
    </w:div>
    <w:div w:id="874807113">
      <w:bodyDiv w:val="1"/>
      <w:marLeft w:val="0"/>
      <w:marRight w:val="0"/>
      <w:marTop w:val="0"/>
      <w:marBottom w:val="0"/>
      <w:divBdr>
        <w:top w:val="none" w:sz="0" w:space="0" w:color="auto"/>
        <w:left w:val="none" w:sz="0" w:space="0" w:color="auto"/>
        <w:bottom w:val="none" w:sz="0" w:space="0" w:color="auto"/>
        <w:right w:val="none" w:sz="0" w:space="0" w:color="auto"/>
      </w:divBdr>
    </w:div>
    <w:div w:id="877742200">
      <w:bodyDiv w:val="1"/>
      <w:marLeft w:val="0"/>
      <w:marRight w:val="0"/>
      <w:marTop w:val="0"/>
      <w:marBottom w:val="0"/>
      <w:divBdr>
        <w:top w:val="none" w:sz="0" w:space="0" w:color="auto"/>
        <w:left w:val="none" w:sz="0" w:space="0" w:color="auto"/>
        <w:bottom w:val="none" w:sz="0" w:space="0" w:color="auto"/>
        <w:right w:val="none" w:sz="0" w:space="0" w:color="auto"/>
      </w:divBdr>
    </w:div>
    <w:div w:id="879173891">
      <w:bodyDiv w:val="1"/>
      <w:marLeft w:val="0"/>
      <w:marRight w:val="0"/>
      <w:marTop w:val="0"/>
      <w:marBottom w:val="0"/>
      <w:divBdr>
        <w:top w:val="none" w:sz="0" w:space="0" w:color="auto"/>
        <w:left w:val="none" w:sz="0" w:space="0" w:color="auto"/>
        <w:bottom w:val="none" w:sz="0" w:space="0" w:color="auto"/>
        <w:right w:val="none" w:sz="0" w:space="0" w:color="auto"/>
      </w:divBdr>
    </w:div>
    <w:div w:id="879324037">
      <w:bodyDiv w:val="1"/>
      <w:marLeft w:val="0"/>
      <w:marRight w:val="0"/>
      <w:marTop w:val="0"/>
      <w:marBottom w:val="0"/>
      <w:divBdr>
        <w:top w:val="none" w:sz="0" w:space="0" w:color="auto"/>
        <w:left w:val="none" w:sz="0" w:space="0" w:color="auto"/>
        <w:bottom w:val="none" w:sz="0" w:space="0" w:color="auto"/>
        <w:right w:val="none" w:sz="0" w:space="0" w:color="auto"/>
      </w:divBdr>
    </w:div>
    <w:div w:id="880094593">
      <w:bodyDiv w:val="1"/>
      <w:marLeft w:val="0"/>
      <w:marRight w:val="0"/>
      <w:marTop w:val="0"/>
      <w:marBottom w:val="0"/>
      <w:divBdr>
        <w:top w:val="none" w:sz="0" w:space="0" w:color="auto"/>
        <w:left w:val="none" w:sz="0" w:space="0" w:color="auto"/>
        <w:bottom w:val="none" w:sz="0" w:space="0" w:color="auto"/>
        <w:right w:val="none" w:sz="0" w:space="0" w:color="auto"/>
      </w:divBdr>
    </w:div>
    <w:div w:id="880098032">
      <w:bodyDiv w:val="1"/>
      <w:marLeft w:val="0"/>
      <w:marRight w:val="0"/>
      <w:marTop w:val="0"/>
      <w:marBottom w:val="0"/>
      <w:divBdr>
        <w:top w:val="none" w:sz="0" w:space="0" w:color="auto"/>
        <w:left w:val="none" w:sz="0" w:space="0" w:color="auto"/>
        <w:bottom w:val="none" w:sz="0" w:space="0" w:color="auto"/>
        <w:right w:val="none" w:sz="0" w:space="0" w:color="auto"/>
      </w:divBdr>
    </w:div>
    <w:div w:id="883523144">
      <w:bodyDiv w:val="1"/>
      <w:marLeft w:val="0"/>
      <w:marRight w:val="0"/>
      <w:marTop w:val="0"/>
      <w:marBottom w:val="0"/>
      <w:divBdr>
        <w:top w:val="none" w:sz="0" w:space="0" w:color="auto"/>
        <w:left w:val="none" w:sz="0" w:space="0" w:color="auto"/>
        <w:bottom w:val="none" w:sz="0" w:space="0" w:color="auto"/>
        <w:right w:val="none" w:sz="0" w:space="0" w:color="auto"/>
      </w:divBdr>
    </w:div>
    <w:div w:id="884222302">
      <w:bodyDiv w:val="1"/>
      <w:marLeft w:val="0"/>
      <w:marRight w:val="0"/>
      <w:marTop w:val="0"/>
      <w:marBottom w:val="0"/>
      <w:divBdr>
        <w:top w:val="none" w:sz="0" w:space="0" w:color="auto"/>
        <w:left w:val="none" w:sz="0" w:space="0" w:color="auto"/>
        <w:bottom w:val="none" w:sz="0" w:space="0" w:color="auto"/>
        <w:right w:val="none" w:sz="0" w:space="0" w:color="auto"/>
      </w:divBdr>
    </w:div>
    <w:div w:id="885022570">
      <w:bodyDiv w:val="1"/>
      <w:marLeft w:val="0"/>
      <w:marRight w:val="0"/>
      <w:marTop w:val="0"/>
      <w:marBottom w:val="0"/>
      <w:divBdr>
        <w:top w:val="none" w:sz="0" w:space="0" w:color="auto"/>
        <w:left w:val="none" w:sz="0" w:space="0" w:color="auto"/>
        <w:bottom w:val="none" w:sz="0" w:space="0" w:color="auto"/>
        <w:right w:val="none" w:sz="0" w:space="0" w:color="auto"/>
      </w:divBdr>
    </w:div>
    <w:div w:id="885262134">
      <w:bodyDiv w:val="1"/>
      <w:marLeft w:val="0"/>
      <w:marRight w:val="0"/>
      <w:marTop w:val="0"/>
      <w:marBottom w:val="0"/>
      <w:divBdr>
        <w:top w:val="none" w:sz="0" w:space="0" w:color="auto"/>
        <w:left w:val="none" w:sz="0" w:space="0" w:color="auto"/>
        <w:bottom w:val="none" w:sz="0" w:space="0" w:color="auto"/>
        <w:right w:val="none" w:sz="0" w:space="0" w:color="auto"/>
      </w:divBdr>
    </w:div>
    <w:div w:id="885338009">
      <w:bodyDiv w:val="1"/>
      <w:marLeft w:val="0"/>
      <w:marRight w:val="0"/>
      <w:marTop w:val="0"/>
      <w:marBottom w:val="0"/>
      <w:divBdr>
        <w:top w:val="none" w:sz="0" w:space="0" w:color="auto"/>
        <w:left w:val="none" w:sz="0" w:space="0" w:color="auto"/>
        <w:bottom w:val="none" w:sz="0" w:space="0" w:color="auto"/>
        <w:right w:val="none" w:sz="0" w:space="0" w:color="auto"/>
      </w:divBdr>
    </w:div>
    <w:div w:id="885530776">
      <w:bodyDiv w:val="1"/>
      <w:marLeft w:val="0"/>
      <w:marRight w:val="0"/>
      <w:marTop w:val="0"/>
      <w:marBottom w:val="0"/>
      <w:divBdr>
        <w:top w:val="none" w:sz="0" w:space="0" w:color="auto"/>
        <w:left w:val="none" w:sz="0" w:space="0" w:color="auto"/>
        <w:bottom w:val="none" w:sz="0" w:space="0" w:color="auto"/>
        <w:right w:val="none" w:sz="0" w:space="0" w:color="auto"/>
      </w:divBdr>
    </w:div>
    <w:div w:id="885682114">
      <w:bodyDiv w:val="1"/>
      <w:marLeft w:val="0"/>
      <w:marRight w:val="0"/>
      <w:marTop w:val="0"/>
      <w:marBottom w:val="0"/>
      <w:divBdr>
        <w:top w:val="none" w:sz="0" w:space="0" w:color="auto"/>
        <w:left w:val="none" w:sz="0" w:space="0" w:color="auto"/>
        <w:bottom w:val="none" w:sz="0" w:space="0" w:color="auto"/>
        <w:right w:val="none" w:sz="0" w:space="0" w:color="auto"/>
      </w:divBdr>
    </w:div>
    <w:div w:id="888613700">
      <w:bodyDiv w:val="1"/>
      <w:marLeft w:val="0"/>
      <w:marRight w:val="0"/>
      <w:marTop w:val="0"/>
      <w:marBottom w:val="0"/>
      <w:divBdr>
        <w:top w:val="none" w:sz="0" w:space="0" w:color="auto"/>
        <w:left w:val="none" w:sz="0" w:space="0" w:color="auto"/>
        <w:bottom w:val="none" w:sz="0" w:space="0" w:color="auto"/>
        <w:right w:val="none" w:sz="0" w:space="0" w:color="auto"/>
      </w:divBdr>
    </w:div>
    <w:div w:id="888883606">
      <w:bodyDiv w:val="1"/>
      <w:marLeft w:val="0"/>
      <w:marRight w:val="0"/>
      <w:marTop w:val="0"/>
      <w:marBottom w:val="0"/>
      <w:divBdr>
        <w:top w:val="none" w:sz="0" w:space="0" w:color="auto"/>
        <w:left w:val="none" w:sz="0" w:space="0" w:color="auto"/>
        <w:bottom w:val="none" w:sz="0" w:space="0" w:color="auto"/>
        <w:right w:val="none" w:sz="0" w:space="0" w:color="auto"/>
      </w:divBdr>
    </w:div>
    <w:div w:id="889457118">
      <w:bodyDiv w:val="1"/>
      <w:marLeft w:val="0"/>
      <w:marRight w:val="0"/>
      <w:marTop w:val="0"/>
      <w:marBottom w:val="0"/>
      <w:divBdr>
        <w:top w:val="none" w:sz="0" w:space="0" w:color="auto"/>
        <w:left w:val="none" w:sz="0" w:space="0" w:color="auto"/>
        <w:bottom w:val="none" w:sz="0" w:space="0" w:color="auto"/>
        <w:right w:val="none" w:sz="0" w:space="0" w:color="auto"/>
      </w:divBdr>
    </w:div>
    <w:div w:id="889801378">
      <w:bodyDiv w:val="1"/>
      <w:marLeft w:val="0"/>
      <w:marRight w:val="0"/>
      <w:marTop w:val="0"/>
      <w:marBottom w:val="0"/>
      <w:divBdr>
        <w:top w:val="none" w:sz="0" w:space="0" w:color="auto"/>
        <w:left w:val="none" w:sz="0" w:space="0" w:color="auto"/>
        <w:bottom w:val="none" w:sz="0" w:space="0" w:color="auto"/>
        <w:right w:val="none" w:sz="0" w:space="0" w:color="auto"/>
      </w:divBdr>
    </w:div>
    <w:div w:id="891120189">
      <w:bodyDiv w:val="1"/>
      <w:marLeft w:val="0"/>
      <w:marRight w:val="0"/>
      <w:marTop w:val="0"/>
      <w:marBottom w:val="0"/>
      <w:divBdr>
        <w:top w:val="none" w:sz="0" w:space="0" w:color="auto"/>
        <w:left w:val="none" w:sz="0" w:space="0" w:color="auto"/>
        <w:bottom w:val="none" w:sz="0" w:space="0" w:color="auto"/>
        <w:right w:val="none" w:sz="0" w:space="0" w:color="auto"/>
      </w:divBdr>
    </w:div>
    <w:div w:id="894778179">
      <w:bodyDiv w:val="1"/>
      <w:marLeft w:val="0"/>
      <w:marRight w:val="0"/>
      <w:marTop w:val="0"/>
      <w:marBottom w:val="0"/>
      <w:divBdr>
        <w:top w:val="none" w:sz="0" w:space="0" w:color="auto"/>
        <w:left w:val="none" w:sz="0" w:space="0" w:color="auto"/>
        <w:bottom w:val="none" w:sz="0" w:space="0" w:color="auto"/>
        <w:right w:val="none" w:sz="0" w:space="0" w:color="auto"/>
      </w:divBdr>
    </w:div>
    <w:div w:id="895511040">
      <w:bodyDiv w:val="1"/>
      <w:marLeft w:val="0"/>
      <w:marRight w:val="0"/>
      <w:marTop w:val="0"/>
      <w:marBottom w:val="0"/>
      <w:divBdr>
        <w:top w:val="none" w:sz="0" w:space="0" w:color="auto"/>
        <w:left w:val="none" w:sz="0" w:space="0" w:color="auto"/>
        <w:bottom w:val="none" w:sz="0" w:space="0" w:color="auto"/>
        <w:right w:val="none" w:sz="0" w:space="0" w:color="auto"/>
      </w:divBdr>
    </w:div>
    <w:div w:id="897665852">
      <w:bodyDiv w:val="1"/>
      <w:marLeft w:val="0"/>
      <w:marRight w:val="0"/>
      <w:marTop w:val="0"/>
      <w:marBottom w:val="0"/>
      <w:divBdr>
        <w:top w:val="none" w:sz="0" w:space="0" w:color="auto"/>
        <w:left w:val="none" w:sz="0" w:space="0" w:color="auto"/>
        <w:bottom w:val="none" w:sz="0" w:space="0" w:color="auto"/>
        <w:right w:val="none" w:sz="0" w:space="0" w:color="auto"/>
      </w:divBdr>
    </w:div>
    <w:div w:id="897858912">
      <w:bodyDiv w:val="1"/>
      <w:marLeft w:val="0"/>
      <w:marRight w:val="0"/>
      <w:marTop w:val="0"/>
      <w:marBottom w:val="0"/>
      <w:divBdr>
        <w:top w:val="none" w:sz="0" w:space="0" w:color="auto"/>
        <w:left w:val="none" w:sz="0" w:space="0" w:color="auto"/>
        <w:bottom w:val="none" w:sz="0" w:space="0" w:color="auto"/>
        <w:right w:val="none" w:sz="0" w:space="0" w:color="auto"/>
      </w:divBdr>
    </w:div>
    <w:div w:id="897975724">
      <w:bodyDiv w:val="1"/>
      <w:marLeft w:val="0"/>
      <w:marRight w:val="0"/>
      <w:marTop w:val="0"/>
      <w:marBottom w:val="0"/>
      <w:divBdr>
        <w:top w:val="none" w:sz="0" w:space="0" w:color="auto"/>
        <w:left w:val="none" w:sz="0" w:space="0" w:color="auto"/>
        <w:bottom w:val="none" w:sz="0" w:space="0" w:color="auto"/>
        <w:right w:val="none" w:sz="0" w:space="0" w:color="auto"/>
      </w:divBdr>
    </w:div>
    <w:div w:id="898247005">
      <w:bodyDiv w:val="1"/>
      <w:marLeft w:val="0"/>
      <w:marRight w:val="0"/>
      <w:marTop w:val="0"/>
      <w:marBottom w:val="0"/>
      <w:divBdr>
        <w:top w:val="none" w:sz="0" w:space="0" w:color="auto"/>
        <w:left w:val="none" w:sz="0" w:space="0" w:color="auto"/>
        <w:bottom w:val="none" w:sz="0" w:space="0" w:color="auto"/>
        <w:right w:val="none" w:sz="0" w:space="0" w:color="auto"/>
      </w:divBdr>
    </w:div>
    <w:div w:id="898899416">
      <w:bodyDiv w:val="1"/>
      <w:marLeft w:val="0"/>
      <w:marRight w:val="0"/>
      <w:marTop w:val="0"/>
      <w:marBottom w:val="0"/>
      <w:divBdr>
        <w:top w:val="none" w:sz="0" w:space="0" w:color="auto"/>
        <w:left w:val="none" w:sz="0" w:space="0" w:color="auto"/>
        <w:bottom w:val="none" w:sz="0" w:space="0" w:color="auto"/>
        <w:right w:val="none" w:sz="0" w:space="0" w:color="auto"/>
      </w:divBdr>
    </w:div>
    <w:div w:id="899092643">
      <w:bodyDiv w:val="1"/>
      <w:marLeft w:val="0"/>
      <w:marRight w:val="0"/>
      <w:marTop w:val="0"/>
      <w:marBottom w:val="0"/>
      <w:divBdr>
        <w:top w:val="none" w:sz="0" w:space="0" w:color="auto"/>
        <w:left w:val="none" w:sz="0" w:space="0" w:color="auto"/>
        <w:bottom w:val="none" w:sz="0" w:space="0" w:color="auto"/>
        <w:right w:val="none" w:sz="0" w:space="0" w:color="auto"/>
      </w:divBdr>
    </w:div>
    <w:div w:id="900139964">
      <w:bodyDiv w:val="1"/>
      <w:marLeft w:val="0"/>
      <w:marRight w:val="0"/>
      <w:marTop w:val="0"/>
      <w:marBottom w:val="0"/>
      <w:divBdr>
        <w:top w:val="none" w:sz="0" w:space="0" w:color="auto"/>
        <w:left w:val="none" w:sz="0" w:space="0" w:color="auto"/>
        <w:bottom w:val="none" w:sz="0" w:space="0" w:color="auto"/>
        <w:right w:val="none" w:sz="0" w:space="0" w:color="auto"/>
      </w:divBdr>
    </w:div>
    <w:div w:id="901521587">
      <w:bodyDiv w:val="1"/>
      <w:marLeft w:val="0"/>
      <w:marRight w:val="0"/>
      <w:marTop w:val="0"/>
      <w:marBottom w:val="0"/>
      <w:divBdr>
        <w:top w:val="none" w:sz="0" w:space="0" w:color="auto"/>
        <w:left w:val="none" w:sz="0" w:space="0" w:color="auto"/>
        <w:bottom w:val="none" w:sz="0" w:space="0" w:color="auto"/>
        <w:right w:val="none" w:sz="0" w:space="0" w:color="auto"/>
      </w:divBdr>
    </w:div>
    <w:div w:id="901985802">
      <w:bodyDiv w:val="1"/>
      <w:marLeft w:val="0"/>
      <w:marRight w:val="0"/>
      <w:marTop w:val="0"/>
      <w:marBottom w:val="0"/>
      <w:divBdr>
        <w:top w:val="none" w:sz="0" w:space="0" w:color="auto"/>
        <w:left w:val="none" w:sz="0" w:space="0" w:color="auto"/>
        <w:bottom w:val="none" w:sz="0" w:space="0" w:color="auto"/>
        <w:right w:val="none" w:sz="0" w:space="0" w:color="auto"/>
      </w:divBdr>
    </w:div>
    <w:div w:id="903419607">
      <w:bodyDiv w:val="1"/>
      <w:marLeft w:val="0"/>
      <w:marRight w:val="0"/>
      <w:marTop w:val="0"/>
      <w:marBottom w:val="0"/>
      <w:divBdr>
        <w:top w:val="none" w:sz="0" w:space="0" w:color="auto"/>
        <w:left w:val="none" w:sz="0" w:space="0" w:color="auto"/>
        <w:bottom w:val="none" w:sz="0" w:space="0" w:color="auto"/>
        <w:right w:val="none" w:sz="0" w:space="0" w:color="auto"/>
      </w:divBdr>
    </w:div>
    <w:div w:id="903444533">
      <w:bodyDiv w:val="1"/>
      <w:marLeft w:val="0"/>
      <w:marRight w:val="0"/>
      <w:marTop w:val="0"/>
      <w:marBottom w:val="0"/>
      <w:divBdr>
        <w:top w:val="none" w:sz="0" w:space="0" w:color="auto"/>
        <w:left w:val="none" w:sz="0" w:space="0" w:color="auto"/>
        <w:bottom w:val="none" w:sz="0" w:space="0" w:color="auto"/>
        <w:right w:val="none" w:sz="0" w:space="0" w:color="auto"/>
      </w:divBdr>
    </w:div>
    <w:div w:id="903488066">
      <w:bodyDiv w:val="1"/>
      <w:marLeft w:val="0"/>
      <w:marRight w:val="0"/>
      <w:marTop w:val="0"/>
      <w:marBottom w:val="0"/>
      <w:divBdr>
        <w:top w:val="none" w:sz="0" w:space="0" w:color="auto"/>
        <w:left w:val="none" w:sz="0" w:space="0" w:color="auto"/>
        <w:bottom w:val="none" w:sz="0" w:space="0" w:color="auto"/>
        <w:right w:val="none" w:sz="0" w:space="0" w:color="auto"/>
      </w:divBdr>
    </w:div>
    <w:div w:id="903489892">
      <w:bodyDiv w:val="1"/>
      <w:marLeft w:val="0"/>
      <w:marRight w:val="0"/>
      <w:marTop w:val="0"/>
      <w:marBottom w:val="0"/>
      <w:divBdr>
        <w:top w:val="none" w:sz="0" w:space="0" w:color="auto"/>
        <w:left w:val="none" w:sz="0" w:space="0" w:color="auto"/>
        <w:bottom w:val="none" w:sz="0" w:space="0" w:color="auto"/>
        <w:right w:val="none" w:sz="0" w:space="0" w:color="auto"/>
      </w:divBdr>
    </w:div>
    <w:div w:id="905335175">
      <w:bodyDiv w:val="1"/>
      <w:marLeft w:val="0"/>
      <w:marRight w:val="0"/>
      <w:marTop w:val="0"/>
      <w:marBottom w:val="0"/>
      <w:divBdr>
        <w:top w:val="none" w:sz="0" w:space="0" w:color="auto"/>
        <w:left w:val="none" w:sz="0" w:space="0" w:color="auto"/>
        <w:bottom w:val="none" w:sz="0" w:space="0" w:color="auto"/>
        <w:right w:val="none" w:sz="0" w:space="0" w:color="auto"/>
      </w:divBdr>
    </w:div>
    <w:div w:id="906501130">
      <w:bodyDiv w:val="1"/>
      <w:marLeft w:val="0"/>
      <w:marRight w:val="0"/>
      <w:marTop w:val="0"/>
      <w:marBottom w:val="0"/>
      <w:divBdr>
        <w:top w:val="none" w:sz="0" w:space="0" w:color="auto"/>
        <w:left w:val="none" w:sz="0" w:space="0" w:color="auto"/>
        <w:bottom w:val="none" w:sz="0" w:space="0" w:color="auto"/>
        <w:right w:val="none" w:sz="0" w:space="0" w:color="auto"/>
      </w:divBdr>
    </w:div>
    <w:div w:id="907375037">
      <w:bodyDiv w:val="1"/>
      <w:marLeft w:val="0"/>
      <w:marRight w:val="0"/>
      <w:marTop w:val="0"/>
      <w:marBottom w:val="0"/>
      <w:divBdr>
        <w:top w:val="none" w:sz="0" w:space="0" w:color="auto"/>
        <w:left w:val="none" w:sz="0" w:space="0" w:color="auto"/>
        <w:bottom w:val="none" w:sz="0" w:space="0" w:color="auto"/>
        <w:right w:val="none" w:sz="0" w:space="0" w:color="auto"/>
      </w:divBdr>
    </w:div>
    <w:div w:id="911113059">
      <w:bodyDiv w:val="1"/>
      <w:marLeft w:val="0"/>
      <w:marRight w:val="0"/>
      <w:marTop w:val="0"/>
      <w:marBottom w:val="0"/>
      <w:divBdr>
        <w:top w:val="none" w:sz="0" w:space="0" w:color="auto"/>
        <w:left w:val="none" w:sz="0" w:space="0" w:color="auto"/>
        <w:bottom w:val="none" w:sz="0" w:space="0" w:color="auto"/>
        <w:right w:val="none" w:sz="0" w:space="0" w:color="auto"/>
      </w:divBdr>
    </w:div>
    <w:div w:id="911620777">
      <w:bodyDiv w:val="1"/>
      <w:marLeft w:val="0"/>
      <w:marRight w:val="0"/>
      <w:marTop w:val="0"/>
      <w:marBottom w:val="0"/>
      <w:divBdr>
        <w:top w:val="none" w:sz="0" w:space="0" w:color="auto"/>
        <w:left w:val="none" w:sz="0" w:space="0" w:color="auto"/>
        <w:bottom w:val="none" w:sz="0" w:space="0" w:color="auto"/>
        <w:right w:val="none" w:sz="0" w:space="0" w:color="auto"/>
      </w:divBdr>
    </w:div>
    <w:div w:id="911887814">
      <w:bodyDiv w:val="1"/>
      <w:marLeft w:val="0"/>
      <w:marRight w:val="0"/>
      <w:marTop w:val="0"/>
      <w:marBottom w:val="0"/>
      <w:divBdr>
        <w:top w:val="none" w:sz="0" w:space="0" w:color="auto"/>
        <w:left w:val="none" w:sz="0" w:space="0" w:color="auto"/>
        <w:bottom w:val="none" w:sz="0" w:space="0" w:color="auto"/>
        <w:right w:val="none" w:sz="0" w:space="0" w:color="auto"/>
      </w:divBdr>
    </w:div>
    <w:div w:id="912619790">
      <w:bodyDiv w:val="1"/>
      <w:marLeft w:val="0"/>
      <w:marRight w:val="0"/>
      <w:marTop w:val="0"/>
      <w:marBottom w:val="0"/>
      <w:divBdr>
        <w:top w:val="none" w:sz="0" w:space="0" w:color="auto"/>
        <w:left w:val="none" w:sz="0" w:space="0" w:color="auto"/>
        <w:bottom w:val="none" w:sz="0" w:space="0" w:color="auto"/>
        <w:right w:val="none" w:sz="0" w:space="0" w:color="auto"/>
      </w:divBdr>
    </w:div>
    <w:div w:id="913010378">
      <w:bodyDiv w:val="1"/>
      <w:marLeft w:val="0"/>
      <w:marRight w:val="0"/>
      <w:marTop w:val="0"/>
      <w:marBottom w:val="0"/>
      <w:divBdr>
        <w:top w:val="none" w:sz="0" w:space="0" w:color="auto"/>
        <w:left w:val="none" w:sz="0" w:space="0" w:color="auto"/>
        <w:bottom w:val="none" w:sz="0" w:space="0" w:color="auto"/>
        <w:right w:val="none" w:sz="0" w:space="0" w:color="auto"/>
      </w:divBdr>
    </w:div>
    <w:div w:id="913704570">
      <w:bodyDiv w:val="1"/>
      <w:marLeft w:val="0"/>
      <w:marRight w:val="0"/>
      <w:marTop w:val="0"/>
      <w:marBottom w:val="0"/>
      <w:divBdr>
        <w:top w:val="none" w:sz="0" w:space="0" w:color="auto"/>
        <w:left w:val="none" w:sz="0" w:space="0" w:color="auto"/>
        <w:bottom w:val="none" w:sz="0" w:space="0" w:color="auto"/>
        <w:right w:val="none" w:sz="0" w:space="0" w:color="auto"/>
      </w:divBdr>
    </w:div>
    <w:div w:id="915357758">
      <w:bodyDiv w:val="1"/>
      <w:marLeft w:val="0"/>
      <w:marRight w:val="0"/>
      <w:marTop w:val="0"/>
      <w:marBottom w:val="0"/>
      <w:divBdr>
        <w:top w:val="none" w:sz="0" w:space="0" w:color="auto"/>
        <w:left w:val="none" w:sz="0" w:space="0" w:color="auto"/>
        <w:bottom w:val="none" w:sz="0" w:space="0" w:color="auto"/>
        <w:right w:val="none" w:sz="0" w:space="0" w:color="auto"/>
      </w:divBdr>
    </w:div>
    <w:div w:id="915553971">
      <w:bodyDiv w:val="1"/>
      <w:marLeft w:val="0"/>
      <w:marRight w:val="0"/>
      <w:marTop w:val="0"/>
      <w:marBottom w:val="0"/>
      <w:divBdr>
        <w:top w:val="none" w:sz="0" w:space="0" w:color="auto"/>
        <w:left w:val="none" w:sz="0" w:space="0" w:color="auto"/>
        <w:bottom w:val="none" w:sz="0" w:space="0" w:color="auto"/>
        <w:right w:val="none" w:sz="0" w:space="0" w:color="auto"/>
      </w:divBdr>
    </w:div>
    <w:div w:id="918059975">
      <w:bodyDiv w:val="1"/>
      <w:marLeft w:val="0"/>
      <w:marRight w:val="0"/>
      <w:marTop w:val="0"/>
      <w:marBottom w:val="0"/>
      <w:divBdr>
        <w:top w:val="none" w:sz="0" w:space="0" w:color="auto"/>
        <w:left w:val="none" w:sz="0" w:space="0" w:color="auto"/>
        <w:bottom w:val="none" w:sz="0" w:space="0" w:color="auto"/>
        <w:right w:val="none" w:sz="0" w:space="0" w:color="auto"/>
      </w:divBdr>
    </w:div>
    <w:div w:id="918488362">
      <w:bodyDiv w:val="1"/>
      <w:marLeft w:val="0"/>
      <w:marRight w:val="0"/>
      <w:marTop w:val="0"/>
      <w:marBottom w:val="0"/>
      <w:divBdr>
        <w:top w:val="none" w:sz="0" w:space="0" w:color="auto"/>
        <w:left w:val="none" w:sz="0" w:space="0" w:color="auto"/>
        <w:bottom w:val="none" w:sz="0" w:space="0" w:color="auto"/>
        <w:right w:val="none" w:sz="0" w:space="0" w:color="auto"/>
      </w:divBdr>
    </w:div>
    <w:div w:id="919142656">
      <w:bodyDiv w:val="1"/>
      <w:marLeft w:val="0"/>
      <w:marRight w:val="0"/>
      <w:marTop w:val="0"/>
      <w:marBottom w:val="0"/>
      <w:divBdr>
        <w:top w:val="none" w:sz="0" w:space="0" w:color="auto"/>
        <w:left w:val="none" w:sz="0" w:space="0" w:color="auto"/>
        <w:bottom w:val="none" w:sz="0" w:space="0" w:color="auto"/>
        <w:right w:val="none" w:sz="0" w:space="0" w:color="auto"/>
      </w:divBdr>
    </w:div>
    <w:div w:id="919414644">
      <w:bodyDiv w:val="1"/>
      <w:marLeft w:val="0"/>
      <w:marRight w:val="0"/>
      <w:marTop w:val="0"/>
      <w:marBottom w:val="0"/>
      <w:divBdr>
        <w:top w:val="none" w:sz="0" w:space="0" w:color="auto"/>
        <w:left w:val="none" w:sz="0" w:space="0" w:color="auto"/>
        <w:bottom w:val="none" w:sz="0" w:space="0" w:color="auto"/>
        <w:right w:val="none" w:sz="0" w:space="0" w:color="auto"/>
      </w:divBdr>
    </w:div>
    <w:div w:id="919561629">
      <w:bodyDiv w:val="1"/>
      <w:marLeft w:val="0"/>
      <w:marRight w:val="0"/>
      <w:marTop w:val="0"/>
      <w:marBottom w:val="0"/>
      <w:divBdr>
        <w:top w:val="none" w:sz="0" w:space="0" w:color="auto"/>
        <w:left w:val="none" w:sz="0" w:space="0" w:color="auto"/>
        <w:bottom w:val="none" w:sz="0" w:space="0" w:color="auto"/>
        <w:right w:val="none" w:sz="0" w:space="0" w:color="auto"/>
      </w:divBdr>
    </w:div>
    <w:div w:id="920020351">
      <w:bodyDiv w:val="1"/>
      <w:marLeft w:val="0"/>
      <w:marRight w:val="0"/>
      <w:marTop w:val="0"/>
      <w:marBottom w:val="0"/>
      <w:divBdr>
        <w:top w:val="none" w:sz="0" w:space="0" w:color="auto"/>
        <w:left w:val="none" w:sz="0" w:space="0" w:color="auto"/>
        <w:bottom w:val="none" w:sz="0" w:space="0" w:color="auto"/>
        <w:right w:val="none" w:sz="0" w:space="0" w:color="auto"/>
      </w:divBdr>
    </w:div>
    <w:div w:id="920335874">
      <w:bodyDiv w:val="1"/>
      <w:marLeft w:val="0"/>
      <w:marRight w:val="0"/>
      <w:marTop w:val="0"/>
      <w:marBottom w:val="0"/>
      <w:divBdr>
        <w:top w:val="none" w:sz="0" w:space="0" w:color="auto"/>
        <w:left w:val="none" w:sz="0" w:space="0" w:color="auto"/>
        <w:bottom w:val="none" w:sz="0" w:space="0" w:color="auto"/>
        <w:right w:val="none" w:sz="0" w:space="0" w:color="auto"/>
      </w:divBdr>
    </w:div>
    <w:div w:id="921185861">
      <w:bodyDiv w:val="1"/>
      <w:marLeft w:val="0"/>
      <w:marRight w:val="0"/>
      <w:marTop w:val="0"/>
      <w:marBottom w:val="0"/>
      <w:divBdr>
        <w:top w:val="none" w:sz="0" w:space="0" w:color="auto"/>
        <w:left w:val="none" w:sz="0" w:space="0" w:color="auto"/>
        <w:bottom w:val="none" w:sz="0" w:space="0" w:color="auto"/>
        <w:right w:val="none" w:sz="0" w:space="0" w:color="auto"/>
      </w:divBdr>
    </w:div>
    <w:div w:id="921453490">
      <w:bodyDiv w:val="1"/>
      <w:marLeft w:val="0"/>
      <w:marRight w:val="0"/>
      <w:marTop w:val="0"/>
      <w:marBottom w:val="0"/>
      <w:divBdr>
        <w:top w:val="none" w:sz="0" w:space="0" w:color="auto"/>
        <w:left w:val="none" w:sz="0" w:space="0" w:color="auto"/>
        <w:bottom w:val="none" w:sz="0" w:space="0" w:color="auto"/>
        <w:right w:val="none" w:sz="0" w:space="0" w:color="auto"/>
      </w:divBdr>
    </w:div>
    <w:div w:id="921639525">
      <w:bodyDiv w:val="1"/>
      <w:marLeft w:val="0"/>
      <w:marRight w:val="0"/>
      <w:marTop w:val="0"/>
      <w:marBottom w:val="0"/>
      <w:divBdr>
        <w:top w:val="none" w:sz="0" w:space="0" w:color="auto"/>
        <w:left w:val="none" w:sz="0" w:space="0" w:color="auto"/>
        <w:bottom w:val="none" w:sz="0" w:space="0" w:color="auto"/>
        <w:right w:val="none" w:sz="0" w:space="0" w:color="auto"/>
      </w:divBdr>
    </w:div>
    <w:div w:id="921790534">
      <w:bodyDiv w:val="1"/>
      <w:marLeft w:val="0"/>
      <w:marRight w:val="0"/>
      <w:marTop w:val="0"/>
      <w:marBottom w:val="0"/>
      <w:divBdr>
        <w:top w:val="none" w:sz="0" w:space="0" w:color="auto"/>
        <w:left w:val="none" w:sz="0" w:space="0" w:color="auto"/>
        <w:bottom w:val="none" w:sz="0" w:space="0" w:color="auto"/>
        <w:right w:val="none" w:sz="0" w:space="0" w:color="auto"/>
      </w:divBdr>
    </w:div>
    <w:div w:id="921985654">
      <w:bodyDiv w:val="1"/>
      <w:marLeft w:val="0"/>
      <w:marRight w:val="0"/>
      <w:marTop w:val="0"/>
      <w:marBottom w:val="0"/>
      <w:divBdr>
        <w:top w:val="none" w:sz="0" w:space="0" w:color="auto"/>
        <w:left w:val="none" w:sz="0" w:space="0" w:color="auto"/>
        <w:bottom w:val="none" w:sz="0" w:space="0" w:color="auto"/>
        <w:right w:val="none" w:sz="0" w:space="0" w:color="auto"/>
      </w:divBdr>
    </w:div>
    <w:div w:id="922185894">
      <w:bodyDiv w:val="1"/>
      <w:marLeft w:val="0"/>
      <w:marRight w:val="0"/>
      <w:marTop w:val="0"/>
      <w:marBottom w:val="0"/>
      <w:divBdr>
        <w:top w:val="none" w:sz="0" w:space="0" w:color="auto"/>
        <w:left w:val="none" w:sz="0" w:space="0" w:color="auto"/>
        <w:bottom w:val="none" w:sz="0" w:space="0" w:color="auto"/>
        <w:right w:val="none" w:sz="0" w:space="0" w:color="auto"/>
      </w:divBdr>
    </w:div>
    <w:div w:id="922955662">
      <w:bodyDiv w:val="1"/>
      <w:marLeft w:val="0"/>
      <w:marRight w:val="0"/>
      <w:marTop w:val="0"/>
      <w:marBottom w:val="0"/>
      <w:divBdr>
        <w:top w:val="none" w:sz="0" w:space="0" w:color="auto"/>
        <w:left w:val="none" w:sz="0" w:space="0" w:color="auto"/>
        <w:bottom w:val="none" w:sz="0" w:space="0" w:color="auto"/>
        <w:right w:val="none" w:sz="0" w:space="0" w:color="auto"/>
      </w:divBdr>
    </w:div>
    <w:div w:id="923614148">
      <w:bodyDiv w:val="1"/>
      <w:marLeft w:val="0"/>
      <w:marRight w:val="0"/>
      <w:marTop w:val="0"/>
      <w:marBottom w:val="0"/>
      <w:divBdr>
        <w:top w:val="none" w:sz="0" w:space="0" w:color="auto"/>
        <w:left w:val="none" w:sz="0" w:space="0" w:color="auto"/>
        <w:bottom w:val="none" w:sz="0" w:space="0" w:color="auto"/>
        <w:right w:val="none" w:sz="0" w:space="0" w:color="auto"/>
      </w:divBdr>
    </w:div>
    <w:div w:id="924263605">
      <w:bodyDiv w:val="1"/>
      <w:marLeft w:val="0"/>
      <w:marRight w:val="0"/>
      <w:marTop w:val="0"/>
      <w:marBottom w:val="0"/>
      <w:divBdr>
        <w:top w:val="none" w:sz="0" w:space="0" w:color="auto"/>
        <w:left w:val="none" w:sz="0" w:space="0" w:color="auto"/>
        <w:bottom w:val="none" w:sz="0" w:space="0" w:color="auto"/>
        <w:right w:val="none" w:sz="0" w:space="0" w:color="auto"/>
      </w:divBdr>
    </w:div>
    <w:div w:id="924337024">
      <w:bodyDiv w:val="1"/>
      <w:marLeft w:val="0"/>
      <w:marRight w:val="0"/>
      <w:marTop w:val="0"/>
      <w:marBottom w:val="0"/>
      <w:divBdr>
        <w:top w:val="none" w:sz="0" w:space="0" w:color="auto"/>
        <w:left w:val="none" w:sz="0" w:space="0" w:color="auto"/>
        <w:bottom w:val="none" w:sz="0" w:space="0" w:color="auto"/>
        <w:right w:val="none" w:sz="0" w:space="0" w:color="auto"/>
      </w:divBdr>
    </w:div>
    <w:div w:id="926036798">
      <w:bodyDiv w:val="1"/>
      <w:marLeft w:val="0"/>
      <w:marRight w:val="0"/>
      <w:marTop w:val="0"/>
      <w:marBottom w:val="0"/>
      <w:divBdr>
        <w:top w:val="none" w:sz="0" w:space="0" w:color="auto"/>
        <w:left w:val="none" w:sz="0" w:space="0" w:color="auto"/>
        <w:bottom w:val="none" w:sz="0" w:space="0" w:color="auto"/>
        <w:right w:val="none" w:sz="0" w:space="0" w:color="auto"/>
      </w:divBdr>
    </w:div>
    <w:div w:id="926496289">
      <w:bodyDiv w:val="1"/>
      <w:marLeft w:val="0"/>
      <w:marRight w:val="0"/>
      <w:marTop w:val="0"/>
      <w:marBottom w:val="0"/>
      <w:divBdr>
        <w:top w:val="none" w:sz="0" w:space="0" w:color="auto"/>
        <w:left w:val="none" w:sz="0" w:space="0" w:color="auto"/>
        <w:bottom w:val="none" w:sz="0" w:space="0" w:color="auto"/>
        <w:right w:val="none" w:sz="0" w:space="0" w:color="auto"/>
      </w:divBdr>
    </w:div>
    <w:div w:id="928194715">
      <w:bodyDiv w:val="1"/>
      <w:marLeft w:val="0"/>
      <w:marRight w:val="0"/>
      <w:marTop w:val="0"/>
      <w:marBottom w:val="0"/>
      <w:divBdr>
        <w:top w:val="none" w:sz="0" w:space="0" w:color="auto"/>
        <w:left w:val="none" w:sz="0" w:space="0" w:color="auto"/>
        <w:bottom w:val="none" w:sz="0" w:space="0" w:color="auto"/>
        <w:right w:val="none" w:sz="0" w:space="0" w:color="auto"/>
      </w:divBdr>
    </w:div>
    <w:div w:id="929122157">
      <w:bodyDiv w:val="1"/>
      <w:marLeft w:val="0"/>
      <w:marRight w:val="0"/>
      <w:marTop w:val="0"/>
      <w:marBottom w:val="0"/>
      <w:divBdr>
        <w:top w:val="none" w:sz="0" w:space="0" w:color="auto"/>
        <w:left w:val="none" w:sz="0" w:space="0" w:color="auto"/>
        <w:bottom w:val="none" w:sz="0" w:space="0" w:color="auto"/>
        <w:right w:val="none" w:sz="0" w:space="0" w:color="auto"/>
      </w:divBdr>
    </w:div>
    <w:div w:id="929312603">
      <w:bodyDiv w:val="1"/>
      <w:marLeft w:val="0"/>
      <w:marRight w:val="0"/>
      <w:marTop w:val="0"/>
      <w:marBottom w:val="0"/>
      <w:divBdr>
        <w:top w:val="none" w:sz="0" w:space="0" w:color="auto"/>
        <w:left w:val="none" w:sz="0" w:space="0" w:color="auto"/>
        <w:bottom w:val="none" w:sz="0" w:space="0" w:color="auto"/>
        <w:right w:val="none" w:sz="0" w:space="0" w:color="auto"/>
      </w:divBdr>
    </w:div>
    <w:div w:id="929580523">
      <w:bodyDiv w:val="1"/>
      <w:marLeft w:val="0"/>
      <w:marRight w:val="0"/>
      <w:marTop w:val="0"/>
      <w:marBottom w:val="0"/>
      <w:divBdr>
        <w:top w:val="none" w:sz="0" w:space="0" w:color="auto"/>
        <w:left w:val="none" w:sz="0" w:space="0" w:color="auto"/>
        <w:bottom w:val="none" w:sz="0" w:space="0" w:color="auto"/>
        <w:right w:val="none" w:sz="0" w:space="0" w:color="auto"/>
      </w:divBdr>
    </w:div>
    <w:div w:id="931284550">
      <w:bodyDiv w:val="1"/>
      <w:marLeft w:val="0"/>
      <w:marRight w:val="0"/>
      <w:marTop w:val="0"/>
      <w:marBottom w:val="0"/>
      <w:divBdr>
        <w:top w:val="none" w:sz="0" w:space="0" w:color="auto"/>
        <w:left w:val="none" w:sz="0" w:space="0" w:color="auto"/>
        <w:bottom w:val="none" w:sz="0" w:space="0" w:color="auto"/>
        <w:right w:val="none" w:sz="0" w:space="0" w:color="auto"/>
      </w:divBdr>
    </w:div>
    <w:div w:id="933363715">
      <w:bodyDiv w:val="1"/>
      <w:marLeft w:val="0"/>
      <w:marRight w:val="0"/>
      <w:marTop w:val="0"/>
      <w:marBottom w:val="0"/>
      <w:divBdr>
        <w:top w:val="none" w:sz="0" w:space="0" w:color="auto"/>
        <w:left w:val="none" w:sz="0" w:space="0" w:color="auto"/>
        <w:bottom w:val="none" w:sz="0" w:space="0" w:color="auto"/>
        <w:right w:val="none" w:sz="0" w:space="0" w:color="auto"/>
      </w:divBdr>
    </w:div>
    <w:div w:id="933436495">
      <w:bodyDiv w:val="1"/>
      <w:marLeft w:val="0"/>
      <w:marRight w:val="0"/>
      <w:marTop w:val="0"/>
      <w:marBottom w:val="0"/>
      <w:divBdr>
        <w:top w:val="none" w:sz="0" w:space="0" w:color="auto"/>
        <w:left w:val="none" w:sz="0" w:space="0" w:color="auto"/>
        <w:bottom w:val="none" w:sz="0" w:space="0" w:color="auto"/>
        <w:right w:val="none" w:sz="0" w:space="0" w:color="auto"/>
      </w:divBdr>
    </w:div>
    <w:div w:id="934167187">
      <w:bodyDiv w:val="1"/>
      <w:marLeft w:val="0"/>
      <w:marRight w:val="0"/>
      <w:marTop w:val="0"/>
      <w:marBottom w:val="0"/>
      <w:divBdr>
        <w:top w:val="none" w:sz="0" w:space="0" w:color="auto"/>
        <w:left w:val="none" w:sz="0" w:space="0" w:color="auto"/>
        <w:bottom w:val="none" w:sz="0" w:space="0" w:color="auto"/>
        <w:right w:val="none" w:sz="0" w:space="0" w:color="auto"/>
      </w:divBdr>
    </w:div>
    <w:div w:id="934439097">
      <w:bodyDiv w:val="1"/>
      <w:marLeft w:val="0"/>
      <w:marRight w:val="0"/>
      <w:marTop w:val="0"/>
      <w:marBottom w:val="0"/>
      <w:divBdr>
        <w:top w:val="none" w:sz="0" w:space="0" w:color="auto"/>
        <w:left w:val="none" w:sz="0" w:space="0" w:color="auto"/>
        <w:bottom w:val="none" w:sz="0" w:space="0" w:color="auto"/>
        <w:right w:val="none" w:sz="0" w:space="0" w:color="auto"/>
      </w:divBdr>
    </w:div>
    <w:div w:id="935291201">
      <w:bodyDiv w:val="1"/>
      <w:marLeft w:val="0"/>
      <w:marRight w:val="0"/>
      <w:marTop w:val="0"/>
      <w:marBottom w:val="0"/>
      <w:divBdr>
        <w:top w:val="none" w:sz="0" w:space="0" w:color="auto"/>
        <w:left w:val="none" w:sz="0" w:space="0" w:color="auto"/>
        <w:bottom w:val="none" w:sz="0" w:space="0" w:color="auto"/>
        <w:right w:val="none" w:sz="0" w:space="0" w:color="auto"/>
      </w:divBdr>
    </w:div>
    <w:div w:id="936601062">
      <w:bodyDiv w:val="1"/>
      <w:marLeft w:val="0"/>
      <w:marRight w:val="0"/>
      <w:marTop w:val="0"/>
      <w:marBottom w:val="0"/>
      <w:divBdr>
        <w:top w:val="none" w:sz="0" w:space="0" w:color="auto"/>
        <w:left w:val="none" w:sz="0" w:space="0" w:color="auto"/>
        <w:bottom w:val="none" w:sz="0" w:space="0" w:color="auto"/>
        <w:right w:val="none" w:sz="0" w:space="0" w:color="auto"/>
      </w:divBdr>
    </w:div>
    <w:div w:id="937173983">
      <w:bodyDiv w:val="1"/>
      <w:marLeft w:val="0"/>
      <w:marRight w:val="0"/>
      <w:marTop w:val="0"/>
      <w:marBottom w:val="0"/>
      <w:divBdr>
        <w:top w:val="none" w:sz="0" w:space="0" w:color="auto"/>
        <w:left w:val="none" w:sz="0" w:space="0" w:color="auto"/>
        <w:bottom w:val="none" w:sz="0" w:space="0" w:color="auto"/>
        <w:right w:val="none" w:sz="0" w:space="0" w:color="auto"/>
      </w:divBdr>
    </w:div>
    <w:div w:id="938098993">
      <w:bodyDiv w:val="1"/>
      <w:marLeft w:val="0"/>
      <w:marRight w:val="0"/>
      <w:marTop w:val="0"/>
      <w:marBottom w:val="0"/>
      <w:divBdr>
        <w:top w:val="none" w:sz="0" w:space="0" w:color="auto"/>
        <w:left w:val="none" w:sz="0" w:space="0" w:color="auto"/>
        <w:bottom w:val="none" w:sz="0" w:space="0" w:color="auto"/>
        <w:right w:val="none" w:sz="0" w:space="0" w:color="auto"/>
      </w:divBdr>
    </w:div>
    <w:div w:id="938878424">
      <w:bodyDiv w:val="1"/>
      <w:marLeft w:val="0"/>
      <w:marRight w:val="0"/>
      <w:marTop w:val="0"/>
      <w:marBottom w:val="0"/>
      <w:divBdr>
        <w:top w:val="none" w:sz="0" w:space="0" w:color="auto"/>
        <w:left w:val="none" w:sz="0" w:space="0" w:color="auto"/>
        <w:bottom w:val="none" w:sz="0" w:space="0" w:color="auto"/>
        <w:right w:val="none" w:sz="0" w:space="0" w:color="auto"/>
      </w:divBdr>
    </w:div>
    <w:div w:id="939143503">
      <w:bodyDiv w:val="1"/>
      <w:marLeft w:val="0"/>
      <w:marRight w:val="0"/>
      <w:marTop w:val="0"/>
      <w:marBottom w:val="0"/>
      <w:divBdr>
        <w:top w:val="none" w:sz="0" w:space="0" w:color="auto"/>
        <w:left w:val="none" w:sz="0" w:space="0" w:color="auto"/>
        <w:bottom w:val="none" w:sz="0" w:space="0" w:color="auto"/>
        <w:right w:val="none" w:sz="0" w:space="0" w:color="auto"/>
      </w:divBdr>
    </w:div>
    <w:div w:id="939987285">
      <w:bodyDiv w:val="1"/>
      <w:marLeft w:val="0"/>
      <w:marRight w:val="0"/>
      <w:marTop w:val="0"/>
      <w:marBottom w:val="0"/>
      <w:divBdr>
        <w:top w:val="none" w:sz="0" w:space="0" w:color="auto"/>
        <w:left w:val="none" w:sz="0" w:space="0" w:color="auto"/>
        <w:bottom w:val="none" w:sz="0" w:space="0" w:color="auto"/>
        <w:right w:val="none" w:sz="0" w:space="0" w:color="auto"/>
      </w:divBdr>
    </w:div>
    <w:div w:id="940406432">
      <w:bodyDiv w:val="1"/>
      <w:marLeft w:val="0"/>
      <w:marRight w:val="0"/>
      <w:marTop w:val="0"/>
      <w:marBottom w:val="0"/>
      <w:divBdr>
        <w:top w:val="none" w:sz="0" w:space="0" w:color="auto"/>
        <w:left w:val="none" w:sz="0" w:space="0" w:color="auto"/>
        <w:bottom w:val="none" w:sz="0" w:space="0" w:color="auto"/>
        <w:right w:val="none" w:sz="0" w:space="0" w:color="auto"/>
      </w:divBdr>
    </w:div>
    <w:div w:id="941768427">
      <w:bodyDiv w:val="1"/>
      <w:marLeft w:val="0"/>
      <w:marRight w:val="0"/>
      <w:marTop w:val="0"/>
      <w:marBottom w:val="0"/>
      <w:divBdr>
        <w:top w:val="none" w:sz="0" w:space="0" w:color="auto"/>
        <w:left w:val="none" w:sz="0" w:space="0" w:color="auto"/>
        <w:bottom w:val="none" w:sz="0" w:space="0" w:color="auto"/>
        <w:right w:val="none" w:sz="0" w:space="0" w:color="auto"/>
      </w:divBdr>
    </w:div>
    <w:div w:id="941885667">
      <w:bodyDiv w:val="1"/>
      <w:marLeft w:val="0"/>
      <w:marRight w:val="0"/>
      <w:marTop w:val="0"/>
      <w:marBottom w:val="0"/>
      <w:divBdr>
        <w:top w:val="none" w:sz="0" w:space="0" w:color="auto"/>
        <w:left w:val="none" w:sz="0" w:space="0" w:color="auto"/>
        <w:bottom w:val="none" w:sz="0" w:space="0" w:color="auto"/>
        <w:right w:val="none" w:sz="0" w:space="0" w:color="auto"/>
      </w:divBdr>
    </w:div>
    <w:div w:id="943462248">
      <w:bodyDiv w:val="1"/>
      <w:marLeft w:val="0"/>
      <w:marRight w:val="0"/>
      <w:marTop w:val="0"/>
      <w:marBottom w:val="0"/>
      <w:divBdr>
        <w:top w:val="none" w:sz="0" w:space="0" w:color="auto"/>
        <w:left w:val="none" w:sz="0" w:space="0" w:color="auto"/>
        <w:bottom w:val="none" w:sz="0" w:space="0" w:color="auto"/>
        <w:right w:val="none" w:sz="0" w:space="0" w:color="auto"/>
      </w:divBdr>
    </w:div>
    <w:div w:id="944459748">
      <w:bodyDiv w:val="1"/>
      <w:marLeft w:val="0"/>
      <w:marRight w:val="0"/>
      <w:marTop w:val="0"/>
      <w:marBottom w:val="0"/>
      <w:divBdr>
        <w:top w:val="none" w:sz="0" w:space="0" w:color="auto"/>
        <w:left w:val="none" w:sz="0" w:space="0" w:color="auto"/>
        <w:bottom w:val="none" w:sz="0" w:space="0" w:color="auto"/>
        <w:right w:val="none" w:sz="0" w:space="0" w:color="auto"/>
      </w:divBdr>
    </w:div>
    <w:div w:id="944771126">
      <w:bodyDiv w:val="1"/>
      <w:marLeft w:val="0"/>
      <w:marRight w:val="0"/>
      <w:marTop w:val="0"/>
      <w:marBottom w:val="0"/>
      <w:divBdr>
        <w:top w:val="none" w:sz="0" w:space="0" w:color="auto"/>
        <w:left w:val="none" w:sz="0" w:space="0" w:color="auto"/>
        <w:bottom w:val="none" w:sz="0" w:space="0" w:color="auto"/>
        <w:right w:val="none" w:sz="0" w:space="0" w:color="auto"/>
      </w:divBdr>
    </w:div>
    <w:div w:id="945885342">
      <w:bodyDiv w:val="1"/>
      <w:marLeft w:val="0"/>
      <w:marRight w:val="0"/>
      <w:marTop w:val="0"/>
      <w:marBottom w:val="0"/>
      <w:divBdr>
        <w:top w:val="none" w:sz="0" w:space="0" w:color="auto"/>
        <w:left w:val="none" w:sz="0" w:space="0" w:color="auto"/>
        <w:bottom w:val="none" w:sz="0" w:space="0" w:color="auto"/>
        <w:right w:val="none" w:sz="0" w:space="0" w:color="auto"/>
      </w:divBdr>
    </w:div>
    <w:div w:id="947545075">
      <w:bodyDiv w:val="1"/>
      <w:marLeft w:val="0"/>
      <w:marRight w:val="0"/>
      <w:marTop w:val="0"/>
      <w:marBottom w:val="0"/>
      <w:divBdr>
        <w:top w:val="none" w:sz="0" w:space="0" w:color="auto"/>
        <w:left w:val="none" w:sz="0" w:space="0" w:color="auto"/>
        <w:bottom w:val="none" w:sz="0" w:space="0" w:color="auto"/>
        <w:right w:val="none" w:sz="0" w:space="0" w:color="auto"/>
      </w:divBdr>
    </w:div>
    <w:div w:id="947664951">
      <w:bodyDiv w:val="1"/>
      <w:marLeft w:val="0"/>
      <w:marRight w:val="0"/>
      <w:marTop w:val="0"/>
      <w:marBottom w:val="0"/>
      <w:divBdr>
        <w:top w:val="none" w:sz="0" w:space="0" w:color="auto"/>
        <w:left w:val="none" w:sz="0" w:space="0" w:color="auto"/>
        <w:bottom w:val="none" w:sz="0" w:space="0" w:color="auto"/>
        <w:right w:val="none" w:sz="0" w:space="0" w:color="auto"/>
      </w:divBdr>
    </w:div>
    <w:div w:id="948003619">
      <w:bodyDiv w:val="1"/>
      <w:marLeft w:val="0"/>
      <w:marRight w:val="0"/>
      <w:marTop w:val="0"/>
      <w:marBottom w:val="0"/>
      <w:divBdr>
        <w:top w:val="none" w:sz="0" w:space="0" w:color="auto"/>
        <w:left w:val="none" w:sz="0" w:space="0" w:color="auto"/>
        <w:bottom w:val="none" w:sz="0" w:space="0" w:color="auto"/>
        <w:right w:val="none" w:sz="0" w:space="0" w:color="auto"/>
      </w:divBdr>
    </w:div>
    <w:div w:id="948199363">
      <w:bodyDiv w:val="1"/>
      <w:marLeft w:val="0"/>
      <w:marRight w:val="0"/>
      <w:marTop w:val="0"/>
      <w:marBottom w:val="0"/>
      <w:divBdr>
        <w:top w:val="none" w:sz="0" w:space="0" w:color="auto"/>
        <w:left w:val="none" w:sz="0" w:space="0" w:color="auto"/>
        <w:bottom w:val="none" w:sz="0" w:space="0" w:color="auto"/>
        <w:right w:val="none" w:sz="0" w:space="0" w:color="auto"/>
      </w:divBdr>
    </w:div>
    <w:div w:id="948898482">
      <w:bodyDiv w:val="1"/>
      <w:marLeft w:val="0"/>
      <w:marRight w:val="0"/>
      <w:marTop w:val="0"/>
      <w:marBottom w:val="0"/>
      <w:divBdr>
        <w:top w:val="none" w:sz="0" w:space="0" w:color="auto"/>
        <w:left w:val="none" w:sz="0" w:space="0" w:color="auto"/>
        <w:bottom w:val="none" w:sz="0" w:space="0" w:color="auto"/>
        <w:right w:val="none" w:sz="0" w:space="0" w:color="auto"/>
      </w:divBdr>
    </w:div>
    <w:div w:id="948972372">
      <w:bodyDiv w:val="1"/>
      <w:marLeft w:val="0"/>
      <w:marRight w:val="0"/>
      <w:marTop w:val="0"/>
      <w:marBottom w:val="0"/>
      <w:divBdr>
        <w:top w:val="none" w:sz="0" w:space="0" w:color="auto"/>
        <w:left w:val="none" w:sz="0" w:space="0" w:color="auto"/>
        <w:bottom w:val="none" w:sz="0" w:space="0" w:color="auto"/>
        <w:right w:val="none" w:sz="0" w:space="0" w:color="auto"/>
      </w:divBdr>
    </w:div>
    <w:div w:id="949240957">
      <w:bodyDiv w:val="1"/>
      <w:marLeft w:val="0"/>
      <w:marRight w:val="0"/>
      <w:marTop w:val="0"/>
      <w:marBottom w:val="0"/>
      <w:divBdr>
        <w:top w:val="none" w:sz="0" w:space="0" w:color="auto"/>
        <w:left w:val="none" w:sz="0" w:space="0" w:color="auto"/>
        <w:bottom w:val="none" w:sz="0" w:space="0" w:color="auto"/>
        <w:right w:val="none" w:sz="0" w:space="0" w:color="auto"/>
      </w:divBdr>
    </w:div>
    <w:div w:id="949504845">
      <w:bodyDiv w:val="1"/>
      <w:marLeft w:val="0"/>
      <w:marRight w:val="0"/>
      <w:marTop w:val="0"/>
      <w:marBottom w:val="0"/>
      <w:divBdr>
        <w:top w:val="none" w:sz="0" w:space="0" w:color="auto"/>
        <w:left w:val="none" w:sz="0" w:space="0" w:color="auto"/>
        <w:bottom w:val="none" w:sz="0" w:space="0" w:color="auto"/>
        <w:right w:val="none" w:sz="0" w:space="0" w:color="auto"/>
      </w:divBdr>
    </w:div>
    <w:div w:id="952252469">
      <w:bodyDiv w:val="1"/>
      <w:marLeft w:val="0"/>
      <w:marRight w:val="0"/>
      <w:marTop w:val="0"/>
      <w:marBottom w:val="0"/>
      <w:divBdr>
        <w:top w:val="none" w:sz="0" w:space="0" w:color="auto"/>
        <w:left w:val="none" w:sz="0" w:space="0" w:color="auto"/>
        <w:bottom w:val="none" w:sz="0" w:space="0" w:color="auto"/>
        <w:right w:val="none" w:sz="0" w:space="0" w:color="auto"/>
      </w:divBdr>
    </w:div>
    <w:div w:id="952858558">
      <w:bodyDiv w:val="1"/>
      <w:marLeft w:val="0"/>
      <w:marRight w:val="0"/>
      <w:marTop w:val="0"/>
      <w:marBottom w:val="0"/>
      <w:divBdr>
        <w:top w:val="none" w:sz="0" w:space="0" w:color="auto"/>
        <w:left w:val="none" w:sz="0" w:space="0" w:color="auto"/>
        <w:bottom w:val="none" w:sz="0" w:space="0" w:color="auto"/>
        <w:right w:val="none" w:sz="0" w:space="0" w:color="auto"/>
      </w:divBdr>
    </w:div>
    <w:div w:id="953092910">
      <w:bodyDiv w:val="1"/>
      <w:marLeft w:val="0"/>
      <w:marRight w:val="0"/>
      <w:marTop w:val="0"/>
      <w:marBottom w:val="0"/>
      <w:divBdr>
        <w:top w:val="none" w:sz="0" w:space="0" w:color="auto"/>
        <w:left w:val="none" w:sz="0" w:space="0" w:color="auto"/>
        <w:bottom w:val="none" w:sz="0" w:space="0" w:color="auto"/>
        <w:right w:val="none" w:sz="0" w:space="0" w:color="auto"/>
      </w:divBdr>
    </w:div>
    <w:div w:id="955142377">
      <w:bodyDiv w:val="1"/>
      <w:marLeft w:val="0"/>
      <w:marRight w:val="0"/>
      <w:marTop w:val="0"/>
      <w:marBottom w:val="0"/>
      <w:divBdr>
        <w:top w:val="none" w:sz="0" w:space="0" w:color="auto"/>
        <w:left w:val="none" w:sz="0" w:space="0" w:color="auto"/>
        <w:bottom w:val="none" w:sz="0" w:space="0" w:color="auto"/>
        <w:right w:val="none" w:sz="0" w:space="0" w:color="auto"/>
      </w:divBdr>
    </w:div>
    <w:div w:id="955908565">
      <w:bodyDiv w:val="1"/>
      <w:marLeft w:val="0"/>
      <w:marRight w:val="0"/>
      <w:marTop w:val="0"/>
      <w:marBottom w:val="0"/>
      <w:divBdr>
        <w:top w:val="none" w:sz="0" w:space="0" w:color="auto"/>
        <w:left w:val="none" w:sz="0" w:space="0" w:color="auto"/>
        <w:bottom w:val="none" w:sz="0" w:space="0" w:color="auto"/>
        <w:right w:val="none" w:sz="0" w:space="0" w:color="auto"/>
      </w:divBdr>
    </w:div>
    <w:div w:id="956984101">
      <w:bodyDiv w:val="1"/>
      <w:marLeft w:val="0"/>
      <w:marRight w:val="0"/>
      <w:marTop w:val="0"/>
      <w:marBottom w:val="0"/>
      <w:divBdr>
        <w:top w:val="none" w:sz="0" w:space="0" w:color="auto"/>
        <w:left w:val="none" w:sz="0" w:space="0" w:color="auto"/>
        <w:bottom w:val="none" w:sz="0" w:space="0" w:color="auto"/>
        <w:right w:val="none" w:sz="0" w:space="0" w:color="auto"/>
      </w:divBdr>
    </w:div>
    <w:div w:id="958603467">
      <w:bodyDiv w:val="1"/>
      <w:marLeft w:val="0"/>
      <w:marRight w:val="0"/>
      <w:marTop w:val="0"/>
      <w:marBottom w:val="0"/>
      <w:divBdr>
        <w:top w:val="none" w:sz="0" w:space="0" w:color="auto"/>
        <w:left w:val="none" w:sz="0" w:space="0" w:color="auto"/>
        <w:bottom w:val="none" w:sz="0" w:space="0" w:color="auto"/>
        <w:right w:val="none" w:sz="0" w:space="0" w:color="auto"/>
      </w:divBdr>
    </w:div>
    <w:div w:id="959997117">
      <w:bodyDiv w:val="1"/>
      <w:marLeft w:val="0"/>
      <w:marRight w:val="0"/>
      <w:marTop w:val="0"/>
      <w:marBottom w:val="0"/>
      <w:divBdr>
        <w:top w:val="none" w:sz="0" w:space="0" w:color="auto"/>
        <w:left w:val="none" w:sz="0" w:space="0" w:color="auto"/>
        <w:bottom w:val="none" w:sz="0" w:space="0" w:color="auto"/>
        <w:right w:val="none" w:sz="0" w:space="0" w:color="auto"/>
      </w:divBdr>
    </w:div>
    <w:div w:id="960258163">
      <w:bodyDiv w:val="1"/>
      <w:marLeft w:val="0"/>
      <w:marRight w:val="0"/>
      <w:marTop w:val="0"/>
      <w:marBottom w:val="0"/>
      <w:divBdr>
        <w:top w:val="none" w:sz="0" w:space="0" w:color="auto"/>
        <w:left w:val="none" w:sz="0" w:space="0" w:color="auto"/>
        <w:bottom w:val="none" w:sz="0" w:space="0" w:color="auto"/>
        <w:right w:val="none" w:sz="0" w:space="0" w:color="auto"/>
      </w:divBdr>
    </w:div>
    <w:div w:id="960916885">
      <w:bodyDiv w:val="1"/>
      <w:marLeft w:val="0"/>
      <w:marRight w:val="0"/>
      <w:marTop w:val="0"/>
      <w:marBottom w:val="0"/>
      <w:divBdr>
        <w:top w:val="none" w:sz="0" w:space="0" w:color="auto"/>
        <w:left w:val="none" w:sz="0" w:space="0" w:color="auto"/>
        <w:bottom w:val="none" w:sz="0" w:space="0" w:color="auto"/>
        <w:right w:val="none" w:sz="0" w:space="0" w:color="auto"/>
      </w:divBdr>
    </w:div>
    <w:div w:id="961230588">
      <w:bodyDiv w:val="1"/>
      <w:marLeft w:val="0"/>
      <w:marRight w:val="0"/>
      <w:marTop w:val="0"/>
      <w:marBottom w:val="0"/>
      <w:divBdr>
        <w:top w:val="none" w:sz="0" w:space="0" w:color="auto"/>
        <w:left w:val="none" w:sz="0" w:space="0" w:color="auto"/>
        <w:bottom w:val="none" w:sz="0" w:space="0" w:color="auto"/>
        <w:right w:val="none" w:sz="0" w:space="0" w:color="auto"/>
      </w:divBdr>
    </w:div>
    <w:div w:id="961498167">
      <w:bodyDiv w:val="1"/>
      <w:marLeft w:val="0"/>
      <w:marRight w:val="0"/>
      <w:marTop w:val="0"/>
      <w:marBottom w:val="0"/>
      <w:divBdr>
        <w:top w:val="none" w:sz="0" w:space="0" w:color="auto"/>
        <w:left w:val="none" w:sz="0" w:space="0" w:color="auto"/>
        <w:bottom w:val="none" w:sz="0" w:space="0" w:color="auto"/>
        <w:right w:val="none" w:sz="0" w:space="0" w:color="auto"/>
      </w:divBdr>
    </w:div>
    <w:div w:id="962614981">
      <w:bodyDiv w:val="1"/>
      <w:marLeft w:val="0"/>
      <w:marRight w:val="0"/>
      <w:marTop w:val="0"/>
      <w:marBottom w:val="0"/>
      <w:divBdr>
        <w:top w:val="none" w:sz="0" w:space="0" w:color="auto"/>
        <w:left w:val="none" w:sz="0" w:space="0" w:color="auto"/>
        <w:bottom w:val="none" w:sz="0" w:space="0" w:color="auto"/>
        <w:right w:val="none" w:sz="0" w:space="0" w:color="auto"/>
      </w:divBdr>
    </w:div>
    <w:div w:id="964040198">
      <w:bodyDiv w:val="1"/>
      <w:marLeft w:val="0"/>
      <w:marRight w:val="0"/>
      <w:marTop w:val="0"/>
      <w:marBottom w:val="0"/>
      <w:divBdr>
        <w:top w:val="none" w:sz="0" w:space="0" w:color="auto"/>
        <w:left w:val="none" w:sz="0" w:space="0" w:color="auto"/>
        <w:bottom w:val="none" w:sz="0" w:space="0" w:color="auto"/>
        <w:right w:val="none" w:sz="0" w:space="0" w:color="auto"/>
      </w:divBdr>
    </w:div>
    <w:div w:id="964625260">
      <w:bodyDiv w:val="1"/>
      <w:marLeft w:val="0"/>
      <w:marRight w:val="0"/>
      <w:marTop w:val="0"/>
      <w:marBottom w:val="0"/>
      <w:divBdr>
        <w:top w:val="none" w:sz="0" w:space="0" w:color="auto"/>
        <w:left w:val="none" w:sz="0" w:space="0" w:color="auto"/>
        <w:bottom w:val="none" w:sz="0" w:space="0" w:color="auto"/>
        <w:right w:val="none" w:sz="0" w:space="0" w:color="auto"/>
      </w:divBdr>
    </w:div>
    <w:div w:id="965239300">
      <w:bodyDiv w:val="1"/>
      <w:marLeft w:val="0"/>
      <w:marRight w:val="0"/>
      <w:marTop w:val="0"/>
      <w:marBottom w:val="0"/>
      <w:divBdr>
        <w:top w:val="none" w:sz="0" w:space="0" w:color="auto"/>
        <w:left w:val="none" w:sz="0" w:space="0" w:color="auto"/>
        <w:bottom w:val="none" w:sz="0" w:space="0" w:color="auto"/>
        <w:right w:val="none" w:sz="0" w:space="0" w:color="auto"/>
      </w:divBdr>
    </w:div>
    <w:div w:id="965627288">
      <w:bodyDiv w:val="1"/>
      <w:marLeft w:val="0"/>
      <w:marRight w:val="0"/>
      <w:marTop w:val="0"/>
      <w:marBottom w:val="0"/>
      <w:divBdr>
        <w:top w:val="none" w:sz="0" w:space="0" w:color="auto"/>
        <w:left w:val="none" w:sz="0" w:space="0" w:color="auto"/>
        <w:bottom w:val="none" w:sz="0" w:space="0" w:color="auto"/>
        <w:right w:val="none" w:sz="0" w:space="0" w:color="auto"/>
      </w:divBdr>
    </w:div>
    <w:div w:id="966007355">
      <w:bodyDiv w:val="1"/>
      <w:marLeft w:val="0"/>
      <w:marRight w:val="0"/>
      <w:marTop w:val="0"/>
      <w:marBottom w:val="0"/>
      <w:divBdr>
        <w:top w:val="none" w:sz="0" w:space="0" w:color="auto"/>
        <w:left w:val="none" w:sz="0" w:space="0" w:color="auto"/>
        <w:bottom w:val="none" w:sz="0" w:space="0" w:color="auto"/>
        <w:right w:val="none" w:sz="0" w:space="0" w:color="auto"/>
      </w:divBdr>
    </w:div>
    <w:div w:id="966203798">
      <w:bodyDiv w:val="1"/>
      <w:marLeft w:val="0"/>
      <w:marRight w:val="0"/>
      <w:marTop w:val="0"/>
      <w:marBottom w:val="0"/>
      <w:divBdr>
        <w:top w:val="none" w:sz="0" w:space="0" w:color="auto"/>
        <w:left w:val="none" w:sz="0" w:space="0" w:color="auto"/>
        <w:bottom w:val="none" w:sz="0" w:space="0" w:color="auto"/>
        <w:right w:val="none" w:sz="0" w:space="0" w:color="auto"/>
      </w:divBdr>
    </w:div>
    <w:div w:id="966669252">
      <w:bodyDiv w:val="1"/>
      <w:marLeft w:val="0"/>
      <w:marRight w:val="0"/>
      <w:marTop w:val="0"/>
      <w:marBottom w:val="0"/>
      <w:divBdr>
        <w:top w:val="none" w:sz="0" w:space="0" w:color="auto"/>
        <w:left w:val="none" w:sz="0" w:space="0" w:color="auto"/>
        <w:bottom w:val="none" w:sz="0" w:space="0" w:color="auto"/>
        <w:right w:val="none" w:sz="0" w:space="0" w:color="auto"/>
      </w:divBdr>
    </w:div>
    <w:div w:id="967055035">
      <w:bodyDiv w:val="1"/>
      <w:marLeft w:val="0"/>
      <w:marRight w:val="0"/>
      <w:marTop w:val="0"/>
      <w:marBottom w:val="0"/>
      <w:divBdr>
        <w:top w:val="none" w:sz="0" w:space="0" w:color="auto"/>
        <w:left w:val="none" w:sz="0" w:space="0" w:color="auto"/>
        <w:bottom w:val="none" w:sz="0" w:space="0" w:color="auto"/>
        <w:right w:val="none" w:sz="0" w:space="0" w:color="auto"/>
      </w:divBdr>
    </w:div>
    <w:div w:id="967711404">
      <w:bodyDiv w:val="1"/>
      <w:marLeft w:val="0"/>
      <w:marRight w:val="0"/>
      <w:marTop w:val="0"/>
      <w:marBottom w:val="0"/>
      <w:divBdr>
        <w:top w:val="none" w:sz="0" w:space="0" w:color="auto"/>
        <w:left w:val="none" w:sz="0" w:space="0" w:color="auto"/>
        <w:bottom w:val="none" w:sz="0" w:space="0" w:color="auto"/>
        <w:right w:val="none" w:sz="0" w:space="0" w:color="auto"/>
      </w:divBdr>
    </w:div>
    <w:div w:id="968050049">
      <w:bodyDiv w:val="1"/>
      <w:marLeft w:val="0"/>
      <w:marRight w:val="0"/>
      <w:marTop w:val="0"/>
      <w:marBottom w:val="0"/>
      <w:divBdr>
        <w:top w:val="none" w:sz="0" w:space="0" w:color="auto"/>
        <w:left w:val="none" w:sz="0" w:space="0" w:color="auto"/>
        <w:bottom w:val="none" w:sz="0" w:space="0" w:color="auto"/>
        <w:right w:val="none" w:sz="0" w:space="0" w:color="auto"/>
      </w:divBdr>
    </w:div>
    <w:div w:id="968168672">
      <w:bodyDiv w:val="1"/>
      <w:marLeft w:val="0"/>
      <w:marRight w:val="0"/>
      <w:marTop w:val="0"/>
      <w:marBottom w:val="0"/>
      <w:divBdr>
        <w:top w:val="none" w:sz="0" w:space="0" w:color="auto"/>
        <w:left w:val="none" w:sz="0" w:space="0" w:color="auto"/>
        <w:bottom w:val="none" w:sz="0" w:space="0" w:color="auto"/>
        <w:right w:val="none" w:sz="0" w:space="0" w:color="auto"/>
      </w:divBdr>
    </w:div>
    <w:div w:id="968172166">
      <w:bodyDiv w:val="1"/>
      <w:marLeft w:val="0"/>
      <w:marRight w:val="0"/>
      <w:marTop w:val="0"/>
      <w:marBottom w:val="0"/>
      <w:divBdr>
        <w:top w:val="none" w:sz="0" w:space="0" w:color="auto"/>
        <w:left w:val="none" w:sz="0" w:space="0" w:color="auto"/>
        <w:bottom w:val="none" w:sz="0" w:space="0" w:color="auto"/>
        <w:right w:val="none" w:sz="0" w:space="0" w:color="auto"/>
      </w:divBdr>
    </w:div>
    <w:div w:id="968244938">
      <w:bodyDiv w:val="1"/>
      <w:marLeft w:val="0"/>
      <w:marRight w:val="0"/>
      <w:marTop w:val="0"/>
      <w:marBottom w:val="0"/>
      <w:divBdr>
        <w:top w:val="none" w:sz="0" w:space="0" w:color="auto"/>
        <w:left w:val="none" w:sz="0" w:space="0" w:color="auto"/>
        <w:bottom w:val="none" w:sz="0" w:space="0" w:color="auto"/>
        <w:right w:val="none" w:sz="0" w:space="0" w:color="auto"/>
      </w:divBdr>
    </w:div>
    <w:div w:id="969362083">
      <w:bodyDiv w:val="1"/>
      <w:marLeft w:val="0"/>
      <w:marRight w:val="0"/>
      <w:marTop w:val="0"/>
      <w:marBottom w:val="0"/>
      <w:divBdr>
        <w:top w:val="none" w:sz="0" w:space="0" w:color="auto"/>
        <w:left w:val="none" w:sz="0" w:space="0" w:color="auto"/>
        <w:bottom w:val="none" w:sz="0" w:space="0" w:color="auto"/>
        <w:right w:val="none" w:sz="0" w:space="0" w:color="auto"/>
      </w:divBdr>
    </w:div>
    <w:div w:id="970327301">
      <w:bodyDiv w:val="1"/>
      <w:marLeft w:val="0"/>
      <w:marRight w:val="0"/>
      <w:marTop w:val="0"/>
      <w:marBottom w:val="0"/>
      <w:divBdr>
        <w:top w:val="none" w:sz="0" w:space="0" w:color="auto"/>
        <w:left w:val="none" w:sz="0" w:space="0" w:color="auto"/>
        <w:bottom w:val="none" w:sz="0" w:space="0" w:color="auto"/>
        <w:right w:val="none" w:sz="0" w:space="0" w:color="auto"/>
      </w:divBdr>
    </w:div>
    <w:div w:id="971060110">
      <w:bodyDiv w:val="1"/>
      <w:marLeft w:val="0"/>
      <w:marRight w:val="0"/>
      <w:marTop w:val="0"/>
      <w:marBottom w:val="0"/>
      <w:divBdr>
        <w:top w:val="none" w:sz="0" w:space="0" w:color="auto"/>
        <w:left w:val="none" w:sz="0" w:space="0" w:color="auto"/>
        <w:bottom w:val="none" w:sz="0" w:space="0" w:color="auto"/>
        <w:right w:val="none" w:sz="0" w:space="0" w:color="auto"/>
      </w:divBdr>
    </w:div>
    <w:div w:id="971864440">
      <w:bodyDiv w:val="1"/>
      <w:marLeft w:val="0"/>
      <w:marRight w:val="0"/>
      <w:marTop w:val="0"/>
      <w:marBottom w:val="0"/>
      <w:divBdr>
        <w:top w:val="none" w:sz="0" w:space="0" w:color="auto"/>
        <w:left w:val="none" w:sz="0" w:space="0" w:color="auto"/>
        <w:bottom w:val="none" w:sz="0" w:space="0" w:color="auto"/>
        <w:right w:val="none" w:sz="0" w:space="0" w:color="auto"/>
      </w:divBdr>
    </w:div>
    <w:div w:id="972100226">
      <w:bodyDiv w:val="1"/>
      <w:marLeft w:val="0"/>
      <w:marRight w:val="0"/>
      <w:marTop w:val="0"/>
      <w:marBottom w:val="0"/>
      <w:divBdr>
        <w:top w:val="none" w:sz="0" w:space="0" w:color="auto"/>
        <w:left w:val="none" w:sz="0" w:space="0" w:color="auto"/>
        <w:bottom w:val="none" w:sz="0" w:space="0" w:color="auto"/>
        <w:right w:val="none" w:sz="0" w:space="0" w:color="auto"/>
      </w:divBdr>
    </w:div>
    <w:div w:id="972834058">
      <w:bodyDiv w:val="1"/>
      <w:marLeft w:val="0"/>
      <w:marRight w:val="0"/>
      <w:marTop w:val="0"/>
      <w:marBottom w:val="0"/>
      <w:divBdr>
        <w:top w:val="none" w:sz="0" w:space="0" w:color="auto"/>
        <w:left w:val="none" w:sz="0" w:space="0" w:color="auto"/>
        <w:bottom w:val="none" w:sz="0" w:space="0" w:color="auto"/>
        <w:right w:val="none" w:sz="0" w:space="0" w:color="auto"/>
      </w:divBdr>
    </w:div>
    <w:div w:id="973099770">
      <w:bodyDiv w:val="1"/>
      <w:marLeft w:val="0"/>
      <w:marRight w:val="0"/>
      <w:marTop w:val="0"/>
      <w:marBottom w:val="0"/>
      <w:divBdr>
        <w:top w:val="none" w:sz="0" w:space="0" w:color="auto"/>
        <w:left w:val="none" w:sz="0" w:space="0" w:color="auto"/>
        <w:bottom w:val="none" w:sz="0" w:space="0" w:color="auto"/>
        <w:right w:val="none" w:sz="0" w:space="0" w:color="auto"/>
      </w:divBdr>
    </w:div>
    <w:div w:id="975069712">
      <w:bodyDiv w:val="1"/>
      <w:marLeft w:val="0"/>
      <w:marRight w:val="0"/>
      <w:marTop w:val="0"/>
      <w:marBottom w:val="0"/>
      <w:divBdr>
        <w:top w:val="none" w:sz="0" w:space="0" w:color="auto"/>
        <w:left w:val="none" w:sz="0" w:space="0" w:color="auto"/>
        <w:bottom w:val="none" w:sz="0" w:space="0" w:color="auto"/>
        <w:right w:val="none" w:sz="0" w:space="0" w:color="auto"/>
      </w:divBdr>
    </w:div>
    <w:div w:id="976253567">
      <w:bodyDiv w:val="1"/>
      <w:marLeft w:val="0"/>
      <w:marRight w:val="0"/>
      <w:marTop w:val="0"/>
      <w:marBottom w:val="0"/>
      <w:divBdr>
        <w:top w:val="none" w:sz="0" w:space="0" w:color="auto"/>
        <w:left w:val="none" w:sz="0" w:space="0" w:color="auto"/>
        <w:bottom w:val="none" w:sz="0" w:space="0" w:color="auto"/>
        <w:right w:val="none" w:sz="0" w:space="0" w:color="auto"/>
      </w:divBdr>
    </w:div>
    <w:div w:id="977346827">
      <w:bodyDiv w:val="1"/>
      <w:marLeft w:val="0"/>
      <w:marRight w:val="0"/>
      <w:marTop w:val="0"/>
      <w:marBottom w:val="0"/>
      <w:divBdr>
        <w:top w:val="none" w:sz="0" w:space="0" w:color="auto"/>
        <w:left w:val="none" w:sz="0" w:space="0" w:color="auto"/>
        <w:bottom w:val="none" w:sz="0" w:space="0" w:color="auto"/>
        <w:right w:val="none" w:sz="0" w:space="0" w:color="auto"/>
      </w:divBdr>
    </w:div>
    <w:div w:id="978730301">
      <w:bodyDiv w:val="1"/>
      <w:marLeft w:val="0"/>
      <w:marRight w:val="0"/>
      <w:marTop w:val="0"/>
      <w:marBottom w:val="0"/>
      <w:divBdr>
        <w:top w:val="none" w:sz="0" w:space="0" w:color="auto"/>
        <w:left w:val="none" w:sz="0" w:space="0" w:color="auto"/>
        <w:bottom w:val="none" w:sz="0" w:space="0" w:color="auto"/>
        <w:right w:val="none" w:sz="0" w:space="0" w:color="auto"/>
      </w:divBdr>
    </w:div>
    <w:div w:id="978920524">
      <w:bodyDiv w:val="1"/>
      <w:marLeft w:val="0"/>
      <w:marRight w:val="0"/>
      <w:marTop w:val="0"/>
      <w:marBottom w:val="0"/>
      <w:divBdr>
        <w:top w:val="none" w:sz="0" w:space="0" w:color="auto"/>
        <w:left w:val="none" w:sz="0" w:space="0" w:color="auto"/>
        <w:bottom w:val="none" w:sz="0" w:space="0" w:color="auto"/>
        <w:right w:val="none" w:sz="0" w:space="0" w:color="auto"/>
      </w:divBdr>
    </w:div>
    <w:div w:id="979187304">
      <w:bodyDiv w:val="1"/>
      <w:marLeft w:val="0"/>
      <w:marRight w:val="0"/>
      <w:marTop w:val="0"/>
      <w:marBottom w:val="0"/>
      <w:divBdr>
        <w:top w:val="none" w:sz="0" w:space="0" w:color="auto"/>
        <w:left w:val="none" w:sz="0" w:space="0" w:color="auto"/>
        <w:bottom w:val="none" w:sz="0" w:space="0" w:color="auto"/>
        <w:right w:val="none" w:sz="0" w:space="0" w:color="auto"/>
      </w:divBdr>
    </w:div>
    <w:div w:id="979844814">
      <w:bodyDiv w:val="1"/>
      <w:marLeft w:val="0"/>
      <w:marRight w:val="0"/>
      <w:marTop w:val="0"/>
      <w:marBottom w:val="0"/>
      <w:divBdr>
        <w:top w:val="none" w:sz="0" w:space="0" w:color="auto"/>
        <w:left w:val="none" w:sz="0" w:space="0" w:color="auto"/>
        <w:bottom w:val="none" w:sz="0" w:space="0" w:color="auto"/>
        <w:right w:val="none" w:sz="0" w:space="0" w:color="auto"/>
      </w:divBdr>
    </w:div>
    <w:div w:id="979963321">
      <w:bodyDiv w:val="1"/>
      <w:marLeft w:val="0"/>
      <w:marRight w:val="0"/>
      <w:marTop w:val="0"/>
      <w:marBottom w:val="0"/>
      <w:divBdr>
        <w:top w:val="none" w:sz="0" w:space="0" w:color="auto"/>
        <w:left w:val="none" w:sz="0" w:space="0" w:color="auto"/>
        <w:bottom w:val="none" w:sz="0" w:space="0" w:color="auto"/>
        <w:right w:val="none" w:sz="0" w:space="0" w:color="auto"/>
      </w:divBdr>
    </w:div>
    <w:div w:id="980428082">
      <w:bodyDiv w:val="1"/>
      <w:marLeft w:val="0"/>
      <w:marRight w:val="0"/>
      <w:marTop w:val="0"/>
      <w:marBottom w:val="0"/>
      <w:divBdr>
        <w:top w:val="none" w:sz="0" w:space="0" w:color="auto"/>
        <w:left w:val="none" w:sz="0" w:space="0" w:color="auto"/>
        <w:bottom w:val="none" w:sz="0" w:space="0" w:color="auto"/>
        <w:right w:val="none" w:sz="0" w:space="0" w:color="auto"/>
      </w:divBdr>
    </w:div>
    <w:div w:id="980886283">
      <w:bodyDiv w:val="1"/>
      <w:marLeft w:val="0"/>
      <w:marRight w:val="0"/>
      <w:marTop w:val="0"/>
      <w:marBottom w:val="0"/>
      <w:divBdr>
        <w:top w:val="none" w:sz="0" w:space="0" w:color="auto"/>
        <w:left w:val="none" w:sz="0" w:space="0" w:color="auto"/>
        <w:bottom w:val="none" w:sz="0" w:space="0" w:color="auto"/>
        <w:right w:val="none" w:sz="0" w:space="0" w:color="auto"/>
      </w:divBdr>
    </w:div>
    <w:div w:id="980960016">
      <w:bodyDiv w:val="1"/>
      <w:marLeft w:val="0"/>
      <w:marRight w:val="0"/>
      <w:marTop w:val="0"/>
      <w:marBottom w:val="0"/>
      <w:divBdr>
        <w:top w:val="none" w:sz="0" w:space="0" w:color="auto"/>
        <w:left w:val="none" w:sz="0" w:space="0" w:color="auto"/>
        <w:bottom w:val="none" w:sz="0" w:space="0" w:color="auto"/>
        <w:right w:val="none" w:sz="0" w:space="0" w:color="auto"/>
      </w:divBdr>
    </w:div>
    <w:div w:id="980964456">
      <w:bodyDiv w:val="1"/>
      <w:marLeft w:val="0"/>
      <w:marRight w:val="0"/>
      <w:marTop w:val="0"/>
      <w:marBottom w:val="0"/>
      <w:divBdr>
        <w:top w:val="none" w:sz="0" w:space="0" w:color="auto"/>
        <w:left w:val="none" w:sz="0" w:space="0" w:color="auto"/>
        <w:bottom w:val="none" w:sz="0" w:space="0" w:color="auto"/>
        <w:right w:val="none" w:sz="0" w:space="0" w:color="auto"/>
      </w:divBdr>
    </w:div>
    <w:div w:id="981348639">
      <w:bodyDiv w:val="1"/>
      <w:marLeft w:val="0"/>
      <w:marRight w:val="0"/>
      <w:marTop w:val="0"/>
      <w:marBottom w:val="0"/>
      <w:divBdr>
        <w:top w:val="none" w:sz="0" w:space="0" w:color="auto"/>
        <w:left w:val="none" w:sz="0" w:space="0" w:color="auto"/>
        <w:bottom w:val="none" w:sz="0" w:space="0" w:color="auto"/>
        <w:right w:val="none" w:sz="0" w:space="0" w:color="auto"/>
      </w:divBdr>
    </w:div>
    <w:div w:id="982467124">
      <w:bodyDiv w:val="1"/>
      <w:marLeft w:val="0"/>
      <w:marRight w:val="0"/>
      <w:marTop w:val="0"/>
      <w:marBottom w:val="0"/>
      <w:divBdr>
        <w:top w:val="none" w:sz="0" w:space="0" w:color="auto"/>
        <w:left w:val="none" w:sz="0" w:space="0" w:color="auto"/>
        <w:bottom w:val="none" w:sz="0" w:space="0" w:color="auto"/>
        <w:right w:val="none" w:sz="0" w:space="0" w:color="auto"/>
      </w:divBdr>
    </w:div>
    <w:div w:id="982469140">
      <w:bodyDiv w:val="1"/>
      <w:marLeft w:val="0"/>
      <w:marRight w:val="0"/>
      <w:marTop w:val="0"/>
      <w:marBottom w:val="0"/>
      <w:divBdr>
        <w:top w:val="none" w:sz="0" w:space="0" w:color="auto"/>
        <w:left w:val="none" w:sz="0" w:space="0" w:color="auto"/>
        <w:bottom w:val="none" w:sz="0" w:space="0" w:color="auto"/>
        <w:right w:val="none" w:sz="0" w:space="0" w:color="auto"/>
      </w:divBdr>
    </w:div>
    <w:div w:id="982543250">
      <w:bodyDiv w:val="1"/>
      <w:marLeft w:val="0"/>
      <w:marRight w:val="0"/>
      <w:marTop w:val="0"/>
      <w:marBottom w:val="0"/>
      <w:divBdr>
        <w:top w:val="none" w:sz="0" w:space="0" w:color="auto"/>
        <w:left w:val="none" w:sz="0" w:space="0" w:color="auto"/>
        <w:bottom w:val="none" w:sz="0" w:space="0" w:color="auto"/>
        <w:right w:val="none" w:sz="0" w:space="0" w:color="auto"/>
      </w:divBdr>
    </w:div>
    <w:div w:id="984429730">
      <w:bodyDiv w:val="1"/>
      <w:marLeft w:val="0"/>
      <w:marRight w:val="0"/>
      <w:marTop w:val="0"/>
      <w:marBottom w:val="0"/>
      <w:divBdr>
        <w:top w:val="none" w:sz="0" w:space="0" w:color="auto"/>
        <w:left w:val="none" w:sz="0" w:space="0" w:color="auto"/>
        <w:bottom w:val="none" w:sz="0" w:space="0" w:color="auto"/>
        <w:right w:val="none" w:sz="0" w:space="0" w:color="auto"/>
      </w:divBdr>
    </w:div>
    <w:div w:id="985084500">
      <w:bodyDiv w:val="1"/>
      <w:marLeft w:val="0"/>
      <w:marRight w:val="0"/>
      <w:marTop w:val="0"/>
      <w:marBottom w:val="0"/>
      <w:divBdr>
        <w:top w:val="none" w:sz="0" w:space="0" w:color="auto"/>
        <w:left w:val="none" w:sz="0" w:space="0" w:color="auto"/>
        <w:bottom w:val="none" w:sz="0" w:space="0" w:color="auto"/>
        <w:right w:val="none" w:sz="0" w:space="0" w:color="auto"/>
      </w:divBdr>
    </w:div>
    <w:div w:id="986477946">
      <w:bodyDiv w:val="1"/>
      <w:marLeft w:val="0"/>
      <w:marRight w:val="0"/>
      <w:marTop w:val="0"/>
      <w:marBottom w:val="0"/>
      <w:divBdr>
        <w:top w:val="none" w:sz="0" w:space="0" w:color="auto"/>
        <w:left w:val="none" w:sz="0" w:space="0" w:color="auto"/>
        <w:bottom w:val="none" w:sz="0" w:space="0" w:color="auto"/>
        <w:right w:val="none" w:sz="0" w:space="0" w:color="auto"/>
      </w:divBdr>
    </w:div>
    <w:div w:id="986934354">
      <w:bodyDiv w:val="1"/>
      <w:marLeft w:val="0"/>
      <w:marRight w:val="0"/>
      <w:marTop w:val="0"/>
      <w:marBottom w:val="0"/>
      <w:divBdr>
        <w:top w:val="none" w:sz="0" w:space="0" w:color="auto"/>
        <w:left w:val="none" w:sz="0" w:space="0" w:color="auto"/>
        <w:bottom w:val="none" w:sz="0" w:space="0" w:color="auto"/>
        <w:right w:val="none" w:sz="0" w:space="0" w:color="auto"/>
      </w:divBdr>
    </w:div>
    <w:div w:id="987638019">
      <w:bodyDiv w:val="1"/>
      <w:marLeft w:val="0"/>
      <w:marRight w:val="0"/>
      <w:marTop w:val="0"/>
      <w:marBottom w:val="0"/>
      <w:divBdr>
        <w:top w:val="none" w:sz="0" w:space="0" w:color="auto"/>
        <w:left w:val="none" w:sz="0" w:space="0" w:color="auto"/>
        <w:bottom w:val="none" w:sz="0" w:space="0" w:color="auto"/>
        <w:right w:val="none" w:sz="0" w:space="0" w:color="auto"/>
      </w:divBdr>
    </w:div>
    <w:div w:id="987787120">
      <w:bodyDiv w:val="1"/>
      <w:marLeft w:val="0"/>
      <w:marRight w:val="0"/>
      <w:marTop w:val="0"/>
      <w:marBottom w:val="0"/>
      <w:divBdr>
        <w:top w:val="none" w:sz="0" w:space="0" w:color="auto"/>
        <w:left w:val="none" w:sz="0" w:space="0" w:color="auto"/>
        <w:bottom w:val="none" w:sz="0" w:space="0" w:color="auto"/>
        <w:right w:val="none" w:sz="0" w:space="0" w:color="auto"/>
      </w:divBdr>
    </w:div>
    <w:div w:id="988485249">
      <w:bodyDiv w:val="1"/>
      <w:marLeft w:val="0"/>
      <w:marRight w:val="0"/>
      <w:marTop w:val="0"/>
      <w:marBottom w:val="0"/>
      <w:divBdr>
        <w:top w:val="none" w:sz="0" w:space="0" w:color="auto"/>
        <w:left w:val="none" w:sz="0" w:space="0" w:color="auto"/>
        <w:bottom w:val="none" w:sz="0" w:space="0" w:color="auto"/>
        <w:right w:val="none" w:sz="0" w:space="0" w:color="auto"/>
      </w:divBdr>
    </w:div>
    <w:div w:id="989286239">
      <w:bodyDiv w:val="1"/>
      <w:marLeft w:val="0"/>
      <w:marRight w:val="0"/>
      <w:marTop w:val="0"/>
      <w:marBottom w:val="0"/>
      <w:divBdr>
        <w:top w:val="none" w:sz="0" w:space="0" w:color="auto"/>
        <w:left w:val="none" w:sz="0" w:space="0" w:color="auto"/>
        <w:bottom w:val="none" w:sz="0" w:space="0" w:color="auto"/>
        <w:right w:val="none" w:sz="0" w:space="0" w:color="auto"/>
      </w:divBdr>
    </w:div>
    <w:div w:id="991175955">
      <w:bodyDiv w:val="1"/>
      <w:marLeft w:val="0"/>
      <w:marRight w:val="0"/>
      <w:marTop w:val="0"/>
      <w:marBottom w:val="0"/>
      <w:divBdr>
        <w:top w:val="none" w:sz="0" w:space="0" w:color="auto"/>
        <w:left w:val="none" w:sz="0" w:space="0" w:color="auto"/>
        <w:bottom w:val="none" w:sz="0" w:space="0" w:color="auto"/>
        <w:right w:val="none" w:sz="0" w:space="0" w:color="auto"/>
      </w:divBdr>
    </w:div>
    <w:div w:id="991324538">
      <w:bodyDiv w:val="1"/>
      <w:marLeft w:val="0"/>
      <w:marRight w:val="0"/>
      <w:marTop w:val="0"/>
      <w:marBottom w:val="0"/>
      <w:divBdr>
        <w:top w:val="none" w:sz="0" w:space="0" w:color="auto"/>
        <w:left w:val="none" w:sz="0" w:space="0" w:color="auto"/>
        <w:bottom w:val="none" w:sz="0" w:space="0" w:color="auto"/>
        <w:right w:val="none" w:sz="0" w:space="0" w:color="auto"/>
      </w:divBdr>
    </w:div>
    <w:div w:id="993291518">
      <w:bodyDiv w:val="1"/>
      <w:marLeft w:val="0"/>
      <w:marRight w:val="0"/>
      <w:marTop w:val="0"/>
      <w:marBottom w:val="0"/>
      <w:divBdr>
        <w:top w:val="none" w:sz="0" w:space="0" w:color="auto"/>
        <w:left w:val="none" w:sz="0" w:space="0" w:color="auto"/>
        <w:bottom w:val="none" w:sz="0" w:space="0" w:color="auto"/>
        <w:right w:val="none" w:sz="0" w:space="0" w:color="auto"/>
      </w:divBdr>
    </w:div>
    <w:div w:id="993919672">
      <w:bodyDiv w:val="1"/>
      <w:marLeft w:val="0"/>
      <w:marRight w:val="0"/>
      <w:marTop w:val="0"/>
      <w:marBottom w:val="0"/>
      <w:divBdr>
        <w:top w:val="none" w:sz="0" w:space="0" w:color="auto"/>
        <w:left w:val="none" w:sz="0" w:space="0" w:color="auto"/>
        <w:bottom w:val="none" w:sz="0" w:space="0" w:color="auto"/>
        <w:right w:val="none" w:sz="0" w:space="0" w:color="auto"/>
      </w:divBdr>
    </w:div>
    <w:div w:id="994072144">
      <w:bodyDiv w:val="1"/>
      <w:marLeft w:val="0"/>
      <w:marRight w:val="0"/>
      <w:marTop w:val="0"/>
      <w:marBottom w:val="0"/>
      <w:divBdr>
        <w:top w:val="none" w:sz="0" w:space="0" w:color="auto"/>
        <w:left w:val="none" w:sz="0" w:space="0" w:color="auto"/>
        <w:bottom w:val="none" w:sz="0" w:space="0" w:color="auto"/>
        <w:right w:val="none" w:sz="0" w:space="0" w:color="auto"/>
      </w:divBdr>
    </w:div>
    <w:div w:id="994338832">
      <w:bodyDiv w:val="1"/>
      <w:marLeft w:val="0"/>
      <w:marRight w:val="0"/>
      <w:marTop w:val="0"/>
      <w:marBottom w:val="0"/>
      <w:divBdr>
        <w:top w:val="none" w:sz="0" w:space="0" w:color="auto"/>
        <w:left w:val="none" w:sz="0" w:space="0" w:color="auto"/>
        <w:bottom w:val="none" w:sz="0" w:space="0" w:color="auto"/>
        <w:right w:val="none" w:sz="0" w:space="0" w:color="auto"/>
      </w:divBdr>
    </w:div>
    <w:div w:id="995301770">
      <w:bodyDiv w:val="1"/>
      <w:marLeft w:val="0"/>
      <w:marRight w:val="0"/>
      <w:marTop w:val="0"/>
      <w:marBottom w:val="0"/>
      <w:divBdr>
        <w:top w:val="none" w:sz="0" w:space="0" w:color="auto"/>
        <w:left w:val="none" w:sz="0" w:space="0" w:color="auto"/>
        <w:bottom w:val="none" w:sz="0" w:space="0" w:color="auto"/>
        <w:right w:val="none" w:sz="0" w:space="0" w:color="auto"/>
      </w:divBdr>
    </w:div>
    <w:div w:id="995955151">
      <w:bodyDiv w:val="1"/>
      <w:marLeft w:val="0"/>
      <w:marRight w:val="0"/>
      <w:marTop w:val="0"/>
      <w:marBottom w:val="0"/>
      <w:divBdr>
        <w:top w:val="none" w:sz="0" w:space="0" w:color="auto"/>
        <w:left w:val="none" w:sz="0" w:space="0" w:color="auto"/>
        <w:bottom w:val="none" w:sz="0" w:space="0" w:color="auto"/>
        <w:right w:val="none" w:sz="0" w:space="0" w:color="auto"/>
      </w:divBdr>
    </w:div>
    <w:div w:id="997922912">
      <w:bodyDiv w:val="1"/>
      <w:marLeft w:val="0"/>
      <w:marRight w:val="0"/>
      <w:marTop w:val="0"/>
      <w:marBottom w:val="0"/>
      <w:divBdr>
        <w:top w:val="none" w:sz="0" w:space="0" w:color="auto"/>
        <w:left w:val="none" w:sz="0" w:space="0" w:color="auto"/>
        <w:bottom w:val="none" w:sz="0" w:space="0" w:color="auto"/>
        <w:right w:val="none" w:sz="0" w:space="0" w:color="auto"/>
      </w:divBdr>
    </w:div>
    <w:div w:id="998120638">
      <w:bodyDiv w:val="1"/>
      <w:marLeft w:val="0"/>
      <w:marRight w:val="0"/>
      <w:marTop w:val="0"/>
      <w:marBottom w:val="0"/>
      <w:divBdr>
        <w:top w:val="none" w:sz="0" w:space="0" w:color="auto"/>
        <w:left w:val="none" w:sz="0" w:space="0" w:color="auto"/>
        <w:bottom w:val="none" w:sz="0" w:space="0" w:color="auto"/>
        <w:right w:val="none" w:sz="0" w:space="0" w:color="auto"/>
      </w:divBdr>
    </w:div>
    <w:div w:id="998271032">
      <w:bodyDiv w:val="1"/>
      <w:marLeft w:val="0"/>
      <w:marRight w:val="0"/>
      <w:marTop w:val="0"/>
      <w:marBottom w:val="0"/>
      <w:divBdr>
        <w:top w:val="none" w:sz="0" w:space="0" w:color="auto"/>
        <w:left w:val="none" w:sz="0" w:space="0" w:color="auto"/>
        <w:bottom w:val="none" w:sz="0" w:space="0" w:color="auto"/>
        <w:right w:val="none" w:sz="0" w:space="0" w:color="auto"/>
      </w:divBdr>
    </w:div>
    <w:div w:id="998653545">
      <w:bodyDiv w:val="1"/>
      <w:marLeft w:val="0"/>
      <w:marRight w:val="0"/>
      <w:marTop w:val="0"/>
      <w:marBottom w:val="0"/>
      <w:divBdr>
        <w:top w:val="none" w:sz="0" w:space="0" w:color="auto"/>
        <w:left w:val="none" w:sz="0" w:space="0" w:color="auto"/>
        <w:bottom w:val="none" w:sz="0" w:space="0" w:color="auto"/>
        <w:right w:val="none" w:sz="0" w:space="0" w:color="auto"/>
      </w:divBdr>
    </w:div>
    <w:div w:id="999238880">
      <w:bodyDiv w:val="1"/>
      <w:marLeft w:val="0"/>
      <w:marRight w:val="0"/>
      <w:marTop w:val="0"/>
      <w:marBottom w:val="0"/>
      <w:divBdr>
        <w:top w:val="none" w:sz="0" w:space="0" w:color="auto"/>
        <w:left w:val="none" w:sz="0" w:space="0" w:color="auto"/>
        <w:bottom w:val="none" w:sz="0" w:space="0" w:color="auto"/>
        <w:right w:val="none" w:sz="0" w:space="0" w:color="auto"/>
      </w:divBdr>
    </w:div>
    <w:div w:id="1001155726">
      <w:bodyDiv w:val="1"/>
      <w:marLeft w:val="0"/>
      <w:marRight w:val="0"/>
      <w:marTop w:val="0"/>
      <w:marBottom w:val="0"/>
      <w:divBdr>
        <w:top w:val="none" w:sz="0" w:space="0" w:color="auto"/>
        <w:left w:val="none" w:sz="0" w:space="0" w:color="auto"/>
        <w:bottom w:val="none" w:sz="0" w:space="0" w:color="auto"/>
        <w:right w:val="none" w:sz="0" w:space="0" w:color="auto"/>
      </w:divBdr>
    </w:div>
    <w:div w:id="1003511754">
      <w:bodyDiv w:val="1"/>
      <w:marLeft w:val="0"/>
      <w:marRight w:val="0"/>
      <w:marTop w:val="0"/>
      <w:marBottom w:val="0"/>
      <w:divBdr>
        <w:top w:val="none" w:sz="0" w:space="0" w:color="auto"/>
        <w:left w:val="none" w:sz="0" w:space="0" w:color="auto"/>
        <w:bottom w:val="none" w:sz="0" w:space="0" w:color="auto"/>
        <w:right w:val="none" w:sz="0" w:space="0" w:color="auto"/>
      </w:divBdr>
    </w:div>
    <w:div w:id="1003631551">
      <w:bodyDiv w:val="1"/>
      <w:marLeft w:val="0"/>
      <w:marRight w:val="0"/>
      <w:marTop w:val="0"/>
      <w:marBottom w:val="0"/>
      <w:divBdr>
        <w:top w:val="none" w:sz="0" w:space="0" w:color="auto"/>
        <w:left w:val="none" w:sz="0" w:space="0" w:color="auto"/>
        <w:bottom w:val="none" w:sz="0" w:space="0" w:color="auto"/>
        <w:right w:val="none" w:sz="0" w:space="0" w:color="auto"/>
      </w:divBdr>
    </w:div>
    <w:div w:id="1005862864">
      <w:bodyDiv w:val="1"/>
      <w:marLeft w:val="0"/>
      <w:marRight w:val="0"/>
      <w:marTop w:val="0"/>
      <w:marBottom w:val="0"/>
      <w:divBdr>
        <w:top w:val="none" w:sz="0" w:space="0" w:color="auto"/>
        <w:left w:val="none" w:sz="0" w:space="0" w:color="auto"/>
        <w:bottom w:val="none" w:sz="0" w:space="0" w:color="auto"/>
        <w:right w:val="none" w:sz="0" w:space="0" w:color="auto"/>
      </w:divBdr>
    </w:div>
    <w:div w:id="1006205286">
      <w:bodyDiv w:val="1"/>
      <w:marLeft w:val="0"/>
      <w:marRight w:val="0"/>
      <w:marTop w:val="0"/>
      <w:marBottom w:val="0"/>
      <w:divBdr>
        <w:top w:val="none" w:sz="0" w:space="0" w:color="auto"/>
        <w:left w:val="none" w:sz="0" w:space="0" w:color="auto"/>
        <w:bottom w:val="none" w:sz="0" w:space="0" w:color="auto"/>
        <w:right w:val="none" w:sz="0" w:space="0" w:color="auto"/>
      </w:divBdr>
    </w:div>
    <w:div w:id="1006519963">
      <w:bodyDiv w:val="1"/>
      <w:marLeft w:val="0"/>
      <w:marRight w:val="0"/>
      <w:marTop w:val="0"/>
      <w:marBottom w:val="0"/>
      <w:divBdr>
        <w:top w:val="none" w:sz="0" w:space="0" w:color="auto"/>
        <w:left w:val="none" w:sz="0" w:space="0" w:color="auto"/>
        <w:bottom w:val="none" w:sz="0" w:space="0" w:color="auto"/>
        <w:right w:val="none" w:sz="0" w:space="0" w:color="auto"/>
      </w:divBdr>
    </w:div>
    <w:div w:id="1006831579">
      <w:bodyDiv w:val="1"/>
      <w:marLeft w:val="0"/>
      <w:marRight w:val="0"/>
      <w:marTop w:val="0"/>
      <w:marBottom w:val="0"/>
      <w:divBdr>
        <w:top w:val="none" w:sz="0" w:space="0" w:color="auto"/>
        <w:left w:val="none" w:sz="0" w:space="0" w:color="auto"/>
        <w:bottom w:val="none" w:sz="0" w:space="0" w:color="auto"/>
        <w:right w:val="none" w:sz="0" w:space="0" w:color="auto"/>
      </w:divBdr>
    </w:div>
    <w:div w:id="1008219598">
      <w:bodyDiv w:val="1"/>
      <w:marLeft w:val="0"/>
      <w:marRight w:val="0"/>
      <w:marTop w:val="0"/>
      <w:marBottom w:val="0"/>
      <w:divBdr>
        <w:top w:val="none" w:sz="0" w:space="0" w:color="auto"/>
        <w:left w:val="none" w:sz="0" w:space="0" w:color="auto"/>
        <w:bottom w:val="none" w:sz="0" w:space="0" w:color="auto"/>
        <w:right w:val="none" w:sz="0" w:space="0" w:color="auto"/>
      </w:divBdr>
    </w:div>
    <w:div w:id="1008363531">
      <w:bodyDiv w:val="1"/>
      <w:marLeft w:val="0"/>
      <w:marRight w:val="0"/>
      <w:marTop w:val="0"/>
      <w:marBottom w:val="0"/>
      <w:divBdr>
        <w:top w:val="none" w:sz="0" w:space="0" w:color="auto"/>
        <w:left w:val="none" w:sz="0" w:space="0" w:color="auto"/>
        <w:bottom w:val="none" w:sz="0" w:space="0" w:color="auto"/>
        <w:right w:val="none" w:sz="0" w:space="0" w:color="auto"/>
      </w:divBdr>
    </w:div>
    <w:div w:id="1008404253">
      <w:bodyDiv w:val="1"/>
      <w:marLeft w:val="0"/>
      <w:marRight w:val="0"/>
      <w:marTop w:val="0"/>
      <w:marBottom w:val="0"/>
      <w:divBdr>
        <w:top w:val="none" w:sz="0" w:space="0" w:color="auto"/>
        <w:left w:val="none" w:sz="0" w:space="0" w:color="auto"/>
        <w:bottom w:val="none" w:sz="0" w:space="0" w:color="auto"/>
        <w:right w:val="none" w:sz="0" w:space="0" w:color="auto"/>
      </w:divBdr>
    </w:div>
    <w:div w:id="1008488755">
      <w:bodyDiv w:val="1"/>
      <w:marLeft w:val="0"/>
      <w:marRight w:val="0"/>
      <w:marTop w:val="0"/>
      <w:marBottom w:val="0"/>
      <w:divBdr>
        <w:top w:val="none" w:sz="0" w:space="0" w:color="auto"/>
        <w:left w:val="none" w:sz="0" w:space="0" w:color="auto"/>
        <w:bottom w:val="none" w:sz="0" w:space="0" w:color="auto"/>
        <w:right w:val="none" w:sz="0" w:space="0" w:color="auto"/>
      </w:divBdr>
    </w:div>
    <w:div w:id="1008563233">
      <w:bodyDiv w:val="1"/>
      <w:marLeft w:val="0"/>
      <w:marRight w:val="0"/>
      <w:marTop w:val="0"/>
      <w:marBottom w:val="0"/>
      <w:divBdr>
        <w:top w:val="none" w:sz="0" w:space="0" w:color="auto"/>
        <w:left w:val="none" w:sz="0" w:space="0" w:color="auto"/>
        <w:bottom w:val="none" w:sz="0" w:space="0" w:color="auto"/>
        <w:right w:val="none" w:sz="0" w:space="0" w:color="auto"/>
      </w:divBdr>
    </w:div>
    <w:div w:id="1009914855">
      <w:bodyDiv w:val="1"/>
      <w:marLeft w:val="0"/>
      <w:marRight w:val="0"/>
      <w:marTop w:val="0"/>
      <w:marBottom w:val="0"/>
      <w:divBdr>
        <w:top w:val="none" w:sz="0" w:space="0" w:color="auto"/>
        <w:left w:val="none" w:sz="0" w:space="0" w:color="auto"/>
        <w:bottom w:val="none" w:sz="0" w:space="0" w:color="auto"/>
        <w:right w:val="none" w:sz="0" w:space="0" w:color="auto"/>
      </w:divBdr>
    </w:div>
    <w:div w:id="1011444350">
      <w:bodyDiv w:val="1"/>
      <w:marLeft w:val="0"/>
      <w:marRight w:val="0"/>
      <w:marTop w:val="0"/>
      <w:marBottom w:val="0"/>
      <w:divBdr>
        <w:top w:val="none" w:sz="0" w:space="0" w:color="auto"/>
        <w:left w:val="none" w:sz="0" w:space="0" w:color="auto"/>
        <w:bottom w:val="none" w:sz="0" w:space="0" w:color="auto"/>
        <w:right w:val="none" w:sz="0" w:space="0" w:color="auto"/>
      </w:divBdr>
    </w:div>
    <w:div w:id="1012294198">
      <w:bodyDiv w:val="1"/>
      <w:marLeft w:val="0"/>
      <w:marRight w:val="0"/>
      <w:marTop w:val="0"/>
      <w:marBottom w:val="0"/>
      <w:divBdr>
        <w:top w:val="none" w:sz="0" w:space="0" w:color="auto"/>
        <w:left w:val="none" w:sz="0" w:space="0" w:color="auto"/>
        <w:bottom w:val="none" w:sz="0" w:space="0" w:color="auto"/>
        <w:right w:val="none" w:sz="0" w:space="0" w:color="auto"/>
      </w:divBdr>
    </w:div>
    <w:div w:id="1014302284">
      <w:bodyDiv w:val="1"/>
      <w:marLeft w:val="0"/>
      <w:marRight w:val="0"/>
      <w:marTop w:val="0"/>
      <w:marBottom w:val="0"/>
      <w:divBdr>
        <w:top w:val="none" w:sz="0" w:space="0" w:color="auto"/>
        <w:left w:val="none" w:sz="0" w:space="0" w:color="auto"/>
        <w:bottom w:val="none" w:sz="0" w:space="0" w:color="auto"/>
        <w:right w:val="none" w:sz="0" w:space="0" w:color="auto"/>
      </w:divBdr>
    </w:div>
    <w:div w:id="1016886745">
      <w:bodyDiv w:val="1"/>
      <w:marLeft w:val="0"/>
      <w:marRight w:val="0"/>
      <w:marTop w:val="0"/>
      <w:marBottom w:val="0"/>
      <w:divBdr>
        <w:top w:val="none" w:sz="0" w:space="0" w:color="auto"/>
        <w:left w:val="none" w:sz="0" w:space="0" w:color="auto"/>
        <w:bottom w:val="none" w:sz="0" w:space="0" w:color="auto"/>
        <w:right w:val="none" w:sz="0" w:space="0" w:color="auto"/>
      </w:divBdr>
    </w:div>
    <w:div w:id="1017194630">
      <w:bodyDiv w:val="1"/>
      <w:marLeft w:val="0"/>
      <w:marRight w:val="0"/>
      <w:marTop w:val="0"/>
      <w:marBottom w:val="0"/>
      <w:divBdr>
        <w:top w:val="none" w:sz="0" w:space="0" w:color="auto"/>
        <w:left w:val="none" w:sz="0" w:space="0" w:color="auto"/>
        <w:bottom w:val="none" w:sz="0" w:space="0" w:color="auto"/>
        <w:right w:val="none" w:sz="0" w:space="0" w:color="auto"/>
      </w:divBdr>
    </w:div>
    <w:div w:id="1017267324">
      <w:bodyDiv w:val="1"/>
      <w:marLeft w:val="0"/>
      <w:marRight w:val="0"/>
      <w:marTop w:val="0"/>
      <w:marBottom w:val="0"/>
      <w:divBdr>
        <w:top w:val="none" w:sz="0" w:space="0" w:color="auto"/>
        <w:left w:val="none" w:sz="0" w:space="0" w:color="auto"/>
        <w:bottom w:val="none" w:sz="0" w:space="0" w:color="auto"/>
        <w:right w:val="none" w:sz="0" w:space="0" w:color="auto"/>
      </w:divBdr>
    </w:div>
    <w:div w:id="1018461431">
      <w:bodyDiv w:val="1"/>
      <w:marLeft w:val="0"/>
      <w:marRight w:val="0"/>
      <w:marTop w:val="0"/>
      <w:marBottom w:val="0"/>
      <w:divBdr>
        <w:top w:val="none" w:sz="0" w:space="0" w:color="auto"/>
        <w:left w:val="none" w:sz="0" w:space="0" w:color="auto"/>
        <w:bottom w:val="none" w:sz="0" w:space="0" w:color="auto"/>
        <w:right w:val="none" w:sz="0" w:space="0" w:color="auto"/>
      </w:divBdr>
    </w:div>
    <w:div w:id="1018772280">
      <w:bodyDiv w:val="1"/>
      <w:marLeft w:val="0"/>
      <w:marRight w:val="0"/>
      <w:marTop w:val="0"/>
      <w:marBottom w:val="0"/>
      <w:divBdr>
        <w:top w:val="none" w:sz="0" w:space="0" w:color="auto"/>
        <w:left w:val="none" w:sz="0" w:space="0" w:color="auto"/>
        <w:bottom w:val="none" w:sz="0" w:space="0" w:color="auto"/>
        <w:right w:val="none" w:sz="0" w:space="0" w:color="auto"/>
      </w:divBdr>
    </w:div>
    <w:div w:id="1019627970">
      <w:bodyDiv w:val="1"/>
      <w:marLeft w:val="0"/>
      <w:marRight w:val="0"/>
      <w:marTop w:val="0"/>
      <w:marBottom w:val="0"/>
      <w:divBdr>
        <w:top w:val="none" w:sz="0" w:space="0" w:color="auto"/>
        <w:left w:val="none" w:sz="0" w:space="0" w:color="auto"/>
        <w:bottom w:val="none" w:sz="0" w:space="0" w:color="auto"/>
        <w:right w:val="none" w:sz="0" w:space="0" w:color="auto"/>
      </w:divBdr>
    </w:div>
    <w:div w:id="1019894168">
      <w:bodyDiv w:val="1"/>
      <w:marLeft w:val="0"/>
      <w:marRight w:val="0"/>
      <w:marTop w:val="0"/>
      <w:marBottom w:val="0"/>
      <w:divBdr>
        <w:top w:val="none" w:sz="0" w:space="0" w:color="auto"/>
        <w:left w:val="none" w:sz="0" w:space="0" w:color="auto"/>
        <w:bottom w:val="none" w:sz="0" w:space="0" w:color="auto"/>
        <w:right w:val="none" w:sz="0" w:space="0" w:color="auto"/>
      </w:divBdr>
    </w:div>
    <w:div w:id="1020426282">
      <w:bodyDiv w:val="1"/>
      <w:marLeft w:val="0"/>
      <w:marRight w:val="0"/>
      <w:marTop w:val="0"/>
      <w:marBottom w:val="0"/>
      <w:divBdr>
        <w:top w:val="none" w:sz="0" w:space="0" w:color="auto"/>
        <w:left w:val="none" w:sz="0" w:space="0" w:color="auto"/>
        <w:bottom w:val="none" w:sz="0" w:space="0" w:color="auto"/>
        <w:right w:val="none" w:sz="0" w:space="0" w:color="auto"/>
      </w:divBdr>
    </w:div>
    <w:div w:id="1020474746">
      <w:bodyDiv w:val="1"/>
      <w:marLeft w:val="0"/>
      <w:marRight w:val="0"/>
      <w:marTop w:val="0"/>
      <w:marBottom w:val="0"/>
      <w:divBdr>
        <w:top w:val="none" w:sz="0" w:space="0" w:color="auto"/>
        <w:left w:val="none" w:sz="0" w:space="0" w:color="auto"/>
        <w:bottom w:val="none" w:sz="0" w:space="0" w:color="auto"/>
        <w:right w:val="none" w:sz="0" w:space="0" w:color="auto"/>
      </w:divBdr>
    </w:div>
    <w:div w:id="1020546580">
      <w:bodyDiv w:val="1"/>
      <w:marLeft w:val="0"/>
      <w:marRight w:val="0"/>
      <w:marTop w:val="0"/>
      <w:marBottom w:val="0"/>
      <w:divBdr>
        <w:top w:val="none" w:sz="0" w:space="0" w:color="auto"/>
        <w:left w:val="none" w:sz="0" w:space="0" w:color="auto"/>
        <w:bottom w:val="none" w:sz="0" w:space="0" w:color="auto"/>
        <w:right w:val="none" w:sz="0" w:space="0" w:color="auto"/>
      </w:divBdr>
    </w:div>
    <w:div w:id="1021588343">
      <w:bodyDiv w:val="1"/>
      <w:marLeft w:val="0"/>
      <w:marRight w:val="0"/>
      <w:marTop w:val="0"/>
      <w:marBottom w:val="0"/>
      <w:divBdr>
        <w:top w:val="none" w:sz="0" w:space="0" w:color="auto"/>
        <w:left w:val="none" w:sz="0" w:space="0" w:color="auto"/>
        <w:bottom w:val="none" w:sz="0" w:space="0" w:color="auto"/>
        <w:right w:val="none" w:sz="0" w:space="0" w:color="auto"/>
      </w:divBdr>
    </w:div>
    <w:div w:id="1022364595">
      <w:bodyDiv w:val="1"/>
      <w:marLeft w:val="0"/>
      <w:marRight w:val="0"/>
      <w:marTop w:val="0"/>
      <w:marBottom w:val="0"/>
      <w:divBdr>
        <w:top w:val="none" w:sz="0" w:space="0" w:color="auto"/>
        <w:left w:val="none" w:sz="0" w:space="0" w:color="auto"/>
        <w:bottom w:val="none" w:sz="0" w:space="0" w:color="auto"/>
        <w:right w:val="none" w:sz="0" w:space="0" w:color="auto"/>
      </w:divBdr>
    </w:div>
    <w:div w:id="1022903197">
      <w:bodyDiv w:val="1"/>
      <w:marLeft w:val="0"/>
      <w:marRight w:val="0"/>
      <w:marTop w:val="0"/>
      <w:marBottom w:val="0"/>
      <w:divBdr>
        <w:top w:val="none" w:sz="0" w:space="0" w:color="auto"/>
        <w:left w:val="none" w:sz="0" w:space="0" w:color="auto"/>
        <w:bottom w:val="none" w:sz="0" w:space="0" w:color="auto"/>
        <w:right w:val="none" w:sz="0" w:space="0" w:color="auto"/>
      </w:divBdr>
    </w:div>
    <w:div w:id="1023483002">
      <w:bodyDiv w:val="1"/>
      <w:marLeft w:val="0"/>
      <w:marRight w:val="0"/>
      <w:marTop w:val="0"/>
      <w:marBottom w:val="0"/>
      <w:divBdr>
        <w:top w:val="none" w:sz="0" w:space="0" w:color="auto"/>
        <w:left w:val="none" w:sz="0" w:space="0" w:color="auto"/>
        <w:bottom w:val="none" w:sz="0" w:space="0" w:color="auto"/>
        <w:right w:val="none" w:sz="0" w:space="0" w:color="auto"/>
      </w:divBdr>
    </w:div>
    <w:div w:id="1023869899">
      <w:bodyDiv w:val="1"/>
      <w:marLeft w:val="0"/>
      <w:marRight w:val="0"/>
      <w:marTop w:val="0"/>
      <w:marBottom w:val="0"/>
      <w:divBdr>
        <w:top w:val="none" w:sz="0" w:space="0" w:color="auto"/>
        <w:left w:val="none" w:sz="0" w:space="0" w:color="auto"/>
        <w:bottom w:val="none" w:sz="0" w:space="0" w:color="auto"/>
        <w:right w:val="none" w:sz="0" w:space="0" w:color="auto"/>
      </w:divBdr>
    </w:div>
    <w:div w:id="1024281526">
      <w:bodyDiv w:val="1"/>
      <w:marLeft w:val="0"/>
      <w:marRight w:val="0"/>
      <w:marTop w:val="0"/>
      <w:marBottom w:val="0"/>
      <w:divBdr>
        <w:top w:val="none" w:sz="0" w:space="0" w:color="auto"/>
        <w:left w:val="none" w:sz="0" w:space="0" w:color="auto"/>
        <w:bottom w:val="none" w:sz="0" w:space="0" w:color="auto"/>
        <w:right w:val="none" w:sz="0" w:space="0" w:color="auto"/>
      </w:divBdr>
    </w:div>
    <w:div w:id="1024477729">
      <w:bodyDiv w:val="1"/>
      <w:marLeft w:val="0"/>
      <w:marRight w:val="0"/>
      <w:marTop w:val="0"/>
      <w:marBottom w:val="0"/>
      <w:divBdr>
        <w:top w:val="none" w:sz="0" w:space="0" w:color="auto"/>
        <w:left w:val="none" w:sz="0" w:space="0" w:color="auto"/>
        <w:bottom w:val="none" w:sz="0" w:space="0" w:color="auto"/>
        <w:right w:val="none" w:sz="0" w:space="0" w:color="auto"/>
      </w:divBdr>
    </w:div>
    <w:div w:id="1024861854">
      <w:bodyDiv w:val="1"/>
      <w:marLeft w:val="0"/>
      <w:marRight w:val="0"/>
      <w:marTop w:val="0"/>
      <w:marBottom w:val="0"/>
      <w:divBdr>
        <w:top w:val="none" w:sz="0" w:space="0" w:color="auto"/>
        <w:left w:val="none" w:sz="0" w:space="0" w:color="auto"/>
        <w:bottom w:val="none" w:sz="0" w:space="0" w:color="auto"/>
        <w:right w:val="none" w:sz="0" w:space="0" w:color="auto"/>
      </w:divBdr>
    </w:div>
    <w:div w:id="1025208832">
      <w:bodyDiv w:val="1"/>
      <w:marLeft w:val="0"/>
      <w:marRight w:val="0"/>
      <w:marTop w:val="0"/>
      <w:marBottom w:val="0"/>
      <w:divBdr>
        <w:top w:val="none" w:sz="0" w:space="0" w:color="auto"/>
        <w:left w:val="none" w:sz="0" w:space="0" w:color="auto"/>
        <w:bottom w:val="none" w:sz="0" w:space="0" w:color="auto"/>
        <w:right w:val="none" w:sz="0" w:space="0" w:color="auto"/>
      </w:divBdr>
    </w:div>
    <w:div w:id="1026098160">
      <w:bodyDiv w:val="1"/>
      <w:marLeft w:val="0"/>
      <w:marRight w:val="0"/>
      <w:marTop w:val="0"/>
      <w:marBottom w:val="0"/>
      <w:divBdr>
        <w:top w:val="none" w:sz="0" w:space="0" w:color="auto"/>
        <w:left w:val="none" w:sz="0" w:space="0" w:color="auto"/>
        <w:bottom w:val="none" w:sz="0" w:space="0" w:color="auto"/>
        <w:right w:val="none" w:sz="0" w:space="0" w:color="auto"/>
      </w:divBdr>
    </w:div>
    <w:div w:id="1026711351">
      <w:bodyDiv w:val="1"/>
      <w:marLeft w:val="0"/>
      <w:marRight w:val="0"/>
      <w:marTop w:val="0"/>
      <w:marBottom w:val="0"/>
      <w:divBdr>
        <w:top w:val="none" w:sz="0" w:space="0" w:color="auto"/>
        <w:left w:val="none" w:sz="0" w:space="0" w:color="auto"/>
        <w:bottom w:val="none" w:sz="0" w:space="0" w:color="auto"/>
        <w:right w:val="none" w:sz="0" w:space="0" w:color="auto"/>
      </w:divBdr>
    </w:div>
    <w:div w:id="1027681639">
      <w:bodyDiv w:val="1"/>
      <w:marLeft w:val="0"/>
      <w:marRight w:val="0"/>
      <w:marTop w:val="0"/>
      <w:marBottom w:val="0"/>
      <w:divBdr>
        <w:top w:val="none" w:sz="0" w:space="0" w:color="auto"/>
        <w:left w:val="none" w:sz="0" w:space="0" w:color="auto"/>
        <w:bottom w:val="none" w:sz="0" w:space="0" w:color="auto"/>
        <w:right w:val="none" w:sz="0" w:space="0" w:color="auto"/>
      </w:divBdr>
    </w:div>
    <w:div w:id="1028413572">
      <w:bodyDiv w:val="1"/>
      <w:marLeft w:val="0"/>
      <w:marRight w:val="0"/>
      <w:marTop w:val="0"/>
      <w:marBottom w:val="0"/>
      <w:divBdr>
        <w:top w:val="none" w:sz="0" w:space="0" w:color="auto"/>
        <w:left w:val="none" w:sz="0" w:space="0" w:color="auto"/>
        <w:bottom w:val="none" w:sz="0" w:space="0" w:color="auto"/>
        <w:right w:val="none" w:sz="0" w:space="0" w:color="auto"/>
      </w:divBdr>
    </w:div>
    <w:div w:id="1029574383">
      <w:bodyDiv w:val="1"/>
      <w:marLeft w:val="0"/>
      <w:marRight w:val="0"/>
      <w:marTop w:val="0"/>
      <w:marBottom w:val="0"/>
      <w:divBdr>
        <w:top w:val="none" w:sz="0" w:space="0" w:color="auto"/>
        <w:left w:val="none" w:sz="0" w:space="0" w:color="auto"/>
        <w:bottom w:val="none" w:sz="0" w:space="0" w:color="auto"/>
        <w:right w:val="none" w:sz="0" w:space="0" w:color="auto"/>
      </w:divBdr>
    </w:div>
    <w:div w:id="1029721413">
      <w:bodyDiv w:val="1"/>
      <w:marLeft w:val="0"/>
      <w:marRight w:val="0"/>
      <w:marTop w:val="0"/>
      <w:marBottom w:val="0"/>
      <w:divBdr>
        <w:top w:val="none" w:sz="0" w:space="0" w:color="auto"/>
        <w:left w:val="none" w:sz="0" w:space="0" w:color="auto"/>
        <w:bottom w:val="none" w:sz="0" w:space="0" w:color="auto"/>
        <w:right w:val="none" w:sz="0" w:space="0" w:color="auto"/>
      </w:divBdr>
    </w:div>
    <w:div w:id="1030377380">
      <w:bodyDiv w:val="1"/>
      <w:marLeft w:val="0"/>
      <w:marRight w:val="0"/>
      <w:marTop w:val="0"/>
      <w:marBottom w:val="0"/>
      <w:divBdr>
        <w:top w:val="none" w:sz="0" w:space="0" w:color="auto"/>
        <w:left w:val="none" w:sz="0" w:space="0" w:color="auto"/>
        <w:bottom w:val="none" w:sz="0" w:space="0" w:color="auto"/>
        <w:right w:val="none" w:sz="0" w:space="0" w:color="auto"/>
      </w:divBdr>
    </w:div>
    <w:div w:id="1032415841">
      <w:bodyDiv w:val="1"/>
      <w:marLeft w:val="0"/>
      <w:marRight w:val="0"/>
      <w:marTop w:val="0"/>
      <w:marBottom w:val="0"/>
      <w:divBdr>
        <w:top w:val="none" w:sz="0" w:space="0" w:color="auto"/>
        <w:left w:val="none" w:sz="0" w:space="0" w:color="auto"/>
        <w:bottom w:val="none" w:sz="0" w:space="0" w:color="auto"/>
        <w:right w:val="none" w:sz="0" w:space="0" w:color="auto"/>
      </w:divBdr>
    </w:div>
    <w:div w:id="1034110182">
      <w:bodyDiv w:val="1"/>
      <w:marLeft w:val="0"/>
      <w:marRight w:val="0"/>
      <w:marTop w:val="0"/>
      <w:marBottom w:val="0"/>
      <w:divBdr>
        <w:top w:val="none" w:sz="0" w:space="0" w:color="auto"/>
        <w:left w:val="none" w:sz="0" w:space="0" w:color="auto"/>
        <w:bottom w:val="none" w:sz="0" w:space="0" w:color="auto"/>
        <w:right w:val="none" w:sz="0" w:space="0" w:color="auto"/>
      </w:divBdr>
    </w:div>
    <w:div w:id="1034690451">
      <w:bodyDiv w:val="1"/>
      <w:marLeft w:val="0"/>
      <w:marRight w:val="0"/>
      <w:marTop w:val="0"/>
      <w:marBottom w:val="0"/>
      <w:divBdr>
        <w:top w:val="none" w:sz="0" w:space="0" w:color="auto"/>
        <w:left w:val="none" w:sz="0" w:space="0" w:color="auto"/>
        <w:bottom w:val="none" w:sz="0" w:space="0" w:color="auto"/>
        <w:right w:val="none" w:sz="0" w:space="0" w:color="auto"/>
      </w:divBdr>
    </w:div>
    <w:div w:id="1036007538">
      <w:bodyDiv w:val="1"/>
      <w:marLeft w:val="0"/>
      <w:marRight w:val="0"/>
      <w:marTop w:val="0"/>
      <w:marBottom w:val="0"/>
      <w:divBdr>
        <w:top w:val="none" w:sz="0" w:space="0" w:color="auto"/>
        <w:left w:val="none" w:sz="0" w:space="0" w:color="auto"/>
        <w:bottom w:val="none" w:sz="0" w:space="0" w:color="auto"/>
        <w:right w:val="none" w:sz="0" w:space="0" w:color="auto"/>
      </w:divBdr>
    </w:div>
    <w:div w:id="1036660615">
      <w:bodyDiv w:val="1"/>
      <w:marLeft w:val="0"/>
      <w:marRight w:val="0"/>
      <w:marTop w:val="0"/>
      <w:marBottom w:val="0"/>
      <w:divBdr>
        <w:top w:val="none" w:sz="0" w:space="0" w:color="auto"/>
        <w:left w:val="none" w:sz="0" w:space="0" w:color="auto"/>
        <w:bottom w:val="none" w:sz="0" w:space="0" w:color="auto"/>
        <w:right w:val="none" w:sz="0" w:space="0" w:color="auto"/>
      </w:divBdr>
    </w:div>
    <w:div w:id="1037700390">
      <w:bodyDiv w:val="1"/>
      <w:marLeft w:val="0"/>
      <w:marRight w:val="0"/>
      <w:marTop w:val="0"/>
      <w:marBottom w:val="0"/>
      <w:divBdr>
        <w:top w:val="none" w:sz="0" w:space="0" w:color="auto"/>
        <w:left w:val="none" w:sz="0" w:space="0" w:color="auto"/>
        <w:bottom w:val="none" w:sz="0" w:space="0" w:color="auto"/>
        <w:right w:val="none" w:sz="0" w:space="0" w:color="auto"/>
      </w:divBdr>
    </w:div>
    <w:div w:id="1037895876">
      <w:bodyDiv w:val="1"/>
      <w:marLeft w:val="0"/>
      <w:marRight w:val="0"/>
      <w:marTop w:val="0"/>
      <w:marBottom w:val="0"/>
      <w:divBdr>
        <w:top w:val="none" w:sz="0" w:space="0" w:color="auto"/>
        <w:left w:val="none" w:sz="0" w:space="0" w:color="auto"/>
        <w:bottom w:val="none" w:sz="0" w:space="0" w:color="auto"/>
        <w:right w:val="none" w:sz="0" w:space="0" w:color="auto"/>
      </w:divBdr>
    </w:div>
    <w:div w:id="1038431949">
      <w:bodyDiv w:val="1"/>
      <w:marLeft w:val="0"/>
      <w:marRight w:val="0"/>
      <w:marTop w:val="0"/>
      <w:marBottom w:val="0"/>
      <w:divBdr>
        <w:top w:val="none" w:sz="0" w:space="0" w:color="auto"/>
        <w:left w:val="none" w:sz="0" w:space="0" w:color="auto"/>
        <w:bottom w:val="none" w:sz="0" w:space="0" w:color="auto"/>
        <w:right w:val="none" w:sz="0" w:space="0" w:color="auto"/>
      </w:divBdr>
    </w:div>
    <w:div w:id="1038700998">
      <w:bodyDiv w:val="1"/>
      <w:marLeft w:val="0"/>
      <w:marRight w:val="0"/>
      <w:marTop w:val="0"/>
      <w:marBottom w:val="0"/>
      <w:divBdr>
        <w:top w:val="none" w:sz="0" w:space="0" w:color="auto"/>
        <w:left w:val="none" w:sz="0" w:space="0" w:color="auto"/>
        <w:bottom w:val="none" w:sz="0" w:space="0" w:color="auto"/>
        <w:right w:val="none" w:sz="0" w:space="0" w:color="auto"/>
      </w:divBdr>
    </w:div>
    <w:div w:id="1038820754">
      <w:bodyDiv w:val="1"/>
      <w:marLeft w:val="0"/>
      <w:marRight w:val="0"/>
      <w:marTop w:val="0"/>
      <w:marBottom w:val="0"/>
      <w:divBdr>
        <w:top w:val="none" w:sz="0" w:space="0" w:color="auto"/>
        <w:left w:val="none" w:sz="0" w:space="0" w:color="auto"/>
        <w:bottom w:val="none" w:sz="0" w:space="0" w:color="auto"/>
        <w:right w:val="none" w:sz="0" w:space="0" w:color="auto"/>
      </w:divBdr>
    </w:div>
    <w:div w:id="1039011820">
      <w:bodyDiv w:val="1"/>
      <w:marLeft w:val="0"/>
      <w:marRight w:val="0"/>
      <w:marTop w:val="0"/>
      <w:marBottom w:val="0"/>
      <w:divBdr>
        <w:top w:val="none" w:sz="0" w:space="0" w:color="auto"/>
        <w:left w:val="none" w:sz="0" w:space="0" w:color="auto"/>
        <w:bottom w:val="none" w:sz="0" w:space="0" w:color="auto"/>
        <w:right w:val="none" w:sz="0" w:space="0" w:color="auto"/>
      </w:divBdr>
    </w:div>
    <w:div w:id="1039165758">
      <w:bodyDiv w:val="1"/>
      <w:marLeft w:val="0"/>
      <w:marRight w:val="0"/>
      <w:marTop w:val="0"/>
      <w:marBottom w:val="0"/>
      <w:divBdr>
        <w:top w:val="none" w:sz="0" w:space="0" w:color="auto"/>
        <w:left w:val="none" w:sz="0" w:space="0" w:color="auto"/>
        <w:bottom w:val="none" w:sz="0" w:space="0" w:color="auto"/>
        <w:right w:val="none" w:sz="0" w:space="0" w:color="auto"/>
      </w:divBdr>
    </w:div>
    <w:div w:id="1039553634">
      <w:bodyDiv w:val="1"/>
      <w:marLeft w:val="0"/>
      <w:marRight w:val="0"/>
      <w:marTop w:val="0"/>
      <w:marBottom w:val="0"/>
      <w:divBdr>
        <w:top w:val="none" w:sz="0" w:space="0" w:color="auto"/>
        <w:left w:val="none" w:sz="0" w:space="0" w:color="auto"/>
        <w:bottom w:val="none" w:sz="0" w:space="0" w:color="auto"/>
        <w:right w:val="none" w:sz="0" w:space="0" w:color="auto"/>
      </w:divBdr>
    </w:div>
    <w:div w:id="1040666855">
      <w:bodyDiv w:val="1"/>
      <w:marLeft w:val="0"/>
      <w:marRight w:val="0"/>
      <w:marTop w:val="0"/>
      <w:marBottom w:val="0"/>
      <w:divBdr>
        <w:top w:val="none" w:sz="0" w:space="0" w:color="auto"/>
        <w:left w:val="none" w:sz="0" w:space="0" w:color="auto"/>
        <w:bottom w:val="none" w:sz="0" w:space="0" w:color="auto"/>
        <w:right w:val="none" w:sz="0" w:space="0" w:color="auto"/>
      </w:divBdr>
    </w:div>
    <w:div w:id="1042361721">
      <w:bodyDiv w:val="1"/>
      <w:marLeft w:val="0"/>
      <w:marRight w:val="0"/>
      <w:marTop w:val="0"/>
      <w:marBottom w:val="0"/>
      <w:divBdr>
        <w:top w:val="none" w:sz="0" w:space="0" w:color="auto"/>
        <w:left w:val="none" w:sz="0" w:space="0" w:color="auto"/>
        <w:bottom w:val="none" w:sz="0" w:space="0" w:color="auto"/>
        <w:right w:val="none" w:sz="0" w:space="0" w:color="auto"/>
      </w:divBdr>
    </w:div>
    <w:div w:id="1042483941">
      <w:bodyDiv w:val="1"/>
      <w:marLeft w:val="0"/>
      <w:marRight w:val="0"/>
      <w:marTop w:val="0"/>
      <w:marBottom w:val="0"/>
      <w:divBdr>
        <w:top w:val="none" w:sz="0" w:space="0" w:color="auto"/>
        <w:left w:val="none" w:sz="0" w:space="0" w:color="auto"/>
        <w:bottom w:val="none" w:sz="0" w:space="0" w:color="auto"/>
        <w:right w:val="none" w:sz="0" w:space="0" w:color="auto"/>
      </w:divBdr>
    </w:div>
    <w:div w:id="1043138586">
      <w:bodyDiv w:val="1"/>
      <w:marLeft w:val="0"/>
      <w:marRight w:val="0"/>
      <w:marTop w:val="0"/>
      <w:marBottom w:val="0"/>
      <w:divBdr>
        <w:top w:val="none" w:sz="0" w:space="0" w:color="auto"/>
        <w:left w:val="none" w:sz="0" w:space="0" w:color="auto"/>
        <w:bottom w:val="none" w:sz="0" w:space="0" w:color="auto"/>
        <w:right w:val="none" w:sz="0" w:space="0" w:color="auto"/>
      </w:divBdr>
    </w:div>
    <w:div w:id="1043867621">
      <w:bodyDiv w:val="1"/>
      <w:marLeft w:val="0"/>
      <w:marRight w:val="0"/>
      <w:marTop w:val="0"/>
      <w:marBottom w:val="0"/>
      <w:divBdr>
        <w:top w:val="none" w:sz="0" w:space="0" w:color="auto"/>
        <w:left w:val="none" w:sz="0" w:space="0" w:color="auto"/>
        <w:bottom w:val="none" w:sz="0" w:space="0" w:color="auto"/>
        <w:right w:val="none" w:sz="0" w:space="0" w:color="auto"/>
      </w:divBdr>
    </w:div>
    <w:div w:id="1044477250">
      <w:bodyDiv w:val="1"/>
      <w:marLeft w:val="0"/>
      <w:marRight w:val="0"/>
      <w:marTop w:val="0"/>
      <w:marBottom w:val="0"/>
      <w:divBdr>
        <w:top w:val="none" w:sz="0" w:space="0" w:color="auto"/>
        <w:left w:val="none" w:sz="0" w:space="0" w:color="auto"/>
        <w:bottom w:val="none" w:sz="0" w:space="0" w:color="auto"/>
        <w:right w:val="none" w:sz="0" w:space="0" w:color="auto"/>
      </w:divBdr>
    </w:div>
    <w:div w:id="1045837196">
      <w:bodyDiv w:val="1"/>
      <w:marLeft w:val="0"/>
      <w:marRight w:val="0"/>
      <w:marTop w:val="0"/>
      <w:marBottom w:val="0"/>
      <w:divBdr>
        <w:top w:val="none" w:sz="0" w:space="0" w:color="auto"/>
        <w:left w:val="none" w:sz="0" w:space="0" w:color="auto"/>
        <w:bottom w:val="none" w:sz="0" w:space="0" w:color="auto"/>
        <w:right w:val="none" w:sz="0" w:space="0" w:color="auto"/>
      </w:divBdr>
    </w:div>
    <w:div w:id="1047266997">
      <w:bodyDiv w:val="1"/>
      <w:marLeft w:val="0"/>
      <w:marRight w:val="0"/>
      <w:marTop w:val="0"/>
      <w:marBottom w:val="0"/>
      <w:divBdr>
        <w:top w:val="none" w:sz="0" w:space="0" w:color="auto"/>
        <w:left w:val="none" w:sz="0" w:space="0" w:color="auto"/>
        <w:bottom w:val="none" w:sz="0" w:space="0" w:color="auto"/>
        <w:right w:val="none" w:sz="0" w:space="0" w:color="auto"/>
      </w:divBdr>
    </w:div>
    <w:div w:id="1048914604">
      <w:bodyDiv w:val="1"/>
      <w:marLeft w:val="0"/>
      <w:marRight w:val="0"/>
      <w:marTop w:val="0"/>
      <w:marBottom w:val="0"/>
      <w:divBdr>
        <w:top w:val="none" w:sz="0" w:space="0" w:color="auto"/>
        <w:left w:val="none" w:sz="0" w:space="0" w:color="auto"/>
        <w:bottom w:val="none" w:sz="0" w:space="0" w:color="auto"/>
        <w:right w:val="none" w:sz="0" w:space="0" w:color="auto"/>
      </w:divBdr>
    </w:div>
    <w:div w:id="1049377748">
      <w:bodyDiv w:val="1"/>
      <w:marLeft w:val="0"/>
      <w:marRight w:val="0"/>
      <w:marTop w:val="0"/>
      <w:marBottom w:val="0"/>
      <w:divBdr>
        <w:top w:val="none" w:sz="0" w:space="0" w:color="auto"/>
        <w:left w:val="none" w:sz="0" w:space="0" w:color="auto"/>
        <w:bottom w:val="none" w:sz="0" w:space="0" w:color="auto"/>
        <w:right w:val="none" w:sz="0" w:space="0" w:color="auto"/>
      </w:divBdr>
    </w:div>
    <w:div w:id="1049764856">
      <w:bodyDiv w:val="1"/>
      <w:marLeft w:val="0"/>
      <w:marRight w:val="0"/>
      <w:marTop w:val="0"/>
      <w:marBottom w:val="0"/>
      <w:divBdr>
        <w:top w:val="none" w:sz="0" w:space="0" w:color="auto"/>
        <w:left w:val="none" w:sz="0" w:space="0" w:color="auto"/>
        <w:bottom w:val="none" w:sz="0" w:space="0" w:color="auto"/>
        <w:right w:val="none" w:sz="0" w:space="0" w:color="auto"/>
      </w:divBdr>
    </w:div>
    <w:div w:id="1049845123">
      <w:bodyDiv w:val="1"/>
      <w:marLeft w:val="0"/>
      <w:marRight w:val="0"/>
      <w:marTop w:val="0"/>
      <w:marBottom w:val="0"/>
      <w:divBdr>
        <w:top w:val="none" w:sz="0" w:space="0" w:color="auto"/>
        <w:left w:val="none" w:sz="0" w:space="0" w:color="auto"/>
        <w:bottom w:val="none" w:sz="0" w:space="0" w:color="auto"/>
        <w:right w:val="none" w:sz="0" w:space="0" w:color="auto"/>
      </w:divBdr>
    </w:div>
    <w:div w:id="1053432258">
      <w:bodyDiv w:val="1"/>
      <w:marLeft w:val="0"/>
      <w:marRight w:val="0"/>
      <w:marTop w:val="0"/>
      <w:marBottom w:val="0"/>
      <w:divBdr>
        <w:top w:val="none" w:sz="0" w:space="0" w:color="auto"/>
        <w:left w:val="none" w:sz="0" w:space="0" w:color="auto"/>
        <w:bottom w:val="none" w:sz="0" w:space="0" w:color="auto"/>
        <w:right w:val="none" w:sz="0" w:space="0" w:color="auto"/>
      </w:divBdr>
    </w:div>
    <w:div w:id="1054891905">
      <w:bodyDiv w:val="1"/>
      <w:marLeft w:val="0"/>
      <w:marRight w:val="0"/>
      <w:marTop w:val="0"/>
      <w:marBottom w:val="0"/>
      <w:divBdr>
        <w:top w:val="none" w:sz="0" w:space="0" w:color="auto"/>
        <w:left w:val="none" w:sz="0" w:space="0" w:color="auto"/>
        <w:bottom w:val="none" w:sz="0" w:space="0" w:color="auto"/>
        <w:right w:val="none" w:sz="0" w:space="0" w:color="auto"/>
      </w:divBdr>
    </w:div>
    <w:div w:id="1056465438">
      <w:bodyDiv w:val="1"/>
      <w:marLeft w:val="0"/>
      <w:marRight w:val="0"/>
      <w:marTop w:val="0"/>
      <w:marBottom w:val="0"/>
      <w:divBdr>
        <w:top w:val="none" w:sz="0" w:space="0" w:color="auto"/>
        <w:left w:val="none" w:sz="0" w:space="0" w:color="auto"/>
        <w:bottom w:val="none" w:sz="0" w:space="0" w:color="auto"/>
        <w:right w:val="none" w:sz="0" w:space="0" w:color="auto"/>
      </w:divBdr>
    </w:div>
    <w:div w:id="1057052057">
      <w:bodyDiv w:val="1"/>
      <w:marLeft w:val="0"/>
      <w:marRight w:val="0"/>
      <w:marTop w:val="0"/>
      <w:marBottom w:val="0"/>
      <w:divBdr>
        <w:top w:val="none" w:sz="0" w:space="0" w:color="auto"/>
        <w:left w:val="none" w:sz="0" w:space="0" w:color="auto"/>
        <w:bottom w:val="none" w:sz="0" w:space="0" w:color="auto"/>
        <w:right w:val="none" w:sz="0" w:space="0" w:color="auto"/>
      </w:divBdr>
    </w:div>
    <w:div w:id="1059285058">
      <w:bodyDiv w:val="1"/>
      <w:marLeft w:val="0"/>
      <w:marRight w:val="0"/>
      <w:marTop w:val="0"/>
      <w:marBottom w:val="0"/>
      <w:divBdr>
        <w:top w:val="none" w:sz="0" w:space="0" w:color="auto"/>
        <w:left w:val="none" w:sz="0" w:space="0" w:color="auto"/>
        <w:bottom w:val="none" w:sz="0" w:space="0" w:color="auto"/>
        <w:right w:val="none" w:sz="0" w:space="0" w:color="auto"/>
      </w:divBdr>
    </w:div>
    <w:div w:id="1059671040">
      <w:bodyDiv w:val="1"/>
      <w:marLeft w:val="0"/>
      <w:marRight w:val="0"/>
      <w:marTop w:val="0"/>
      <w:marBottom w:val="0"/>
      <w:divBdr>
        <w:top w:val="none" w:sz="0" w:space="0" w:color="auto"/>
        <w:left w:val="none" w:sz="0" w:space="0" w:color="auto"/>
        <w:bottom w:val="none" w:sz="0" w:space="0" w:color="auto"/>
        <w:right w:val="none" w:sz="0" w:space="0" w:color="auto"/>
      </w:divBdr>
    </w:div>
    <w:div w:id="1060205546">
      <w:bodyDiv w:val="1"/>
      <w:marLeft w:val="0"/>
      <w:marRight w:val="0"/>
      <w:marTop w:val="0"/>
      <w:marBottom w:val="0"/>
      <w:divBdr>
        <w:top w:val="none" w:sz="0" w:space="0" w:color="auto"/>
        <w:left w:val="none" w:sz="0" w:space="0" w:color="auto"/>
        <w:bottom w:val="none" w:sz="0" w:space="0" w:color="auto"/>
        <w:right w:val="none" w:sz="0" w:space="0" w:color="auto"/>
      </w:divBdr>
    </w:div>
    <w:div w:id="1060783244">
      <w:bodyDiv w:val="1"/>
      <w:marLeft w:val="0"/>
      <w:marRight w:val="0"/>
      <w:marTop w:val="0"/>
      <w:marBottom w:val="0"/>
      <w:divBdr>
        <w:top w:val="none" w:sz="0" w:space="0" w:color="auto"/>
        <w:left w:val="none" w:sz="0" w:space="0" w:color="auto"/>
        <w:bottom w:val="none" w:sz="0" w:space="0" w:color="auto"/>
        <w:right w:val="none" w:sz="0" w:space="0" w:color="auto"/>
      </w:divBdr>
    </w:div>
    <w:div w:id="1061637212">
      <w:bodyDiv w:val="1"/>
      <w:marLeft w:val="0"/>
      <w:marRight w:val="0"/>
      <w:marTop w:val="0"/>
      <w:marBottom w:val="0"/>
      <w:divBdr>
        <w:top w:val="none" w:sz="0" w:space="0" w:color="auto"/>
        <w:left w:val="none" w:sz="0" w:space="0" w:color="auto"/>
        <w:bottom w:val="none" w:sz="0" w:space="0" w:color="auto"/>
        <w:right w:val="none" w:sz="0" w:space="0" w:color="auto"/>
      </w:divBdr>
    </w:div>
    <w:div w:id="1063799022">
      <w:bodyDiv w:val="1"/>
      <w:marLeft w:val="0"/>
      <w:marRight w:val="0"/>
      <w:marTop w:val="0"/>
      <w:marBottom w:val="0"/>
      <w:divBdr>
        <w:top w:val="none" w:sz="0" w:space="0" w:color="auto"/>
        <w:left w:val="none" w:sz="0" w:space="0" w:color="auto"/>
        <w:bottom w:val="none" w:sz="0" w:space="0" w:color="auto"/>
        <w:right w:val="none" w:sz="0" w:space="0" w:color="auto"/>
      </w:divBdr>
    </w:div>
    <w:div w:id="1064259331">
      <w:bodyDiv w:val="1"/>
      <w:marLeft w:val="0"/>
      <w:marRight w:val="0"/>
      <w:marTop w:val="0"/>
      <w:marBottom w:val="0"/>
      <w:divBdr>
        <w:top w:val="none" w:sz="0" w:space="0" w:color="auto"/>
        <w:left w:val="none" w:sz="0" w:space="0" w:color="auto"/>
        <w:bottom w:val="none" w:sz="0" w:space="0" w:color="auto"/>
        <w:right w:val="none" w:sz="0" w:space="0" w:color="auto"/>
      </w:divBdr>
    </w:div>
    <w:div w:id="1064716122">
      <w:bodyDiv w:val="1"/>
      <w:marLeft w:val="0"/>
      <w:marRight w:val="0"/>
      <w:marTop w:val="0"/>
      <w:marBottom w:val="0"/>
      <w:divBdr>
        <w:top w:val="none" w:sz="0" w:space="0" w:color="auto"/>
        <w:left w:val="none" w:sz="0" w:space="0" w:color="auto"/>
        <w:bottom w:val="none" w:sz="0" w:space="0" w:color="auto"/>
        <w:right w:val="none" w:sz="0" w:space="0" w:color="auto"/>
      </w:divBdr>
    </w:div>
    <w:div w:id="1065838936">
      <w:bodyDiv w:val="1"/>
      <w:marLeft w:val="0"/>
      <w:marRight w:val="0"/>
      <w:marTop w:val="0"/>
      <w:marBottom w:val="0"/>
      <w:divBdr>
        <w:top w:val="none" w:sz="0" w:space="0" w:color="auto"/>
        <w:left w:val="none" w:sz="0" w:space="0" w:color="auto"/>
        <w:bottom w:val="none" w:sz="0" w:space="0" w:color="auto"/>
        <w:right w:val="none" w:sz="0" w:space="0" w:color="auto"/>
      </w:divBdr>
    </w:div>
    <w:div w:id="1065956816">
      <w:bodyDiv w:val="1"/>
      <w:marLeft w:val="0"/>
      <w:marRight w:val="0"/>
      <w:marTop w:val="0"/>
      <w:marBottom w:val="0"/>
      <w:divBdr>
        <w:top w:val="none" w:sz="0" w:space="0" w:color="auto"/>
        <w:left w:val="none" w:sz="0" w:space="0" w:color="auto"/>
        <w:bottom w:val="none" w:sz="0" w:space="0" w:color="auto"/>
        <w:right w:val="none" w:sz="0" w:space="0" w:color="auto"/>
      </w:divBdr>
    </w:div>
    <w:div w:id="1066145006">
      <w:bodyDiv w:val="1"/>
      <w:marLeft w:val="0"/>
      <w:marRight w:val="0"/>
      <w:marTop w:val="0"/>
      <w:marBottom w:val="0"/>
      <w:divBdr>
        <w:top w:val="none" w:sz="0" w:space="0" w:color="auto"/>
        <w:left w:val="none" w:sz="0" w:space="0" w:color="auto"/>
        <w:bottom w:val="none" w:sz="0" w:space="0" w:color="auto"/>
        <w:right w:val="none" w:sz="0" w:space="0" w:color="auto"/>
      </w:divBdr>
    </w:div>
    <w:div w:id="1067531663">
      <w:bodyDiv w:val="1"/>
      <w:marLeft w:val="0"/>
      <w:marRight w:val="0"/>
      <w:marTop w:val="0"/>
      <w:marBottom w:val="0"/>
      <w:divBdr>
        <w:top w:val="none" w:sz="0" w:space="0" w:color="auto"/>
        <w:left w:val="none" w:sz="0" w:space="0" w:color="auto"/>
        <w:bottom w:val="none" w:sz="0" w:space="0" w:color="auto"/>
        <w:right w:val="none" w:sz="0" w:space="0" w:color="auto"/>
      </w:divBdr>
    </w:div>
    <w:div w:id="1070734071">
      <w:bodyDiv w:val="1"/>
      <w:marLeft w:val="0"/>
      <w:marRight w:val="0"/>
      <w:marTop w:val="0"/>
      <w:marBottom w:val="0"/>
      <w:divBdr>
        <w:top w:val="none" w:sz="0" w:space="0" w:color="auto"/>
        <w:left w:val="none" w:sz="0" w:space="0" w:color="auto"/>
        <w:bottom w:val="none" w:sz="0" w:space="0" w:color="auto"/>
        <w:right w:val="none" w:sz="0" w:space="0" w:color="auto"/>
      </w:divBdr>
    </w:div>
    <w:div w:id="1071581829">
      <w:bodyDiv w:val="1"/>
      <w:marLeft w:val="0"/>
      <w:marRight w:val="0"/>
      <w:marTop w:val="0"/>
      <w:marBottom w:val="0"/>
      <w:divBdr>
        <w:top w:val="none" w:sz="0" w:space="0" w:color="auto"/>
        <w:left w:val="none" w:sz="0" w:space="0" w:color="auto"/>
        <w:bottom w:val="none" w:sz="0" w:space="0" w:color="auto"/>
        <w:right w:val="none" w:sz="0" w:space="0" w:color="auto"/>
      </w:divBdr>
    </w:div>
    <w:div w:id="1071778559">
      <w:bodyDiv w:val="1"/>
      <w:marLeft w:val="0"/>
      <w:marRight w:val="0"/>
      <w:marTop w:val="0"/>
      <w:marBottom w:val="0"/>
      <w:divBdr>
        <w:top w:val="none" w:sz="0" w:space="0" w:color="auto"/>
        <w:left w:val="none" w:sz="0" w:space="0" w:color="auto"/>
        <w:bottom w:val="none" w:sz="0" w:space="0" w:color="auto"/>
        <w:right w:val="none" w:sz="0" w:space="0" w:color="auto"/>
      </w:divBdr>
    </w:div>
    <w:div w:id="1073431481">
      <w:bodyDiv w:val="1"/>
      <w:marLeft w:val="0"/>
      <w:marRight w:val="0"/>
      <w:marTop w:val="0"/>
      <w:marBottom w:val="0"/>
      <w:divBdr>
        <w:top w:val="none" w:sz="0" w:space="0" w:color="auto"/>
        <w:left w:val="none" w:sz="0" w:space="0" w:color="auto"/>
        <w:bottom w:val="none" w:sz="0" w:space="0" w:color="auto"/>
        <w:right w:val="none" w:sz="0" w:space="0" w:color="auto"/>
      </w:divBdr>
    </w:div>
    <w:div w:id="1073548228">
      <w:bodyDiv w:val="1"/>
      <w:marLeft w:val="0"/>
      <w:marRight w:val="0"/>
      <w:marTop w:val="0"/>
      <w:marBottom w:val="0"/>
      <w:divBdr>
        <w:top w:val="none" w:sz="0" w:space="0" w:color="auto"/>
        <w:left w:val="none" w:sz="0" w:space="0" w:color="auto"/>
        <w:bottom w:val="none" w:sz="0" w:space="0" w:color="auto"/>
        <w:right w:val="none" w:sz="0" w:space="0" w:color="auto"/>
      </w:divBdr>
    </w:div>
    <w:div w:id="1074620987">
      <w:bodyDiv w:val="1"/>
      <w:marLeft w:val="0"/>
      <w:marRight w:val="0"/>
      <w:marTop w:val="0"/>
      <w:marBottom w:val="0"/>
      <w:divBdr>
        <w:top w:val="none" w:sz="0" w:space="0" w:color="auto"/>
        <w:left w:val="none" w:sz="0" w:space="0" w:color="auto"/>
        <w:bottom w:val="none" w:sz="0" w:space="0" w:color="auto"/>
        <w:right w:val="none" w:sz="0" w:space="0" w:color="auto"/>
      </w:divBdr>
    </w:div>
    <w:div w:id="1075276574">
      <w:bodyDiv w:val="1"/>
      <w:marLeft w:val="0"/>
      <w:marRight w:val="0"/>
      <w:marTop w:val="0"/>
      <w:marBottom w:val="0"/>
      <w:divBdr>
        <w:top w:val="none" w:sz="0" w:space="0" w:color="auto"/>
        <w:left w:val="none" w:sz="0" w:space="0" w:color="auto"/>
        <w:bottom w:val="none" w:sz="0" w:space="0" w:color="auto"/>
        <w:right w:val="none" w:sz="0" w:space="0" w:color="auto"/>
      </w:divBdr>
    </w:div>
    <w:div w:id="1075512741">
      <w:bodyDiv w:val="1"/>
      <w:marLeft w:val="0"/>
      <w:marRight w:val="0"/>
      <w:marTop w:val="0"/>
      <w:marBottom w:val="0"/>
      <w:divBdr>
        <w:top w:val="none" w:sz="0" w:space="0" w:color="auto"/>
        <w:left w:val="none" w:sz="0" w:space="0" w:color="auto"/>
        <w:bottom w:val="none" w:sz="0" w:space="0" w:color="auto"/>
        <w:right w:val="none" w:sz="0" w:space="0" w:color="auto"/>
      </w:divBdr>
    </w:div>
    <w:div w:id="1076198010">
      <w:bodyDiv w:val="1"/>
      <w:marLeft w:val="0"/>
      <w:marRight w:val="0"/>
      <w:marTop w:val="0"/>
      <w:marBottom w:val="0"/>
      <w:divBdr>
        <w:top w:val="none" w:sz="0" w:space="0" w:color="auto"/>
        <w:left w:val="none" w:sz="0" w:space="0" w:color="auto"/>
        <w:bottom w:val="none" w:sz="0" w:space="0" w:color="auto"/>
        <w:right w:val="none" w:sz="0" w:space="0" w:color="auto"/>
      </w:divBdr>
    </w:div>
    <w:div w:id="1076243919">
      <w:bodyDiv w:val="1"/>
      <w:marLeft w:val="0"/>
      <w:marRight w:val="0"/>
      <w:marTop w:val="0"/>
      <w:marBottom w:val="0"/>
      <w:divBdr>
        <w:top w:val="none" w:sz="0" w:space="0" w:color="auto"/>
        <w:left w:val="none" w:sz="0" w:space="0" w:color="auto"/>
        <w:bottom w:val="none" w:sz="0" w:space="0" w:color="auto"/>
        <w:right w:val="none" w:sz="0" w:space="0" w:color="auto"/>
      </w:divBdr>
    </w:div>
    <w:div w:id="1076586635">
      <w:bodyDiv w:val="1"/>
      <w:marLeft w:val="0"/>
      <w:marRight w:val="0"/>
      <w:marTop w:val="0"/>
      <w:marBottom w:val="0"/>
      <w:divBdr>
        <w:top w:val="none" w:sz="0" w:space="0" w:color="auto"/>
        <w:left w:val="none" w:sz="0" w:space="0" w:color="auto"/>
        <w:bottom w:val="none" w:sz="0" w:space="0" w:color="auto"/>
        <w:right w:val="none" w:sz="0" w:space="0" w:color="auto"/>
      </w:divBdr>
    </w:div>
    <w:div w:id="1077938029">
      <w:bodyDiv w:val="1"/>
      <w:marLeft w:val="0"/>
      <w:marRight w:val="0"/>
      <w:marTop w:val="0"/>
      <w:marBottom w:val="0"/>
      <w:divBdr>
        <w:top w:val="none" w:sz="0" w:space="0" w:color="auto"/>
        <w:left w:val="none" w:sz="0" w:space="0" w:color="auto"/>
        <w:bottom w:val="none" w:sz="0" w:space="0" w:color="auto"/>
        <w:right w:val="none" w:sz="0" w:space="0" w:color="auto"/>
      </w:divBdr>
    </w:div>
    <w:div w:id="1078021356">
      <w:bodyDiv w:val="1"/>
      <w:marLeft w:val="0"/>
      <w:marRight w:val="0"/>
      <w:marTop w:val="0"/>
      <w:marBottom w:val="0"/>
      <w:divBdr>
        <w:top w:val="none" w:sz="0" w:space="0" w:color="auto"/>
        <w:left w:val="none" w:sz="0" w:space="0" w:color="auto"/>
        <w:bottom w:val="none" w:sz="0" w:space="0" w:color="auto"/>
        <w:right w:val="none" w:sz="0" w:space="0" w:color="auto"/>
      </w:divBdr>
    </w:div>
    <w:div w:id="1078553556">
      <w:bodyDiv w:val="1"/>
      <w:marLeft w:val="0"/>
      <w:marRight w:val="0"/>
      <w:marTop w:val="0"/>
      <w:marBottom w:val="0"/>
      <w:divBdr>
        <w:top w:val="none" w:sz="0" w:space="0" w:color="auto"/>
        <w:left w:val="none" w:sz="0" w:space="0" w:color="auto"/>
        <w:bottom w:val="none" w:sz="0" w:space="0" w:color="auto"/>
        <w:right w:val="none" w:sz="0" w:space="0" w:color="auto"/>
      </w:divBdr>
    </w:div>
    <w:div w:id="1078554856">
      <w:bodyDiv w:val="1"/>
      <w:marLeft w:val="0"/>
      <w:marRight w:val="0"/>
      <w:marTop w:val="0"/>
      <w:marBottom w:val="0"/>
      <w:divBdr>
        <w:top w:val="none" w:sz="0" w:space="0" w:color="auto"/>
        <w:left w:val="none" w:sz="0" w:space="0" w:color="auto"/>
        <w:bottom w:val="none" w:sz="0" w:space="0" w:color="auto"/>
        <w:right w:val="none" w:sz="0" w:space="0" w:color="auto"/>
      </w:divBdr>
    </w:div>
    <w:div w:id="1079130526">
      <w:bodyDiv w:val="1"/>
      <w:marLeft w:val="0"/>
      <w:marRight w:val="0"/>
      <w:marTop w:val="0"/>
      <w:marBottom w:val="0"/>
      <w:divBdr>
        <w:top w:val="none" w:sz="0" w:space="0" w:color="auto"/>
        <w:left w:val="none" w:sz="0" w:space="0" w:color="auto"/>
        <w:bottom w:val="none" w:sz="0" w:space="0" w:color="auto"/>
        <w:right w:val="none" w:sz="0" w:space="0" w:color="auto"/>
      </w:divBdr>
    </w:div>
    <w:div w:id="1079524294">
      <w:bodyDiv w:val="1"/>
      <w:marLeft w:val="0"/>
      <w:marRight w:val="0"/>
      <w:marTop w:val="0"/>
      <w:marBottom w:val="0"/>
      <w:divBdr>
        <w:top w:val="none" w:sz="0" w:space="0" w:color="auto"/>
        <w:left w:val="none" w:sz="0" w:space="0" w:color="auto"/>
        <w:bottom w:val="none" w:sz="0" w:space="0" w:color="auto"/>
        <w:right w:val="none" w:sz="0" w:space="0" w:color="auto"/>
      </w:divBdr>
    </w:div>
    <w:div w:id="1080257196">
      <w:bodyDiv w:val="1"/>
      <w:marLeft w:val="0"/>
      <w:marRight w:val="0"/>
      <w:marTop w:val="0"/>
      <w:marBottom w:val="0"/>
      <w:divBdr>
        <w:top w:val="none" w:sz="0" w:space="0" w:color="auto"/>
        <w:left w:val="none" w:sz="0" w:space="0" w:color="auto"/>
        <w:bottom w:val="none" w:sz="0" w:space="0" w:color="auto"/>
        <w:right w:val="none" w:sz="0" w:space="0" w:color="auto"/>
      </w:divBdr>
    </w:div>
    <w:div w:id="1080833289">
      <w:bodyDiv w:val="1"/>
      <w:marLeft w:val="0"/>
      <w:marRight w:val="0"/>
      <w:marTop w:val="0"/>
      <w:marBottom w:val="0"/>
      <w:divBdr>
        <w:top w:val="none" w:sz="0" w:space="0" w:color="auto"/>
        <w:left w:val="none" w:sz="0" w:space="0" w:color="auto"/>
        <w:bottom w:val="none" w:sz="0" w:space="0" w:color="auto"/>
        <w:right w:val="none" w:sz="0" w:space="0" w:color="auto"/>
      </w:divBdr>
    </w:div>
    <w:div w:id="1080953083">
      <w:bodyDiv w:val="1"/>
      <w:marLeft w:val="0"/>
      <w:marRight w:val="0"/>
      <w:marTop w:val="0"/>
      <w:marBottom w:val="0"/>
      <w:divBdr>
        <w:top w:val="none" w:sz="0" w:space="0" w:color="auto"/>
        <w:left w:val="none" w:sz="0" w:space="0" w:color="auto"/>
        <w:bottom w:val="none" w:sz="0" w:space="0" w:color="auto"/>
        <w:right w:val="none" w:sz="0" w:space="0" w:color="auto"/>
      </w:divBdr>
    </w:div>
    <w:div w:id="1081875723">
      <w:bodyDiv w:val="1"/>
      <w:marLeft w:val="0"/>
      <w:marRight w:val="0"/>
      <w:marTop w:val="0"/>
      <w:marBottom w:val="0"/>
      <w:divBdr>
        <w:top w:val="none" w:sz="0" w:space="0" w:color="auto"/>
        <w:left w:val="none" w:sz="0" w:space="0" w:color="auto"/>
        <w:bottom w:val="none" w:sz="0" w:space="0" w:color="auto"/>
        <w:right w:val="none" w:sz="0" w:space="0" w:color="auto"/>
      </w:divBdr>
    </w:div>
    <w:div w:id="1082605622">
      <w:bodyDiv w:val="1"/>
      <w:marLeft w:val="0"/>
      <w:marRight w:val="0"/>
      <w:marTop w:val="0"/>
      <w:marBottom w:val="0"/>
      <w:divBdr>
        <w:top w:val="none" w:sz="0" w:space="0" w:color="auto"/>
        <w:left w:val="none" w:sz="0" w:space="0" w:color="auto"/>
        <w:bottom w:val="none" w:sz="0" w:space="0" w:color="auto"/>
        <w:right w:val="none" w:sz="0" w:space="0" w:color="auto"/>
      </w:divBdr>
    </w:div>
    <w:div w:id="1086000171">
      <w:bodyDiv w:val="1"/>
      <w:marLeft w:val="0"/>
      <w:marRight w:val="0"/>
      <w:marTop w:val="0"/>
      <w:marBottom w:val="0"/>
      <w:divBdr>
        <w:top w:val="none" w:sz="0" w:space="0" w:color="auto"/>
        <w:left w:val="none" w:sz="0" w:space="0" w:color="auto"/>
        <w:bottom w:val="none" w:sz="0" w:space="0" w:color="auto"/>
        <w:right w:val="none" w:sz="0" w:space="0" w:color="auto"/>
      </w:divBdr>
    </w:div>
    <w:div w:id="1086805447">
      <w:bodyDiv w:val="1"/>
      <w:marLeft w:val="0"/>
      <w:marRight w:val="0"/>
      <w:marTop w:val="0"/>
      <w:marBottom w:val="0"/>
      <w:divBdr>
        <w:top w:val="none" w:sz="0" w:space="0" w:color="auto"/>
        <w:left w:val="none" w:sz="0" w:space="0" w:color="auto"/>
        <w:bottom w:val="none" w:sz="0" w:space="0" w:color="auto"/>
        <w:right w:val="none" w:sz="0" w:space="0" w:color="auto"/>
      </w:divBdr>
    </w:div>
    <w:div w:id="1087504884">
      <w:bodyDiv w:val="1"/>
      <w:marLeft w:val="0"/>
      <w:marRight w:val="0"/>
      <w:marTop w:val="0"/>
      <w:marBottom w:val="0"/>
      <w:divBdr>
        <w:top w:val="none" w:sz="0" w:space="0" w:color="auto"/>
        <w:left w:val="none" w:sz="0" w:space="0" w:color="auto"/>
        <w:bottom w:val="none" w:sz="0" w:space="0" w:color="auto"/>
        <w:right w:val="none" w:sz="0" w:space="0" w:color="auto"/>
      </w:divBdr>
    </w:div>
    <w:div w:id="1087650530">
      <w:bodyDiv w:val="1"/>
      <w:marLeft w:val="0"/>
      <w:marRight w:val="0"/>
      <w:marTop w:val="0"/>
      <w:marBottom w:val="0"/>
      <w:divBdr>
        <w:top w:val="none" w:sz="0" w:space="0" w:color="auto"/>
        <w:left w:val="none" w:sz="0" w:space="0" w:color="auto"/>
        <w:bottom w:val="none" w:sz="0" w:space="0" w:color="auto"/>
        <w:right w:val="none" w:sz="0" w:space="0" w:color="auto"/>
      </w:divBdr>
    </w:div>
    <w:div w:id="1087993542">
      <w:bodyDiv w:val="1"/>
      <w:marLeft w:val="0"/>
      <w:marRight w:val="0"/>
      <w:marTop w:val="0"/>
      <w:marBottom w:val="0"/>
      <w:divBdr>
        <w:top w:val="none" w:sz="0" w:space="0" w:color="auto"/>
        <w:left w:val="none" w:sz="0" w:space="0" w:color="auto"/>
        <w:bottom w:val="none" w:sz="0" w:space="0" w:color="auto"/>
        <w:right w:val="none" w:sz="0" w:space="0" w:color="auto"/>
      </w:divBdr>
    </w:div>
    <w:div w:id="1089084829">
      <w:bodyDiv w:val="1"/>
      <w:marLeft w:val="0"/>
      <w:marRight w:val="0"/>
      <w:marTop w:val="0"/>
      <w:marBottom w:val="0"/>
      <w:divBdr>
        <w:top w:val="none" w:sz="0" w:space="0" w:color="auto"/>
        <w:left w:val="none" w:sz="0" w:space="0" w:color="auto"/>
        <w:bottom w:val="none" w:sz="0" w:space="0" w:color="auto"/>
        <w:right w:val="none" w:sz="0" w:space="0" w:color="auto"/>
      </w:divBdr>
    </w:div>
    <w:div w:id="1091582941">
      <w:bodyDiv w:val="1"/>
      <w:marLeft w:val="0"/>
      <w:marRight w:val="0"/>
      <w:marTop w:val="0"/>
      <w:marBottom w:val="0"/>
      <w:divBdr>
        <w:top w:val="none" w:sz="0" w:space="0" w:color="auto"/>
        <w:left w:val="none" w:sz="0" w:space="0" w:color="auto"/>
        <w:bottom w:val="none" w:sz="0" w:space="0" w:color="auto"/>
        <w:right w:val="none" w:sz="0" w:space="0" w:color="auto"/>
      </w:divBdr>
    </w:div>
    <w:div w:id="1091701617">
      <w:bodyDiv w:val="1"/>
      <w:marLeft w:val="0"/>
      <w:marRight w:val="0"/>
      <w:marTop w:val="0"/>
      <w:marBottom w:val="0"/>
      <w:divBdr>
        <w:top w:val="none" w:sz="0" w:space="0" w:color="auto"/>
        <w:left w:val="none" w:sz="0" w:space="0" w:color="auto"/>
        <w:bottom w:val="none" w:sz="0" w:space="0" w:color="auto"/>
        <w:right w:val="none" w:sz="0" w:space="0" w:color="auto"/>
      </w:divBdr>
    </w:div>
    <w:div w:id="1093744067">
      <w:bodyDiv w:val="1"/>
      <w:marLeft w:val="0"/>
      <w:marRight w:val="0"/>
      <w:marTop w:val="0"/>
      <w:marBottom w:val="0"/>
      <w:divBdr>
        <w:top w:val="none" w:sz="0" w:space="0" w:color="auto"/>
        <w:left w:val="none" w:sz="0" w:space="0" w:color="auto"/>
        <w:bottom w:val="none" w:sz="0" w:space="0" w:color="auto"/>
        <w:right w:val="none" w:sz="0" w:space="0" w:color="auto"/>
      </w:divBdr>
    </w:div>
    <w:div w:id="1098059278">
      <w:bodyDiv w:val="1"/>
      <w:marLeft w:val="0"/>
      <w:marRight w:val="0"/>
      <w:marTop w:val="0"/>
      <w:marBottom w:val="0"/>
      <w:divBdr>
        <w:top w:val="none" w:sz="0" w:space="0" w:color="auto"/>
        <w:left w:val="none" w:sz="0" w:space="0" w:color="auto"/>
        <w:bottom w:val="none" w:sz="0" w:space="0" w:color="auto"/>
        <w:right w:val="none" w:sz="0" w:space="0" w:color="auto"/>
      </w:divBdr>
    </w:div>
    <w:div w:id="1098526702">
      <w:bodyDiv w:val="1"/>
      <w:marLeft w:val="0"/>
      <w:marRight w:val="0"/>
      <w:marTop w:val="0"/>
      <w:marBottom w:val="0"/>
      <w:divBdr>
        <w:top w:val="none" w:sz="0" w:space="0" w:color="auto"/>
        <w:left w:val="none" w:sz="0" w:space="0" w:color="auto"/>
        <w:bottom w:val="none" w:sz="0" w:space="0" w:color="auto"/>
        <w:right w:val="none" w:sz="0" w:space="0" w:color="auto"/>
      </w:divBdr>
    </w:div>
    <w:div w:id="1100104892">
      <w:bodyDiv w:val="1"/>
      <w:marLeft w:val="0"/>
      <w:marRight w:val="0"/>
      <w:marTop w:val="0"/>
      <w:marBottom w:val="0"/>
      <w:divBdr>
        <w:top w:val="none" w:sz="0" w:space="0" w:color="auto"/>
        <w:left w:val="none" w:sz="0" w:space="0" w:color="auto"/>
        <w:bottom w:val="none" w:sz="0" w:space="0" w:color="auto"/>
        <w:right w:val="none" w:sz="0" w:space="0" w:color="auto"/>
      </w:divBdr>
    </w:div>
    <w:div w:id="1100876514">
      <w:bodyDiv w:val="1"/>
      <w:marLeft w:val="0"/>
      <w:marRight w:val="0"/>
      <w:marTop w:val="0"/>
      <w:marBottom w:val="0"/>
      <w:divBdr>
        <w:top w:val="none" w:sz="0" w:space="0" w:color="auto"/>
        <w:left w:val="none" w:sz="0" w:space="0" w:color="auto"/>
        <w:bottom w:val="none" w:sz="0" w:space="0" w:color="auto"/>
        <w:right w:val="none" w:sz="0" w:space="0" w:color="auto"/>
      </w:divBdr>
    </w:div>
    <w:div w:id="1101144986">
      <w:bodyDiv w:val="1"/>
      <w:marLeft w:val="0"/>
      <w:marRight w:val="0"/>
      <w:marTop w:val="0"/>
      <w:marBottom w:val="0"/>
      <w:divBdr>
        <w:top w:val="none" w:sz="0" w:space="0" w:color="auto"/>
        <w:left w:val="none" w:sz="0" w:space="0" w:color="auto"/>
        <w:bottom w:val="none" w:sz="0" w:space="0" w:color="auto"/>
        <w:right w:val="none" w:sz="0" w:space="0" w:color="auto"/>
      </w:divBdr>
    </w:div>
    <w:div w:id="1101683685">
      <w:bodyDiv w:val="1"/>
      <w:marLeft w:val="0"/>
      <w:marRight w:val="0"/>
      <w:marTop w:val="0"/>
      <w:marBottom w:val="0"/>
      <w:divBdr>
        <w:top w:val="none" w:sz="0" w:space="0" w:color="auto"/>
        <w:left w:val="none" w:sz="0" w:space="0" w:color="auto"/>
        <w:bottom w:val="none" w:sz="0" w:space="0" w:color="auto"/>
        <w:right w:val="none" w:sz="0" w:space="0" w:color="auto"/>
      </w:divBdr>
    </w:div>
    <w:div w:id="1101728620">
      <w:bodyDiv w:val="1"/>
      <w:marLeft w:val="0"/>
      <w:marRight w:val="0"/>
      <w:marTop w:val="0"/>
      <w:marBottom w:val="0"/>
      <w:divBdr>
        <w:top w:val="none" w:sz="0" w:space="0" w:color="auto"/>
        <w:left w:val="none" w:sz="0" w:space="0" w:color="auto"/>
        <w:bottom w:val="none" w:sz="0" w:space="0" w:color="auto"/>
        <w:right w:val="none" w:sz="0" w:space="0" w:color="auto"/>
      </w:divBdr>
    </w:div>
    <w:div w:id="1102720043">
      <w:bodyDiv w:val="1"/>
      <w:marLeft w:val="0"/>
      <w:marRight w:val="0"/>
      <w:marTop w:val="0"/>
      <w:marBottom w:val="0"/>
      <w:divBdr>
        <w:top w:val="none" w:sz="0" w:space="0" w:color="auto"/>
        <w:left w:val="none" w:sz="0" w:space="0" w:color="auto"/>
        <w:bottom w:val="none" w:sz="0" w:space="0" w:color="auto"/>
        <w:right w:val="none" w:sz="0" w:space="0" w:color="auto"/>
      </w:divBdr>
    </w:div>
    <w:div w:id="1103377541">
      <w:bodyDiv w:val="1"/>
      <w:marLeft w:val="0"/>
      <w:marRight w:val="0"/>
      <w:marTop w:val="0"/>
      <w:marBottom w:val="0"/>
      <w:divBdr>
        <w:top w:val="none" w:sz="0" w:space="0" w:color="auto"/>
        <w:left w:val="none" w:sz="0" w:space="0" w:color="auto"/>
        <w:bottom w:val="none" w:sz="0" w:space="0" w:color="auto"/>
        <w:right w:val="none" w:sz="0" w:space="0" w:color="auto"/>
      </w:divBdr>
    </w:div>
    <w:div w:id="1104110789">
      <w:bodyDiv w:val="1"/>
      <w:marLeft w:val="0"/>
      <w:marRight w:val="0"/>
      <w:marTop w:val="0"/>
      <w:marBottom w:val="0"/>
      <w:divBdr>
        <w:top w:val="none" w:sz="0" w:space="0" w:color="auto"/>
        <w:left w:val="none" w:sz="0" w:space="0" w:color="auto"/>
        <w:bottom w:val="none" w:sz="0" w:space="0" w:color="auto"/>
        <w:right w:val="none" w:sz="0" w:space="0" w:color="auto"/>
      </w:divBdr>
    </w:div>
    <w:div w:id="1104769269">
      <w:bodyDiv w:val="1"/>
      <w:marLeft w:val="0"/>
      <w:marRight w:val="0"/>
      <w:marTop w:val="0"/>
      <w:marBottom w:val="0"/>
      <w:divBdr>
        <w:top w:val="none" w:sz="0" w:space="0" w:color="auto"/>
        <w:left w:val="none" w:sz="0" w:space="0" w:color="auto"/>
        <w:bottom w:val="none" w:sz="0" w:space="0" w:color="auto"/>
        <w:right w:val="none" w:sz="0" w:space="0" w:color="auto"/>
      </w:divBdr>
    </w:div>
    <w:div w:id="1105729844">
      <w:bodyDiv w:val="1"/>
      <w:marLeft w:val="0"/>
      <w:marRight w:val="0"/>
      <w:marTop w:val="0"/>
      <w:marBottom w:val="0"/>
      <w:divBdr>
        <w:top w:val="none" w:sz="0" w:space="0" w:color="auto"/>
        <w:left w:val="none" w:sz="0" w:space="0" w:color="auto"/>
        <w:bottom w:val="none" w:sz="0" w:space="0" w:color="auto"/>
        <w:right w:val="none" w:sz="0" w:space="0" w:color="auto"/>
      </w:divBdr>
    </w:div>
    <w:div w:id="1107769209">
      <w:bodyDiv w:val="1"/>
      <w:marLeft w:val="0"/>
      <w:marRight w:val="0"/>
      <w:marTop w:val="0"/>
      <w:marBottom w:val="0"/>
      <w:divBdr>
        <w:top w:val="none" w:sz="0" w:space="0" w:color="auto"/>
        <w:left w:val="none" w:sz="0" w:space="0" w:color="auto"/>
        <w:bottom w:val="none" w:sz="0" w:space="0" w:color="auto"/>
        <w:right w:val="none" w:sz="0" w:space="0" w:color="auto"/>
      </w:divBdr>
    </w:div>
    <w:div w:id="1108548864">
      <w:bodyDiv w:val="1"/>
      <w:marLeft w:val="0"/>
      <w:marRight w:val="0"/>
      <w:marTop w:val="0"/>
      <w:marBottom w:val="0"/>
      <w:divBdr>
        <w:top w:val="none" w:sz="0" w:space="0" w:color="auto"/>
        <w:left w:val="none" w:sz="0" w:space="0" w:color="auto"/>
        <w:bottom w:val="none" w:sz="0" w:space="0" w:color="auto"/>
        <w:right w:val="none" w:sz="0" w:space="0" w:color="auto"/>
      </w:divBdr>
    </w:div>
    <w:div w:id="1109081396">
      <w:bodyDiv w:val="1"/>
      <w:marLeft w:val="0"/>
      <w:marRight w:val="0"/>
      <w:marTop w:val="0"/>
      <w:marBottom w:val="0"/>
      <w:divBdr>
        <w:top w:val="none" w:sz="0" w:space="0" w:color="auto"/>
        <w:left w:val="none" w:sz="0" w:space="0" w:color="auto"/>
        <w:bottom w:val="none" w:sz="0" w:space="0" w:color="auto"/>
        <w:right w:val="none" w:sz="0" w:space="0" w:color="auto"/>
      </w:divBdr>
    </w:div>
    <w:div w:id="1110246404">
      <w:bodyDiv w:val="1"/>
      <w:marLeft w:val="0"/>
      <w:marRight w:val="0"/>
      <w:marTop w:val="0"/>
      <w:marBottom w:val="0"/>
      <w:divBdr>
        <w:top w:val="none" w:sz="0" w:space="0" w:color="auto"/>
        <w:left w:val="none" w:sz="0" w:space="0" w:color="auto"/>
        <w:bottom w:val="none" w:sz="0" w:space="0" w:color="auto"/>
        <w:right w:val="none" w:sz="0" w:space="0" w:color="auto"/>
      </w:divBdr>
    </w:div>
    <w:div w:id="1111583265">
      <w:bodyDiv w:val="1"/>
      <w:marLeft w:val="0"/>
      <w:marRight w:val="0"/>
      <w:marTop w:val="0"/>
      <w:marBottom w:val="0"/>
      <w:divBdr>
        <w:top w:val="none" w:sz="0" w:space="0" w:color="auto"/>
        <w:left w:val="none" w:sz="0" w:space="0" w:color="auto"/>
        <w:bottom w:val="none" w:sz="0" w:space="0" w:color="auto"/>
        <w:right w:val="none" w:sz="0" w:space="0" w:color="auto"/>
      </w:divBdr>
    </w:div>
    <w:div w:id="1111900839">
      <w:bodyDiv w:val="1"/>
      <w:marLeft w:val="0"/>
      <w:marRight w:val="0"/>
      <w:marTop w:val="0"/>
      <w:marBottom w:val="0"/>
      <w:divBdr>
        <w:top w:val="none" w:sz="0" w:space="0" w:color="auto"/>
        <w:left w:val="none" w:sz="0" w:space="0" w:color="auto"/>
        <w:bottom w:val="none" w:sz="0" w:space="0" w:color="auto"/>
        <w:right w:val="none" w:sz="0" w:space="0" w:color="auto"/>
      </w:divBdr>
    </w:div>
    <w:div w:id="1112558125">
      <w:bodyDiv w:val="1"/>
      <w:marLeft w:val="0"/>
      <w:marRight w:val="0"/>
      <w:marTop w:val="0"/>
      <w:marBottom w:val="0"/>
      <w:divBdr>
        <w:top w:val="none" w:sz="0" w:space="0" w:color="auto"/>
        <w:left w:val="none" w:sz="0" w:space="0" w:color="auto"/>
        <w:bottom w:val="none" w:sz="0" w:space="0" w:color="auto"/>
        <w:right w:val="none" w:sz="0" w:space="0" w:color="auto"/>
      </w:divBdr>
    </w:div>
    <w:div w:id="1114060204">
      <w:bodyDiv w:val="1"/>
      <w:marLeft w:val="0"/>
      <w:marRight w:val="0"/>
      <w:marTop w:val="0"/>
      <w:marBottom w:val="0"/>
      <w:divBdr>
        <w:top w:val="none" w:sz="0" w:space="0" w:color="auto"/>
        <w:left w:val="none" w:sz="0" w:space="0" w:color="auto"/>
        <w:bottom w:val="none" w:sz="0" w:space="0" w:color="auto"/>
        <w:right w:val="none" w:sz="0" w:space="0" w:color="auto"/>
      </w:divBdr>
    </w:div>
    <w:div w:id="1114133194">
      <w:bodyDiv w:val="1"/>
      <w:marLeft w:val="0"/>
      <w:marRight w:val="0"/>
      <w:marTop w:val="0"/>
      <w:marBottom w:val="0"/>
      <w:divBdr>
        <w:top w:val="none" w:sz="0" w:space="0" w:color="auto"/>
        <w:left w:val="none" w:sz="0" w:space="0" w:color="auto"/>
        <w:bottom w:val="none" w:sz="0" w:space="0" w:color="auto"/>
        <w:right w:val="none" w:sz="0" w:space="0" w:color="auto"/>
      </w:divBdr>
    </w:div>
    <w:div w:id="1114135927">
      <w:bodyDiv w:val="1"/>
      <w:marLeft w:val="0"/>
      <w:marRight w:val="0"/>
      <w:marTop w:val="0"/>
      <w:marBottom w:val="0"/>
      <w:divBdr>
        <w:top w:val="none" w:sz="0" w:space="0" w:color="auto"/>
        <w:left w:val="none" w:sz="0" w:space="0" w:color="auto"/>
        <w:bottom w:val="none" w:sz="0" w:space="0" w:color="auto"/>
        <w:right w:val="none" w:sz="0" w:space="0" w:color="auto"/>
      </w:divBdr>
    </w:div>
    <w:div w:id="1114593161">
      <w:bodyDiv w:val="1"/>
      <w:marLeft w:val="0"/>
      <w:marRight w:val="0"/>
      <w:marTop w:val="0"/>
      <w:marBottom w:val="0"/>
      <w:divBdr>
        <w:top w:val="none" w:sz="0" w:space="0" w:color="auto"/>
        <w:left w:val="none" w:sz="0" w:space="0" w:color="auto"/>
        <w:bottom w:val="none" w:sz="0" w:space="0" w:color="auto"/>
        <w:right w:val="none" w:sz="0" w:space="0" w:color="auto"/>
      </w:divBdr>
    </w:div>
    <w:div w:id="1115053378">
      <w:bodyDiv w:val="1"/>
      <w:marLeft w:val="0"/>
      <w:marRight w:val="0"/>
      <w:marTop w:val="0"/>
      <w:marBottom w:val="0"/>
      <w:divBdr>
        <w:top w:val="none" w:sz="0" w:space="0" w:color="auto"/>
        <w:left w:val="none" w:sz="0" w:space="0" w:color="auto"/>
        <w:bottom w:val="none" w:sz="0" w:space="0" w:color="auto"/>
        <w:right w:val="none" w:sz="0" w:space="0" w:color="auto"/>
      </w:divBdr>
    </w:div>
    <w:div w:id="1116175548">
      <w:bodyDiv w:val="1"/>
      <w:marLeft w:val="0"/>
      <w:marRight w:val="0"/>
      <w:marTop w:val="0"/>
      <w:marBottom w:val="0"/>
      <w:divBdr>
        <w:top w:val="none" w:sz="0" w:space="0" w:color="auto"/>
        <w:left w:val="none" w:sz="0" w:space="0" w:color="auto"/>
        <w:bottom w:val="none" w:sz="0" w:space="0" w:color="auto"/>
        <w:right w:val="none" w:sz="0" w:space="0" w:color="auto"/>
      </w:divBdr>
    </w:div>
    <w:div w:id="1117404591">
      <w:bodyDiv w:val="1"/>
      <w:marLeft w:val="0"/>
      <w:marRight w:val="0"/>
      <w:marTop w:val="0"/>
      <w:marBottom w:val="0"/>
      <w:divBdr>
        <w:top w:val="none" w:sz="0" w:space="0" w:color="auto"/>
        <w:left w:val="none" w:sz="0" w:space="0" w:color="auto"/>
        <w:bottom w:val="none" w:sz="0" w:space="0" w:color="auto"/>
        <w:right w:val="none" w:sz="0" w:space="0" w:color="auto"/>
      </w:divBdr>
    </w:div>
    <w:div w:id="1117406960">
      <w:bodyDiv w:val="1"/>
      <w:marLeft w:val="0"/>
      <w:marRight w:val="0"/>
      <w:marTop w:val="0"/>
      <w:marBottom w:val="0"/>
      <w:divBdr>
        <w:top w:val="none" w:sz="0" w:space="0" w:color="auto"/>
        <w:left w:val="none" w:sz="0" w:space="0" w:color="auto"/>
        <w:bottom w:val="none" w:sz="0" w:space="0" w:color="auto"/>
        <w:right w:val="none" w:sz="0" w:space="0" w:color="auto"/>
      </w:divBdr>
    </w:div>
    <w:div w:id="1117724247">
      <w:bodyDiv w:val="1"/>
      <w:marLeft w:val="0"/>
      <w:marRight w:val="0"/>
      <w:marTop w:val="0"/>
      <w:marBottom w:val="0"/>
      <w:divBdr>
        <w:top w:val="none" w:sz="0" w:space="0" w:color="auto"/>
        <w:left w:val="none" w:sz="0" w:space="0" w:color="auto"/>
        <w:bottom w:val="none" w:sz="0" w:space="0" w:color="auto"/>
        <w:right w:val="none" w:sz="0" w:space="0" w:color="auto"/>
      </w:divBdr>
    </w:div>
    <w:div w:id="1119764058">
      <w:bodyDiv w:val="1"/>
      <w:marLeft w:val="0"/>
      <w:marRight w:val="0"/>
      <w:marTop w:val="0"/>
      <w:marBottom w:val="0"/>
      <w:divBdr>
        <w:top w:val="none" w:sz="0" w:space="0" w:color="auto"/>
        <w:left w:val="none" w:sz="0" w:space="0" w:color="auto"/>
        <w:bottom w:val="none" w:sz="0" w:space="0" w:color="auto"/>
        <w:right w:val="none" w:sz="0" w:space="0" w:color="auto"/>
      </w:divBdr>
    </w:div>
    <w:div w:id="1121341376">
      <w:bodyDiv w:val="1"/>
      <w:marLeft w:val="0"/>
      <w:marRight w:val="0"/>
      <w:marTop w:val="0"/>
      <w:marBottom w:val="0"/>
      <w:divBdr>
        <w:top w:val="none" w:sz="0" w:space="0" w:color="auto"/>
        <w:left w:val="none" w:sz="0" w:space="0" w:color="auto"/>
        <w:bottom w:val="none" w:sz="0" w:space="0" w:color="auto"/>
        <w:right w:val="none" w:sz="0" w:space="0" w:color="auto"/>
      </w:divBdr>
    </w:div>
    <w:div w:id="1121654266">
      <w:bodyDiv w:val="1"/>
      <w:marLeft w:val="0"/>
      <w:marRight w:val="0"/>
      <w:marTop w:val="0"/>
      <w:marBottom w:val="0"/>
      <w:divBdr>
        <w:top w:val="none" w:sz="0" w:space="0" w:color="auto"/>
        <w:left w:val="none" w:sz="0" w:space="0" w:color="auto"/>
        <w:bottom w:val="none" w:sz="0" w:space="0" w:color="auto"/>
        <w:right w:val="none" w:sz="0" w:space="0" w:color="auto"/>
      </w:divBdr>
    </w:div>
    <w:div w:id="1123187725">
      <w:bodyDiv w:val="1"/>
      <w:marLeft w:val="0"/>
      <w:marRight w:val="0"/>
      <w:marTop w:val="0"/>
      <w:marBottom w:val="0"/>
      <w:divBdr>
        <w:top w:val="none" w:sz="0" w:space="0" w:color="auto"/>
        <w:left w:val="none" w:sz="0" w:space="0" w:color="auto"/>
        <w:bottom w:val="none" w:sz="0" w:space="0" w:color="auto"/>
        <w:right w:val="none" w:sz="0" w:space="0" w:color="auto"/>
      </w:divBdr>
    </w:div>
    <w:div w:id="1123815404">
      <w:bodyDiv w:val="1"/>
      <w:marLeft w:val="0"/>
      <w:marRight w:val="0"/>
      <w:marTop w:val="0"/>
      <w:marBottom w:val="0"/>
      <w:divBdr>
        <w:top w:val="none" w:sz="0" w:space="0" w:color="auto"/>
        <w:left w:val="none" w:sz="0" w:space="0" w:color="auto"/>
        <w:bottom w:val="none" w:sz="0" w:space="0" w:color="auto"/>
        <w:right w:val="none" w:sz="0" w:space="0" w:color="auto"/>
      </w:divBdr>
    </w:div>
    <w:div w:id="1125346071">
      <w:bodyDiv w:val="1"/>
      <w:marLeft w:val="0"/>
      <w:marRight w:val="0"/>
      <w:marTop w:val="0"/>
      <w:marBottom w:val="0"/>
      <w:divBdr>
        <w:top w:val="none" w:sz="0" w:space="0" w:color="auto"/>
        <w:left w:val="none" w:sz="0" w:space="0" w:color="auto"/>
        <w:bottom w:val="none" w:sz="0" w:space="0" w:color="auto"/>
        <w:right w:val="none" w:sz="0" w:space="0" w:color="auto"/>
      </w:divBdr>
    </w:div>
    <w:div w:id="1125731603">
      <w:bodyDiv w:val="1"/>
      <w:marLeft w:val="0"/>
      <w:marRight w:val="0"/>
      <w:marTop w:val="0"/>
      <w:marBottom w:val="0"/>
      <w:divBdr>
        <w:top w:val="none" w:sz="0" w:space="0" w:color="auto"/>
        <w:left w:val="none" w:sz="0" w:space="0" w:color="auto"/>
        <w:bottom w:val="none" w:sz="0" w:space="0" w:color="auto"/>
        <w:right w:val="none" w:sz="0" w:space="0" w:color="auto"/>
      </w:divBdr>
    </w:div>
    <w:div w:id="1125733542">
      <w:bodyDiv w:val="1"/>
      <w:marLeft w:val="0"/>
      <w:marRight w:val="0"/>
      <w:marTop w:val="0"/>
      <w:marBottom w:val="0"/>
      <w:divBdr>
        <w:top w:val="none" w:sz="0" w:space="0" w:color="auto"/>
        <w:left w:val="none" w:sz="0" w:space="0" w:color="auto"/>
        <w:bottom w:val="none" w:sz="0" w:space="0" w:color="auto"/>
        <w:right w:val="none" w:sz="0" w:space="0" w:color="auto"/>
      </w:divBdr>
    </w:div>
    <w:div w:id="1126047059">
      <w:bodyDiv w:val="1"/>
      <w:marLeft w:val="0"/>
      <w:marRight w:val="0"/>
      <w:marTop w:val="0"/>
      <w:marBottom w:val="0"/>
      <w:divBdr>
        <w:top w:val="none" w:sz="0" w:space="0" w:color="auto"/>
        <w:left w:val="none" w:sz="0" w:space="0" w:color="auto"/>
        <w:bottom w:val="none" w:sz="0" w:space="0" w:color="auto"/>
        <w:right w:val="none" w:sz="0" w:space="0" w:color="auto"/>
      </w:divBdr>
    </w:div>
    <w:div w:id="1126898994">
      <w:bodyDiv w:val="1"/>
      <w:marLeft w:val="0"/>
      <w:marRight w:val="0"/>
      <w:marTop w:val="0"/>
      <w:marBottom w:val="0"/>
      <w:divBdr>
        <w:top w:val="none" w:sz="0" w:space="0" w:color="auto"/>
        <w:left w:val="none" w:sz="0" w:space="0" w:color="auto"/>
        <w:bottom w:val="none" w:sz="0" w:space="0" w:color="auto"/>
        <w:right w:val="none" w:sz="0" w:space="0" w:color="auto"/>
      </w:divBdr>
    </w:div>
    <w:div w:id="1127814559">
      <w:bodyDiv w:val="1"/>
      <w:marLeft w:val="0"/>
      <w:marRight w:val="0"/>
      <w:marTop w:val="0"/>
      <w:marBottom w:val="0"/>
      <w:divBdr>
        <w:top w:val="none" w:sz="0" w:space="0" w:color="auto"/>
        <w:left w:val="none" w:sz="0" w:space="0" w:color="auto"/>
        <w:bottom w:val="none" w:sz="0" w:space="0" w:color="auto"/>
        <w:right w:val="none" w:sz="0" w:space="0" w:color="auto"/>
      </w:divBdr>
    </w:div>
    <w:div w:id="1129710956">
      <w:bodyDiv w:val="1"/>
      <w:marLeft w:val="0"/>
      <w:marRight w:val="0"/>
      <w:marTop w:val="0"/>
      <w:marBottom w:val="0"/>
      <w:divBdr>
        <w:top w:val="none" w:sz="0" w:space="0" w:color="auto"/>
        <w:left w:val="none" w:sz="0" w:space="0" w:color="auto"/>
        <w:bottom w:val="none" w:sz="0" w:space="0" w:color="auto"/>
        <w:right w:val="none" w:sz="0" w:space="0" w:color="auto"/>
      </w:divBdr>
    </w:div>
    <w:div w:id="1129859888">
      <w:bodyDiv w:val="1"/>
      <w:marLeft w:val="0"/>
      <w:marRight w:val="0"/>
      <w:marTop w:val="0"/>
      <w:marBottom w:val="0"/>
      <w:divBdr>
        <w:top w:val="none" w:sz="0" w:space="0" w:color="auto"/>
        <w:left w:val="none" w:sz="0" w:space="0" w:color="auto"/>
        <w:bottom w:val="none" w:sz="0" w:space="0" w:color="auto"/>
        <w:right w:val="none" w:sz="0" w:space="0" w:color="auto"/>
      </w:divBdr>
    </w:div>
    <w:div w:id="1130710322">
      <w:bodyDiv w:val="1"/>
      <w:marLeft w:val="0"/>
      <w:marRight w:val="0"/>
      <w:marTop w:val="0"/>
      <w:marBottom w:val="0"/>
      <w:divBdr>
        <w:top w:val="none" w:sz="0" w:space="0" w:color="auto"/>
        <w:left w:val="none" w:sz="0" w:space="0" w:color="auto"/>
        <w:bottom w:val="none" w:sz="0" w:space="0" w:color="auto"/>
        <w:right w:val="none" w:sz="0" w:space="0" w:color="auto"/>
      </w:divBdr>
    </w:div>
    <w:div w:id="1130827873">
      <w:bodyDiv w:val="1"/>
      <w:marLeft w:val="0"/>
      <w:marRight w:val="0"/>
      <w:marTop w:val="0"/>
      <w:marBottom w:val="0"/>
      <w:divBdr>
        <w:top w:val="none" w:sz="0" w:space="0" w:color="auto"/>
        <w:left w:val="none" w:sz="0" w:space="0" w:color="auto"/>
        <w:bottom w:val="none" w:sz="0" w:space="0" w:color="auto"/>
        <w:right w:val="none" w:sz="0" w:space="0" w:color="auto"/>
      </w:divBdr>
    </w:div>
    <w:div w:id="1130974085">
      <w:bodyDiv w:val="1"/>
      <w:marLeft w:val="0"/>
      <w:marRight w:val="0"/>
      <w:marTop w:val="0"/>
      <w:marBottom w:val="0"/>
      <w:divBdr>
        <w:top w:val="none" w:sz="0" w:space="0" w:color="auto"/>
        <w:left w:val="none" w:sz="0" w:space="0" w:color="auto"/>
        <w:bottom w:val="none" w:sz="0" w:space="0" w:color="auto"/>
        <w:right w:val="none" w:sz="0" w:space="0" w:color="auto"/>
      </w:divBdr>
    </w:div>
    <w:div w:id="1131094807">
      <w:bodyDiv w:val="1"/>
      <w:marLeft w:val="0"/>
      <w:marRight w:val="0"/>
      <w:marTop w:val="0"/>
      <w:marBottom w:val="0"/>
      <w:divBdr>
        <w:top w:val="none" w:sz="0" w:space="0" w:color="auto"/>
        <w:left w:val="none" w:sz="0" w:space="0" w:color="auto"/>
        <w:bottom w:val="none" w:sz="0" w:space="0" w:color="auto"/>
        <w:right w:val="none" w:sz="0" w:space="0" w:color="auto"/>
      </w:divBdr>
    </w:div>
    <w:div w:id="1131706420">
      <w:bodyDiv w:val="1"/>
      <w:marLeft w:val="0"/>
      <w:marRight w:val="0"/>
      <w:marTop w:val="0"/>
      <w:marBottom w:val="0"/>
      <w:divBdr>
        <w:top w:val="none" w:sz="0" w:space="0" w:color="auto"/>
        <w:left w:val="none" w:sz="0" w:space="0" w:color="auto"/>
        <w:bottom w:val="none" w:sz="0" w:space="0" w:color="auto"/>
        <w:right w:val="none" w:sz="0" w:space="0" w:color="auto"/>
      </w:divBdr>
    </w:div>
    <w:div w:id="1132750163">
      <w:bodyDiv w:val="1"/>
      <w:marLeft w:val="0"/>
      <w:marRight w:val="0"/>
      <w:marTop w:val="0"/>
      <w:marBottom w:val="0"/>
      <w:divBdr>
        <w:top w:val="none" w:sz="0" w:space="0" w:color="auto"/>
        <w:left w:val="none" w:sz="0" w:space="0" w:color="auto"/>
        <w:bottom w:val="none" w:sz="0" w:space="0" w:color="auto"/>
        <w:right w:val="none" w:sz="0" w:space="0" w:color="auto"/>
      </w:divBdr>
    </w:div>
    <w:div w:id="1132863023">
      <w:bodyDiv w:val="1"/>
      <w:marLeft w:val="0"/>
      <w:marRight w:val="0"/>
      <w:marTop w:val="0"/>
      <w:marBottom w:val="0"/>
      <w:divBdr>
        <w:top w:val="none" w:sz="0" w:space="0" w:color="auto"/>
        <w:left w:val="none" w:sz="0" w:space="0" w:color="auto"/>
        <w:bottom w:val="none" w:sz="0" w:space="0" w:color="auto"/>
        <w:right w:val="none" w:sz="0" w:space="0" w:color="auto"/>
      </w:divBdr>
    </w:div>
    <w:div w:id="1133251311">
      <w:bodyDiv w:val="1"/>
      <w:marLeft w:val="0"/>
      <w:marRight w:val="0"/>
      <w:marTop w:val="0"/>
      <w:marBottom w:val="0"/>
      <w:divBdr>
        <w:top w:val="none" w:sz="0" w:space="0" w:color="auto"/>
        <w:left w:val="none" w:sz="0" w:space="0" w:color="auto"/>
        <w:bottom w:val="none" w:sz="0" w:space="0" w:color="auto"/>
        <w:right w:val="none" w:sz="0" w:space="0" w:color="auto"/>
      </w:divBdr>
    </w:div>
    <w:div w:id="1133524809">
      <w:bodyDiv w:val="1"/>
      <w:marLeft w:val="0"/>
      <w:marRight w:val="0"/>
      <w:marTop w:val="0"/>
      <w:marBottom w:val="0"/>
      <w:divBdr>
        <w:top w:val="none" w:sz="0" w:space="0" w:color="auto"/>
        <w:left w:val="none" w:sz="0" w:space="0" w:color="auto"/>
        <w:bottom w:val="none" w:sz="0" w:space="0" w:color="auto"/>
        <w:right w:val="none" w:sz="0" w:space="0" w:color="auto"/>
      </w:divBdr>
    </w:div>
    <w:div w:id="1135176742">
      <w:bodyDiv w:val="1"/>
      <w:marLeft w:val="0"/>
      <w:marRight w:val="0"/>
      <w:marTop w:val="0"/>
      <w:marBottom w:val="0"/>
      <w:divBdr>
        <w:top w:val="none" w:sz="0" w:space="0" w:color="auto"/>
        <w:left w:val="none" w:sz="0" w:space="0" w:color="auto"/>
        <w:bottom w:val="none" w:sz="0" w:space="0" w:color="auto"/>
        <w:right w:val="none" w:sz="0" w:space="0" w:color="auto"/>
      </w:divBdr>
    </w:div>
    <w:div w:id="1136024047">
      <w:bodyDiv w:val="1"/>
      <w:marLeft w:val="0"/>
      <w:marRight w:val="0"/>
      <w:marTop w:val="0"/>
      <w:marBottom w:val="0"/>
      <w:divBdr>
        <w:top w:val="none" w:sz="0" w:space="0" w:color="auto"/>
        <w:left w:val="none" w:sz="0" w:space="0" w:color="auto"/>
        <w:bottom w:val="none" w:sz="0" w:space="0" w:color="auto"/>
        <w:right w:val="none" w:sz="0" w:space="0" w:color="auto"/>
      </w:divBdr>
    </w:div>
    <w:div w:id="1138108933">
      <w:bodyDiv w:val="1"/>
      <w:marLeft w:val="0"/>
      <w:marRight w:val="0"/>
      <w:marTop w:val="0"/>
      <w:marBottom w:val="0"/>
      <w:divBdr>
        <w:top w:val="none" w:sz="0" w:space="0" w:color="auto"/>
        <w:left w:val="none" w:sz="0" w:space="0" w:color="auto"/>
        <w:bottom w:val="none" w:sz="0" w:space="0" w:color="auto"/>
        <w:right w:val="none" w:sz="0" w:space="0" w:color="auto"/>
      </w:divBdr>
    </w:div>
    <w:div w:id="1139684964">
      <w:bodyDiv w:val="1"/>
      <w:marLeft w:val="0"/>
      <w:marRight w:val="0"/>
      <w:marTop w:val="0"/>
      <w:marBottom w:val="0"/>
      <w:divBdr>
        <w:top w:val="none" w:sz="0" w:space="0" w:color="auto"/>
        <w:left w:val="none" w:sz="0" w:space="0" w:color="auto"/>
        <w:bottom w:val="none" w:sz="0" w:space="0" w:color="auto"/>
        <w:right w:val="none" w:sz="0" w:space="0" w:color="auto"/>
      </w:divBdr>
    </w:div>
    <w:div w:id="1140609489">
      <w:bodyDiv w:val="1"/>
      <w:marLeft w:val="0"/>
      <w:marRight w:val="0"/>
      <w:marTop w:val="0"/>
      <w:marBottom w:val="0"/>
      <w:divBdr>
        <w:top w:val="none" w:sz="0" w:space="0" w:color="auto"/>
        <w:left w:val="none" w:sz="0" w:space="0" w:color="auto"/>
        <w:bottom w:val="none" w:sz="0" w:space="0" w:color="auto"/>
        <w:right w:val="none" w:sz="0" w:space="0" w:color="auto"/>
      </w:divBdr>
    </w:div>
    <w:div w:id="1140683376">
      <w:bodyDiv w:val="1"/>
      <w:marLeft w:val="0"/>
      <w:marRight w:val="0"/>
      <w:marTop w:val="0"/>
      <w:marBottom w:val="0"/>
      <w:divBdr>
        <w:top w:val="none" w:sz="0" w:space="0" w:color="auto"/>
        <w:left w:val="none" w:sz="0" w:space="0" w:color="auto"/>
        <w:bottom w:val="none" w:sz="0" w:space="0" w:color="auto"/>
        <w:right w:val="none" w:sz="0" w:space="0" w:color="auto"/>
      </w:divBdr>
    </w:div>
    <w:div w:id="1141073888">
      <w:bodyDiv w:val="1"/>
      <w:marLeft w:val="0"/>
      <w:marRight w:val="0"/>
      <w:marTop w:val="0"/>
      <w:marBottom w:val="0"/>
      <w:divBdr>
        <w:top w:val="none" w:sz="0" w:space="0" w:color="auto"/>
        <w:left w:val="none" w:sz="0" w:space="0" w:color="auto"/>
        <w:bottom w:val="none" w:sz="0" w:space="0" w:color="auto"/>
        <w:right w:val="none" w:sz="0" w:space="0" w:color="auto"/>
      </w:divBdr>
    </w:div>
    <w:div w:id="1141385923">
      <w:bodyDiv w:val="1"/>
      <w:marLeft w:val="0"/>
      <w:marRight w:val="0"/>
      <w:marTop w:val="0"/>
      <w:marBottom w:val="0"/>
      <w:divBdr>
        <w:top w:val="none" w:sz="0" w:space="0" w:color="auto"/>
        <w:left w:val="none" w:sz="0" w:space="0" w:color="auto"/>
        <w:bottom w:val="none" w:sz="0" w:space="0" w:color="auto"/>
        <w:right w:val="none" w:sz="0" w:space="0" w:color="auto"/>
      </w:divBdr>
    </w:div>
    <w:div w:id="1142044963">
      <w:bodyDiv w:val="1"/>
      <w:marLeft w:val="0"/>
      <w:marRight w:val="0"/>
      <w:marTop w:val="0"/>
      <w:marBottom w:val="0"/>
      <w:divBdr>
        <w:top w:val="none" w:sz="0" w:space="0" w:color="auto"/>
        <w:left w:val="none" w:sz="0" w:space="0" w:color="auto"/>
        <w:bottom w:val="none" w:sz="0" w:space="0" w:color="auto"/>
        <w:right w:val="none" w:sz="0" w:space="0" w:color="auto"/>
      </w:divBdr>
    </w:div>
    <w:div w:id="1143228764">
      <w:bodyDiv w:val="1"/>
      <w:marLeft w:val="0"/>
      <w:marRight w:val="0"/>
      <w:marTop w:val="0"/>
      <w:marBottom w:val="0"/>
      <w:divBdr>
        <w:top w:val="none" w:sz="0" w:space="0" w:color="auto"/>
        <w:left w:val="none" w:sz="0" w:space="0" w:color="auto"/>
        <w:bottom w:val="none" w:sz="0" w:space="0" w:color="auto"/>
        <w:right w:val="none" w:sz="0" w:space="0" w:color="auto"/>
      </w:divBdr>
    </w:div>
    <w:div w:id="1143623427">
      <w:bodyDiv w:val="1"/>
      <w:marLeft w:val="0"/>
      <w:marRight w:val="0"/>
      <w:marTop w:val="0"/>
      <w:marBottom w:val="0"/>
      <w:divBdr>
        <w:top w:val="none" w:sz="0" w:space="0" w:color="auto"/>
        <w:left w:val="none" w:sz="0" w:space="0" w:color="auto"/>
        <w:bottom w:val="none" w:sz="0" w:space="0" w:color="auto"/>
        <w:right w:val="none" w:sz="0" w:space="0" w:color="auto"/>
      </w:divBdr>
    </w:div>
    <w:div w:id="1143810162">
      <w:bodyDiv w:val="1"/>
      <w:marLeft w:val="0"/>
      <w:marRight w:val="0"/>
      <w:marTop w:val="0"/>
      <w:marBottom w:val="0"/>
      <w:divBdr>
        <w:top w:val="none" w:sz="0" w:space="0" w:color="auto"/>
        <w:left w:val="none" w:sz="0" w:space="0" w:color="auto"/>
        <w:bottom w:val="none" w:sz="0" w:space="0" w:color="auto"/>
        <w:right w:val="none" w:sz="0" w:space="0" w:color="auto"/>
      </w:divBdr>
    </w:div>
    <w:div w:id="1144930435">
      <w:bodyDiv w:val="1"/>
      <w:marLeft w:val="0"/>
      <w:marRight w:val="0"/>
      <w:marTop w:val="0"/>
      <w:marBottom w:val="0"/>
      <w:divBdr>
        <w:top w:val="none" w:sz="0" w:space="0" w:color="auto"/>
        <w:left w:val="none" w:sz="0" w:space="0" w:color="auto"/>
        <w:bottom w:val="none" w:sz="0" w:space="0" w:color="auto"/>
        <w:right w:val="none" w:sz="0" w:space="0" w:color="auto"/>
      </w:divBdr>
    </w:div>
    <w:div w:id="1145204009">
      <w:bodyDiv w:val="1"/>
      <w:marLeft w:val="0"/>
      <w:marRight w:val="0"/>
      <w:marTop w:val="0"/>
      <w:marBottom w:val="0"/>
      <w:divBdr>
        <w:top w:val="none" w:sz="0" w:space="0" w:color="auto"/>
        <w:left w:val="none" w:sz="0" w:space="0" w:color="auto"/>
        <w:bottom w:val="none" w:sz="0" w:space="0" w:color="auto"/>
        <w:right w:val="none" w:sz="0" w:space="0" w:color="auto"/>
      </w:divBdr>
    </w:div>
    <w:div w:id="1146313918">
      <w:bodyDiv w:val="1"/>
      <w:marLeft w:val="0"/>
      <w:marRight w:val="0"/>
      <w:marTop w:val="0"/>
      <w:marBottom w:val="0"/>
      <w:divBdr>
        <w:top w:val="none" w:sz="0" w:space="0" w:color="auto"/>
        <w:left w:val="none" w:sz="0" w:space="0" w:color="auto"/>
        <w:bottom w:val="none" w:sz="0" w:space="0" w:color="auto"/>
        <w:right w:val="none" w:sz="0" w:space="0" w:color="auto"/>
      </w:divBdr>
    </w:div>
    <w:div w:id="1147093872">
      <w:bodyDiv w:val="1"/>
      <w:marLeft w:val="0"/>
      <w:marRight w:val="0"/>
      <w:marTop w:val="0"/>
      <w:marBottom w:val="0"/>
      <w:divBdr>
        <w:top w:val="none" w:sz="0" w:space="0" w:color="auto"/>
        <w:left w:val="none" w:sz="0" w:space="0" w:color="auto"/>
        <w:bottom w:val="none" w:sz="0" w:space="0" w:color="auto"/>
        <w:right w:val="none" w:sz="0" w:space="0" w:color="auto"/>
      </w:divBdr>
    </w:div>
    <w:div w:id="1147474545">
      <w:bodyDiv w:val="1"/>
      <w:marLeft w:val="0"/>
      <w:marRight w:val="0"/>
      <w:marTop w:val="0"/>
      <w:marBottom w:val="0"/>
      <w:divBdr>
        <w:top w:val="none" w:sz="0" w:space="0" w:color="auto"/>
        <w:left w:val="none" w:sz="0" w:space="0" w:color="auto"/>
        <w:bottom w:val="none" w:sz="0" w:space="0" w:color="auto"/>
        <w:right w:val="none" w:sz="0" w:space="0" w:color="auto"/>
      </w:divBdr>
    </w:div>
    <w:div w:id="1149401823">
      <w:bodyDiv w:val="1"/>
      <w:marLeft w:val="0"/>
      <w:marRight w:val="0"/>
      <w:marTop w:val="0"/>
      <w:marBottom w:val="0"/>
      <w:divBdr>
        <w:top w:val="none" w:sz="0" w:space="0" w:color="auto"/>
        <w:left w:val="none" w:sz="0" w:space="0" w:color="auto"/>
        <w:bottom w:val="none" w:sz="0" w:space="0" w:color="auto"/>
        <w:right w:val="none" w:sz="0" w:space="0" w:color="auto"/>
      </w:divBdr>
    </w:div>
    <w:div w:id="1149715404">
      <w:bodyDiv w:val="1"/>
      <w:marLeft w:val="0"/>
      <w:marRight w:val="0"/>
      <w:marTop w:val="0"/>
      <w:marBottom w:val="0"/>
      <w:divBdr>
        <w:top w:val="none" w:sz="0" w:space="0" w:color="auto"/>
        <w:left w:val="none" w:sz="0" w:space="0" w:color="auto"/>
        <w:bottom w:val="none" w:sz="0" w:space="0" w:color="auto"/>
        <w:right w:val="none" w:sz="0" w:space="0" w:color="auto"/>
      </w:divBdr>
    </w:div>
    <w:div w:id="1150097313">
      <w:bodyDiv w:val="1"/>
      <w:marLeft w:val="0"/>
      <w:marRight w:val="0"/>
      <w:marTop w:val="0"/>
      <w:marBottom w:val="0"/>
      <w:divBdr>
        <w:top w:val="none" w:sz="0" w:space="0" w:color="auto"/>
        <w:left w:val="none" w:sz="0" w:space="0" w:color="auto"/>
        <w:bottom w:val="none" w:sz="0" w:space="0" w:color="auto"/>
        <w:right w:val="none" w:sz="0" w:space="0" w:color="auto"/>
      </w:divBdr>
    </w:div>
    <w:div w:id="1151210015">
      <w:bodyDiv w:val="1"/>
      <w:marLeft w:val="0"/>
      <w:marRight w:val="0"/>
      <w:marTop w:val="0"/>
      <w:marBottom w:val="0"/>
      <w:divBdr>
        <w:top w:val="none" w:sz="0" w:space="0" w:color="auto"/>
        <w:left w:val="none" w:sz="0" w:space="0" w:color="auto"/>
        <w:bottom w:val="none" w:sz="0" w:space="0" w:color="auto"/>
        <w:right w:val="none" w:sz="0" w:space="0" w:color="auto"/>
      </w:divBdr>
    </w:div>
    <w:div w:id="1152260716">
      <w:bodyDiv w:val="1"/>
      <w:marLeft w:val="0"/>
      <w:marRight w:val="0"/>
      <w:marTop w:val="0"/>
      <w:marBottom w:val="0"/>
      <w:divBdr>
        <w:top w:val="none" w:sz="0" w:space="0" w:color="auto"/>
        <w:left w:val="none" w:sz="0" w:space="0" w:color="auto"/>
        <w:bottom w:val="none" w:sz="0" w:space="0" w:color="auto"/>
        <w:right w:val="none" w:sz="0" w:space="0" w:color="auto"/>
      </w:divBdr>
    </w:div>
    <w:div w:id="1152452218">
      <w:bodyDiv w:val="1"/>
      <w:marLeft w:val="0"/>
      <w:marRight w:val="0"/>
      <w:marTop w:val="0"/>
      <w:marBottom w:val="0"/>
      <w:divBdr>
        <w:top w:val="none" w:sz="0" w:space="0" w:color="auto"/>
        <w:left w:val="none" w:sz="0" w:space="0" w:color="auto"/>
        <w:bottom w:val="none" w:sz="0" w:space="0" w:color="auto"/>
        <w:right w:val="none" w:sz="0" w:space="0" w:color="auto"/>
      </w:divBdr>
    </w:div>
    <w:div w:id="1152671396">
      <w:bodyDiv w:val="1"/>
      <w:marLeft w:val="0"/>
      <w:marRight w:val="0"/>
      <w:marTop w:val="0"/>
      <w:marBottom w:val="0"/>
      <w:divBdr>
        <w:top w:val="none" w:sz="0" w:space="0" w:color="auto"/>
        <w:left w:val="none" w:sz="0" w:space="0" w:color="auto"/>
        <w:bottom w:val="none" w:sz="0" w:space="0" w:color="auto"/>
        <w:right w:val="none" w:sz="0" w:space="0" w:color="auto"/>
      </w:divBdr>
    </w:div>
    <w:div w:id="1153452954">
      <w:bodyDiv w:val="1"/>
      <w:marLeft w:val="0"/>
      <w:marRight w:val="0"/>
      <w:marTop w:val="0"/>
      <w:marBottom w:val="0"/>
      <w:divBdr>
        <w:top w:val="none" w:sz="0" w:space="0" w:color="auto"/>
        <w:left w:val="none" w:sz="0" w:space="0" w:color="auto"/>
        <w:bottom w:val="none" w:sz="0" w:space="0" w:color="auto"/>
        <w:right w:val="none" w:sz="0" w:space="0" w:color="auto"/>
      </w:divBdr>
    </w:div>
    <w:div w:id="1153713651">
      <w:bodyDiv w:val="1"/>
      <w:marLeft w:val="0"/>
      <w:marRight w:val="0"/>
      <w:marTop w:val="0"/>
      <w:marBottom w:val="0"/>
      <w:divBdr>
        <w:top w:val="none" w:sz="0" w:space="0" w:color="auto"/>
        <w:left w:val="none" w:sz="0" w:space="0" w:color="auto"/>
        <w:bottom w:val="none" w:sz="0" w:space="0" w:color="auto"/>
        <w:right w:val="none" w:sz="0" w:space="0" w:color="auto"/>
      </w:divBdr>
    </w:div>
    <w:div w:id="1153984959">
      <w:bodyDiv w:val="1"/>
      <w:marLeft w:val="0"/>
      <w:marRight w:val="0"/>
      <w:marTop w:val="0"/>
      <w:marBottom w:val="0"/>
      <w:divBdr>
        <w:top w:val="none" w:sz="0" w:space="0" w:color="auto"/>
        <w:left w:val="none" w:sz="0" w:space="0" w:color="auto"/>
        <w:bottom w:val="none" w:sz="0" w:space="0" w:color="auto"/>
        <w:right w:val="none" w:sz="0" w:space="0" w:color="auto"/>
      </w:divBdr>
    </w:div>
    <w:div w:id="1154445572">
      <w:bodyDiv w:val="1"/>
      <w:marLeft w:val="0"/>
      <w:marRight w:val="0"/>
      <w:marTop w:val="0"/>
      <w:marBottom w:val="0"/>
      <w:divBdr>
        <w:top w:val="none" w:sz="0" w:space="0" w:color="auto"/>
        <w:left w:val="none" w:sz="0" w:space="0" w:color="auto"/>
        <w:bottom w:val="none" w:sz="0" w:space="0" w:color="auto"/>
        <w:right w:val="none" w:sz="0" w:space="0" w:color="auto"/>
      </w:divBdr>
    </w:div>
    <w:div w:id="1154487853">
      <w:bodyDiv w:val="1"/>
      <w:marLeft w:val="0"/>
      <w:marRight w:val="0"/>
      <w:marTop w:val="0"/>
      <w:marBottom w:val="0"/>
      <w:divBdr>
        <w:top w:val="none" w:sz="0" w:space="0" w:color="auto"/>
        <w:left w:val="none" w:sz="0" w:space="0" w:color="auto"/>
        <w:bottom w:val="none" w:sz="0" w:space="0" w:color="auto"/>
        <w:right w:val="none" w:sz="0" w:space="0" w:color="auto"/>
      </w:divBdr>
    </w:div>
    <w:div w:id="1154905602">
      <w:bodyDiv w:val="1"/>
      <w:marLeft w:val="0"/>
      <w:marRight w:val="0"/>
      <w:marTop w:val="0"/>
      <w:marBottom w:val="0"/>
      <w:divBdr>
        <w:top w:val="none" w:sz="0" w:space="0" w:color="auto"/>
        <w:left w:val="none" w:sz="0" w:space="0" w:color="auto"/>
        <w:bottom w:val="none" w:sz="0" w:space="0" w:color="auto"/>
        <w:right w:val="none" w:sz="0" w:space="0" w:color="auto"/>
      </w:divBdr>
    </w:div>
    <w:div w:id="1154955864">
      <w:bodyDiv w:val="1"/>
      <w:marLeft w:val="0"/>
      <w:marRight w:val="0"/>
      <w:marTop w:val="0"/>
      <w:marBottom w:val="0"/>
      <w:divBdr>
        <w:top w:val="none" w:sz="0" w:space="0" w:color="auto"/>
        <w:left w:val="none" w:sz="0" w:space="0" w:color="auto"/>
        <w:bottom w:val="none" w:sz="0" w:space="0" w:color="auto"/>
        <w:right w:val="none" w:sz="0" w:space="0" w:color="auto"/>
      </w:divBdr>
    </w:div>
    <w:div w:id="1155419401">
      <w:bodyDiv w:val="1"/>
      <w:marLeft w:val="0"/>
      <w:marRight w:val="0"/>
      <w:marTop w:val="0"/>
      <w:marBottom w:val="0"/>
      <w:divBdr>
        <w:top w:val="none" w:sz="0" w:space="0" w:color="auto"/>
        <w:left w:val="none" w:sz="0" w:space="0" w:color="auto"/>
        <w:bottom w:val="none" w:sz="0" w:space="0" w:color="auto"/>
        <w:right w:val="none" w:sz="0" w:space="0" w:color="auto"/>
      </w:divBdr>
    </w:div>
    <w:div w:id="1156337803">
      <w:bodyDiv w:val="1"/>
      <w:marLeft w:val="0"/>
      <w:marRight w:val="0"/>
      <w:marTop w:val="0"/>
      <w:marBottom w:val="0"/>
      <w:divBdr>
        <w:top w:val="none" w:sz="0" w:space="0" w:color="auto"/>
        <w:left w:val="none" w:sz="0" w:space="0" w:color="auto"/>
        <w:bottom w:val="none" w:sz="0" w:space="0" w:color="auto"/>
        <w:right w:val="none" w:sz="0" w:space="0" w:color="auto"/>
      </w:divBdr>
    </w:div>
    <w:div w:id="1156608205">
      <w:bodyDiv w:val="1"/>
      <w:marLeft w:val="0"/>
      <w:marRight w:val="0"/>
      <w:marTop w:val="0"/>
      <w:marBottom w:val="0"/>
      <w:divBdr>
        <w:top w:val="none" w:sz="0" w:space="0" w:color="auto"/>
        <w:left w:val="none" w:sz="0" w:space="0" w:color="auto"/>
        <w:bottom w:val="none" w:sz="0" w:space="0" w:color="auto"/>
        <w:right w:val="none" w:sz="0" w:space="0" w:color="auto"/>
      </w:divBdr>
    </w:div>
    <w:div w:id="1157379069">
      <w:bodyDiv w:val="1"/>
      <w:marLeft w:val="0"/>
      <w:marRight w:val="0"/>
      <w:marTop w:val="0"/>
      <w:marBottom w:val="0"/>
      <w:divBdr>
        <w:top w:val="none" w:sz="0" w:space="0" w:color="auto"/>
        <w:left w:val="none" w:sz="0" w:space="0" w:color="auto"/>
        <w:bottom w:val="none" w:sz="0" w:space="0" w:color="auto"/>
        <w:right w:val="none" w:sz="0" w:space="0" w:color="auto"/>
      </w:divBdr>
    </w:div>
    <w:div w:id="1158572737">
      <w:bodyDiv w:val="1"/>
      <w:marLeft w:val="0"/>
      <w:marRight w:val="0"/>
      <w:marTop w:val="0"/>
      <w:marBottom w:val="0"/>
      <w:divBdr>
        <w:top w:val="none" w:sz="0" w:space="0" w:color="auto"/>
        <w:left w:val="none" w:sz="0" w:space="0" w:color="auto"/>
        <w:bottom w:val="none" w:sz="0" w:space="0" w:color="auto"/>
        <w:right w:val="none" w:sz="0" w:space="0" w:color="auto"/>
      </w:divBdr>
    </w:div>
    <w:div w:id="1159031437">
      <w:bodyDiv w:val="1"/>
      <w:marLeft w:val="0"/>
      <w:marRight w:val="0"/>
      <w:marTop w:val="0"/>
      <w:marBottom w:val="0"/>
      <w:divBdr>
        <w:top w:val="none" w:sz="0" w:space="0" w:color="auto"/>
        <w:left w:val="none" w:sz="0" w:space="0" w:color="auto"/>
        <w:bottom w:val="none" w:sz="0" w:space="0" w:color="auto"/>
        <w:right w:val="none" w:sz="0" w:space="0" w:color="auto"/>
      </w:divBdr>
    </w:div>
    <w:div w:id="1159541901">
      <w:bodyDiv w:val="1"/>
      <w:marLeft w:val="0"/>
      <w:marRight w:val="0"/>
      <w:marTop w:val="0"/>
      <w:marBottom w:val="0"/>
      <w:divBdr>
        <w:top w:val="none" w:sz="0" w:space="0" w:color="auto"/>
        <w:left w:val="none" w:sz="0" w:space="0" w:color="auto"/>
        <w:bottom w:val="none" w:sz="0" w:space="0" w:color="auto"/>
        <w:right w:val="none" w:sz="0" w:space="0" w:color="auto"/>
      </w:divBdr>
    </w:div>
    <w:div w:id="1160079816">
      <w:bodyDiv w:val="1"/>
      <w:marLeft w:val="0"/>
      <w:marRight w:val="0"/>
      <w:marTop w:val="0"/>
      <w:marBottom w:val="0"/>
      <w:divBdr>
        <w:top w:val="none" w:sz="0" w:space="0" w:color="auto"/>
        <w:left w:val="none" w:sz="0" w:space="0" w:color="auto"/>
        <w:bottom w:val="none" w:sz="0" w:space="0" w:color="auto"/>
        <w:right w:val="none" w:sz="0" w:space="0" w:color="auto"/>
      </w:divBdr>
    </w:div>
    <w:div w:id="1163084004">
      <w:bodyDiv w:val="1"/>
      <w:marLeft w:val="0"/>
      <w:marRight w:val="0"/>
      <w:marTop w:val="0"/>
      <w:marBottom w:val="0"/>
      <w:divBdr>
        <w:top w:val="none" w:sz="0" w:space="0" w:color="auto"/>
        <w:left w:val="none" w:sz="0" w:space="0" w:color="auto"/>
        <w:bottom w:val="none" w:sz="0" w:space="0" w:color="auto"/>
        <w:right w:val="none" w:sz="0" w:space="0" w:color="auto"/>
      </w:divBdr>
    </w:div>
    <w:div w:id="1165240274">
      <w:bodyDiv w:val="1"/>
      <w:marLeft w:val="0"/>
      <w:marRight w:val="0"/>
      <w:marTop w:val="0"/>
      <w:marBottom w:val="0"/>
      <w:divBdr>
        <w:top w:val="none" w:sz="0" w:space="0" w:color="auto"/>
        <w:left w:val="none" w:sz="0" w:space="0" w:color="auto"/>
        <w:bottom w:val="none" w:sz="0" w:space="0" w:color="auto"/>
        <w:right w:val="none" w:sz="0" w:space="0" w:color="auto"/>
      </w:divBdr>
    </w:div>
    <w:div w:id="1165318909">
      <w:bodyDiv w:val="1"/>
      <w:marLeft w:val="0"/>
      <w:marRight w:val="0"/>
      <w:marTop w:val="0"/>
      <w:marBottom w:val="0"/>
      <w:divBdr>
        <w:top w:val="none" w:sz="0" w:space="0" w:color="auto"/>
        <w:left w:val="none" w:sz="0" w:space="0" w:color="auto"/>
        <w:bottom w:val="none" w:sz="0" w:space="0" w:color="auto"/>
        <w:right w:val="none" w:sz="0" w:space="0" w:color="auto"/>
      </w:divBdr>
    </w:div>
    <w:div w:id="1166020538">
      <w:bodyDiv w:val="1"/>
      <w:marLeft w:val="0"/>
      <w:marRight w:val="0"/>
      <w:marTop w:val="0"/>
      <w:marBottom w:val="0"/>
      <w:divBdr>
        <w:top w:val="none" w:sz="0" w:space="0" w:color="auto"/>
        <w:left w:val="none" w:sz="0" w:space="0" w:color="auto"/>
        <w:bottom w:val="none" w:sz="0" w:space="0" w:color="auto"/>
        <w:right w:val="none" w:sz="0" w:space="0" w:color="auto"/>
      </w:divBdr>
    </w:div>
    <w:div w:id="1167017353">
      <w:bodyDiv w:val="1"/>
      <w:marLeft w:val="0"/>
      <w:marRight w:val="0"/>
      <w:marTop w:val="0"/>
      <w:marBottom w:val="0"/>
      <w:divBdr>
        <w:top w:val="none" w:sz="0" w:space="0" w:color="auto"/>
        <w:left w:val="none" w:sz="0" w:space="0" w:color="auto"/>
        <w:bottom w:val="none" w:sz="0" w:space="0" w:color="auto"/>
        <w:right w:val="none" w:sz="0" w:space="0" w:color="auto"/>
      </w:divBdr>
    </w:div>
    <w:div w:id="1167282990">
      <w:bodyDiv w:val="1"/>
      <w:marLeft w:val="0"/>
      <w:marRight w:val="0"/>
      <w:marTop w:val="0"/>
      <w:marBottom w:val="0"/>
      <w:divBdr>
        <w:top w:val="none" w:sz="0" w:space="0" w:color="auto"/>
        <w:left w:val="none" w:sz="0" w:space="0" w:color="auto"/>
        <w:bottom w:val="none" w:sz="0" w:space="0" w:color="auto"/>
        <w:right w:val="none" w:sz="0" w:space="0" w:color="auto"/>
      </w:divBdr>
    </w:div>
    <w:div w:id="1167670883">
      <w:bodyDiv w:val="1"/>
      <w:marLeft w:val="0"/>
      <w:marRight w:val="0"/>
      <w:marTop w:val="0"/>
      <w:marBottom w:val="0"/>
      <w:divBdr>
        <w:top w:val="none" w:sz="0" w:space="0" w:color="auto"/>
        <w:left w:val="none" w:sz="0" w:space="0" w:color="auto"/>
        <w:bottom w:val="none" w:sz="0" w:space="0" w:color="auto"/>
        <w:right w:val="none" w:sz="0" w:space="0" w:color="auto"/>
      </w:divBdr>
    </w:div>
    <w:div w:id="1168012074">
      <w:bodyDiv w:val="1"/>
      <w:marLeft w:val="0"/>
      <w:marRight w:val="0"/>
      <w:marTop w:val="0"/>
      <w:marBottom w:val="0"/>
      <w:divBdr>
        <w:top w:val="none" w:sz="0" w:space="0" w:color="auto"/>
        <w:left w:val="none" w:sz="0" w:space="0" w:color="auto"/>
        <w:bottom w:val="none" w:sz="0" w:space="0" w:color="auto"/>
        <w:right w:val="none" w:sz="0" w:space="0" w:color="auto"/>
      </w:divBdr>
    </w:div>
    <w:div w:id="1169978734">
      <w:bodyDiv w:val="1"/>
      <w:marLeft w:val="0"/>
      <w:marRight w:val="0"/>
      <w:marTop w:val="0"/>
      <w:marBottom w:val="0"/>
      <w:divBdr>
        <w:top w:val="none" w:sz="0" w:space="0" w:color="auto"/>
        <w:left w:val="none" w:sz="0" w:space="0" w:color="auto"/>
        <w:bottom w:val="none" w:sz="0" w:space="0" w:color="auto"/>
        <w:right w:val="none" w:sz="0" w:space="0" w:color="auto"/>
      </w:divBdr>
    </w:div>
    <w:div w:id="1172062381">
      <w:bodyDiv w:val="1"/>
      <w:marLeft w:val="0"/>
      <w:marRight w:val="0"/>
      <w:marTop w:val="0"/>
      <w:marBottom w:val="0"/>
      <w:divBdr>
        <w:top w:val="none" w:sz="0" w:space="0" w:color="auto"/>
        <w:left w:val="none" w:sz="0" w:space="0" w:color="auto"/>
        <w:bottom w:val="none" w:sz="0" w:space="0" w:color="auto"/>
        <w:right w:val="none" w:sz="0" w:space="0" w:color="auto"/>
      </w:divBdr>
    </w:div>
    <w:div w:id="1172337219">
      <w:bodyDiv w:val="1"/>
      <w:marLeft w:val="0"/>
      <w:marRight w:val="0"/>
      <w:marTop w:val="0"/>
      <w:marBottom w:val="0"/>
      <w:divBdr>
        <w:top w:val="none" w:sz="0" w:space="0" w:color="auto"/>
        <w:left w:val="none" w:sz="0" w:space="0" w:color="auto"/>
        <w:bottom w:val="none" w:sz="0" w:space="0" w:color="auto"/>
        <w:right w:val="none" w:sz="0" w:space="0" w:color="auto"/>
      </w:divBdr>
    </w:div>
    <w:div w:id="1172839560">
      <w:bodyDiv w:val="1"/>
      <w:marLeft w:val="0"/>
      <w:marRight w:val="0"/>
      <w:marTop w:val="0"/>
      <w:marBottom w:val="0"/>
      <w:divBdr>
        <w:top w:val="none" w:sz="0" w:space="0" w:color="auto"/>
        <w:left w:val="none" w:sz="0" w:space="0" w:color="auto"/>
        <w:bottom w:val="none" w:sz="0" w:space="0" w:color="auto"/>
        <w:right w:val="none" w:sz="0" w:space="0" w:color="auto"/>
      </w:divBdr>
    </w:div>
    <w:div w:id="1173380392">
      <w:bodyDiv w:val="1"/>
      <w:marLeft w:val="0"/>
      <w:marRight w:val="0"/>
      <w:marTop w:val="0"/>
      <w:marBottom w:val="0"/>
      <w:divBdr>
        <w:top w:val="none" w:sz="0" w:space="0" w:color="auto"/>
        <w:left w:val="none" w:sz="0" w:space="0" w:color="auto"/>
        <w:bottom w:val="none" w:sz="0" w:space="0" w:color="auto"/>
        <w:right w:val="none" w:sz="0" w:space="0" w:color="auto"/>
      </w:divBdr>
    </w:div>
    <w:div w:id="1174996578">
      <w:bodyDiv w:val="1"/>
      <w:marLeft w:val="0"/>
      <w:marRight w:val="0"/>
      <w:marTop w:val="0"/>
      <w:marBottom w:val="0"/>
      <w:divBdr>
        <w:top w:val="none" w:sz="0" w:space="0" w:color="auto"/>
        <w:left w:val="none" w:sz="0" w:space="0" w:color="auto"/>
        <w:bottom w:val="none" w:sz="0" w:space="0" w:color="auto"/>
        <w:right w:val="none" w:sz="0" w:space="0" w:color="auto"/>
      </w:divBdr>
    </w:div>
    <w:div w:id="1175875627">
      <w:bodyDiv w:val="1"/>
      <w:marLeft w:val="0"/>
      <w:marRight w:val="0"/>
      <w:marTop w:val="0"/>
      <w:marBottom w:val="0"/>
      <w:divBdr>
        <w:top w:val="none" w:sz="0" w:space="0" w:color="auto"/>
        <w:left w:val="none" w:sz="0" w:space="0" w:color="auto"/>
        <w:bottom w:val="none" w:sz="0" w:space="0" w:color="auto"/>
        <w:right w:val="none" w:sz="0" w:space="0" w:color="auto"/>
      </w:divBdr>
    </w:div>
    <w:div w:id="1175925519">
      <w:bodyDiv w:val="1"/>
      <w:marLeft w:val="0"/>
      <w:marRight w:val="0"/>
      <w:marTop w:val="0"/>
      <w:marBottom w:val="0"/>
      <w:divBdr>
        <w:top w:val="none" w:sz="0" w:space="0" w:color="auto"/>
        <w:left w:val="none" w:sz="0" w:space="0" w:color="auto"/>
        <w:bottom w:val="none" w:sz="0" w:space="0" w:color="auto"/>
        <w:right w:val="none" w:sz="0" w:space="0" w:color="auto"/>
      </w:divBdr>
    </w:div>
    <w:div w:id="1176844777">
      <w:bodyDiv w:val="1"/>
      <w:marLeft w:val="0"/>
      <w:marRight w:val="0"/>
      <w:marTop w:val="0"/>
      <w:marBottom w:val="0"/>
      <w:divBdr>
        <w:top w:val="none" w:sz="0" w:space="0" w:color="auto"/>
        <w:left w:val="none" w:sz="0" w:space="0" w:color="auto"/>
        <w:bottom w:val="none" w:sz="0" w:space="0" w:color="auto"/>
        <w:right w:val="none" w:sz="0" w:space="0" w:color="auto"/>
      </w:divBdr>
    </w:div>
    <w:div w:id="1178731946">
      <w:bodyDiv w:val="1"/>
      <w:marLeft w:val="0"/>
      <w:marRight w:val="0"/>
      <w:marTop w:val="0"/>
      <w:marBottom w:val="0"/>
      <w:divBdr>
        <w:top w:val="none" w:sz="0" w:space="0" w:color="auto"/>
        <w:left w:val="none" w:sz="0" w:space="0" w:color="auto"/>
        <w:bottom w:val="none" w:sz="0" w:space="0" w:color="auto"/>
        <w:right w:val="none" w:sz="0" w:space="0" w:color="auto"/>
      </w:divBdr>
    </w:div>
    <w:div w:id="1178808069">
      <w:bodyDiv w:val="1"/>
      <w:marLeft w:val="0"/>
      <w:marRight w:val="0"/>
      <w:marTop w:val="0"/>
      <w:marBottom w:val="0"/>
      <w:divBdr>
        <w:top w:val="none" w:sz="0" w:space="0" w:color="auto"/>
        <w:left w:val="none" w:sz="0" w:space="0" w:color="auto"/>
        <w:bottom w:val="none" w:sz="0" w:space="0" w:color="auto"/>
        <w:right w:val="none" w:sz="0" w:space="0" w:color="auto"/>
      </w:divBdr>
    </w:div>
    <w:div w:id="1179349109">
      <w:bodyDiv w:val="1"/>
      <w:marLeft w:val="0"/>
      <w:marRight w:val="0"/>
      <w:marTop w:val="0"/>
      <w:marBottom w:val="0"/>
      <w:divBdr>
        <w:top w:val="none" w:sz="0" w:space="0" w:color="auto"/>
        <w:left w:val="none" w:sz="0" w:space="0" w:color="auto"/>
        <w:bottom w:val="none" w:sz="0" w:space="0" w:color="auto"/>
        <w:right w:val="none" w:sz="0" w:space="0" w:color="auto"/>
      </w:divBdr>
    </w:div>
    <w:div w:id="1179658922">
      <w:bodyDiv w:val="1"/>
      <w:marLeft w:val="0"/>
      <w:marRight w:val="0"/>
      <w:marTop w:val="0"/>
      <w:marBottom w:val="0"/>
      <w:divBdr>
        <w:top w:val="none" w:sz="0" w:space="0" w:color="auto"/>
        <w:left w:val="none" w:sz="0" w:space="0" w:color="auto"/>
        <w:bottom w:val="none" w:sz="0" w:space="0" w:color="auto"/>
        <w:right w:val="none" w:sz="0" w:space="0" w:color="auto"/>
      </w:divBdr>
    </w:div>
    <w:div w:id="1180005060">
      <w:bodyDiv w:val="1"/>
      <w:marLeft w:val="0"/>
      <w:marRight w:val="0"/>
      <w:marTop w:val="0"/>
      <w:marBottom w:val="0"/>
      <w:divBdr>
        <w:top w:val="none" w:sz="0" w:space="0" w:color="auto"/>
        <w:left w:val="none" w:sz="0" w:space="0" w:color="auto"/>
        <w:bottom w:val="none" w:sz="0" w:space="0" w:color="auto"/>
        <w:right w:val="none" w:sz="0" w:space="0" w:color="auto"/>
      </w:divBdr>
    </w:div>
    <w:div w:id="1181436149">
      <w:bodyDiv w:val="1"/>
      <w:marLeft w:val="0"/>
      <w:marRight w:val="0"/>
      <w:marTop w:val="0"/>
      <w:marBottom w:val="0"/>
      <w:divBdr>
        <w:top w:val="none" w:sz="0" w:space="0" w:color="auto"/>
        <w:left w:val="none" w:sz="0" w:space="0" w:color="auto"/>
        <w:bottom w:val="none" w:sz="0" w:space="0" w:color="auto"/>
        <w:right w:val="none" w:sz="0" w:space="0" w:color="auto"/>
      </w:divBdr>
    </w:div>
    <w:div w:id="1182008270">
      <w:bodyDiv w:val="1"/>
      <w:marLeft w:val="0"/>
      <w:marRight w:val="0"/>
      <w:marTop w:val="0"/>
      <w:marBottom w:val="0"/>
      <w:divBdr>
        <w:top w:val="none" w:sz="0" w:space="0" w:color="auto"/>
        <w:left w:val="none" w:sz="0" w:space="0" w:color="auto"/>
        <w:bottom w:val="none" w:sz="0" w:space="0" w:color="auto"/>
        <w:right w:val="none" w:sz="0" w:space="0" w:color="auto"/>
      </w:divBdr>
    </w:div>
    <w:div w:id="1182276311">
      <w:bodyDiv w:val="1"/>
      <w:marLeft w:val="0"/>
      <w:marRight w:val="0"/>
      <w:marTop w:val="0"/>
      <w:marBottom w:val="0"/>
      <w:divBdr>
        <w:top w:val="none" w:sz="0" w:space="0" w:color="auto"/>
        <w:left w:val="none" w:sz="0" w:space="0" w:color="auto"/>
        <w:bottom w:val="none" w:sz="0" w:space="0" w:color="auto"/>
        <w:right w:val="none" w:sz="0" w:space="0" w:color="auto"/>
      </w:divBdr>
    </w:div>
    <w:div w:id="1182740114">
      <w:bodyDiv w:val="1"/>
      <w:marLeft w:val="0"/>
      <w:marRight w:val="0"/>
      <w:marTop w:val="0"/>
      <w:marBottom w:val="0"/>
      <w:divBdr>
        <w:top w:val="none" w:sz="0" w:space="0" w:color="auto"/>
        <w:left w:val="none" w:sz="0" w:space="0" w:color="auto"/>
        <w:bottom w:val="none" w:sz="0" w:space="0" w:color="auto"/>
        <w:right w:val="none" w:sz="0" w:space="0" w:color="auto"/>
      </w:divBdr>
    </w:div>
    <w:div w:id="1183858698">
      <w:bodyDiv w:val="1"/>
      <w:marLeft w:val="0"/>
      <w:marRight w:val="0"/>
      <w:marTop w:val="0"/>
      <w:marBottom w:val="0"/>
      <w:divBdr>
        <w:top w:val="none" w:sz="0" w:space="0" w:color="auto"/>
        <w:left w:val="none" w:sz="0" w:space="0" w:color="auto"/>
        <w:bottom w:val="none" w:sz="0" w:space="0" w:color="auto"/>
        <w:right w:val="none" w:sz="0" w:space="0" w:color="auto"/>
      </w:divBdr>
    </w:div>
    <w:div w:id="1183980754">
      <w:bodyDiv w:val="1"/>
      <w:marLeft w:val="0"/>
      <w:marRight w:val="0"/>
      <w:marTop w:val="0"/>
      <w:marBottom w:val="0"/>
      <w:divBdr>
        <w:top w:val="none" w:sz="0" w:space="0" w:color="auto"/>
        <w:left w:val="none" w:sz="0" w:space="0" w:color="auto"/>
        <w:bottom w:val="none" w:sz="0" w:space="0" w:color="auto"/>
        <w:right w:val="none" w:sz="0" w:space="0" w:color="auto"/>
      </w:divBdr>
    </w:div>
    <w:div w:id="1184057735">
      <w:bodyDiv w:val="1"/>
      <w:marLeft w:val="0"/>
      <w:marRight w:val="0"/>
      <w:marTop w:val="0"/>
      <w:marBottom w:val="0"/>
      <w:divBdr>
        <w:top w:val="none" w:sz="0" w:space="0" w:color="auto"/>
        <w:left w:val="none" w:sz="0" w:space="0" w:color="auto"/>
        <w:bottom w:val="none" w:sz="0" w:space="0" w:color="auto"/>
        <w:right w:val="none" w:sz="0" w:space="0" w:color="auto"/>
      </w:divBdr>
    </w:div>
    <w:div w:id="1185170614">
      <w:bodyDiv w:val="1"/>
      <w:marLeft w:val="0"/>
      <w:marRight w:val="0"/>
      <w:marTop w:val="0"/>
      <w:marBottom w:val="0"/>
      <w:divBdr>
        <w:top w:val="none" w:sz="0" w:space="0" w:color="auto"/>
        <w:left w:val="none" w:sz="0" w:space="0" w:color="auto"/>
        <w:bottom w:val="none" w:sz="0" w:space="0" w:color="auto"/>
        <w:right w:val="none" w:sz="0" w:space="0" w:color="auto"/>
      </w:divBdr>
    </w:div>
    <w:div w:id="1185173000">
      <w:bodyDiv w:val="1"/>
      <w:marLeft w:val="0"/>
      <w:marRight w:val="0"/>
      <w:marTop w:val="0"/>
      <w:marBottom w:val="0"/>
      <w:divBdr>
        <w:top w:val="none" w:sz="0" w:space="0" w:color="auto"/>
        <w:left w:val="none" w:sz="0" w:space="0" w:color="auto"/>
        <w:bottom w:val="none" w:sz="0" w:space="0" w:color="auto"/>
        <w:right w:val="none" w:sz="0" w:space="0" w:color="auto"/>
      </w:divBdr>
    </w:div>
    <w:div w:id="1185361544">
      <w:bodyDiv w:val="1"/>
      <w:marLeft w:val="0"/>
      <w:marRight w:val="0"/>
      <w:marTop w:val="0"/>
      <w:marBottom w:val="0"/>
      <w:divBdr>
        <w:top w:val="none" w:sz="0" w:space="0" w:color="auto"/>
        <w:left w:val="none" w:sz="0" w:space="0" w:color="auto"/>
        <w:bottom w:val="none" w:sz="0" w:space="0" w:color="auto"/>
        <w:right w:val="none" w:sz="0" w:space="0" w:color="auto"/>
      </w:divBdr>
    </w:div>
    <w:div w:id="1185678415">
      <w:bodyDiv w:val="1"/>
      <w:marLeft w:val="0"/>
      <w:marRight w:val="0"/>
      <w:marTop w:val="0"/>
      <w:marBottom w:val="0"/>
      <w:divBdr>
        <w:top w:val="none" w:sz="0" w:space="0" w:color="auto"/>
        <w:left w:val="none" w:sz="0" w:space="0" w:color="auto"/>
        <w:bottom w:val="none" w:sz="0" w:space="0" w:color="auto"/>
        <w:right w:val="none" w:sz="0" w:space="0" w:color="auto"/>
      </w:divBdr>
    </w:div>
    <w:div w:id="1187791720">
      <w:bodyDiv w:val="1"/>
      <w:marLeft w:val="0"/>
      <w:marRight w:val="0"/>
      <w:marTop w:val="0"/>
      <w:marBottom w:val="0"/>
      <w:divBdr>
        <w:top w:val="none" w:sz="0" w:space="0" w:color="auto"/>
        <w:left w:val="none" w:sz="0" w:space="0" w:color="auto"/>
        <w:bottom w:val="none" w:sz="0" w:space="0" w:color="auto"/>
        <w:right w:val="none" w:sz="0" w:space="0" w:color="auto"/>
      </w:divBdr>
    </w:div>
    <w:div w:id="1187795237">
      <w:bodyDiv w:val="1"/>
      <w:marLeft w:val="0"/>
      <w:marRight w:val="0"/>
      <w:marTop w:val="0"/>
      <w:marBottom w:val="0"/>
      <w:divBdr>
        <w:top w:val="none" w:sz="0" w:space="0" w:color="auto"/>
        <w:left w:val="none" w:sz="0" w:space="0" w:color="auto"/>
        <w:bottom w:val="none" w:sz="0" w:space="0" w:color="auto"/>
        <w:right w:val="none" w:sz="0" w:space="0" w:color="auto"/>
      </w:divBdr>
    </w:div>
    <w:div w:id="1188643601">
      <w:bodyDiv w:val="1"/>
      <w:marLeft w:val="0"/>
      <w:marRight w:val="0"/>
      <w:marTop w:val="0"/>
      <w:marBottom w:val="0"/>
      <w:divBdr>
        <w:top w:val="none" w:sz="0" w:space="0" w:color="auto"/>
        <w:left w:val="none" w:sz="0" w:space="0" w:color="auto"/>
        <w:bottom w:val="none" w:sz="0" w:space="0" w:color="auto"/>
        <w:right w:val="none" w:sz="0" w:space="0" w:color="auto"/>
      </w:divBdr>
    </w:div>
    <w:div w:id="1188787287">
      <w:bodyDiv w:val="1"/>
      <w:marLeft w:val="0"/>
      <w:marRight w:val="0"/>
      <w:marTop w:val="0"/>
      <w:marBottom w:val="0"/>
      <w:divBdr>
        <w:top w:val="none" w:sz="0" w:space="0" w:color="auto"/>
        <w:left w:val="none" w:sz="0" w:space="0" w:color="auto"/>
        <w:bottom w:val="none" w:sz="0" w:space="0" w:color="auto"/>
        <w:right w:val="none" w:sz="0" w:space="0" w:color="auto"/>
      </w:divBdr>
    </w:div>
    <w:div w:id="1189217073">
      <w:bodyDiv w:val="1"/>
      <w:marLeft w:val="0"/>
      <w:marRight w:val="0"/>
      <w:marTop w:val="0"/>
      <w:marBottom w:val="0"/>
      <w:divBdr>
        <w:top w:val="none" w:sz="0" w:space="0" w:color="auto"/>
        <w:left w:val="none" w:sz="0" w:space="0" w:color="auto"/>
        <w:bottom w:val="none" w:sz="0" w:space="0" w:color="auto"/>
        <w:right w:val="none" w:sz="0" w:space="0" w:color="auto"/>
      </w:divBdr>
    </w:div>
    <w:div w:id="1190342303">
      <w:bodyDiv w:val="1"/>
      <w:marLeft w:val="0"/>
      <w:marRight w:val="0"/>
      <w:marTop w:val="0"/>
      <w:marBottom w:val="0"/>
      <w:divBdr>
        <w:top w:val="none" w:sz="0" w:space="0" w:color="auto"/>
        <w:left w:val="none" w:sz="0" w:space="0" w:color="auto"/>
        <w:bottom w:val="none" w:sz="0" w:space="0" w:color="auto"/>
        <w:right w:val="none" w:sz="0" w:space="0" w:color="auto"/>
      </w:divBdr>
    </w:div>
    <w:div w:id="1190491858">
      <w:bodyDiv w:val="1"/>
      <w:marLeft w:val="0"/>
      <w:marRight w:val="0"/>
      <w:marTop w:val="0"/>
      <w:marBottom w:val="0"/>
      <w:divBdr>
        <w:top w:val="none" w:sz="0" w:space="0" w:color="auto"/>
        <w:left w:val="none" w:sz="0" w:space="0" w:color="auto"/>
        <w:bottom w:val="none" w:sz="0" w:space="0" w:color="auto"/>
        <w:right w:val="none" w:sz="0" w:space="0" w:color="auto"/>
      </w:divBdr>
    </w:div>
    <w:div w:id="1190875733">
      <w:bodyDiv w:val="1"/>
      <w:marLeft w:val="0"/>
      <w:marRight w:val="0"/>
      <w:marTop w:val="0"/>
      <w:marBottom w:val="0"/>
      <w:divBdr>
        <w:top w:val="none" w:sz="0" w:space="0" w:color="auto"/>
        <w:left w:val="none" w:sz="0" w:space="0" w:color="auto"/>
        <w:bottom w:val="none" w:sz="0" w:space="0" w:color="auto"/>
        <w:right w:val="none" w:sz="0" w:space="0" w:color="auto"/>
      </w:divBdr>
    </w:div>
    <w:div w:id="1191648144">
      <w:bodyDiv w:val="1"/>
      <w:marLeft w:val="0"/>
      <w:marRight w:val="0"/>
      <w:marTop w:val="0"/>
      <w:marBottom w:val="0"/>
      <w:divBdr>
        <w:top w:val="none" w:sz="0" w:space="0" w:color="auto"/>
        <w:left w:val="none" w:sz="0" w:space="0" w:color="auto"/>
        <w:bottom w:val="none" w:sz="0" w:space="0" w:color="auto"/>
        <w:right w:val="none" w:sz="0" w:space="0" w:color="auto"/>
      </w:divBdr>
    </w:div>
    <w:div w:id="1192110214">
      <w:bodyDiv w:val="1"/>
      <w:marLeft w:val="0"/>
      <w:marRight w:val="0"/>
      <w:marTop w:val="0"/>
      <w:marBottom w:val="0"/>
      <w:divBdr>
        <w:top w:val="none" w:sz="0" w:space="0" w:color="auto"/>
        <w:left w:val="none" w:sz="0" w:space="0" w:color="auto"/>
        <w:bottom w:val="none" w:sz="0" w:space="0" w:color="auto"/>
        <w:right w:val="none" w:sz="0" w:space="0" w:color="auto"/>
      </w:divBdr>
    </w:div>
    <w:div w:id="1194614969">
      <w:bodyDiv w:val="1"/>
      <w:marLeft w:val="0"/>
      <w:marRight w:val="0"/>
      <w:marTop w:val="0"/>
      <w:marBottom w:val="0"/>
      <w:divBdr>
        <w:top w:val="none" w:sz="0" w:space="0" w:color="auto"/>
        <w:left w:val="none" w:sz="0" w:space="0" w:color="auto"/>
        <w:bottom w:val="none" w:sz="0" w:space="0" w:color="auto"/>
        <w:right w:val="none" w:sz="0" w:space="0" w:color="auto"/>
      </w:divBdr>
    </w:div>
    <w:div w:id="1194803809">
      <w:bodyDiv w:val="1"/>
      <w:marLeft w:val="0"/>
      <w:marRight w:val="0"/>
      <w:marTop w:val="0"/>
      <w:marBottom w:val="0"/>
      <w:divBdr>
        <w:top w:val="none" w:sz="0" w:space="0" w:color="auto"/>
        <w:left w:val="none" w:sz="0" w:space="0" w:color="auto"/>
        <w:bottom w:val="none" w:sz="0" w:space="0" w:color="auto"/>
        <w:right w:val="none" w:sz="0" w:space="0" w:color="auto"/>
      </w:divBdr>
    </w:div>
    <w:div w:id="1195537186">
      <w:bodyDiv w:val="1"/>
      <w:marLeft w:val="0"/>
      <w:marRight w:val="0"/>
      <w:marTop w:val="0"/>
      <w:marBottom w:val="0"/>
      <w:divBdr>
        <w:top w:val="none" w:sz="0" w:space="0" w:color="auto"/>
        <w:left w:val="none" w:sz="0" w:space="0" w:color="auto"/>
        <w:bottom w:val="none" w:sz="0" w:space="0" w:color="auto"/>
        <w:right w:val="none" w:sz="0" w:space="0" w:color="auto"/>
      </w:divBdr>
    </w:div>
    <w:div w:id="1195653168">
      <w:bodyDiv w:val="1"/>
      <w:marLeft w:val="0"/>
      <w:marRight w:val="0"/>
      <w:marTop w:val="0"/>
      <w:marBottom w:val="0"/>
      <w:divBdr>
        <w:top w:val="none" w:sz="0" w:space="0" w:color="auto"/>
        <w:left w:val="none" w:sz="0" w:space="0" w:color="auto"/>
        <w:bottom w:val="none" w:sz="0" w:space="0" w:color="auto"/>
        <w:right w:val="none" w:sz="0" w:space="0" w:color="auto"/>
      </w:divBdr>
    </w:div>
    <w:div w:id="1196625144">
      <w:bodyDiv w:val="1"/>
      <w:marLeft w:val="0"/>
      <w:marRight w:val="0"/>
      <w:marTop w:val="0"/>
      <w:marBottom w:val="0"/>
      <w:divBdr>
        <w:top w:val="none" w:sz="0" w:space="0" w:color="auto"/>
        <w:left w:val="none" w:sz="0" w:space="0" w:color="auto"/>
        <w:bottom w:val="none" w:sz="0" w:space="0" w:color="auto"/>
        <w:right w:val="none" w:sz="0" w:space="0" w:color="auto"/>
      </w:divBdr>
    </w:div>
    <w:div w:id="1196963606">
      <w:bodyDiv w:val="1"/>
      <w:marLeft w:val="0"/>
      <w:marRight w:val="0"/>
      <w:marTop w:val="0"/>
      <w:marBottom w:val="0"/>
      <w:divBdr>
        <w:top w:val="none" w:sz="0" w:space="0" w:color="auto"/>
        <w:left w:val="none" w:sz="0" w:space="0" w:color="auto"/>
        <w:bottom w:val="none" w:sz="0" w:space="0" w:color="auto"/>
        <w:right w:val="none" w:sz="0" w:space="0" w:color="auto"/>
      </w:divBdr>
    </w:div>
    <w:div w:id="1197355594">
      <w:bodyDiv w:val="1"/>
      <w:marLeft w:val="0"/>
      <w:marRight w:val="0"/>
      <w:marTop w:val="0"/>
      <w:marBottom w:val="0"/>
      <w:divBdr>
        <w:top w:val="none" w:sz="0" w:space="0" w:color="auto"/>
        <w:left w:val="none" w:sz="0" w:space="0" w:color="auto"/>
        <w:bottom w:val="none" w:sz="0" w:space="0" w:color="auto"/>
        <w:right w:val="none" w:sz="0" w:space="0" w:color="auto"/>
      </w:divBdr>
    </w:div>
    <w:div w:id="1198355012">
      <w:bodyDiv w:val="1"/>
      <w:marLeft w:val="0"/>
      <w:marRight w:val="0"/>
      <w:marTop w:val="0"/>
      <w:marBottom w:val="0"/>
      <w:divBdr>
        <w:top w:val="none" w:sz="0" w:space="0" w:color="auto"/>
        <w:left w:val="none" w:sz="0" w:space="0" w:color="auto"/>
        <w:bottom w:val="none" w:sz="0" w:space="0" w:color="auto"/>
        <w:right w:val="none" w:sz="0" w:space="0" w:color="auto"/>
      </w:divBdr>
    </w:div>
    <w:div w:id="1199510893">
      <w:bodyDiv w:val="1"/>
      <w:marLeft w:val="0"/>
      <w:marRight w:val="0"/>
      <w:marTop w:val="0"/>
      <w:marBottom w:val="0"/>
      <w:divBdr>
        <w:top w:val="none" w:sz="0" w:space="0" w:color="auto"/>
        <w:left w:val="none" w:sz="0" w:space="0" w:color="auto"/>
        <w:bottom w:val="none" w:sz="0" w:space="0" w:color="auto"/>
        <w:right w:val="none" w:sz="0" w:space="0" w:color="auto"/>
      </w:divBdr>
    </w:div>
    <w:div w:id="1199776789">
      <w:bodyDiv w:val="1"/>
      <w:marLeft w:val="0"/>
      <w:marRight w:val="0"/>
      <w:marTop w:val="0"/>
      <w:marBottom w:val="0"/>
      <w:divBdr>
        <w:top w:val="none" w:sz="0" w:space="0" w:color="auto"/>
        <w:left w:val="none" w:sz="0" w:space="0" w:color="auto"/>
        <w:bottom w:val="none" w:sz="0" w:space="0" w:color="auto"/>
        <w:right w:val="none" w:sz="0" w:space="0" w:color="auto"/>
      </w:divBdr>
    </w:div>
    <w:div w:id="1201161598">
      <w:bodyDiv w:val="1"/>
      <w:marLeft w:val="0"/>
      <w:marRight w:val="0"/>
      <w:marTop w:val="0"/>
      <w:marBottom w:val="0"/>
      <w:divBdr>
        <w:top w:val="none" w:sz="0" w:space="0" w:color="auto"/>
        <w:left w:val="none" w:sz="0" w:space="0" w:color="auto"/>
        <w:bottom w:val="none" w:sz="0" w:space="0" w:color="auto"/>
        <w:right w:val="none" w:sz="0" w:space="0" w:color="auto"/>
      </w:divBdr>
    </w:div>
    <w:div w:id="1201279701">
      <w:bodyDiv w:val="1"/>
      <w:marLeft w:val="0"/>
      <w:marRight w:val="0"/>
      <w:marTop w:val="0"/>
      <w:marBottom w:val="0"/>
      <w:divBdr>
        <w:top w:val="none" w:sz="0" w:space="0" w:color="auto"/>
        <w:left w:val="none" w:sz="0" w:space="0" w:color="auto"/>
        <w:bottom w:val="none" w:sz="0" w:space="0" w:color="auto"/>
        <w:right w:val="none" w:sz="0" w:space="0" w:color="auto"/>
      </w:divBdr>
    </w:div>
    <w:div w:id="1202128780">
      <w:bodyDiv w:val="1"/>
      <w:marLeft w:val="0"/>
      <w:marRight w:val="0"/>
      <w:marTop w:val="0"/>
      <w:marBottom w:val="0"/>
      <w:divBdr>
        <w:top w:val="none" w:sz="0" w:space="0" w:color="auto"/>
        <w:left w:val="none" w:sz="0" w:space="0" w:color="auto"/>
        <w:bottom w:val="none" w:sz="0" w:space="0" w:color="auto"/>
        <w:right w:val="none" w:sz="0" w:space="0" w:color="auto"/>
      </w:divBdr>
    </w:div>
    <w:div w:id="1202282121">
      <w:bodyDiv w:val="1"/>
      <w:marLeft w:val="0"/>
      <w:marRight w:val="0"/>
      <w:marTop w:val="0"/>
      <w:marBottom w:val="0"/>
      <w:divBdr>
        <w:top w:val="none" w:sz="0" w:space="0" w:color="auto"/>
        <w:left w:val="none" w:sz="0" w:space="0" w:color="auto"/>
        <w:bottom w:val="none" w:sz="0" w:space="0" w:color="auto"/>
        <w:right w:val="none" w:sz="0" w:space="0" w:color="auto"/>
      </w:divBdr>
    </w:div>
    <w:div w:id="1202740233">
      <w:bodyDiv w:val="1"/>
      <w:marLeft w:val="0"/>
      <w:marRight w:val="0"/>
      <w:marTop w:val="0"/>
      <w:marBottom w:val="0"/>
      <w:divBdr>
        <w:top w:val="none" w:sz="0" w:space="0" w:color="auto"/>
        <w:left w:val="none" w:sz="0" w:space="0" w:color="auto"/>
        <w:bottom w:val="none" w:sz="0" w:space="0" w:color="auto"/>
        <w:right w:val="none" w:sz="0" w:space="0" w:color="auto"/>
      </w:divBdr>
    </w:div>
    <w:div w:id="1203521857">
      <w:bodyDiv w:val="1"/>
      <w:marLeft w:val="0"/>
      <w:marRight w:val="0"/>
      <w:marTop w:val="0"/>
      <w:marBottom w:val="0"/>
      <w:divBdr>
        <w:top w:val="none" w:sz="0" w:space="0" w:color="auto"/>
        <w:left w:val="none" w:sz="0" w:space="0" w:color="auto"/>
        <w:bottom w:val="none" w:sz="0" w:space="0" w:color="auto"/>
        <w:right w:val="none" w:sz="0" w:space="0" w:color="auto"/>
      </w:divBdr>
    </w:div>
    <w:div w:id="1203715202">
      <w:bodyDiv w:val="1"/>
      <w:marLeft w:val="0"/>
      <w:marRight w:val="0"/>
      <w:marTop w:val="0"/>
      <w:marBottom w:val="0"/>
      <w:divBdr>
        <w:top w:val="none" w:sz="0" w:space="0" w:color="auto"/>
        <w:left w:val="none" w:sz="0" w:space="0" w:color="auto"/>
        <w:bottom w:val="none" w:sz="0" w:space="0" w:color="auto"/>
        <w:right w:val="none" w:sz="0" w:space="0" w:color="auto"/>
      </w:divBdr>
    </w:div>
    <w:div w:id="1203858900">
      <w:bodyDiv w:val="1"/>
      <w:marLeft w:val="0"/>
      <w:marRight w:val="0"/>
      <w:marTop w:val="0"/>
      <w:marBottom w:val="0"/>
      <w:divBdr>
        <w:top w:val="none" w:sz="0" w:space="0" w:color="auto"/>
        <w:left w:val="none" w:sz="0" w:space="0" w:color="auto"/>
        <w:bottom w:val="none" w:sz="0" w:space="0" w:color="auto"/>
        <w:right w:val="none" w:sz="0" w:space="0" w:color="auto"/>
      </w:divBdr>
    </w:div>
    <w:div w:id="1205365327">
      <w:bodyDiv w:val="1"/>
      <w:marLeft w:val="0"/>
      <w:marRight w:val="0"/>
      <w:marTop w:val="0"/>
      <w:marBottom w:val="0"/>
      <w:divBdr>
        <w:top w:val="none" w:sz="0" w:space="0" w:color="auto"/>
        <w:left w:val="none" w:sz="0" w:space="0" w:color="auto"/>
        <w:bottom w:val="none" w:sz="0" w:space="0" w:color="auto"/>
        <w:right w:val="none" w:sz="0" w:space="0" w:color="auto"/>
      </w:divBdr>
    </w:div>
    <w:div w:id="1205411263">
      <w:bodyDiv w:val="1"/>
      <w:marLeft w:val="0"/>
      <w:marRight w:val="0"/>
      <w:marTop w:val="0"/>
      <w:marBottom w:val="0"/>
      <w:divBdr>
        <w:top w:val="none" w:sz="0" w:space="0" w:color="auto"/>
        <w:left w:val="none" w:sz="0" w:space="0" w:color="auto"/>
        <w:bottom w:val="none" w:sz="0" w:space="0" w:color="auto"/>
        <w:right w:val="none" w:sz="0" w:space="0" w:color="auto"/>
      </w:divBdr>
    </w:div>
    <w:div w:id="1205556834">
      <w:bodyDiv w:val="1"/>
      <w:marLeft w:val="0"/>
      <w:marRight w:val="0"/>
      <w:marTop w:val="0"/>
      <w:marBottom w:val="0"/>
      <w:divBdr>
        <w:top w:val="none" w:sz="0" w:space="0" w:color="auto"/>
        <w:left w:val="none" w:sz="0" w:space="0" w:color="auto"/>
        <w:bottom w:val="none" w:sz="0" w:space="0" w:color="auto"/>
        <w:right w:val="none" w:sz="0" w:space="0" w:color="auto"/>
      </w:divBdr>
    </w:div>
    <w:div w:id="1206215347">
      <w:bodyDiv w:val="1"/>
      <w:marLeft w:val="0"/>
      <w:marRight w:val="0"/>
      <w:marTop w:val="0"/>
      <w:marBottom w:val="0"/>
      <w:divBdr>
        <w:top w:val="none" w:sz="0" w:space="0" w:color="auto"/>
        <w:left w:val="none" w:sz="0" w:space="0" w:color="auto"/>
        <w:bottom w:val="none" w:sz="0" w:space="0" w:color="auto"/>
        <w:right w:val="none" w:sz="0" w:space="0" w:color="auto"/>
      </w:divBdr>
    </w:div>
    <w:div w:id="1206454873">
      <w:bodyDiv w:val="1"/>
      <w:marLeft w:val="0"/>
      <w:marRight w:val="0"/>
      <w:marTop w:val="0"/>
      <w:marBottom w:val="0"/>
      <w:divBdr>
        <w:top w:val="none" w:sz="0" w:space="0" w:color="auto"/>
        <w:left w:val="none" w:sz="0" w:space="0" w:color="auto"/>
        <w:bottom w:val="none" w:sz="0" w:space="0" w:color="auto"/>
        <w:right w:val="none" w:sz="0" w:space="0" w:color="auto"/>
      </w:divBdr>
    </w:div>
    <w:div w:id="1208907685">
      <w:bodyDiv w:val="1"/>
      <w:marLeft w:val="0"/>
      <w:marRight w:val="0"/>
      <w:marTop w:val="0"/>
      <w:marBottom w:val="0"/>
      <w:divBdr>
        <w:top w:val="none" w:sz="0" w:space="0" w:color="auto"/>
        <w:left w:val="none" w:sz="0" w:space="0" w:color="auto"/>
        <w:bottom w:val="none" w:sz="0" w:space="0" w:color="auto"/>
        <w:right w:val="none" w:sz="0" w:space="0" w:color="auto"/>
      </w:divBdr>
    </w:div>
    <w:div w:id="1209532582">
      <w:bodyDiv w:val="1"/>
      <w:marLeft w:val="0"/>
      <w:marRight w:val="0"/>
      <w:marTop w:val="0"/>
      <w:marBottom w:val="0"/>
      <w:divBdr>
        <w:top w:val="none" w:sz="0" w:space="0" w:color="auto"/>
        <w:left w:val="none" w:sz="0" w:space="0" w:color="auto"/>
        <w:bottom w:val="none" w:sz="0" w:space="0" w:color="auto"/>
        <w:right w:val="none" w:sz="0" w:space="0" w:color="auto"/>
      </w:divBdr>
    </w:div>
    <w:div w:id="1210531662">
      <w:bodyDiv w:val="1"/>
      <w:marLeft w:val="0"/>
      <w:marRight w:val="0"/>
      <w:marTop w:val="0"/>
      <w:marBottom w:val="0"/>
      <w:divBdr>
        <w:top w:val="none" w:sz="0" w:space="0" w:color="auto"/>
        <w:left w:val="none" w:sz="0" w:space="0" w:color="auto"/>
        <w:bottom w:val="none" w:sz="0" w:space="0" w:color="auto"/>
        <w:right w:val="none" w:sz="0" w:space="0" w:color="auto"/>
      </w:divBdr>
    </w:div>
    <w:div w:id="1211263419">
      <w:bodyDiv w:val="1"/>
      <w:marLeft w:val="0"/>
      <w:marRight w:val="0"/>
      <w:marTop w:val="0"/>
      <w:marBottom w:val="0"/>
      <w:divBdr>
        <w:top w:val="none" w:sz="0" w:space="0" w:color="auto"/>
        <w:left w:val="none" w:sz="0" w:space="0" w:color="auto"/>
        <w:bottom w:val="none" w:sz="0" w:space="0" w:color="auto"/>
        <w:right w:val="none" w:sz="0" w:space="0" w:color="auto"/>
      </w:divBdr>
    </w:div>
    <w:div w:id="1211306324">
      <w:bodyDiv w:val="1"/>
      <w:marLeft w:val="0"/>
      <w:marRight w:val="0"/>
      <w:marTop w:val="0"/>
      <w:marBottom w:val="0"/>
      <w:divBdr>
        <w:top w:val="none" w:sz="0" w:space="0" w:color="auto"/>
        <w:left w:val="none" w:sz="0" w:space="0" w:color="auto"/>
        <w:bottom w:val="none" w:sz="0" w:space="0" w:color="auto"/>
        <w:right w:val="none" w:sz="0" w:space="0" w:color="auto"/>
      </w:divBdr>
    </w:div>
    <w:div w:id="1211647904">
      <w:bodyDiv w:val="1"/>
      <w:marLeft w:val="0"/>
      <w:marRight w:val="0"/>
      <w:marTop w:val="0"/>
      <w:marBottom w:val="0"/>
      <w:divBdr>
        <w:top w:val="none" w:sz="0" w:space="0" w:color="auto"/>
        <w:left w:val="none" w:sz="0" w:space="0" w:color="auto"/>
        <w:bottom w:val="none" w:sz="0" w:space="0" w:color="auto"/>
        <w:right w:val="none" w:sz="0" w:space="0" w:color="auto"/>
      </w:divBdr>
    </w:div>
    <w:div w:id="1211916013">
      <w:bodyDiv w:val="1"/>
      <w:marLeft w:val="0"/>
      <w:marRight w:val="0"/>
      <w:marTop w:val="0"/>
      <w:marBottom w:val="0"/>
      <w:divBdr>
        <w:top w:val="none" w:sz="0" w:space="0" w:color="auto"/>
        <w:left w:val="none" w:sz="0" w:space="0" w:color="auto"/>
        <w:bottom w:val="none" w:sz="0" w:space="0" w:color="auto"/>
        <w:right w:val="none" w:sz="0" w:space="0" w:color="auto"/>
      </w:divBdr>
    </w:div>
    <w:div w:id="1213469233">
      <w:bodyDiv w:val="1"/>
      <w:marLeft w:val="0"/>
      <w:marRight w:val="0"/>
      <w:marTop w:val="0"/>
      <w:marBottom w:val="0"/>
      <w:divBdr>
        <w:top w:val="none" w:sz="0" w:space="0" w:color="auto"/>
        <w:left w:val="none" w:sz="0" w:space="0" w:color="auto"/>
        <w:bottom w:val="none" w:sz="0" w:space="0" w:color="auto"/>
        <w:right w:val="none" w:sz="0" w:space="0" w:color="auto"/>
      </w:divBdr>
    </w:div>
    <w:div w:id="1213926894">
      <w:bodyDiv w:val="1"/>
      <w:marLeft w:val="0"/>
      <w:marRight w:val="0"/>
      <w:marTop w:val="0"/>
      <w:marBottom w:val="0"/>
      <w:divBdr>
        <w:top w:val="none" w:sz="0" w:space="0" w:color="auto"/>
        <w:left w:val="none" w:sz="0" w:space="0" w:color="auto"/>
        <w:bottom w:val="none" w:sz="0" w:space="0" w:color="auto"/>
        <w:right w:val="none" w:sz="0" w:space="0" w:color="auto"/>
      </w:divBdr>
    </w:div>
    <w:div w:id="1215195619">
      <w:bodyDiv w:val="1"/>
      <w:marLeft w:val="0"/>
      <w:marRight w:val="0"/>
      <w:marTop w:val="0"/>
      <w:marBottom w:val="0"/>
      <w:divBdr>
        <w:top w:val="none" w:sz="0" w:space="0" w:color="auto"/>
        <w:left w:val="none" w:sz="0" w:space="0" w:color="auto"/>
        <w:bottom w:val="none" w:sz="0" w:space="0" w:color="auto"/>
        <w:right w:val="none" w:sz="0" w:space="0" w:color="auto"/>
      </w:divBdr>
    </w:div>
    <w:div w:id="1215388880">
      <w:bodyDiv w:val="1"/>
      <w:marLeft w:val="0"/>
      <w:marRight w:val="0"/>
      <w:marTop w:val="0"/>
      <w:marBottom w:val="0"/>
      <w:divBdr>
        <w:top w:val="none" w:sz="0" w:space="0" w:color="auto"/>
        <w:left w:val="none" w:sz="0" w:space="0" w:color="auto"/>
        <w:bottom w:val="none" w:sz="0" w:space="0" w:color="auto"/>
        <w:right w:val="none" w:sz="0" w:space="0" w:color="auto"/>
      </w:divBdr>
    </w:div>
    <w:div w:id="1216233638">
      <w:bodyDiv w:val="1"/>
      <w:marLeft w:val="0"/>
      <w:marRight w:val="0"/>
      <w:marTop w:val="0"/>
      <w:marBottom w:val="0"/>
      <w:divBdr>
        <w:top w:val="none" w:sz="0" w:space="0" w:color="auto"/>
        <w:left w:val="none" w:sz="0" w:space="0" w:color="auto"/>
        <w:bottom w:val="none" w:sz="0" w:space="0" w:color="auto"/>
        <w:right w:val="none" w:sz="0" w:space="0" w:color="auto"/>
      </w:divBdr>
    </w:div>
    <w:div w:id="1216357081">
      <w:bodyDiv w:val="1"/>
      <w:marLeft w:val="0"/>
      <w:marRight w:val="0"/>
      <w:marTop w:val="0"/>
      <w:marBottom w:val="0"/>
      <w:divBdr>
        <w:top w:val="none" w:sz="0" w:space="0" w:color="auto"/>
        <w:left w:val="none" w:sz="0" w:space="0" w:color="auto"/>
        <w:bottom w:val="none" w:sz="0" w:space="0" w:color="auto"/>
        <w:right w:val="none" w:sz="0" w:space="0" w:color="auto"/>
      </w:divBdr>
    </w:div>
    <w:div w:id="1217161385">
      <w:bodyDiv w:val="1"/>
      <w:marLeft w:val="0"/>
      <w:marRight w:val="0"/>
      <w:marTop w:val="0"/>
      <w:marBottom w:val="0"/>
      <w:divBdr>
        <w:top w:val="none" w:sz="0" w:space="0" w:color="auto"/>
        <w:left w:val="none" w:sz="0" w:space="0" w:color="auto"/>
        <w:bottom w:val="none" w:sz="0" w:space="0" w:color="auto"/>
        <w:right w:val="none" w:sz="0" w:space="0" w:color="auto"/>
      </w:divBdr>
    </w:div>
    <w:div w:id="1217356112">
      <w:bodyDiv w:val="1"/>
      <w:marLeft w:val="0"/>
      <w:marRight w:val="0"/>
      <w:marTop w:val="0"/>
      <w:marBottom w:val="0"/>
      <w:divBdr>
        <w:top w:val="none" w:sz="0" w:space="0" w:color="auto"/>
        <w:left w:val="none" w:sz="0" w:space="0" w:color="auto"/>
        <w:bottom w:val="none" w:sz="0" w:space="0" w:color="auto"/>
        <w:right w:val="none" w:sz="0" w:space="0" w:color="auto"/>
      </w:divBdr>
    </w:div>
    <w:div w:id="1218007510">
      <w:bodyDiv w:val="1"/>
      <w:marLeft w:val="0"/>
      <w:marRight w:val="0"/>
      <w:marTop w:val="0"/>
      <w:marBottom w:val="0"/>
      <w:divBdr>
        <w:top w:val="none" w:sz="0" w:space="0" w:color="auto"/>
        <w:left w:val="none" w:sz="0" w:space="0" w:color="auto"/>
        <w:bottom w:val="none" w:sz="0" w:space="0" w:color="auto"/>
        <w:right w:val="none" w:sz="0" w:space="0" w:color="auto"/>
      </w:divBdr>
    </w:div>
    <w:div w:id="1218858720">
      <w:bodyDiv w:val="1"/>
      <w:marLeft w:val="0"/>
      <w:marRight w:val="0"/>
      <w:marTop w:val="0"/>
      <w:marBottom w:val="0"/>
      <w:divBdr>
        <w:top w:val="none" w:sz="0" w:space="0" w:color="auto"/>
        <w:left w:val="none" w:sz="0" w:space="0" w:color="auto"/>
        <w:bottom w:val="none" w:sz="0" w:space="0" w:color="auto"/>
        <w:right w:val="none" w:sz="0" w:space="0" w:color="auto"/>
      </w:divBdr>
    </w:div>
    <w:div w:id="1219130756">
      <w:bodyDiv w:val="1"/>
      <w:marLeft w:val="0"/>
      <w:marRight w:val="0"/>
      <w:marTop w:val="0"/>
      <w:marBottom w:val="0"/>
      <w:divBdr>
        <w:top w:val="none" w:sz="0" w:space="0" w:color="auto"/>
        <w:left w:val="none" w:sz="0" w:space="0" w:color="auto"/>
        <w:bottom w:val="none" w:sz="0" w:space="0" w:color="auto"/>
        <w:right w:val="none" w:sz="0" w:space="0" w:color="auto"/>
      </w:divBdr>
    </w:div>
    <w:div w:id="1221135765">
      <w:bodyDiv w:val="1"/>
      <w:marLeft w:val="0"/>
      <w:marRight w:val="0"/>
      <w:marTop w:val="0"/>
      <w:marBottom w:val="0"/>
      <w:divBdr>
        <w:top w:val="none" w:sz="0" w:space="0" w:color="auto"/>
        <w:left w:val="none" w:sz="0" w:space="0" w:color="auto"/>
        <w:bottom w:val="none" w:sz="0" w:space="0" w:color="auto"/>
        <w:right w:val="none" w:sz="0" w:space="0" w:color="auto"/>
      </w:divBdr>
    </w:div>
    <w:div w:id="1222447797">
      <w:bodyDiv w:val="1"/>
      <w:marLeft w:val="0"/>
      <w:marRight w:val="0"/>
      <w:marTop w:val="0"/>
      <w:marBottom w:val="0"/>
      <w:divBdr>
        <w:top w:val="none" w:sz="0" w:space="0" w:color="auto"/>
        <w:left w:val="none" w:sz="0" w:space="0" w:color="auto"/>
        <w:bottom w:val="none" w:sz="0" w:space="0" w:color="auto"/>
        <w:right w:val="none" w:sz="0" w:space="0" w:color="auto"/>
      </w:divBdr>
    </w:div>
    <w:div w:id="1223566692">
      <w:bodyDiv w:val="1"/>
      <w:marLeft w:val="0"/>
      <w:marRight w:val="0"/>
      <w:marTop w:val="0"/>
      <w:marBottom w:val="0"/>
      <w:divBdr>
        <w:top w:val="none" w:sz="0" w:space="0" w:color="auto"/>
        <w:left w:val="none" w:sz="0" w:space="0" w:color="auto"/>
        <w:bottom w:val="none" w:sz="0" w:space="0" w:color="auto"/>
        <w:right w:val="none" w:sz="0" w:space="0" w:color="auto"/>
      </w:divBdr>
    </w:div>
    <w:div w:id="1223908196">
      <w:bodyDiv w:val="1"/>
      <w:marLeft w:val="0"/>
      <w:marRight w:val="0"/>
      <w:marTop w:val="0"/>
      <w:marBottom w:val="0"/>
      <w:divBdr>
        <w:top w:val="none" w:sz="0" w:space="0" w:color="auto"/>
        <w:left w:val="none" w:sz="0" w:space="0" w:color="auto"/>
        <w:bottom w:val="none" w:sz="0" w:space="0" w:color="auto"/>
        <w:right w:val="none" w:sz="0" w:space="0" w:color="auto"/>
      </w:divBdr>
    </w:div>
    <w:div w:id="1224099878">
      <w:bodyDiv w:val="1"/>
      <w:marLeft w:val="0"/>
      <w:marRight w:val="0"/>
      <w:marTop w:val="0"/>
      <w:marBottom w:val="0"/>
      <w:divBdr>
        <w:top w:val="none" w:sz="0" w:space="0" w:color="auto"/>
        <w:left w:val="none" w:sz="0" w:space="0" w:color="auto"/>
        <w:bottom w:val="none" w:sz="0" w:space="0" w:color="auto"/>
        <w:right w:val="none" w:sz="0" w:space="0" w:color="auto"/>
      </w:divBdr>
    </w:div>
    <w:div w:id="1224557418">
      <w:bodyDiv w:val="1"/>
      <w:marLeft w:val="0"/>
      <w:marRight w:val="0"/>
      <w:marTop w:val="0"/>
      <w:marBottom w:val="0"/>
      <w:divBdr>
        <w:top w:val="none" w:sz="0" w:space="0" w:color="auto"/>
        <w:left w:val="none" w:sz="0" w:space="0" w:color="auto"/>
        <w:bottom w:val="none" w:sz="0" w:space="0" w:color="auto"/>
        <w:right w:val="none" w:sz="0" w:space="0" w:color="auto"/>
      </w:divBdr>
    </w:div>
    <w:div w:id="1224557692">
      <w:bodyDiv w:val="1"/>
      <w:marLeft w:val="0"/>
      <w:marRight w:val="0"/>
      <w:marTop w:val="0"/>
      <w:marBottom w:val="0"/>
      <w:divBdr>
        <w:top w:val="none" w:sz="0" w:space="0" w:color="auto"/>
        <w:left w:val="none" w:sz="0" w:space="0" w:color="auto"/>
        <w:bottom w:val="none" w:sz="0" w:space="0" w:color="auto"/>
        <w:right w:val="none" w:sz="0" w:space="0" w:color="auto"/>
      </w:divBdr>
    </w:div>
    <w:div w:id="1225414252">
      <w:bodyDiv w:val="1"/>
      <w:marLeft w:val="0"/>
      <w:marRight w:val="0"/>
      <w:marTop w:val="0"/>
      <w:marBottom w:val="0"/>
      <w:divBdr>
        <w:top w:val="none" w:sz="0" w:space="0" w:color="auto"/>
        <w:left w:val="none" w:sz="0" w:space="0" w:color="auto"/>
        <w:bottom w:val="none" w:sz="0" w:space="0" w:color="auto"/>
        <w:right w:val="none" w:sz="0" w:space="0" w:color="auto"/>
      </w:divBdr>
    </w:div>
    <w:div w:id="1225608539">
      <w:bodyDiv w:val="1"/>
      <w:marLeft w:val="0"/>
      <w:marRight w:val="0"/>
      <w:marTop w:val="0"/>
      <w:marBottom w:val="0"/>
      <w:divBdr>
        <w:top w:val="none" w:sz="0" w:space="0" w:color="auto"/>
        <w:left w:val="none" w:sz="0" w:space="0" w:color="auto"/>
        <w:bottom w:val="none" w:sz="0" w:space="0" w:color="auto"/>
        <w:right w:val="none" w:sz="0" w:space="0" w:color="auto"/>
      </w:divBdr>
    </w:div>
    <w:div w:id="1226338844">
      <w:bodyDiv w:val="1"/>
      <w:marLeft w:val="0"/>
      <w:marRight w:val="0"/>
      <w:marTop w:val="0"/>
      <w:marBottom w:val="0"/>
      <w:divBdr>
        <w:top w:val="none" w:sz="0" w:space="0" w:color="auto"/>
        <w:left w:val="none" w:sz="0" w:space="0" w:color="auto"/>
        <w:bottom w:val="none" w:sz="0" w:space="0" w:color="auto"/>
        <w:right w:val="none" w:sz="0" w:space="0" w:color="auto"/>
      </w:divBdr>
    </w:div>
    <w:div w:id="1226724028">
      <w:bodyDiv w:val="1"/>
      <w:marLeft w:val="0"/>
      <w:marRight w:val="0"/>
      <w:marTop w:val="0"/>
      <w:marBottom w:val="0"/>
      <w:divBdr>
        <w:top w:val="none" w:sz="0" w:space="0" w:color="auto"/>
        <w:left w:val="none" w:sz="0" w:space="0" w:color="auto"/>
        <w:bottom w:val="none" w:sz="0" w:space="0" w:color="auto"/>
        <w:right w:val="none" w:sz="0" w:space="0" w:color="auto"/>
      </w:divBdr>
    </w:div>
    <w:div w:id="1227103927">
      <w:bodyDiv w:val="1"/>
      <w:marLeft w:val="0"/>
      <w:marRight w:val="0"/>
      <w:marTop w:val="0"/>
      <w:marBottom w:val="0"/>
      <w:divBdr>
        <w:top w:val="none" w:sz="0" w:space="0" w:color="auto"/>
        <w:left w:val="none" w:sz="0" w:space="0" w:color="auto"/>
        <w:bottom w:val="none" w:sz="0" w:space="0" w:color="auto"/>
        <w:right w:val="none" w:sz="0" w:space="0" w:color="auto"/>
      </w:divBdr>
    </w:div>
    <w:div w:id="1228032645">
      <w:bodyDiv w:val="1"/>
      <w:marLeft w:val="0"/>
      <w:marRight w:val="0"/>
      <w:marTop w:val="0"/>
      <w:marBottom w:val="0"/>
      <w:divBdr>
        <w:top w:val="none" w:sz="0" w:space="0" w:color="auto"/>
        <w:left w:val="none" w:sz="0" w:space="0" w:color="auto"/>
        <w:bottom w:val="none" w:sz="0" w:space="0" w:color="auto"/>
        <w:right w:val="none" w:sz="0" w:space="0" w:color="auto"/>
      </w:divBdr>
    </w:div>
    <w:div w:id="1228110661">
      <w:bodyDiv w:val="1"/>
      <w:marLeft w:val="0"/>
      <w:marRight w:val="0"/>
      <w:marTop w:val="0"/>
      <w:marBottom w:val="0"/>
      <w:divBdr>
        <w:top w:val="none" w:sz="0" w:space="0" w:color="auto"/>
        <w:left w:val="none" w:sz="0" w:space="0" w:color="auto"/>
        <w:bottom w:val="none" w:sz="0" w:space="0" w:color="auto"/>
        <w:right w:val="none" w:sz="0" w:space="0" w:color="auto"/>
      </w:divBdr>
    </w:div>
    <w:div w:id="1228881871">
      <w:bodyDiv w:val="1"/>
      <w:marLeft w:val="0"/>
      <w:marRight w:val="0"/>
      <w:marTop w:val="0"/>
      <w:marBottom w:val="0"/>
      <w:divBdr>
        <w:top w:val="none" w:sz="0" w:space="0" w:color="auto"/>
        <w:left w:val="none" w:sz="0" w:space="0" w:color="auto"/>
        <w:bottom w:val="none" w:sz="0" w:space="0" w:color="auto"/>
        <w:right w:val="none" w:sz="0" w:space="0" w:color="auto"/>
      </w:divBdr>
    </w:div>
    <w:div w:id="1228951488">
      <w:bodyDiv w:val="1"/>
      <w:marLeft w:val="0"/>
      <w:marRight w:val="0"/>
      <w:marTop w:val="0"/>
      <w:marBottom w:val="0"/>
      <w:divBdr>
        <w:top w:val="none" w:sz="0" w:space="0" w:color="auto"/>
        <w:left w:val="none" w:sz="0" w:space="0" w:color="auto"/>
        <w:bottom w:val="none" w:sz="0" w:space="0" w:color="auto"/>
        <w:right w:val="none" w:sz="0" w:space="0" w:color="auto"/>
      </w:divBdr>
    </w:div>
    <w:div w:id="1229340520">
      <w:bodyDiv w:val="1"/>
      <w:marLeft w:val="0"/>
      <w:marRight w:val="0"/>
      <w:marTop w:val="0"/>
      <w:marBottom w:val="0"/>
      <w:divBdr>
        <w:top w:val="none" w:sz="0" w:space="0" w:color="auto"/>
        <w:left w:val="none" w:sz="0" w:space="0" w:color="auto"/>
        <w:bottom w:val="none" w:sz="0" w:space="0" w:color="auto"/>
        <w:right w:val="none" w:sz="0" w:space="0" w:color="auto"/>
      </w:divBdr>
    </w:div>
    <w:div w:id="1229657981">
      <w:bodyDiv w:val="1"/>
      <w:marLeft w:val="0"/>
      <w:marRight w:val="0"/>
      <w:marTop w:val="0"/>
      <w:marBottom w:val="0"/>
      <w:divBdr>
        <w:top w:val="none" w:sz="0" w:space="0" w:color="auto"/>
        <w:left w:val="none" w:sz="0" w:space="0" w:color="auto"/>
        <w:bottom w:val="none" w:sz="0" w:space="0" w:color="auto"/>
        <w:right w:val="none" w:sz="0" w:space="0" w:color="auto"/>
      </w:divBdr>
    </w:div>
    <w:div w:id="1231042976">
      <w:bodyDiv w:val="1"/>
      <w:marLeft w:val="0"/>
      <w:marRight w:val="0"/>
      <w:marTop w:val="0"/>
      <w:marBottom w:val="0"/>
      <w:divBdr>
        <w:top w:val="none" w:sz="0" w:space="0" w:color="auto"/>
        <w:left w:val="none" w:sz="0" w:space="0" w:color="auto"/>
        <w:bottom w:val="none" w:sz="0" w:space="0" w:color="auto"/>
        <w:right w:val="none" w:sz="0" w:space="0" w:color="auto"/>
      </w:divBdr>
    </w:div>
    <w:div w:id="1231843868">
      <w:bodyDiv w:val="1"/>
      <w:marLeft w:val="0"/>
      <w:marRight w:val="0"/>
      <w:marTop w:val="0"/>
      <w:marBottom w:val="0"/>
      <w:divBdr>
        <w:top w:val="none" w:sz="0" w:space="0" w:color="auto"/>
        <w:left w:val="none" w:sz="0" w:space="0" w:color="auto"/>
        <w:bottom w:val="none" w:sz="0" w:space="0" w:color="auto"/>
        <w:right w:val="none" w:sz="0" w:space="0" w:color="auto"/>
      </w:divBdr>
    </w:div>
    <w:div w:id="1232420993">
      <w:bodyDiv w:val="1"/>
      <w:marLeft w:val="0"/>
      <w:marRight w:val="0"/>
      <w:marTop w:val="0"/>
      <w:marBottom w:val="0"/>
      <w:divBdr>
        <w:top w:val="none" w:sz="0" w:space="0" w:color="auto"/>
        <w:left w:val="none" w:sz="0" w:space="0" w:color="auto"/>
        <w:bottom w:val="none" w:sz="0" w:space="0" w:color="auto"/>
        <w:right w:val="none" w:sz="0" w:space="0" w:color="auto"/>
      </w:divBdr>
    </w:div>
    <w:div w:id="1233810453">
      <w:bodyDiv w:val="1"/>
      <w:marLeft w:val="0"/>
      <w:marRight w:val="0"/>
      <w:marTop w:val="0"/>
      <w:marBottom w:val="0"/>
      <w:divBdr>
        <w:top w:val="none" w:sz="0" w:space="0" w:color="auto"/>
        <w:left w:val="none" w:sz="0" w:space="0" w:color="auto"/>
        <w:bottom w:val="none" w:sz="0" w:space="0" w:color="auto"/>
        <w:right w:val="none" w:sz="0" w:space="0" w:color="auto"/>
      </w:divBdr>
    </w:div>
    <w:div w:id="1234121594">
      <w:bodyDiv w:val="1"/>
      <w:marLeft w:val="0"/>
      <w:marRight w:val="0"/>
      <w:marTop w:val="0"/>
      <w:marBottom w:val="0"/>
      <w:divBdr>
        <w:top w:val="none" w:sz="0" w:space="0" w:color="auto"/>
        <w:left w:val="none" w:sz="0" w:space="0" w:color="auto"/>
        <w:bottom w:val="none" w:sz="0" w:space="0" w:color="auto"/>
        <w:right w:val="none" w:sz="0" w:space="0" w:color="auto"/>
      </w:divBdr>
    </w:div>
    <w:div w:id="1235160537">
      <w:bodyDiv w:val="1"/>
      <w:marLeft w:val="0"/>
      <w:marRight w:val="0"/>
      <w:marTop w:val="0"/>
      <w:marBottom w:val="0"/>
      <w:divBdr>
        <w:top w:val="none" w:sz="0" w:space="0" w:color="auto"/>
        <w:left w:val="none" w:sz="0" w:space="0" w:color="auto"/>
        <w:bottom w:val="none" w:sz="0" w:space="0" w:color="auto"/>
        <w:right w:val="none" w:sz="0" w:space="0" w:color="auto"/>
      </w:divBdr>
    </w:div>
    <w:div w:id="1237085516">
      <w:bodyDiv w:val="1"/>
      <w:marLeft w:val="0"/>
      <w:marRight w:val="0"/>
      <w:marTop w:val="0"/>
      <w:marBottom w:val="0"/>
      <w:divBdr>
        <w:top w:val="none" w:sz="0" w:space="0" w:color="auto"/>
        <w:left w:val="none" w:sz="0" w:space="0" w:color="auto"/>
        <w:bottom w:val="none" w:sz="0" w:space="0" w:color="auto"/>
        <w:right w:val="none" w:sz="0" w:space="0" w:color="auto"/>
      </w:divBdr>
    </w:div>
    <w:div w:id="1240480874">
      <w:bodyDiv w:val="1"/>
      <w:marLeft w:val="0"/>
      <w:marRight w:val="0"/>
      <w:marTop w:val="0"/>
      <w:marBottom w:val="0"/>
      <w:divBdr>
        <w:top w:val="none" w:sz="0" w:space="0" w:color="auto"/>
        <w:left w:val="none" w:sz="0" w:space="0" w:color="auto"/>
        <w:bottom w:val="none" w:sz="0" w:space="0" w:color="auto"/>
        <w:right w:val="none" w:sz="0" w:space="0" w:color="auto"/>
      </w:divBdr>
    </w:div>
    <w:div w:id="1241913571">
      <w:bodyDiv w:val="1"/>
      <w:marLeft w:val="0"/>
      <w:marRight w:val="0"/>
      <w:marTop w:val="0"/>
      <w:marBottom w:val="0"/>
      <w:divBdr>
        <w:top w:val="none" w:sz="0" w:space="0" w:color="auto"/>
        <w:left w:val="none" w:sz="0" w:space="0" w:color="auto"/>
        <w:bottom w:val="none" w:sz="0" w:space="0" w:color="auto"/>
        <w:right w:val="none" w:sz="0" w:space="0" w:color="auto"/>
      </w:divBdr>
    </w:div>
    <w:div w:id="1242373702">
      <w:bodyDiv w:val="1"/>
      <w:marLeft w:val="0"/>
      <w:marRight w:val="0"/>
      <w:marTop w:val="0"/>
      <w:marBottom w:val="0"/>
      <w:divBdr>
        <w:top w:val="none" w:sz="0" w:space="0" w:color="auto"/>
        <w:left w:val="none" w:sz="0" w:space="0" w:color="auto"/>
        <w:bottom w:val="none" w:sz="0" w:space="0" w:color="auto"/>
        <w:right w:val="none" w:sz="0" w:space="0" w:color="auto"/>
      </w:divBdr>
    </w:div>
    <w:div w:id="1242643960">
      <w:bodyDiv w:val="1"/>
      <w:marLeft w:val="0"/>
      <w:marRight w:val="0"/>
      <w:marTop w:val="0"/>
      <w:marBottom w:val="0"/>
      <w:divBdr>
        <w:top w:val="none" w:sz="0" w:space="0" w:color="auto"/>
        <w:left w:val="none" w:sz="0" w:space="0" w:color="auto"/>
        <w:bottom w:val="none" w:sz="0" w:space="0" w:color="auto"/>
        <w:right w:val="none" w:sz="0" w:space="0" w:color="auto"/>
      </w:divBdr>
    </w:div>
    <w:div w:id="1243101701">
      <w:bodyDiv w:val="1"/>
      <w:marLeft w:val="0"/>
      <w:marRight w:val="0"/>
      <w:marTop w:val="0"/>
      <w:marBottom w:val="0"/>
      <w:divBdr>
        <w:top w:val="none" w:sz="0" w:space="0" w:color="auto"/>
        <w:left w:val="none" w:sz="0" w:space="0" w:color="auto"/>
        <w:bottom w:val="none" w:sz="0" w:space="0" w:color="auto"/>
        <w:right w:val="none" w:sz="0" w:space="0" w:color="auto"/>
      </w:divBdr>
    </w:div>
    <w:div w:id="1243415119">
      <w:bodyDiv w:val="1"/>
      <w:marLeft w:val="0"/>
      <w:marRight w:val="0"/>
      <w:marTop w:val="0"/>
      <w:marBottom w:val="0"/>
      <w:divBdr>
        <w:top w:val="none" w:sz="0" w:space="0" w:color="auto"/>
        <w:left w:val="none" w:sz="0" w:space="0" w:color="auto"/>
        <w:bottom w:val="none" w:sz="0" w:space="0" w:color="auto"/>
        <w:right w:val="none" w:sz="0" w:space="0" w:color="auto"/>
      </w:divBdr>
    </w:div>
    <w:div w:id="1246107157">
      <w:bodyDiv w:val="1"/>
      <w:marLeft w:val="0"/>
      <w:marRight w:val="0"/>
      <w:marTop w:val="0"/>
      <w:marBottom w:val="0"/>
      <w:divBdr>
        <w:top w:val="none" w:sz="0" w:space="0" w:color="auto"/>
        <w:left w:val="none" w:sz="0" w:space="0" w:color="auto"/>
        <w:bottom w:val="none" w:sz="0" w:space="0" w:color="auto"/>
        <w:right w:val="none" w:sz="0" w:space="0" w:color="auto"/>
      </w:divBdr>
    </w:div>
    <w:div w:id="1246451489">
      <w:bodyDiv w:val="1"/>
      <w:marLeft w:val="0"/>
      <w:marRight w:val="0"/>
      <w:marTop w:val="0"/>
      <w:marBottom w:val="0"/>
      <w:divBdr>
        <w:top w:val="none" w:sz="0" w:space="0" w:color="auto"/>
        <w:left w:val="none" w:sz="0" w:space="0" w:color="auto"/>
        <w:bottom w:val="none" w:sz="0" w:space="0" w:color="auto"/>
        <w:right w:val="none" w:sz="0" w:space="0" w:color="auto"/>
      </w:divBdr>
    </w:div>
    <w:div w:id="1246839339">
      <w:bodyDiv w:val="1"/>
      <w:marLeft w:val="0"/>
      <w:marRight w:val="0"/>
      <w:marTop w:val="0"/>
      <w:marBottom w:val="0"/>
      <w:divBdr>
        <w:top w:val="none" w:sz="0" w:space="0" w:color="auto"/>
        <w:left w:val="none" w:sz="0" w:space="0" w:color="auto"/>
        <w:bottom w:val="none" w:sz="0" w:space="0" w:color="auto"/>
        <w:right w:val="none" w:sz="0" w:space="0" w:color="auto"/>
      </w:divBdr>
    </w:div>
    <w:div w:id="1246915722">
      <w:bodyDiv w:val="1"/>
      <w:marLeft w:val="0"/>
      <w:marRight w:val="0"/>
      <w:marTop w:val="0"/>
      <w:marBottom w:val="0"/>
      <w:divBdr>
        <w:top w:val="none" w:sz="0" w:space="0" w:color="auto"/>
        <w:left w:val="none" w:sz="0" w:space="0" w:color="auto"/>
        <w:bottom w:val="none" w:sz="0" w:space="0" w:color="auto"/>
        <w:right w:val="none" w:sz="0" w:space="0" w:color="auto"/>
      </w:divBdr>
    </w:div>
    <w:div w:id="1247031497">
      <w:bodyDiv w:val="1"/>
      <w:marLeft w:val="0"/>
      <w:marRight w:val="0"/>
      <w:marTop w:val="0"/>
      <w:marBottom w:val="0"/>
      <w:divBdr>
        <w:top w:val="none" w:sz="0" w:space="0" w:color="auto"/>
        <w:left w:val="none" w:sz="0" w:space="0" w:color="auto"/>
        <w:bottom w:val="none" w:sz="0" w:space="0" w:color="auto"/>
        <w:right w:val="none" w:sz="0" w:space="0" w:color="auto"/>
      </w:divBdr>
    </w:div>
    <w:div w:id="1247156388">
      <w:bodyDiv w:val="1"/>
      <w:marLeft w:val="0"/>
      <w:marRight w:val="0"/>
      <w:marTop w:val="0"/>
      <w:marBottom w:val="0"/>
      <w:divBdr>
        <w:top w:val="none" w:sz="0" w:space="0" w:color="auto"/>
        <w:left w:val="none" w:sz="0" w:space="0" w:color="auto"/>
        <w:bottom w:val="none" w:sz="0" w:space="0" w:color="auto"/>
        <w:right w:val="none" w:sz="0" w:space="0" w:color="auto"/>
      </w:divBdr>
    </w:div>
    <w:div w:id="1249534669">
      <w:bodyDiv w:val="1"/>
      <w:marLeft w:val="0"/>
      <w:marRight w:val="0"/>
      <w:marTop w:val="0"/>
      <w:marBottom w:val="0"/>
      <w:divBdr>
        <w:top w:val="none" w:sz="0" w:space="0" w:color="auto"/>
        <w:left w:val="none" w:sz="0" w:space="0" w:color="auto"/>
        <w:bottom w:val="none" w:sz="0" w:space="0" w:color="auto"/>
        <w:right w:val="none" w:sz="0" w:space="0" w:color="auto"/>
      </w:divBdr>
    </w:div>
    <w:div w:id="1253079045">
      <w:bodyDiv w:val="1"/>
      <w:marLeft w:val="0"/>
      <w:marRight w:val="0"/>
      <w:marTop w:val="0"/>
      <w:marBottom w:val="0"/>
      <w:divBdr>
        <w:top w:val="none" w:sz="0" w:space="0" w:color="auto"/>
        <w:left w:val="none" w:sz="0" w:space="0" w:color="auto"/>
        <w:bottom w:val="none" w:sz="0" w:space="0" w:color="auto"/>
        <w:right w:val="none" w:sz="0" w:space="0" w:color="auto"/>
      </w:divBdr>
    </w:div>
    <w:div w:id="1253705044">
      <w:bodyDiv w:val="1"/>
      <w:marLeft w:val="0"/>
      <w:marRight w:val="0"/>
      <w:marTop w:val="0"/>
      <w:marBottom w:val="0"/>
      <w:divBdr>
        <w:top w:val="none" w:sz="0" w:space="0" w:color="auto"/>
        <w:left w:val="none" w:sz="0" w:space="0" w:color="auto"/>
        <w:bottom w:val="none" w:sz="0" w:space="0" w:color="auto"/>
        <w:right w:val="none" w:sz="0" w:space="0" w:color="auto"/>
      </w:divBdr>
    </w:div>
    <w:div w:id="1253927333">
      <w:bodyDiv w:val="1"/>
      <w:marLeft w:val="0"/>
      <w:marRight w:val="0"/>
      <w:marTop w:val="0"/>
      <w:marBottom w:val="0"/>
      <w:divBdr>
        <w:top w:val="none" w:sz="0" w:space="0" w:color="auto"/>
        <w:left w:val="none" w:sz="0" w:space="0" w:color="auto"/>
        <w:bottom w:val="none" w:sz="0" w:space="0" w:color="auto"/>
        <w:right w:val="none" w:sz="0" w:space="0" w:color="auto"/>
      </w:divBdr>
    </w:div>
    <w:div w:id="1254163917">
      <w:bodyDiv w:val="1"/>
      <w:marLeft w:val="0"/>
      <w:marRight w:val="0"/>
      <w:marTop w:val="0"/>
      <w:marBottom w:val="0"/>
      <w:divBdr>
        <w:top w:val="none" w:sz="0" w:space="0" w:color="auto"/>
        <w:left w:val="none" w:sz="0" w:space="0" w:color="auto"/>
        <w:bottom w:val="none" w:sz="0" w:space="0" w:color="auto"/>
        <w:right w:val="none" w:sz="0" w:space="0" w:color="auto"/>
      </w:divBdr>
    </w:div>
    <w:div w:id="1255017123">
      <w:bodyDiv w:val="1"/>
      <w:marLeft w:val="0"/>
      <w:marRight w:val="0"/>
      <w:marTop w:val="0"/>
      <w:marBottom w:val="0"/>
      <w:divBdr>
        <w:top w:val="none" w:sz="0" w:space="0" w:color="auto"/>
        <w:left w:val="none" w:sz="0" w:space="0" w:color="auto"/>
        <w:bottom w:val="none" w:sz="0" w:space="0" w:color="auto"/>
        <w:right w:val="none" w:sz="0" w:space="0" w:color="auto"/>
      </w:divBdr>
    </w:div>
    <w:div w:id="1255165197">
      <w:bodyDiv w:val="1"/>
      <w:marLeft w:val="0"/>
      <w:marRight w:val="0"/>
      <w:marTop w:val="0"/>
      <w:marBottom w:val="0"/>
      <w:divBdr>
        <w:top w:val="none" w:sz="0" w:space="0" w:color="auto"/>
        <w:left w:val="none" w:sz="0" w:space="0" w:color="auto"/>
        <w:bottom w:val="none" w:sz="0" w:space="0" w:color="auto"/>
        <w:right w:val="none" w:sz="0" w:space="0" w:color="auto"/>
      </w:divBdr>
    </w:div>
    <w:div w:id="1255283790">
      <w:bodyDiv w:val="1"/>
      <w:marLeft w:val="0"/>
      <w:marRight w:val="0"/>
      <w:marTop w:val="0"/>
      <w:marBottom w:val="0"/>
      <w:divBdr>
        <w:top w:val="none" w:sz="0" w:space="0" w:color="auto"/>
        <w:left w:val="none" w:sz="0" w:space="0" w:color="auto"/>
        <w:bottom w:val="none" w:sz="0" w:space="0" w:color="auto"/>
        <w:right w:val="none" w:sz="0" w:space="0" w:color="auto"/>
      </w:divBdr>
    </w:div>
    <w:div w:id="1257323142">
      <w:bodyDiv w:val="1"/>
      <w:marLeft w:val="0"/>
      <w:marRight w:val="0"/>
      <w:marTop w:val="0"/>
      <w:marBottom w:val="0"/>
      <w:divBdr>
        <w:top w:val="none" w:sz="0" w:space="0" w:color="auto"/>
        <w:left w:val="none" w:sz="0" w:space="0" w:color="auto"/>
        <w:bottom w:val="none" w:sz="0" w:space="0" w:color="auto"/>
        <w:right w:val="none" w:sz="0" w:space="0" w:color="auto"/>
      </w:divBdr>
    </w:div>
    <w:div w:id="1260288604">
      <w:bodyDiv w:val="1"/>
      <w:marLeft w:val="0"/>
      <w:marRight w:val="0"/>
      <w:marTop w:val="0"/>
      <w:marBottom w:val="0"/>
      <w:divBdr>
        <w:top w:val="none" w:sz="0" w:space="0" w:color="auto"/>
        <w:left w:val="none" w:sz="0" w:space="0" w:color="auto"/>
        <w:bottom w:val="none" w:sz="0" w:space="0" w:color="auto"/>
        <w:right w:val="none" w:sz="0" w:space="0" w:color="auto"/>
      </w:divBdr>
    </w:div>
    <w:div w:id="1260337058">
      <w:bodyDiv w:val="1"/>
      <w:marLeft w:val="0"/>
      <w:marRight w:val="0"/>
      <w:marTop w:val="0"/>
      <w:marBottom w:val="0"/>
      <w:divBdr>
        <w:top w:val="none" w:sz="0" w:space="0" w:color="auto"/>
        <w:left w:val="none" w:sz="0" w:space="0" w:color="auto"/>
        <w:bottom w:val="none" w:sz="0" w:space="0" w:color="auto"/>
        <w:right w:val="none" w:sz="0" w:space="0" w:color="auto"/>
      </w:divBdr>
    </w:div>
    <w:div w:id="1260679085">
      <w:bodyDiv w:val="1"/>
      <w:marLeft w:val="0"/>
      <w:marRight w:val="0"/>
      <w:marTop w:val="0"/>
      <w:marBottom w:val="0"/>
      <w:divBdr>
        <w:top w:val="none" w:sz="0" w:space="0" w:color="auto"/>
        <w:left w:val="none" w:sz="0" w:space="0" w:color="auto"/>
        <w:bottom w:val="none" w:sz="0" w:space="0" w:color="auto"/>
        <w:right w:val="none" w:sz="0" w:space="0" w:color="auto"/>
      </w:divBdr>
    </w:div>
    <w:div w:id="1261641090">
      <w:bodyDiv w:val="1"/>
      <w:marLeft w:val="0"/>
      <w:marRight w:val="0"/>
      <w:marTop w:val="0"/>
      <w:marBottom w:val="0"/>
      <w:divBdr>
        <w:top w:val="none" w:sz="0" w:space="0" w:color="auto"/>
        <w:left w:val="none" w:sz="0" w:space="0" w:color="auto"/>
        <w:bottom w:val="none" w:sz="0" w:space="0" w:color="auto"/>
        <w:right w:val="none" w:sz="0" w:space="0" w:color="auto"/>
      </w:divBdr>
    </w:div>
    <w:div w:id="1261909362">
      <w:bodyDiv w:val="1"/>
      <w:marLeft w:val="0"/>
      <w:marRight w:val="0"/>
      <w:marTop w:val="0"/>
      <w:marBottom w:val="0"/>
      <w:divBdr>
        <w:top w:val="none" w:sz="0" w:space="0" w:color="auto"/>
        <w:left w:val="none" w:sz="0" w:space="0" w:color="auto"/>
        <w:bottom w:val="none" w:sz="0" w:space="0" w:color="auto"/>
        <w:right w:val="none" w:sz="0" w:space="0" w:color="auto"/>
      </w:divBdr>
    </w:div>
    <w:div w:id="1263492486">
      <w:bodyDiv w:val="1"/>
      <w:marLeft w:val="0"/>
      <w:marRight w:val="0"/>
      <w:marTop w:val="0"/>
      <w:marBottom w:val="0"/>
      <w:divBdr>
        <w:top w:val="none" w:sz="0" w:space="0" w:color="auto"/>
        <w:left w:val="none" w:sz="0" w:space="0" w:color="auto"/>
        <w:bottom w:val="none" w:sz="0" w:space="0" w:color="auto"/>
        <w:right w:val="none" w:sz="0" w:space="0" w:color="auto"/>
      </w:divBdr>
    </w:div>
    <w:div w:id="1264386663">
      <w:bodyDiv w:val="1"/>
      <w:marLeft w:val="0"/>
      <w:marRight w:val="0"/>
      <w:marTop w:val="0"/>
      <w:marBottom w:val="0"/>
      <w:divBdr>
        <w:top w:val="none" w:sz="0" w:space="0" w:color="auto"/>
        <w:left w:val="none" w:sz="0" w:space="0" w:color="auto"/>
        <w:bottom w:val="none" w:sz="0" w:space="0" w:color="auto"/>
        <w:right w:val="none" w:sz="0" w:space="0" w:color="auto"/>
      </w:divBdr>
    </w:div>
    <w:div w:id="1264803213">
      <w:bodyDiv w:val="1"/>
      <w:marLeft w:val="0"/>
      <w:marRight w:val="0"/>
      <w:marTop w:val="0"/>
      <w:marBottom w:val="0"/>
      <w:divBdr>
        <w:top w:val="none" w:sz="0" w:space="0" w:color="auto"/>
        <w:left w:val="none" w:sz="0" w:space="0" w:color="auto"/>
        <w:bottom w:val="none" w:sz="0" w:space="0" w:color="auto"/>
        <w:right w:val="none" w:sz="0" w:space="0" w:color="auto"/>
      </w:divBdr>
    </w:div>
    <w:div w:id="1264805652">
      <w:bodyDiv w:val="1"/>
      <w:marLeft w:val="0"/>
      <w:marRight w:val="0"/>
      <w:marTop w:val="0"/>
      <w:marBottom w:val="0"/>
      <w:divBdr>
        <w:top w:val="none" w:sz="0" w:space="0" w:color="auto"/>
        <w:left w:val="none" w:sz="0" w:space="0" w:color="auto"/>
        <w:bottom w:val="none" w:sz="0" w:space="0" w:color="auto"/>
        <w:right w:val="none" w:sz="0" w:space="0" w:color="auto"/>
      </w:divBdr>
    </w:div>
    <w:div w:id="1268124710">
      <w:bodyDiv w:val="1"/>
      <w:marLeft w:val="0"/>
      <w:marRight w:val="0"/>
      <w:marTop w:val="0"/>
      <w:marBottom w:val="0"/>
      <w:divBdr>
        <w:top w:val="none" w:sz="0" w:space="0" w:color="auto"/>
        <w:left w:val="none" w:sz="0" w:space="0" w:color="auto"/>
        <w:bottom w:val="none" w:sz="0" w:space="0" w:color="auto"/>
        <w:right w:val="none" w:sz="0" w:space="0" w:color="auto"/>
      </w:divBdr>
    </w:div>
    <w:div w:id="1268271755">
      <w:bodyDiv w:val="1"/>
      <w:marLeft w:val="0"/>
      <w:marRight w:val="0"/>
      <w:marTop w:val="0"/>
      <w:marBottom w:val="0"/>
      <w:divBdr>
        <w:top w:val="none" w:sz="0" w:space="0" w:color="auto"/>
        <w:left w:val="none" w:sz="0" w:space="0" w:color="auto"/>
        <w:bottom w:val="none" w:sz="0" w:space="0" w:color="auto"/>
        <w:right w:val="none" w:sz="0" w:space="0" w:color="auto"/>
      </w:divBdr>
    </w:div>
    <w:div w:id="1269235722">
      <w:bodyDiv w:val="1"/>
      <w:marLeft w:val="0"/>
      <w:marRight w:val="0"/>
      <w:marTop w:val="0"/>
      <w:marBottom w:val="0"/>
      <w:divBdr>
        <w:top w:val="none" w:sz="0" w:space="0" w:color="auto"/>
        <w:left w:val="none" w:sz="0" w:space="0" w:color="auto"/>
        <w:bottom w:val="none" w:sz="0" w:space="0" w:color="auto"/>
        <w:right w:val="none" w:sz="0" w:space="0" w:color="auto"/>
      </w:divBdr>
    </w:div>
    <w:div w:id="1270237022">
      <w:bodyDiv w:val="1"/>
      <w:marLeft w:val="0"/>
      <w:marRight w:val="0"/>
      <w:marTop w:val="0"/>
      <w:marBottom w:val="0"/>
      <w:divBdr>
        <w:top w:val="none" w:sz="0" w:space="0" w:color="auto"/>
        <w:left w:val="none" w:sz="0" w:space="0" w:color="auto"/>
        <w:bottom w:val="none" w:sz="0" w:space="0" w:color="auto"/>
        <w:right w:val="none" w:sz="0" w:space="0" w:color="auto"/>
      </w:divBdr>
    </w:div>
    <w:div w:id="1270816943">
      <w:bodyDiv w:val="1"/>
      <w:marLeft w:val="0"/>
      <w:marRight w:val="0"/>
      <w:marTop w:val="0"/>
      <w:marBottom w:val="0"/>
      <w:divBdr>
        <w:top w:val="none" w:sz="0" w:space="0" w:color="auto"/>
        <w:left w:val="none" w:sz="0" w:space="0" w:color="auto"/>
        <w:bottom w:val="none" w:sz="0" w:space="0" w:color="auto"/>
        <w:right w:val="none" w:sz="0" w:space="0" w:color="auto"/>
      </w:divBdr>
    </w:div>
    <w:div w:id="1271473145">
      <w:bodyDiv w:val="1"/>
      <w:marLeft w:val="0"/>
      <w:marRight w:val="0"/>
      <w:marTop w:val="0"/>
      <w:marBottom w:val="0"/>
      <w:divBdr>
        <w:top w:val="none" w:sz="0" w:space="0" w:color="auto"/>
        <w:left w:val="none" w:sz="0" w:space="0" w:color="auto"/>
        <w:bottom w:val="none" w:sz="0" w:space="0" w:color="auto"/>
        <w:right w:val="none" w:sz="0" w:space="0" w:color="auto"/>
      </w:divBdr>
    </w:div>
    <w:div w:id="1271669250">
      <w:bodyDiv w:val="1"/>
      <w:marLeft w:val="0"/>
      <w:marRight w:val="0"/>
      <w:marTop w:val="0"/>
      <w:marBottom w:val="0"/>
      <w:divBdr>
        <w:top w:val="none" w:sz="0" w:space="0" w:color="auto"/>
        <w:left w:val="none" w:sz="0" w:space="0" w:color="auto"/>
        <w:bottom w:val="none" w:sz="0" w:space="0" w:color="auto"/>
        <w:right w:val="none" w:sz="0" w:space="0" w:color="auto"/>
      </w:divBdr>
    </w:div>
    <w:div w:id="1271932148">
      <w:bodyDiv w:val="1"/>
      <w:marLeft w:val="0"/>
      <w:marRight w:val="0"/>
      <w:marTop w:val="0"/>
      <w:marBottom w:val="0"/>
      <w:divBdr>
        <w:top w:val="none" w:sz="0" w:space="0" w:color="auto"/>
        <w:left w:val="none" w:sz="0" w:space="0" w:color="auto"/>
        <w:bottom w:val="none" w:sz="0" w:space="0" w:color="auto"/>
        <w:right w:val="none" w:sz="0" w:space="0" w:color="auto"/>
      </w:divBdr>
    </w:div>
    <w:div w:id="1272856286">
      <w:bodyDiv w:val="1"/>
      <w:marLeft w:val="0"/>
      <w:marRight w:val="0"/>
      <w:marTop w:val="0"/>
      <w:marBottom w:val="0"/>
      <w:divBdr>
        <w:top w:val="none" w:sz="0" w:space="0" w:color="auto"/>
        <w:left w:val="none" w:sz="0" w:space="0" w:color="auto"/>
        <w:bottom w:val="none" w:sz="0" w:space="0" w:color="auto"/>
        <w:right w:val="none" w:sz="0" w:space="0" w:color="auto"/>
      </w:divBdr>
    </w:div>
    <w:div w:id="1272857532">
      <w:bodyDiv w:val="1"/>
      <w:marLeft w:val="0"/>
      <w:marRight w:val="0"/>
      <w:marTop w:val="0"/>
      <w:marBottom w:val="0"/>
      <w:divBdr>
        <w:top w:val="none" w:sz="0" w:space="0" w:color="auto"/>
        <w:left w:val="none" w:sz="0" w:space="0" w:color="auto"/>
        <w:bottom w:val="none" w:sz="0" w:space="0" w:color="auto"/>
        <w:right w:val="none" w:sz="0" w:space="0" w:color="auto"/>
      </w:divBdr>
    </w:div>
    <w:div w:id="1273392728">
      <w:bodyDiv w:val="1"/>
      <w:marLeft w:val="0"/>
      <w:marRight w:val="0"/>
      <w:marTop w:val="0"/>
      <w:marBottom w:val="0"/>
      <w:divBdr>
        <w:top w:val="none" w:sz="0" w:space="0" w:color="auto"/>
        <w:left w:val="none" w:sz="0" w:space="0" w:color="auto"/>
        <w:bottom w:val="none" w:sz="0" w:space="0" w:color="auto"/>
        <w:right w:val="none" w:sz="0" w:space="0" w:color="auto"/>
      </w:divBdr>
    </w:div>
    <w:div w:id="1273517070">
      <w:bodyDiv w:val="1"/>
      <w:marLeft w:val="0"/>
      <w:marRight w:val="0"/>
      <w:marTop w:val="0"/>
      <w:marBottom w:val="0"/>
      <w:divBdr>
        <w:top w:val="none" w:sz="0" w:space="0" w:color="auto"/>
        <w:left w:val="none" w:sz="0" w:space="0" w:color="auto"/>
        <w:bottom w:val="none" w:sz="0" w:space="0" w:color="auto"/>
        <w:right w:val="none" w:sz="0" w:space="0" w:color="auto"/>
      </w:divBdr>
    </w:div>
    <w:div w:id="1275480492">
      <w:bodyDiv w:val="1"/>
      <w:marLeft w:val="0"/>
      <w:marRight w:val="0"/>
      <w:marTop w:val="0"/>
      <w:marBottom w:val="0"/>
      <w:divBdr>
        <w:top w:val="none" w:sz="0" w:space="0" w:color="auto"/>
        <w:left w:val="none" w:sz="0" w:space="0" w:color="auto"/>
        <w:bottom w:val="none" w:sz="0" w:space="0" w:color="auto"/>
        <w:right w:val="none" w:sz="0" w:space="0" w:color="auto"/>
      </w:divBdr>
    </w:div>
    <w:div w:id="1275988146">
      <w:bodyDiv w:val="1"/>
      <w:marLeft w:val="0"/>
      <w:marRight w:val="0"/>
      <w:marTop w:val="0"/>
      <w:marBottom w:val="0"/>
      <w:divBdr>
        <w:top w:val="none" w:sz="0" w:space="0" w:color="auto"/>
        <w:left w:val="none" w:sz="0" w:space="0" w:color="auto"/>
        <w:bottom w:val="none" w:sz="0" w:space="0" w:color="auto"/>
        <w:right w:val="none" w:sz="0" w:space="0" w:color="auto"/>
      </w:divBdr>
    </w:div>
    <w:div w:id="1276013455">
      <w:bodyDiv w:val="1"/>
      <w:marLeft w:val="0"/>
      <w:marRight w:val="0"/>
      <w:marTop w:val="0"/>
      <w:marBottom w:val="0"/>
      <w:divBdr>
        <w:top w:val="none" w:sz="0" w:space="0" w:color="auto"/>
        <w:left w:val="none" w:sz="0" w:space="0" w:color="auto"/>
        <w:bottom w:val="none" w:sz="0" w:space="0" w:color="auto"/>
        <w:right w:val="none" w:sz="0" w:space="0" w:color="auto"/>
      </w:divBdr>
    </w:div>
    <w:div w:id="1276134117">
      <w:bodyDiv w:val="1"/>
      <w:marLeft w:val="0"/>
      <w:marRight w:val="0"/>
      <w:marTop w:val="0"/>
      <w:marBottom w:val="0"/>
      <w:divBdr>
        <w:top w:val="none" w:sz="0" w:space="0" w:color="auto"/>
        <w:left w:val="none" w:sz="0" w:space="0" w:color="auto"/>
        <w:bottom w:val="none" w:sz="0" w:space="0" w:color="auto"/>
        <w:right w:val="none" w:sz="0" w:space="0" w:color="auto"/>
      </w:divBdr>
    </w:div>
    <w:div w:id="1276325556">
      <w:bodyDiv w:val="1"/>
      <w:marLeft w:val="0"/>
      <w:marRight w:val="0"/>
      <w:marTop w:val="0"/>
      <w:marBottom w:val="0"/>
      <w:divBdr>
        <w:top w:val="none" w:sz="0" w:space="0" w:color="auto"/>
        <w:left w:val="none" w:sz="0" w:space="0" w:color="auto"/>
        <w:bottom w:val="none" w:sz="0" w:space="0" w:color="auto"/>
        <w:right w:val="none" w:sz="0" w:space="0" w:color="auto"/>
      </w:divBdr>
    </w:div>
    <w:div w:id="1276401429">
      <w:bodyDiv w:val="1"/>
      <w:marLeft w:val="0"/>
      <w:marRight w:val="0"/>
      <w:marTop w:val="0"/>
      <w:marBottom w:val="0"/>
      <w:divBdr>
        <w:top w:val="none" w:sz="0" w:space="0" w:color="auto"/>
        <w:left w:val="none" w:sz="0" w:space="0" w:color="auto"/>
        <w:bottom w:val="none" w:sz="0" w:space="0" w:color="auto"/>
        <w:right w:val="none" w:sz="0" w:space="0" w:color="auto"/>
      </w:divBdr>
    </w:div>
    <w:div w:id="1277635963">
      <w:bodyDiv w:val="1"/>
      <w:marLeft w:val="0"/>
      <w:marRight w:val="0"/>
      <w:marTop w:val="0"/>
      <w:marBottom w:val="0"/>
      <w:divBdr>
        <w:top w:val="none" w:sz="0" w:space="0" w:color="auto"/>
        <w:left w:val="none" w:sz="0" w:space="0" w:color="auto"/>
        <w:bottom w:val="none" w:sz="0" w:space="0" w:color="auto"/>
        <w:right w:val="none" w:sz="0" w:space="0" w:color="auto"/>
      </w:divBdr>
    </w:div>
    <w:div w:id="1277711410">
      <w:bodyDiv w:val="1"/>
      <w:marLeft w:val="0"/>
      <w:marRight w:val="0"/>
      <w:marTop w:val="0"/>
      <w:marBottom w:val="0"/>
      <w:divBdr>
        <w:top w:val="none" w:sz="0" w:space="0" w:color="auto"/>
        <w:left w:val="none" w:sz="0" w:space="0" w:color="auto"/>
        <w:bottom w:val="none" w:sz="0" w:space="0" w:color="auto"/>
        <w:right w:val="none" w:sz="0" w:space="0" w:color="auto"/>
      </w:divBdr>
    </w:div>
    <w:div w:id="1277835628">
      <w:bodyDiv w:val="1"/>
      <w:marLeft w:val="0"/>
      <w:marRight w:val="0"/>
      <w:marTop w:val="0"/>
      <w:marBottom w:val="0"/>
      <w:divBdr>
        <w:top w:val="none" w:sz="0" w:space="0" w:color="auto"/>
        <w:left w:val="none" w:sz="0" w:space="0" w:color="auto"/>
        <w:bottom w:val="none" w:sz="0" w:space="0" w:color="auto"/>
        <w:right w:val="none" w:sz="0" w:space="0" w:color="auto"/>
      </w:divBdr>
    </w:div>
    <w:div w:id="1278484874">
      <w:bodyDiv w:val="1"/>
      <w:marLeft w:val="0"/>
      <w:marRight w:val="0"/>
      <w:marTop w:val="0"/>
      <w:marBottom w:val="0"/>
      <w:divBdr>
        <w:top w:val="none" w:sz="0" w:space="0" w:color="auto"/>
        <w:left w:val="none" w:sz="0" w:space="0" w:color="auto"/>
        <w:bottom w:val="none" w:sz="0" w:space="0" w:color="auto"/>
        <w:right w:val="none" w:sz="0" w:space="0" w:color="auto"/>
      </w:divBdr>
    </w:div>
    <w:div w:id="1278948073">
      <w:bodyDiv w:val="1"/>
      <w:marLeft w:val="0"/>
      <w:marRight w:val="0"/>
      <w:marTop w:val="0"/>
      <w:marBottom w:val="0"/>
      <w:divBdr>
        <w:top w:val="none" w:sz="0" w:space="0" w:color="auto"/>
        <w:left w:val="none" w:sz="0" w:space="0" w:color="auto"/>
        <w:bottom w:val="none" w:sz="0" w:space="0" w:color="auto"/>
        <w:right w:val="none" w:sz="0" w:space="0" w:color="auto"/>
      </w:divBdr>
    </w:div>
    <w:div w:id="1279795888">
      <w:bodyDiv w:val="1"/>
      <w:marLeft w:val="0"/>
      <w:marRight w:val="0"/>
      <w:marTop w:val="0"/>
      <w:marBottom w:val="0"/>
      <w:divBdr>
        <w:top w:val="none" w:sz="0" w:space="0" w:color="auto"/>
        <w:left w:val="none" w:sz="0" w:space="0" w:color="auto"/>
        <w:bottom w:val="none" w:sz="0" w:space="0" w:color="auto"/>
        <w:right w:val="none" w:sz="0" w:space="0" w:color="auto"/>
      </w:divBdr>
    </w:div>
    <w:div w:id="1280991292">
      <w:bodyDiv w:val="1"/>
      <w:marLeft w:val="0"/>
      <w:marRight w:val="0"/>
      <w:marTop w:val="0"/>
      <w:marBottom w:val="0"/>
      <w:divBdr>
        <w:top w:val="none" w:sz="0" w:space="0" w:color="auto"/>
        <w:left w:val="none" w:sz="0" w:space="0" w:color="auto"/>
        <w:bottom w:val="none" w:sz="0" w:space="0" w:color="auto"/>
        <w:right w:val="none" w:sz="0" w:space="0" w:color="auto"/>
      </w:divBdr>
    </w:div>
    <w:div w:id="1283806011">
      <w:bodyDiv w:val="1"/>
      <w:marLeft w:val="0"/>
      <w:marRight w:val="0"/>
      <w:marTop w:val="0"/>
      <w:marBottom w:val="0"/>
      <w:divBdr>
        <w:top w:val="none" w:sz="0" w:space="0" w:color="auto"/>
        <w:left w:val="none" w:sz="0" w:space="0" w:color="auto"/>
        <w:bottom w:val="none" w:sz="0" w:space="0" w:color="auto"/>
        <w:right w:val="none" w:sz="0" w:space="0" w:color="auto"/>
      </w:divBdr>
    </w:div>
    <w:div w:id="1283878476">
      <w:bodyDiv w:val="1"/>
      <w:marLeft w:val="0"/>
      <w:marRight w:val="0"/>
      <w:marTop w:val="0"/>
      <w:marBottom w:val="0"/>
      <w:divBdr>
        <w:top w:val="none" w:sz="0" w:space="0" w:color="auto"/>
        <w:left w:val="none" w:sz="0" w:space="0" w:color="auto"/>
        <w:bottom w:val="none" w:sz="0" w:space="0" w:color="auto"/>
        <w:right w:val="none" w:sz="0" w:space="0" w:color="auto"/>
      </w:divBdr>
    </w:div>
    <w:div w:id="1284311937">
      <w:bodyDiv w:val="1"/>
      <w:marLeft w:val="0"/>
      <w:marRight w:val="0"/>
      <w:marTop w:val="0"/>
      <w:marBottom w:val="0"/>
      <w:divBdr>
        <w:top w:val="none" w:sz="0" w:space="0" w:color="auto"/>
        <w:left w:val="none" w:sz="0" w:space="0" w:color="auto"/>
        <w:bottom w:val="none" w:sz="0" w:space="0" w:color="auto"/>
        <w:right w:val="none" w:sz="0" w:space="0" w:color="auto"/>
      </w:divBdr>
    </w:div>
    <w:div w:id="1285313001">
      <w:bodyDiv w:val="1"/>
      <w:marLeft w:val="0"/>
      <w:marRight w:val="0"/>
      <w:marTop w:val="0"/>
      <w:marBottom w:val="0"/>
      <w:divBdr>
        <w:top w:val="none" w:sz="0" w:space="0" w:color="auto"/>
        <w:left w:val="none" w:sz="0" w:space="0" w:color="auto"/>
        <w:bottom w:val="none" w:sz="0" w:space="0" w:color="auto"/>
        <w:right w:val="none" w:sz="0" w:space="0" w:color="auto"/>
      </w:divBdr>
    </w:div>
    <w:div w:id="1285428926">
      <w:bodyDiv w:val="1"/>
      <w:marLeft w:val="0"/>
      <w:marRight w:val="0"/>
      <w:marTop w:val="0"/>
      <w:marBottom w:val="0"/>
      <w:divBdr>
        <w:top w:val="none" w:sz="0" w:space="0" w:color="auto"/>
        <w:left w:val="none" w:sz="0" w:space="0" w:color="auto"/>
        <w:bottom w:val="none" w:sz="0" w:space="0" w:color="auto"/>
        <w:right w:val="none" w:sz="0" w:space="0" w:color="auto"/>
      </w:divBdr>
    </w:div>
    <w:div w:id="1285767548">
      <w:bodyDiv w:val="1"/>
      <w:marLeft w:val="0"/>
      <w:marRight w:val="0"/>
      <w:marTop w:val="0"/>
      <w:marBottom w:val="0"/>
      <w:divBdr>
        <w:top w:val="none" w:sz="0" w:space="0" w:color="auto"/>
        <w:left w:val="none" w:sz="0" w:space="0" w:color="auto"/>
        <w:bottom w:val="none" w:sz="0" w:space="0" w:color="auto"/>
        <w:right w:val="none" w:sz="0" w:space="0" w:color="auto"/>
      </w:divBdr>
    </w:div>
    <w:div w:id="1285892544">
      <w:bodyDiv w:val="1"/>
      <w:marLeft w:val="0"/>
      <w:marRight w:val="0"/>
      <w:marTop w:val="0"/>
      <w:marBottom w:val="0"/>
      <w:divBdr>
        <w:top w:val="none" w:sz="0" w:space="0" w:color="auto"/>
        <w:left w:val="none" w:sz="0" w:space="0" w:color="auto"/>
        <w:bottom w:val="none" w:sz="0" w:space="0" w:color="auto"/>
        <w:right w:val="none" w:sz="0" w:space="0" w:color="auto"/>
      </w:divBdr>
    </w:div>
    <w:div w:id="1286693110">
      <w:bodyDiv w:val="1"/>
      <w:marLeft w:val="0"/>
      <w:marRight w:val="0"/>
      <w:marTop w:val="0"/>
      <w:marBottom w:val="0"/>
      <w:divBdr>
        <w:top w:val="none" w:sz="0" w:space="0" w:color="auto"/>
        <w:left w:val="none" w:sz="0" w:space="0" w:color="auto"/>
        <w:bottom w:val="none" w:sz="0" w:space="0" w:color="auto"/>
        <w:right w:val="none" w:sz="0" w:space="0" w:color="auto"/>
      </w:divBdr>
    </w:div>
    <w:div w:id="1287158007">
      <w:bodyDiv w:val="1"/>
      <w:marLeft w:val="0"/>
      <w:marRight w:val="0"/>
      <w:marTop w:val="0"/>
      <w:marBottom w:val="0"/>
      <w:divBdr>
        <w:top w:val="none" w:sz="0" w:space="0" w:color="auto"/>
        <w:left w:val="none" w:sz="0" w:space="0" w:color="auto"/>
        <w:bottom w:val="none" w:sz="0" w:space="0" w:color="auto"/>
        <w:right w:val="none" w:sz="0" w:space="0" w:color="auto"/>
      </w:divBdr>
    </w:div>
    <w:div w:id="1287199978">
      <w:bodyDiv w:val="1"/>
      <w:marLeft w:val="0"/>
      <w:marRight w:val="0"/>
      <w:marTop w:val="0"/>
      <w:marBottom w:val="0"/>
      <w:divBdr>
        <w:top w:val="none" w:sz="0" w:space="0" w:color="auto"/>
        <w:left w:val="none" w:sz="0" w:space="0" w:color="auto"/>
        <w:bottom w:val="none" w:sz="0" w:space="0" w:color="auto"/>
        <w:right w:val="none" w:sz="0" w:space="0" w:color="auto"/>
      </w:divBdr>
    </w:div>
    <w:div w:id="1288395591">
      <w:bodyDiv w:val="1"/>
      <w:marLeft w:val="0"/>
      <w:marRight w:val="0"/>
      <w:marTop w:val="0"/>
      <w:marBottom w:val="0"/>
      <w:divBdr>
        <w:top w:val="none" w:sz="0" w:space="0" w:color="auto"/>
        <w:left w:val="none" w:sz="0" w:space="0" w:color="auto"/>
        <w:bottom w:val="none" w:sz="0" w:space="0" w:color="auto"/>
        <w:right w:val="none" w:sz="0" w:space="0" w:color="auto"/>
      </w:divBdr>
    </w:div>
    <w:div w:id="1289048679">
      <w:bodyDiv w:val="1"/>
      <w:marLeft w:val="0"/>
      <w:marRight w:val="0"/>
      <w:marTop w:val="0"/>
      <w:marBottom w:val="0"/>
      <w:divBdr>
        <w:top w:val="none" w:sz="0" w:space="0" w:color="auto"/>
        <w:left w:val="none" w:sz="0" w:space="0" w:color="auto"/>
        <w:bottom w:val="none" w:sz="0" w:space="0" w:color="auto"/>
        <w:right w:val="none" w:sz="0" w:space="0" w:color="auto"/>
      </w:divBdr>
    </w:div>
    <w:div w:id="1289581665">
      <w:bodyDiv w:val="1"/>
      <w:marLeft w:val="0"/>
      <w:marRight w:val="0"/>
      <w:marTop w:val="0"/>
      <w:marBottom w:val="0"/>
      <w:divBdr>
        <w:top w:val="none" w:sz="0" w:space="0" w:color="auto"/>
        <w:left w:val="none" w:sz="0" w:space="0" w:color="auto"/>
        <w:bottom w:val="none" w:sz="0" w:space="0" w:color="auto"/>
        <w:right w:val="none" w:sz="0" w:space="0" w:color="auto"/>
      </w:divBdr>
    </w:div>
    <w:div w:id="1291402720">
      <w:bodyDiv w:val="1"/>
      <w:marLeft w:val="0"/>
      <w:marRight w:val="0"/>
      <w:marTop w:val="0"/>
      <w:marBottom w:val="0"/>
      <w:divBdr>
        <w:top w:val="none" w:sz="0" w:space="0" w:color="auto"/>
        <w:left w:val="none" w:sz="0" w:space="0" w:color="auto"/>
        <w:bottom w:val="none" w:sz="0" w:space="0" w:color="auto"/>
        <w:right w:val="none" w:sz="0" w:space="0" w:color="auto"/>
      </w:divBdr>
    </w:div>
    <w:div w:id="1291520508">
      <w:bodyDiv w:val="1"/>
      <w:marLeft w:val="0"/>
      <w:marRight w:val="0"/>
      <w:marTop w:val="0"/>
      <w:marBottom w:val="0"/>
      <w:divBdr>
        <w:top w:val="none" w:sz="0" w:space="0" w:color="auto"/>
        <w:left w:val="none" w:sz="0" w:space="0" w:color="auto"/>
        <w:bottom w:val="none" w:sz="0" w:space="0" w:color="auto"/>
        <w:right w:val="none" w:sz="0" w:space="0" w:color="auto"/>
      </w:divBdr>
    </w:div>
    <w:div w:id="1292134591">
      <w:bodyDiv w:val="1"/>
      <w:marLeft w:val="0"/>
      <w:marRight w:val="0"/>
      <w:marTop w:val="0"/>
      <w:marBottom w:val="0"/>
      <w:divBdr>
        <w:top w:val="none" w:sz="0" w:space="0" w:color="auto"/>
        <w:left w:val="none" w:sz="0" w:space="0" w:color="auto"/>
        <w:bottom w:val="none" w:sz="0" w:space="0" w:color="auto"/>
        <w:right w:val="none" w:sz="0" w:space="0" w:color="auto"/>
      </w:divBdr>
    </w:div>
    <w:div w:id="1293514195">
      <w:bodyDiv w:val="1"/>
      <w:marLeft w:val="0"/>
      <w:marRight w:val="0"/>
      <w:marTop w:val="0"/>
      <w:marBottom w:val="0"/>
      <w:divBdr>
        <w:top w:val="none" w:sz="0" w:space="0" w:color="auto"/>
        <w:left w:val="none" w:sz="0" w:space="0" w:color="auto"/>
        <w:bottom w:val="none" w:sz="0" w:space="0" w:color="auto"/>
        <w:right w:val="none" w:sz="0" w:space="0" w:color="auto"/>
      </w:divBdr>
    </w:div>
    <w:div w:id="1294286350">
      <w:bodyDiv w:val="1"/>
      <w:marLeft w:val="0"/>
      <w:marRight w:val="0"/>
      <w:marTop w:val="0"/>
      <w:marBottom w:val="0"/>
      <w:divBdr>
        <w:top w:val="none" w:sz="0" w:space="0" w:color="auto"/>
        <w:left w:val="none" w:sz="0" w:space="0" w:color="auto"/>
        <w:bottom w:val="none" w:sz="0" w:space="0" w:color="auto"/>
        <w:right w:val="none" w:sz="0" w:space="0" w:color="auto"/>
      </w:divBdr>
    </w:div>
    <w:div w:id="1295259559">
      <w:bodyDiv w:val="1"/>
      <w:marLeft w:val="0"/>
      <w:marRight w:val="0"/>
      <w:marTop w:val="0"/>
      <w:marBottom w:val="0"/>
      <w:divBdr>
        <w:top w:val="none" w:sz="0" w:space="0" w:color="auto"/>
        <w:left w:val="none" w:sz="0" w:space="0" w:color="auto"/>
        <w:bottom w:val="none" w:sz="0" w:space="0" w:color="auto"/>
        <w:right w:val="none" w:sz="0" w:space="0" w:color="auto"/>
      </w:divBdr>
    </w:div>
    <w:div w:id="1295328715">
      <w:bodyDiv w:val="1"/>
      <w:marLeft w:val="0"/>
      <w:marRight w:val="0"/>
      <w:marTop w:val="0"/>
      <w:marBottom w:val="0"/>
      <w:divBdr>
        <w:top w:val="none" w:sz="0" w:space="0" w:color="auto"/>
        <w:left w:val="none" w:sz="0" w:space="0" w:color="auto"/>
        <w:bottom w:val="none" w:sz="0" w:space="0" w:color="auto"/>
        <w:right w:val="none" w:sz="0" w:space="0" w:color="auto"/>
      </w:divBdr>
    </w:div>
    <w:div w:id="1295798101">
      <w:bodyDiv w:val="1"/>
      <w:marLeft w:val="0"/>
      <w:marRight w:val="0"/>
      <w:marTop w:val="0"/>
      <w:marBottom w:val="0"/>
      <w:divBdr>
        <w:top w:val="none" w:sz="0" w:space="0" w:color="auto"/>
        <w:left w:val="none" w:sz="0" w:space="0" w:color="auto"/>
        <w:bottom w:val="none" w:sz="0" w:space="0" w:color="auto"/>
        <w:right w:val="none" w:sz="0" w:space="0" w:color="auto"/>
      </w:divBdr>
    </w:div>
    <w:div w:id="1296106916">
      <w:bodyDiv w:val="1"/>
      <w:marLeft w:val="0"/>
      <w:marRight w:val="0"/>
      <w:marTop w:val="0"/>
      <w:marBottom w:val="0"/>
      <w:divBdr>
        <w:top w:val="none" w:sz="0" w:space="0" w:color="auto"/>
        <w:left w:val="none" w:sz="0" w:space="0" w:color="auto"/>
        <w:bottom w:val="none" w:sz="0" w:space="0" w:color="auto"/>
        <w:right w:val="none" w:sz="0" w:space="0" w:color="auto"/>
      </w:divBdr>
    </w:div>
    <w:div w:id="1296258812">
      <w:bodyDiv w:val="1"/>
      <w:marLeft w:val="0"/>
      <w:marRight w:val="0"/>
      <w:marTop w:val="0"/>
      <w:marBottom w:val="0"/>
      <w:divBdr>
        <w:top w:val="none" w:sz="0" w:space="0" w:color="auto"/>
        <w:left w:val="none" w:sz="0" w:space="0" w:color="auto"/>
        <w:bottom w:val="none" w:sz="0" w:space="0" w:color="auto"/>
        <w:right w:val="none" w:sz="0" w:space="0" w:color="auto"/>
      </w:divBdr>
    </w:div>
    <w:div w:id="1296906711">
      <w:bodyDiv w:val="1"/>
      <w:marLeft w:val="0"/>
      <w:marRight w:val="0"/>
      <w:marTop w:val="0"/>
      <w:marBottom w:val="0"/>
      <w:divBdr>
        <w:top w:val="none" w:sz="0" w:space="0" w:color="auto"/>
        <w:left w:val="none" w:sz="0" w:space="0" w:color="auto"/>
        <w:bottom w:val="none" w:sz="0" w:space="0" w:color="auto"/>
        <w:right w:val="none" w:sz="0" w:space="0" w:color="auto"/>
      </w:divBdr>
    </w:div>
    <w:div w:id="1296989868">
      <w:bodyDiv w:val="1"/>
      <w:marLeft w:val="0"/>
      <w:marRight w:val="0"/>
      <w:marTop w:val="0"/>
      <w:marBottom w:val="0"/>
      <w:divBdr>
        <w:top w:val="none" w:sz="0" w:space="0" w:color="auto"/>
        <w:left w:val="none" w:sz="0" w:space="0" w:color="auto"/>
        <w:bottom w:val="none" w:sz="0" w:space="0" w:color="auto"/>
        <w:right w:val="none" w:sz="0" w:space="0" w:color="auto"/>
      </w:divBdr>
    </w:div>
    <w:div w:id="1297754791">
      <w:bodyDiv w:val="1"/>
      <w:marLeft w:val="0"/>
      <w:marRight w:val="0"/>
      <w:marTop w:val="0"/>
      <w:marBottom w:val="0"/>
      <w:divBdr>
        <w:top w:val="none" w:sz="0" w:space="0" w:color="auto"/>
        <w:left w:val="none" w:sz="0" w:space="0" w:color="auto"/>
        <w:bottom w:val="none" w:sz="0" w:space="0" w:color="auto"/>
        <w:right w:val="none" w:sz="0" w:space="0" w:color="auto"/>
      </w:divBdr>
    </w:div>
    <w:div w:id="1299146128">
      <w:bodyDiv w:val="1"/>
      <w:marLeft w:val="0"/>
      <w:marRight w:val="0"/>
      <w:marTop w:val="0"/>
      <w:marBottom w:val="0"/>
      <w:divBdr>
        <w:top w:val="none" w:sz="0" w:space="0" w:color="auto"/>
        <w:left w:val="none" w:sz="0" w:space="0" w:color="auto"/>
        <w:bottom w:val="none" w:sz="0" w:space="0" w:color="auto"/>
        <w:right w:val="none" w:sz="0" w:space="0" w:color="auto"/>
      </w:divBdr>
    </w:div>
    <w:div w:id="1301111354">
      <w:bodyDiv w:val="1"/>
      <w:marLeft w:val="0"/>
      <w:marRight w:val="0"/>
      <w:marTop w:val="0"/>
      <w:marBottom w:val="0"/>
      <w:divBdr>
        <w:top w:val="none" w:sz="0" w:space="0" w:color="auto"/>
        <w:left w:val="none" w:sz="0" w:space="0" w:color="auto"/>
        <w:bottom w:val="none" w:sz="0" w:space="0" w:color="auto"/>
        <w:right w:val="none" w:sz="0" w:space="0" w:color="auto"/>
      </w:divBdr>
    </w:div>
    <w:div w:id="1303118608">
      <w:bodyDiv w:val="1"/>
      <w:marLeft w:val="0"/>
      <w:marRight w:val="0"/>
      <w:marTop w:val="0"/>
      <w:marBottom w:val="0"/>
      <w:divBdr>
        <w:top w:val="none" w:sz="0" w:space="0" w:color="auto"/>
        <w:left w:val="none" w:sz="0" w:space="0" w:color="auto"/>
        <w:bottom w:val="none" w:sz="0" w:space="0" w:color="auto"/>
        <w:right w:val="none" w:sz="0" w:space="0" w:color="auto"/>
      </w:divBdr>
    </w:div>
    <w:div w:id="1304844292">
      <w:bodyDiv w:val="1"/>
      <w:marLeft w:val="0"/>
      <w:marRight w:val="0"/>
      <w:marTop w:val="0"/>
      <w:marBottom w:val="0"/>
      <w:divBdr>
        <w:top w:val="none" w:sz="0" w:space="0" w:color="auto"/>
        <w:left w:val="none" w:sz="0" w:space="0" w:color="auto"/>
        <w:bottom w:val="none" w:sz="0" w:space="0" w:color="auto"/>
        <w:right w:val="none" w:sz="0" w:space="0" w:color="auto"/>
      </w:divBdr>
    </w:div>
    <w:div w:id="1305161905">
      <w:bodyDiv w:val="1"/>
      <w:marLeft w:val="0"/>
      <w:marRight w:val="0"/>
      <w:marTop w:val="0"/>
      <w:marBottom w:val="0"/>
      <w:divBdr>
        <w:top w:val="none" w:sz="0" w:space="0" w:color="auto"/>
        <w:left w:val="none" w:sz="0" w:space="0" w:color="auto"/>
        <w:bottom w:val="none" w:sz="0" w:space="0" w:color="auto"/>
        <w:right w:val="none" w:sz="0" w:space="0" w:color="auto"/>
      </w:divBdr>
    </w:div>
    <w:div w:id="1305549784">
      <w:bodyDiv w:val="1"/>
      <w:marLeft w:val="0"/>
      <w:marRight w:val="0"/>
      <w:marTop w:val="0"/>
      <w:marBottom w:val="0"/>
      <w:divBdr>
        <w:top w:val="none" w:sz="0" w:space="0" w:color="auto"/>
        <w:left w:val="none" w:sz="0" w:space="0" w:color="auto"/>
        <w:bottom w:val="none" w:sz="0" w:space="0" w:color="auto"/>
        <w:right w:val="none" w:sz="0" w:space="0" w:color="auto"/>
      </w:divBdr>
    </w:div>
    <w:div w:id="1306472376">
      <w:bodyDiv w:val="1"/>
      <w:marLeft w:val="0"/>
      <w:marRight w:val="0"/>
      <w:marTop w:val="0"/>
      <w:marBottom w:val="0"/>
      <w:divBdr>
        <w:top w:val="none" w:sz="0" w:space="0" w:color="auto"/>
        <w:left w:val="none" w:sz="0" w:space="0" w:color="auto"/>
        <w:bottom w:val="none" w:sz="0" w:space="0" w:color="auto"/>
        <w:right w:val="none" w:sz="0" w:space="0" w:color="auto"/>
      </w:divBdr>
    </w:div>
    <w:div w:id="1310020410">
      <w:bodyDiv w:val="1"/>
      <w:marLeft w:val="0"/>
      <w:marRight w:val="0"/>
      <w:marTop w:val="0"/>
      <w:marBottom w:val="0"/>
      <w:divBdr>
        <w:top w:val="none" w:sz="0" w:space="0" w:color="auto"/>
        <w:left w:val="none" w:sz="0" w:space="0" w:color="auto"/>
        <w:bottom w:val="none" w:sz="0" w:space="0" w:color="auto"/>
        <w:right w:val="none" w:sz="0" w:space="0" w:color="auto"/>
      </w:divBdr>
    </w:div>
    <w:div w:id="1312061678">
      <w:bodyDiv w:val="1"/>
      <w:marLeft w:val="0"/>
      <w:marRight w:val="0"/>
      <w:marTop w:val="0"/>
      <w:marBottom w:val="0"/>
      <w:divBdr>
        <w:top w:val="none" w:sz="0" w:space="0" w:color="auto"/>
        <w:left w:val="none" w:sz="0" w:space="0" w:color="auto"/>
        <w:bottom w:val="none" w:sz="0" w:space="0" w:color="auto"/>
        <w:right w:val="none" w:sz="0" w:space="0" w:color="auto"/>
      </w:divBdr>
    </w:div>
    <w:div w:id="1312716105">
      <w:bodyDiv w:val="1"/>
      <w:marLeft w:val="0"/>
      <w:marRight w:val="0"/>
      <w:marTop w:val="0"/>
      <w:marBottom w:val="0"/>
      <w:divBdr>
        <w:top w:val="none" w:sz="0" w:space="0" w:color="auto"/>
        <w:left w:val="none" w:sz="0" w:space="0" w:color="auto"/>
        <w:bottom w:val="none" w:sz="0" w:space="0" w:color="auto"/>
        <w:right w:val="none" w:sz="0" w:space="0" w:color="auto"/>
      </w:divBdr>
    </w:div>
    <w:div w:id="1313175461">
      <w:bodyDiv w:val="1"/>
      <w:marLeft w:val="0"/>
      <w:marRight w:val="0"/>
      <w:marTop w:val="0"/>
      <w:marBottom w:val="0"/>
      <w:divBdr>
        <w:top w:val="none" w:sz="0" w:space="0" w:color="auto"/>
        <w:left w:val="none" w:sz="0" w:space="0" w:color="auto"/>
        <w:bottom w:val="none" w:sz="0" w:space="0" w:color="auto"/>
        <w:right w:val="none" w:sz="0" w:space="0" w:color="auto"/>
      </w:divBdr>
    </w:div>
    <w:div w:id="1314749146">
      <w:bodyDiv w:val="1"/>
      <w:marLeft w:val="0"/>
      <w:marRight w:val="0"/>
      <w:marTop w:val="0"/>
      <w:marBottom w:val="0"/>
      <w:divBdr>
        <w:top w:val="none" w:sz="0" w:space="0" w:color="auto"/>
        <w:left w:val="none" w:sz="0" w:space="0" w:color="auto"/>
        <w:bottom w:val="none" w:sz="0" w:space="0" w:color="auto"/>
        <w:right w:val="none" w:sz="0" w:space="0" w:color="auto"/>
      </w:divBdr>
    </w:div>
    <w:div w:id="1316302320">
      <w:bodyDiv w:val="1"/>
      <w:marLeft w:val="0"/>
      <w:marRight w:val="0"/>
      <w:marTop w:val="0"/>
      <w:marBottom w:val="0"/>
      <w:divBdr>
        <w:top w:val="none" w:sz="0" w:space="0" w:color="auto"/>
        <w:left w:val="none" w:sz="0" w:space="0" w:color="auto"/>
        <w:bottom w:val="none" w:sz="0" w:space="0" w:color="auto"/>
        <w:right w:val="none" w:sz="0" w:space="0" w:color="auto"/>
      </w:divBdr>
    </w:div>
    <w:div w:id="1317146322">
      <w:bodyDiv w:val="1"/>
      <w:marLeft w:val="0"/>
      <w:marRight w:val="0"/>
      <w:marTop w:val="0"/>
      <w:marBottom w:val="0"/>
      <w:divBdr>
        <w:top w:val="none" w:sz="0" w:space="0" w:color="auto"/>
        <w:left w:val="none" w:sz="0" w:space="0" w:color="auto"/>
        <w:bottom w:val="none" w:sz="0" w:space="0" w:color="auto"/>
        <w:right w:val="none" w:sz="0" w:space="0" w:color="auto"/>
      </w:divBdr>
    </w:div>
    <w:div w:id="1317880587">
      <w:bodyDiv w:val="1"/>
      <w:marLeft w:val="0"/>
      <w:marRight w:val="0"/>
      <w:marTop w:val="0"/>
      <w:marBottom w:val="0"/>
      <w:divBdr>
        <w:top w:val="none" w:sz="0" w:space="0" w:color="auto"/>
        <w:left w:val="none" w:sz="0" w:space="0" w:color="auto"/>
        <w:bottom w:val="none" w:sz="0" w:space="0" w:color="auto"/>
        <w:right w:val="none" w:sz="0" w:space="0" w:color="auto"/>
      </w:divBdr>
    </w:div>
    <w:div w:id="1318343732">
      <w:bodyDiv w:val="1"/>
      <w:marLeft w:val="0"/>
      <w:marRight w:val="0"/>
      <w:marTop w:val="0"/>
      <w:marBottom w:val="0"/>
      <w:divBdr>
        <w:top w:val="none" w:sz="0" w:space="0" w:color="auto"/>
        <w:left w:val="none" w:sz="0" w:space="0" w:color="auto"/>
        <w:bottom w:val="none" w:sz="0" w:space="0" w:color="auto"/>
        <w:right w:val="none" w:sz="0" w:space="0" w:color="auto"/>
      </w:divBdr>
    </w:div>
    <w:div w:id="1318612607">
      <w:bodyDiv w:val="1"/>
      <w:marLeft w:val="0"/>
      <w:marRight w:val="0"/>
      <w:marTop w:val="0"/>
      <w:marBottom w:val="0"/>
      <w:divBdr>
        <w:top w:val="none" w:sz="0" w:space="0" w:color="auto"/>
        <w:left w:val="none" w:sz="0" w:space="0" w:color="auto"/>
        <w:bottom w:val="none" w:sz="0" w:space="0" w:color="auto"/>
        <w:right w:val="none" w:sz="0" w:space="0" w:color="auto"/>
      </w:divBdr>
    </w:div>
    <w:div w:id="1318997652">
      <w:bodyDiv w:val="1"/>
      <w:marLeft w:val="0"/>
      <w:marRight w:val="0"/>
      <w:marTop w:val="0"/>
      <w:marBottom w:val="0"/>
      <w:divBdr>
        <w:top w:val="none" w:sz="0" w:space="0" w:color="auto"/>
        <w:left w:val="none" w:sz="0" w:space="0" w:color="auto"/>
        <w:bottom w:val="none" w:sz="0" w:space="0" w:color="auto"/>
        <w:right w:val="none" w:sz="0" w:space="0" w:color="auto"/>
      </w:divBdr>
    </w:div>
    <w:div w:id="1319111929">
      <w:bodyDiv w:val="1"/>
      <w:marLeft w:val="0"/>
      <w:marRight w:val="0"/>
      <w:marTop w:val="0"/>
      <w:marBottom w:val="0"/>
      <w:divBdr>
        <w:top w:val="none" w:sz="0" w:space="0" w:color="auto"/>
        <w:left w:val="none" w:sz="0" w:space="0" w:color="auto"/>
        <w:bottom w:val="none" w:sz="0" w:space="0" w:color="auto"/>
        <w:right w:val="none" w:sz="0" w:space="0" w:color="auto"/>
      </w:divBdr>
    </w:div>
    <w:div w:id="1319269327">
      <w:bodyDiv w:val="1"/>
      <w:marLeft w:val="0"/>
      <w:marRight w:val="0"/>
      <w:marTop w:val="0"/>
      <w:marBottom w:val="0"/>
      <w:divBdr>
        <w:top w:val="none" w:sz="0" w:space="0" w:color="auto"/>
        <w:left w:val="none" w:sz="0" w:space="0" w:color="auto"/>
        <w:bottom w:val="none" w:sz="0" w:space="0" w:color="auto"/>
        <w:right w:val="none" w:sz="0" w:space="0" w:color="auto"/>
      </w:divBdr>
    </w:div>
    <w:div w:id="1319770093">
      <w:bodyDiv w:val="1"/>
      <w:marLeft w:val="0"/>
      <w:marRight w:val="0"/>
      <w:marTop w:val="0"/>
      <w:marBottom w:val="0"/>
      <w:divBdr>
        <w:top w:val="none" w:sz="0" w:space="0" w:color="auto"/>
        <w:left w:val="none" w:sz="0" w:space="0" w:color="auto"/>
        <w:bottom w:val="none" w:sz="0" w:space="0" w:color="auto"/>
        <w:right w:val="none" w:sz="0" w:space="0" w:color="auto"/>
      </w:divBdr>
    </w:div>
    <w:div w:id="1320577122">
      <w:bodyDiv w:val="1"/>
      <w:marLeft w:val="0"/>
      <w:marRight w:val="0"/>
      <w:marTop w:val="0"/>
      <w:marBottom w:val="0"/>
      <w:divBdr>
        <w:top w:val="none" w:sz="0" w:space="0" w:color="auto"/>
        <w:left w:val="none" w:sz="0" w:space="0" w:color="auto"/>
        <w:bottom w:val="none" w:sz="0" w:space="0" w:color="auto"/>
        <w:right w:val="none" w:sz="0" w:space="0" w:color="auto"/>
      </w:divBdr>
    </w:div>
    <w:div w:id="1321344244">
      <w:bodyDiv w:val="1"/>
      <w:marLeft w:val="0"/>
      <w:marRight w:val="0"/>
      <w:marTop w:val="0"/>
      <w:marBottom w:val="0"/>
      <w:divBdr>
        <w:top w:val="none" w:sz="0" w:space="0" w:color="auto"/>
        <w:left w:val="none" w:sz="0" w:space="0" w:color="auto"/>
        <w:bottom w:val="none" w:sz="0" w:space="0" w:color="auto"/>
        <w:right w:val="none" w:sz="0" w:space="0" w:color="auto"/>
      </w:divBdr>
    </w:div>
    <w:div w:id="1321882159">
      <w:bodyDiv w:val="1"/>
      <w:marLeft w:val="0"/>
      <w:marRight w:val="0"/>
      <w:marTop w:val="0"/>
      <w:marBottom w:val="0"/>
      <w:divBdr>
        <w:top w:val="none" w:sz="0" w:space="0" w:color="auto"/>
        <w:left w:val="none" w:sz="0" w:space="0" w:color="auto"/>
        <w:bottom w:val="none" w:sz="0" w:space="0" w:color="auto"/>
        <w:right w:val="none" w:sz="0" w:space="0" w:color="auto"/>
      </w:divBdr>
    </w:div>
    <w:div w:id="1323006238">
      <w:bodyDiv w:val="1"/>
      <w:marLeft w:val="0"/>
      <w:marRight w:val="0"/>
      <w:marTop w:val="0"/>
      <w:marBottom w:val="0"/>
      <w:divBdr>
        <w:top w:val="none" w:sz="0" w:space="0" w:color="auto"/>
        <w:left w:val="none" w:sz="0" w:space="0" w:color="auto"/>
        <w:bottom w:val="none" w:sz="0" w:space="0" w:color="auto"/>
        <w:right w:val="none" w:sz="0" w:space="0" w:color="auto"/>
      </w:divBdr>
    </w:div>
    <w:div w:id="1323120004">
      <w:bodyDiv w:val="1"/>
      <w:marLeft w:val="0"/>
      <w:marRight w:val="0"/>
      <w:marTop w:val="0"/>
      <w:marBottom w:val="0"/>
      <w:divBdr>
        <w:top w:val="none" w:sz="0" w:space="0" w:color="auto"/>
        <w:left w:val="none" w:sz="0" w:space="0" w:color="auto"/>
        <w:bottom w:val="none" w:sz="0" w:space="0" w:color="auto"/>
        <w:right w:val="none" w:sz="0" w:space="0" w:color="auto"/>
      </w:divBdr>
    </w:div>
    <w:div w:id="1323855230">
      <w:bodyDiv w:val="1"/>
      <w:marLeft w:val="0"/>
      <w:marRight w:val="0"/>
      <w:marTop w:val="0"/>
      <w:marBottom w:val="0"/>
      <w:divBdr>
        <w:top w:val="none" w:sz="0" w:space="0" w:color="auto"/>
        <w:left w:val="none" w:sz="0" w:space="0" w:color="auto"/>
        <w:bottom w:val="none" w:sz="0" w:space="0" w:color="auto"/>
        <w:right w:val="none" w:sz="0" w:space="0" w:color="auto"/>
      </w:divBdr>
    </w:div>
    <w:div w:id="1324745366">
      <w:bodyDiv w:val="1"/>
      <w:marLeft w:val="0"/>
      <w:marRight w:val="0"/>
      <w:marTop w:val="0"/>
      <w:marBottom w:val="0"/>
      <w:divBdr>
        <w:top w:val="none" w:sz="0" w:space="0" w:color="auto"/>
        <w:left w:val="none" w:sz="0" w:space="0" w:color="auto"/>
        <w:bottom w:val="none" w:sz="0" w:space="0" w:color="auto"/>
        <w:right w:val="none" w:sz="0" w:space="0" w:color="auto"/>
      </w:divBdr>
    </w:div>
    <w:div w:id="1325669539">
      <w:bodyDiv w:val="1"/>
      <w:marLeft w:val="0"/>
      <w:marRight w:val="0"/>
      <w:marTop w:val="0"/>
      <w:marBottom w:val="0"/>
      <w:divBdr>
        <w:top w:val="none" w:sz="0" w:space="0" w:color="auto"/>
        <w:left w:val="none" w:sz="0" w:space="0" w:color="auto"/>
        <w:bottom w:val="none" w:sz="0" w:space="0" w:color="auto"/>
        <w:right w:val="none" w:sz="0" w:space="0" w:color="auto"/>
      </w:divBdr>
    </w:div>
    <w:div w:id="1326468392">
      <w:bodyDiv w:val="1"/>
      <w:marLeft w:val="0"/>
      <w:marRight w:val="0"/>
      <w:marTop w:val="0"/>
      <w:marBottom w:val="0"/>
      <w:divBdr>
        <w:top w:val="none" w:sz="0" w:space="0" w:color="auto"/>
        <w:left w:val="none" w:sz="0" w:space="0" w:color="auto"/>
        <w:bottom w:val="none" w:sz="0" w:space="0" w:color="auto"/>
        <w:right w:val="none" w:sz="0" w:space="0" w:color="auto"/>
      </w:divBdr>
    </w:div>
    <w:div w:id="1326474291">
      <w:bodyDiv w:val="1"/>
      <w:marLeft w:val="0"/>
      <w:marRight w:val="0"/>
      <w:marTop w:val="0"/>
      <w:marBottom w:val="0"/>
      <w:divBdr>
        <w:top w:val="none" w:sz="0" w:space="0" w:color="auto"/>
        <w:left w:val="none" w:sz="0" w:space="0" w:color="auto"/>
        <w:bottom w:val="none" w:sz="0" w:space="0" w:color="auto"/>
        <w:right w:val="none" w:sz="0" w:space="0" w:color="auto"/>
      </w:divBdr>
    </w:div>
    <w:div w:id="1326587043">
      <w:bodyDiv w:val="1"/>
      <w:marLeft w:val="0"/>
      <w:marRight w:val="0"/>
      <w:marTop w:val="0"/>
      <w:marBottom w:val="0"/>
      <w:divBdr>
        <w:top w:val="none" w:sz="0" w:space="0" w:color="auto"/>
        <w:left w:val="none" w:sz="0" w:space="0" w:color="auto"/>
        <w:bottom w:val="none" w:sz="0" w:space="0" w:color="auto"/>
        <w:right w:val="none" w:sz="0" w:space="0" w:color="auto"/>
      </w:divBdr>
    </w:div>
    <w:div w:id="1326742923">
      <w:bodyDiv w:val="1"/>
      <w:marLeft w:val="0"/>
      <w:marRight w:val="0"/>
      <w:marTop w:val="0"/>
      <w:marBottom w:val="0"/>
      <w:divBdr>
        <w:top w:val="none" w:sz="0" w:space="0" w:color="auto"/>
        <w:left w:val="none" w:sz="0" w:space="0" w:color="auto"/>
        <w:bottom w:val="none" w:sz="0" w:space="0" w:color="auto"/>
        <w:right w:val="none" w:sz="0" w:space="0" w:color="auto"/>
      </w:divBdr>
    </w:div>
    <w:div w:id="1327594305">
      <w:bodyDiv w:val="1"/>
      <w:marLeft w:val="0"/>
      <w:marRight w:val="0"/>
      <w:marTop w:val="0"/>
      <w:marBottom w:val="0"/>
      <w:divBdr>
        <w:top w:val="none" w:sz="0" w:space="0" w:color="auto"/>
        <w:left w:val="none" w:sz="0" w:space="0" w:color="auto"/>
        <w:bottom w:val="none" w:sz="0" w:space="0" w:color="auto"/>
        <w:right w:val="none" w:sz="0" w:space="0" w:color="auto"/>
      </w:divBdr>
    </w:div>
    <w:div w:id="1328095551">
      <w:bodyDiv w:val="1"/>
      <w:marLeft w:val="0"/>
      <w:marRight w:val="0"/>
      <w:marTop w:val="0"/>
      <w:marBottom w:val="0"/>
      <w:divBdr>
        <w:top w:val="none" w:sz="0" w:space="0" w:color="auto"/>
        <w:left w:val="none" w:sz="0" w:space="0" w:color="auto"/>
        <w:bottom w:val="none" w:sz="0" w:space="0" w:color="auto"/>
        <w:right w:val="none" w:sz="0" w:space="0" w:color="auto"/>
      </w:divBdr>
    </w:div>
    <w:div w:id="1328360924">
      <w:bodyDiv w:val="1"/>
      <w:marLeft w:val="0"/>
      <w:marRight w:val="0"/>
      <w:marTop w:val="0"/>
      <w:marBottom w:val="0"/>
      <w:divBdr>
        <w:top w:val="none" w:sz="0" w:space="0" w:color="auto"/>
        <w:left w:val="none" w:sz="0" w:space="0" w:color="auto"/>
        <w:bottom w:val="none" w:sz="0" w:space="0" w:color="auto"/>
        <w:right w:val="none" w:sz="0" w:space="0" w:color="auto"/>
      </w:divBdr>
    </w:div>
    <w:div w:id="1331330940">
      <w:bodyDiv w:val="1"/>
      <w:marLeft w:val="0"/>
      <w:marRight w:val="0"/>
      <w:marTop w:val="0"/>
      <w:marBottom w:val="0"/>
      <w:divBdr>
        <w:top w:val="none" w:sz="0" w:space="0" w:color="auto"/>
        <w:left w:val="none" w:sz="0" w:space="0" w:color="auto"/>
        <w:bottom w:val="none" w:sz="0" w:space="0" w:color="auto"/>
        <w:right w:val="none" w:sz="0" w:space="0" w:color="auto"/>
      </w:divBdr>
    </w:div>
    <w:div w:id="1333528532">
      <w:bodyDiv w:val="1"/>
      <w:marLeft w:val="0"/>
      <w:marRight w:val="0"/>
      <w:marTop w:val="0"/>
      <w:marBottom w:val="0"/>
      <w:divBdr>
        <w:top w:val="none" w:sz="0" w:space="0" w:color="auto"/>
        <w:left w:val="none" w:sz="0" w:space="0" w:color="auto"/>
        <w:bottom w:val="none" w:sz="0" w:space="0" w:color="auto"/>
        <w:right w:val="none" w:sz="0" w:space="0" w:color="auto"/>
      </w:divBdr>
    </w:div>
    <w:div w:id="1334529863">
      <w:bodyDiv w:val="1"/>
      <w:marLeft w:val="0"/>
      <w:marRight w:val="0"/>
      <w:marTop w:val="0"/>
      <w:marBottom w:val="0"/>
      <w:divBdr>
        <w:top w:val="none" w:sz="0" w:space="0" w:color="auto"/>
        <w:left w:val="none" w:sz="0" w:space="0" w:color="auto"/>
        <w:bottom w:val="none" w:sz="0" w:space="0" w:color="auto"/>
        <w:right w:val="none" w:sz="0" w:space="0" w:color="auto"/>
      </w:divBdr>
    </w:div>
    <w:div w:id="1336035754">
      <w:bodyDiv w:val="1"/>
      <w:marLeft w:val="0"/>
      <w:marRight w:val="0"/>
      <w:marTop w:val="0"/>
      <w:marBottom w:val="0"/>
      <w:divBdr>
        <w:top w:val="none" w:sz="0" w:space="0" w:color="auto"/>
        <w:left w:val="none" w:sz="0" w:space="0" w:color="auto"/>
        <w:bottom w:val="none" w:sz="0" w:space="0" w:color="auto"/>
        <w:right w:val="none" w:sz="0" w:space="0" w:color="auto"/>
      </w:divBdr>
    </w:div>
    <w:div w:id="1336687172">
      <w:bodyDiv w:val="1"/>
      <w:marLeft w:val="0"/>
      <w:marRight w:val="0"/>
      <w:marTop w:val="0"/>
      <w:marBottom w:val="0"/>
      <w:divBdr>
        <w:top w:val="none" w:sz="0" w:space="0" w:color="auto"/>
        <w:left w:val="none" w:sz="0" w:space="0" w:color="auto"/>
        <w:bottom w:val="none" w:sz="0" w:space="0" w:color="auto"/>
        <w:right w:val="none" w:sz="0" w:space="0" w:color="auto"/>
      </w:divBdr>
    </w:div>
    <w:div w:id="1338079178">
      <w:bodyDiv w:val="1"/>
      <w:marLeft w:val="0"/>
      <w:marRight w:val="0"/>
      <w:marTop w:val="0"/>
      <w:marBottom w:val="0"/>
      <w:divBdr>
        <w:top w:val="none" w:sz="0" w:space="0" w:color="auto"/>
        <w:left w:val="none" w:sz="0" w:space="0" w:color="auto"/>
        <w:bottom w:val="none" w:sz="0" w:space="0" w:color="auto"/>
        <w:right w:val="none" w:sz="0" w:space="0" w:color="auto"/>
      </w:divBdr>
    </w:div>
    <w:div w:id="1338190413">
      <w:bodyDiv w:val="1"/>
      <w:marLeft w:val="0"/>
      <w:marRight w:val="0"/>
      <w:marTop w:val="0"/>
      <w:marBottom w:val="0"/>
      <w:divBdr>
        <w:top w:val="none" w:sz="0" w:space="0" w:color="auto"/>
        <w:left w:val="none" w:sz="0" w:space="0" w:color="auto"/>
        <w:bottom w:val="none" w:sz="0" w:space="0" w:color="auto"/>
        <w:right w:val="none" w:sz="0" w:space="0" w:color="auto"/>
      </w:divBdr>
    </w:div>
    <w:div w:id="1339625554">
      <w:bodyDiv w:val="1"/>
      <w:marLeft w:val="0"/>
      <w:marRight w:val="0"/>
      <w:marTop w:val="0"/>
      <w:marBottom w:val="0"/>
      <w:divBdr>
        <w:top w:val="none" w:sz="0" w:space="0" w:color="auto"/>
        <w:left w:val="none" w:sz="0" w:space="0" w:color="auto"/>
        <w:bottom w:val="none" w:sz="0" w:space="0" w:color="auto"/>
        <w:right w:val="none" w:sz="0" w:space="0" w:color="auto"/>
      </w:divBdr>
    </w:div>
    <w:div w:id="1340041555">
      <w:bodyDiv w:val="1"/>
      <w:marLeft w:val="0"/>
      <w:marRight w:val="0"/>
      <w:marTop w:val="0"/>
      <w:marBottom w:val="0"/>
      <w:divBdr>
        <w:top w:val="none" w:sz="0" w:space="0" w:color="auto"/>
        <w:left w:val="none" w:sz="0" w:space="0" w:color="auto"/>
        <w:bottom w:val="none" w:sz="0" w:space="0" w:color="auto"/>
        <w:right w:val="none" w:sz="0" w:space="0" w:color="auto"/>
      </w:divBdr>
    </w:div>
    <w:div w:id="1340888043">
      <w:bodyDiv w:val="1"/>
      <w:marLeft w:val="0"/>
      <w:marRight w:val="0"/>
      <w:marTop w:val="0"/>
      <w:marBottom w:val="0"/>
      <w:divBdr>
        <w:top w:val="none" w:sz="0" w:space="0" w:color="auto"/>
        <w:left w:val="none" w:sz="0" w:space="0" w:color="auto"/>
        <w:bottom w:val="none" w:sz="0" w:space="0" w:color="auto"/>
        <w:right w:val="none" w:sz="0" w:space="0" w:color="auto"/>
      </w:divBdr>
    </w:div>
    <w:div w:id="1341156252">
      <w:bodyDiv w:val="1"/>
      <w:marLeft w:val="0"/>
      <w:marRight w:val="0"/>
      <w:marTop w:val="0"/>
      <w:marBottom w:val="0"/>
      <w:divBdr>
        <w:top w:val="none" w:sz="0" w:space="0" w:color="auto"/>
        <w:left w:val="none" w:sz="0" w:space="0" w:color="auto"/>
        <w:bottom w:val="none" w:sz="0" w:space="0" w:color="auto"/>
        <w:right w:val="none" w:sz="0" w:space="0" w:color="auto"/>
      </w:divBdr>
    </w:div>
    <w:div w:id="1341349224">
      <w:bodyDiv w:val="1"/>
      <w:marLeft w:val="0"/>
      <w:marRight w:val="0"/>
      <w:marTop w:val="0"/>
      <w:marBottom w:val="0"/>
      <w:divBdr>
        <w:top w:val="none" w:sz="0" w:space="0" w:color="auto"/>
        <w:left w:val="none" w:sz="0" w:space="0" w:color="auto"/>
        <w:bottom w:val="none" w:sz="0" w:space="0" w:color="auto"/>
        <w:right w:val="none" w:sz="0" w:space="0" w:color="auto"/>
      </w:divBdr>
    </w:div>
    <w:div w:id="1341542732">
      <w:bodyDiv w:val="1"/>
      <w:marLeft w:val="0"/>
      <w:marRight w:val="0"/>
      <w:marTop w:val="0"/>
      <w:marBottom w:val="0"/>
      <w:divBdr>
        <w:top w:val="none" w:sz="0" w:space="0" w:color="auto"/>
        <w:left w:val="none" w:sz="0" w:space="0" w:color="auto"/>
        <w:bottom w:val="none" w:sz="0" w:space="0" w:color="auto"/>
        <w:right w:val="none" w:sz="0" w:space="0" w:color="auto"/>
      </w:divBdr>
    </w:div>
    <w:div w:id="1342583392">
      <w:bodyDiv w:val="1"/>
      <w:marLeft w:val="0"/>
      <w:marRight w:val="0"/>
      <w:marTop w:val="0"/>
      <w:marBottom w:val="0"/>
      <w:divBdr>
        <w:top w:val="none" w:sz="0" w:space="0" w:color="auto"/>
        <w:left w:val="none" w:sz="0" w:space="0" w:color="auto"/>
        <w:bottom w:val="none" w:sz="0" w:space="0" w:color="auto"/>
        <w:right w:val="none" w:sz="0" w:space="0" w:color="auto"/>
      </w:divBdr>
    </w:div>
    <w:div w:id="1344279977">
      <w:bodyDiv w:val="1"/>
      <w:marLeft w:val="0"/>
      <w:marRight w:val="0"/>
      <w:marTop w:val="0"/>
      <w:marBottom w:val="0"/>
      <w:divBdr>
        <w:top w:val="none" w:sz="0" w:space="0" w:color="auto"/>
        <w:left w:val="none" w:sz="0" w:space="0" w:color="auto"/>
        <w:bottom w:val="none" w:sz="0" w:space="0" w:color="auto"/>
        <w:right w:val="none" w:sz="0" w:space="0" w:color="auto"/>
      </w:divBdr>
    </w:div>
    <w:div w:id="1345399372">
      <w:bodyDiv w:val="1"/>
      <w:marLeft w:val="0"/>
      <w:marRight w:val="0"/>
      <w:marTop w:val="0"/>
      <w:marBottom w:val="0"/>
      <w:divBdr>
        <w:top w:val="none" w:sz="0" w:space="0" w:color="auto"/>
        <w:left w:val="none" w:sz="0" w:space="0" w:color="auto"/>
        <w:bottom w:val="none" w:sz="0" w:space="0" w:color="auto"/>
        <w:right w:val="none" w:sz="0" w:space="0" w:color="auto"/>
      </w:divBdr>
    </w:div>
    <w:div w:id="1348631453">
      <w:bodyDiv w:val="1"/>
      <w:marLeft w:val="0"/>
      <w:marRight w:val="0"/>
      <w:marTop w:val="0"/>
      <w:marBottom w:val="0"/>
      <w:divBdr>
        <w:top w:val="none" w:sz="0" w:space="0" w:color="auto"/>
        <w:left w:val="none" w:sz="0" w:space="0" w:color="auto"/>
        <w:bottom w:val="none" w:sz="0" w:space="0" w:color="auto"/>
        <w:right w:val="none" w:sz="0" w:space="0" w:color="auto"/>
      </w:divBdr>
    </w:div>
    <w:div w:id="1348943030">
      <w:bodyDiv w:val="1"/>
      <w:marLeft w:val="0"/>
      <w:marRight w:val="0"/>
      <w:marTop w:val="0"/>
      <w:marBottom w:val="0"/>
      <w:divBdr>
        <w:top w:val="none" w:sz="0" w:space="0" w:color="auto"/>
        <w:left w:val="none" w:sz="0" w:space="0" w:color="auto"/>
        <w:bottom w:val="none" w:sz="0" w:space="0" w:color="auto"/>
        <w:right w:val="none" w:sz="0" w:space="0" w:color="auto"/>
      </w:divBdr>
    </w:div>
    <w:div w:id="1349024173">
      <w:bodyDiv w:val="1"/>
      <w:marLeft w:val="0"/>
      <w:marRight w:val="0"/>
      <w:marTop w:val="0"/>
      <w:marBottom w:val="0"/>
      <w:divBdr>
        <w:top w:val="none" w:sz="0" w:space="0" w:color="auto"/>
        <w:left w:val="none" w:sz="0" w:space="0" w:color="auto"/>
        <w:bottom w:val="none" w:sz="0" w:space="0" w:color="auto"/>
        <w:right w:val="none" w:sz="0" w:space="0" w:color="auto"/>
      </w:divBdr>
    </w:div>
    <w:div w:id="1349598723">
      <w:bodyDiv w:val="1"/>
      <w:marLeft w:val="0"/>
      <w:marRight w:val="0"/>
      <w:marTop w:val="0"/>
      <w:marBottom w:val="0"/>
      <w:divBdr>
        <w:top w:val="none" w:sz="0" w:space="0" w:color="auto"/>
        <w:left w:val="none" w:sz="0" w:space="0" w:color="auto"/>
        <w:bottom w:val="none" w:sz="0" w:space="0" w:color="auto"/>
        <w:right w:val="none" w:sz="0" w:space="0" w:color="auto"/>
      </w:divBdr>
    </w:div>
    <w:div w:id="1349868364">
      <w:bodyDiv w:val="1"/>
      <w:marLeft w:val="0"/>
      <w:marRight w:val="0"/>
      <w:marTop w:val="0"/>
      <w:marBottom w:val="0"/>
      <w:divBdr>
        <w:top w:val="none" w:sz="0" w:space="0" w:color="auto"/>
        <w:left w:val="none" w:sz="0" w:space="0" w:color="auto"/>
        <w:bottom w:val="none" w:sz="0" w:space="0" w:color="auto"/>
        <w:right w:val="none" w:sz="0" w:space="0" w:color="auto"/>
      </w:divBdr>
    </w:div>
    <w:div w:id="1352606927">
      <w:bodyDiv w:val="1"/>
      <w:marLeft w:val="0"/>
      <w:marRight w:val="0"/>
      <w:marTop w:val="0"/>
      <w:marBottom w:val="0"/>
      <w:divBdr>
        <w:top w:val="none" w:sz="0" w:space="0" w:color="auto"/>
        <w:left w:val="none" w:sz="0" w:space="0" w:color="auto"/>
        <w:bottom w:val="none" w:sz="0" w:space="0" w:color="auto"/>
        <w:right w:val="none" w:sz="0" w:space="0" w:color="auto"/>
      </w:divBdr>
    </w:div>
    <w:div w:id="1353261765">
      <w:bodyDiv w:val="1"/>
      <w:marLeft w:val="0"/>
      <w:marRight w:val="0"/>
      <w:marTop w:val="0"/>
      <w:marBottom w:val="0"/>
      <w:divBdr>
        <w:top w:val="none" w:sz="0" w:space="0" w:color="auto"/>
        <w:left w:val="none" w:sz="0" w:space="0" w:color="auto"/>
        <w:bottom w:val="none" w:sz="0" w:space="0" w:color="auto"/>
        <w:right w:val="none" w:sz="0" w:space="0" w:color="auto"/>
      </w:divBdr>
    </w:div>
    <w:div w:id="1353915983">
      <w:bodyDiv w:val="1"/>
      <w:marLeft w:val="0"/>
      <w:marRight w:val="0"/>
      <w:marTop w:val="0"/>
      <w:marBottom w:val="0"/>
      <w:divBdr>
        <w:top w:val="none" w:sz="0" w:space="0" w:color="auto"/>
        <w:left w:val="none" w:sz="0" w:space="0" w:color="auto"/>
        <w:bottom w:val="none" w:sz="0" w:space="0" w:color="auto"/>
        <w:right w:val="none" w:sz="0" w:space="0" w:color="auto"/>
      </w:divBdr>
    </w:div>
    <w:div w:id="1355379426">
      <w:bodyDiv w:val="1"/>
      <w:marLeft w:val="0"/>
      <w:marRight w:val="0"/>
      <w:marTop w:val="0"/>
      <w:marBottom w:val="0"/>
      <w:divBdr>
        <w:top w:val="none" w:sz="0" w:space="0" w:color="auto"/>
        <w:left w:val="none" w:sz="0" w:space="0" w:color="auto"/>
        <w:bottom w:val="none" w:sz="0" w:space="0" w:color="auto"/>
        <w:right w:val="none" w:sz="0" w:space="0" w:color="auto"/>
      </w:divBdr>
    </w:div>
    <w:div w:id="1355576807">
      <w:bodyDiv w:val="1"/>
      <w:marLeft w:val="0"/>
      <w:marRight w:val="0"/>
      <w:marTop w:val="0"/>
      <w:marBottom w:val="0"/>
      <w:divBdr>
        <w:top w:val="none" w:sz="0" w:space="0" w:color="auto"/>
        <w:left w:val="none" w:sz="0" w:space="0" w:color="auto"/>
        <w:bottom w:val="none" w:sz="0" w:space="0" w:color="auto"/>
        <w:right w:val="none" w:sz="0" w:space="0" w:color="auto"/>
      </w:divBdr>
    </w:div>
    <w:div w:id="1355688632">
      <w:bodyDiv w:val="1"/>
      <w:marLeft w:val="0"/>
      <w:marRight w:val="0"/>
      <w:marTop w:val="0"/>
      <w:marBottom w:val="0"/>
      <w:divBdr>
        <w:top w:val="none" w:sz="0" w:space="0" w:color="auto"/>
        <w:left w:val="none" w:sz="0" w:space="0" w:color="auto"/>
        <w:bottom w:val="none" w:sz="0" w:space="0" w:color="auto"/>
        <w:right w:val="none" w:sz="0" w:space="0" w:color="auto"/>
      </w:divBdr>
    </w:div>
    <w:div w:id="1356883518">
      <w:bodyDiv w:val="1"/>
      <w:marLeft w:val="0"/>
      <w:marRight w:val="0"/>
      <w:marTop w:val="0"/>
      <w:marBottom w:val="0"/>
      <w:divBdr>
        <w:top w:val="none" w:sz="0" w:space="0" w:color="auto"/>
        <w:left w:val="none" w:sz="0" w:space="0" w:color="auto"/>
        <w:bottom w:val="none" w:sz="0" w:space="0" w:color="auto"/>
        <w:right w:val="none" w:sz="0" w:space="0" w:color="auto"/>
      </w:divBdr>
    </w:div>
    <w:div w:id="1357345647">
      <w:bodyDiv w:val="1"/>
      <w:marLeft w:val="0"/>
      <w:marRight w:val="0"/>
      <w:marTop w:val="0"/>
      <w:marBottom w:val="0"/>
      <w:divBdr>
        <w:top w:val="none" w:sz="0" w:space="0" w:color="auto"/>
        <w:left w:val="none" w:sz="0" w:space="0" w:color="auto"/>
        <w:bottom w:val="none" w:sz="0" w:space="0" w:color="auto"/>
        <w:right w:val="none" w:sz="0" w:space="0" w:color="auto"/>
      </w:divBdr>
    </w:div>
    <w:div w:id="1357662005">
      <w:bodyDiv w:val="1"/>
      <w:marLeft w:val="0"/>
      <w:marRight w:val="0"/>
      <w:marTop w:val="0"/>
      <w:marBottom w:val="0"/>
      <w:divBdr>
        <w:top w:val="none" w:sz="0" w:space="0" w:color="auto"/>
        <w:left w:val="none" w:sz="0" w:space="0" w:color="auto"/>
        <w:bottom w:val="none" w:sz="0" w:space="0" w:color="auto"/>
        <w:right w:val="none" w:sz="0" w:space="0" w:color="auto"/>
      </w:divBdr>
    </w:div>
    <w:div w:id="1357804237">
      <w:bodyDiv w:val="1"/>
      <w:marLeft w:val="0"/>
      <w:marRight w:val="0"/>
      <w:marTop w:val="0"/>
      <w:marBottom w:val="0"/>
      <w:divBdr>
        <w:top w:val="none" w:sz="0" w:space="0" w:color="auto"/>
        <w:left w:val="none" w:sz="0" w:space="0" w:color="auto"/>
        <w:bottom w:val="none" w:sz="0" w:space="0" w:color="auto"/>
        <w:right w:val="none" w:sz="0" w:space="0" w:color="auto"/>
      </w:divBdr>
    </w:div>
    <w:div w:id="1358965973">
      <w:bodyDiv w:val="1"/>
      <w:marLeft w:val="0"/>
      <w:marRight w:val="0"/>
      <w:marTop w:val="0"/>
      <w:marBottom w:val="0"/>
      <w:divBdr>
        <w:top w:val="none" w:sz="0" w:space="0" w:color="auto"/>
        <w:left w:val="none" w:sz="0" w:space="0" w:color="auto"/>
        <w:bottom w:val="none" w:sz="0" w:space="0" w:color="auto"/>
        <w:right w:val="none" w:sz="0" w:space="0" w:color="auto"/>
      </w:divBdr>
    </w:div>
    <w:div w:id="1359969200">
      <w:bodyDiv w:val="1"/>
      <w:marLeft w:val="0"/>
      <w:marRight w:val="0"/>
      <w:marTop w:val="0"/>
      <w:marBottom w:val="0"/>
      <w:divBdr>
        <w:top w:val="none" w:sz="0" w:space="0" w:color="auto"/>
        <w:left w:val="none" w:sz="0" w:space="0" w:color="auto"/>
        <w:bottom w:val="none" w:sz="0" w:space="0" w:color="auto"/>
        <w:right w:val="none" w:sz="0" w:space="0" w:color="auto"/>
      </w:divBdr>
    </w:div>
    <w:div w:id="1360474814">
      <w:bodyDiv w:val="1"/>
      <w:marLeft w:val="0"/>
      <w:marRight w:val="0"/>
      <w:marTop w:val="0"/>
      <w:marBottom w:val="0"/>
      <w:divBdr>
        <w:top w:val="none" w:sz="0" w:space="0" w:color="auto"/>
        <w:left w:val="none" w:sz="0" w:space="0" w:color="auto"/>
        <w:bottom w:val="none" w:sz="0" w:space="0" w:color="auto"/>
        <w:right w:val="none" w:sz="0" w:space="0" w:color="auto"/>
      </w:divBdr>
    </w:div>
    <w:div w:id="1362239260">
      <w:bodyDiv w:val="1"/>
      <w:marLeft w:val="0"/>
      <w:marRight w:val="0"/>
      <w:marTop w:val="0"/>
      <w:marBottom w:val="0"/>
      <w:divBdr>
        <w:top w:val="none" w:sz="0" w:space="0" w:color="auto"/>
        <w:left w:val="none" w:sz="0" w:space="0" w:color="auto"/>
        <w:bottom w:val="none" w:sz="0" w:space="0" w:color="auto"/>
        <w:right w:val="none" w:sz="0" w:space="0" w:color="auto"/>
      </w:divBdr>
    </w:div>
    <w:div w:id="1362627519">
      <w:bodyDiv w:val="1"/>
      <w:marLeft w:val="0"/>
      <w:marRight w:val="0"/>
      <w:marTop w:val="0"/>
      <w:marBottom w:val="0"/>
      <w:divBdr>
        <w:top w:val="none" w:sz="0" w:space="0" w:color="auto"/>
        <w:left w:val="none" w:sz="0" w:space="0" w:color="auto"/>
        <w:bottom w:val="none" w:sz="0" w:space="0" w:color="auto"/>
        <w:right w:val="none" w:sz="0" w:space="0" w:color="auto"/>
      </w:divBdr>
    </w:div>
    <w:div w:id="1362781390">
      <w:bodyDiv w:val="1"/>
      <w:marLeft w:val="0"/>
      <w:marRight w:val="0"/>
      <w:marTop w:val="0"/>
      <w:marBottom w:val="0"/>
      <w:divBdr>
        <w:top w:val="none" w:sz="0" w:space="0" w:color="auto"/>
        <w:left w:val="none" w:sz="0" w:space="0" w:color="auto"/>
        <w:bottom w:val="none" w:sz="0" w:space="0" w:color="auto"/>
        <w:right w:val="none" w:sz="0" w:space="0" w:color="auto"/>
      </w:divBdr>
    </w:div>
    <w:div w:id="1363554511">
      <w:bodyDiv w:val="1"/>
      <w:marLeft w:val="0"/>
      <w:marRight w:val="0"/>
      <w:marTop w:val="0"/>
      <w:marBottom w:val="0"/>
      <w:divBdr>
        <w:top w:val="none" w:sz="0" w:space="0" w:color="auto"/>
        <w:left w:val="none" w:sz="0" w:space="0" w:color="auto"/>
        <w:bottom w:val="none" w:sz="0" w:space="0" w:color="auto"/>
        <w:right w:val="none" w:sz="0" w:space="0" w:color="auto"/>
      </w:divBdr>
    </w:div>
    <w:div w:id="1364787658">
      <w:bodyDiv w:val="1"/>
      <w:marLeft w:val="0"/>
      <w:marRight w:val="0"/>
      <w:marTop w:val="0"/>
      <w:marBottom w:val="0"/>
      <w:divBdr>
        <w:top w:val="none" w:sz="0" w:space="0" w:color="auto"/>
        <w:left w:val="none" w:sz="0" w:space="0" w:color="auto"/>
        <w:bottom w:val="none" w:sz="0" w:space="0" w:color="auto"/>
        <w:right w:val="none" w:sz="0" w:space="0" w:color="auto"/>
      </w:divBdr>
    </w:div>
    <w:div w:id="1365859870">
      <w:bodyDiv w:val="1"/>
      <w:marLeft w:val="0"/>
      <w:marRight w:val="0"/>
      <w:marTop w:val="0"/>
      <w:marBottom w:val="0"/>
      <w:divBdr>
        <w:top w:val="none" w:sz="0" w:space="0" w:color="auto"/>
        <w:left w:val="none" w:sz="0" w:space="0" w:color="auto"/>
        <w:bottom w:val="none" w:sz="0" w:space="0" w:color="auto"/>
        <w:right w:val="none" w:sz="0" w:space="0" w:color="auto"/>
      </w:divBdr>
    </w:div>
    <w:div w:id="1366366775">
      <w:bodyDiv w:val="1"/>
      <w:marLeft w:val="0"/>
      <w:marRight w:val="0"/>
      <w:marTop w:val="0"/>
      <w:marBottom w:val="0"/>
      <w:divBdr>
        <w:top w:val="none" w:sz="0" w:space="0" w:color="auto"/>
        <w:left w:val="none" w:sz="0" w:space="0" w:color="auto"/>
        <w:bottom w:val="none" w:sz="0" w:space="0" w:color="auto"/>
        <w:right w:val="none" w:sz="0" w:space="0" w:color="auto"/>
      </w:divBdr>
    </w:div>
    <w:div w:id="1368332511">
      <w:bodyDiv w:val="1"/>
      <w:marLeft w:val="0"/>
      <w:marRight w:val="0"/>
      <w:marTop w:val="0"/>
      <w:marBottom w:val="0"/>
      <w:divBdr>
        <w:top w:val="none" w:sz="0" w:space="0" w:color="auto"/>
        <w:left w:val="none" w:sz="0" w:space="0" w:color="auto"/>
        <w:bottom w:val="none" w:sz="0" w:space="0" w:color="auto"/>
        <w:right w:val="none" w:sz="0" w:space="0" w:color="auto"/>
      </w:divBdr>
    </w:div>
    <w:div w:id="1368408964">
      <w:bodyDiv w:val="1"/>
      <w:marLeft w:val="0"/>
      <w:marRight w:val="0"/>
      <w:marTop w:val="0"/>
      <w:marBottom w:val="0"/>
      <w:divBdr>
        <w:top w:val="none" w:sz="0" w:space="0" w:color="auto"/>
        <w:left w:val="none" w:sz="0" w:space="0" w:color="auto"/>
        <w:bottom w:val="none" w:sz="0" w:space="0" w:color="auto"/>
        <w:right w:val="none" w:sz="0" w:space="0" w:color="auto"/>
      </w:divBdr>
    </w:div>
    <w:div w:id="1370304134">
      <w:bodyDiv w:val="1"/>
      <w:marLeft w:val="0"/>
      <w:marRight w:val="0"/>
      <w:marTop w:val="0"/>
      <w:marBottom w:val="0"/>
      <w:divBdr>
        <w:top w:val="none" w:sz="0" w:space="0" w:color="auto"/>
        <w:left w:val="none" w:sz="0" w:space="0" w:color="auto"/>
        <w:bottom w:val="none" w:sz="0" w:space="0" w:color="auto"/>
        <w:right w:val="none" w:sz="0" w:space="0" w:color="auto"/>
      </w:divBdr>
    </w:div>
    <w:div w:id="1371145673">
      <w:bodyDiv w:val="1"/>
      <w:marLeft w:val="0"/>
      <w:marRight w:val="0"/>
      <w:marTop w:val="0"/>
      <w:marBottom w:val="0"/>
      <w:divBdr>
        <w:top w:val="none" w:sz="0" w:space="0" w:color="auto"/>
        <w:left w:val="none" w:sz="0" w:space="0" w:color="auto"/>
        <w:bottom w:val="none" w:sz="0" w:space="0" w:color="auto"/>
        <w:right w:val="none" w:sz="0" w:space="0" w:color="auto"/>
      </w:divBdr>
    </w:div>
    <w:div w:id="1371539939">
      <w:bodyDiv w:val="1"/>
      <w:marLeft w:val="0"/>
      <w:marRight w:val="0"/>
      <w:marTop w:val="0"/>
      <w:marBottom w:val="0"/>
      <w:divBdr>
        <w:top w:val="none" w:sz="0" w:space="0" w:color="auto"/>
        <w:left w:val="none" w:sz="0" w:space="0" w:color="auto"/>
        <w:bottom w:val="none" w:sz="0" w:space="0" w:color="auto"/>
        <w:right w:val="none" w:sz="0" w:space="0" w:color="auto"/>
      </w:divBdr>
    </w:div>
    <w:div w:id="1372070220">
      <w:bodyDiv w:val="1"/>
      <w:marLeft w:val="0"/>
      <w:marRight w:val="0"/>
      <w:marTop w:val="0"/>
      <w:marBottom w:val="0"/>
      <w:divBdr>
        <w:top w:val="none" w:sz="0" w:space="0" w:color="auto"/>
        <w:left w:val="none" w:sz="0" w:space="0" w:color="auto"/>
        <w:bottom w:val="none" w:sz="0" w:space="0" w:color="auto"/>
        <w:right w:val="none" w:sz="0" w:space="0" w:color="auto"/>
      </w:divBdr>
    </w:div>
    <w:div w:id="1372193481">
      <w:bodyDiv w:val="1"/>
      <w:marLeft w:val="0"/>
      <w:marRight w:val="0"/>
      <w:marTop w:val="0"/>
      <w:marBottom w:val="0"/>
      <w:divBdr>
        <w:top w:val="none" w:sz="0" w:space="0" w:color="auto"/>
        <w:left w:val="none" w:sz="0" w:space="0" w:color="auto"/>
        <w:bottom w:val="none" w:sz="0" w:space="0" w:color="auto"/>
        <w:right w:val="none" w:sz="0" w:space="0" w:color="auto"/>
      </w:divBdr>
    </w:div>
    <w:div w:id="1372463265">
      <w:bodyDiv w:val="1"/>
      <w:marLeft w:val="0"/>
      <w:marRight w:val="0"/>
      <w:marTop w:val="0"/>
      <w:marBottom w:val="0"/>
      <w:divBdr>
        <w:top w:val="none" w:sz="0" w:space="0" w:color="auto"/>
        <w:left w:val="none" w:sz="0" w:space="0" w:color="auto"/>
        <w:bottom w:val="none" w:sz="0" w:space="0" w:color="auto"/>
        <w:right w:val="none" w:sz="0" w:space="0" w:color="auto"/>
      </w:divBdr>
    </w:div>
    <w:div w:id="1372611937">
      <w:bodyDiv w:val="1"/>
      <w:marLeft w:val="0"/>
      <w:marRight w:val="0"/>
      <w:marTop w:val="0"/>
      <w:marBottom w:val="0"/>
      <w:divBdr>
        <w:top w:val="none" w:sz="0" w:space="0" w:color="auto"/>
        <w:left w:val="none" w:sz="0" w:space="0" w:color="auto"/>
        <w:bottom w:val="none" w:sz="0" w:space="0" w:color="auto"/>
        <w:right w:val="none" w:sz="0" w:space="0" w:color="auto"/>
      </w:divBdr>
    </w:div>
    <w:div w:id="1373581267">
      <w:bodyDiv w:val="1"/>
      <w:marLeft w:val="0"/>
      <w:marRight w:val="0"/>
      <w:marTop w:val="0"/>
      <w:marBottom w:val="0"/>
      <w:divBdr>
        <w:top w:val="none" w:sz="0" w:space="0" w:color="auto"/>
        <w:left w:val="none" w:sz="0" w:space="0" w:color="auto"/>
        <w:bottom w:val="none" w:sz="0" w:space="0" w:color="auto"/>
        <w:right w:val="none" w:sz="0" w:space="0" w:color="auto"/>
      </w:divBdr>
    </w:div>
    <w:div w:id="1373723135">
      <w:bodyDiv w:val="1"/>
      <w:marLeft w:val="0"/>
      <w:marRight w:val="0"/>
      <w:marTop w:val="0"/>
      <w:marBottom w:val="0"/>
      <w:divBdr>
        <w:top w:val="none" w:sz="0" w:space="0" w:color="auto"/>
        <w:left w:val="none" w:sz="0" w:space="0" w:color="auto"/>
        <w:bottom w:val="none" w:sz="0" w:space="0" w:color="auto"/>
        <w:right w:val="none" w:sz="0" w:space="0" w:color="auto"/>
      </w:divBdr>
    </w:div>
    <w:div w:id="1374623634">
      <w:bodyDiv w:val="1"/>
      <w:marLeft w:val="0"/>
      <w:marRight w:val="0"/>
      <w:marTop w:val="0"/>
      <w:marBottom w:val="0"/>
      <w:divBdr>
        <w:top w:val="none" w:sz="0" w:space="0" w:color="auto"/>
        <w:left w:val="none" w:sz="0" w:space="0" w:color="auto"/>
        <w:bottom w:val="none" w:sz="0" w:space="0" w:color="auto"/>
        <w:right w:val="none" w:sz="0" w:space="0" w:color="auto"/>
      </w:divBdr>
    </w:div>
    <w:div w:id="1375232120">
      <w:bodyDiv w:val="1"/>
      <w:marLeft w:val="0"/>
      <w:marRight w:val="0"/>
      <w:marTop w:val="0"/>
      <w:marBottom w:val="0"/>
      <w:divBdr>
        <w:top w:val="none" w:sz="0" w:space="0" w:color="auto"/>
        <w:left w:val="none" w:sz="0" w:space="0" w:color="auto"/>
        <w:bottom w:val="none" w:sz="0" w:space="0" w:color="auto"/>
        <w:right w:val="none" w:sz="0" w:space="0" w:color="auto"/>
      </w:divBdr>
    </w:div>
    <w:div w:id="1375277760">
      <w:bodyDiv w:val="1"/>
      <w:marLeft w:val="0"/>
      <w:marRight w:val="0"/>
      <w:marTop w:val="0"/>
      <w:marBottom w:val="0"/>
      <w:divBdr>
        <w:top w:val="none" w:sz="0" w:space="0" w:color="auto"/>
        <w:left w:val="none" w:sz="0" w:space="0" w:color="auto"/>
        <w:bottom w:val="none" w:sz="0" w:space="0" w:color="auto"/>
        <w:right w:val="none" w:sz="0" w:space="0" w:color="auto"/>
      </w:divBdr>
    </w:div>
    <w:div w:id="1375886713">
      <w:bodyDiv w:val="1"/>
      <w:marLeft w:val="0"/>
      <w:marRight w:val="0"/>
      <w:marTop w:val="0"/>
      <w:marBottom w:val="0"/>
      <w:divBdr>
        <w:top w:val="none" w:sz="0" w:space="0" w:color="auto"/>
        <w:left w:val="none" w:sz="0" w:space="0" w:color="auto"/>
        <w:bottom w:val="none" w:sz="0" w:space="0" w:color="auto"/>
        <w:right w:val="none" w:sz="0" w:space="0" w:color="auto"/>
      </w:divBdr>
    </w:div>
    <w:div w:id="1380279386">
      <w:bodyDiv w:val="1"/>
      <w:marLeft w:val="0"/>
      <w:marRight w:val="0"/>
      <w:marTop w:val="0"/>
      <w:marBottom w:val="0"/>
      <w:divBdr>
        <w:top w:val="none" w:sz="0" w:space="0" w:color="auto"/>
        <w:left w:val="none" w:sz="0" w:space="0" w:color="auto"/>
        <w:bottom w:val="none" w:sz="0" w:space="0" w:color="auto"/>
        <w:right w:val="none" w:sz="0" w:space="0" w:color="auto"/>
      </w:divBdr>
    </w:div>
    <w:div w:id="1381512148">
      <w:bodyDiv w:val="1"/>
      <w:marLeft w:val="0"/>
      <w:marRight w:val="0"/>
      <w:marTop w:val="0"/>
      <w:marBottom w:val="0"/>
      <w:divBdr>
        <w:top w:val="none" w:sz="0" w:space="0" w:color="auto"/>
        <w:left w:val="none" w:sz="0" w:space="0" w:color="auto"/>
        <w:bottom w:val="none" w:sz="0" w:space="0" w:color="auto"/>
        <w:right w:val="none" w:sz="0" w:space="0" w:color="auto"/>
      </w:divBdr>
    </w:div>
    <w:div w:id="1383018990">
      <w:bodyDiv w:val="1"/>
      <w:marLeft w:val="0"/>
      <w:marRight w:val="0"/>
      <w:marTop w:val="0"/>
      <w:marBottom w:val="0"/>
      <w:divBdr>
        <w:top w:val="none" w:sz="0" w:space="0" w:color="auto"/>
        <w:left w:val="none" w:sz="0" w:space="0" w:color="auto"/>
        <w:bottom w:val="none" w:sz="0" w:space="0" w:color="auto"/>
        <w:right w:val="none" w:sz="0" w:space="0" w:color="auto"/>
      </w:divBdr>
    </w:div>
    <w:div w:id="1384210863">
      <w:bodyDiv w:val="1"/>
      <w:marLeft w:val="0"/>
      <w:marRight w:val="0"/>
      <w:marTop w:val="0"/>
      <w:marBottom w:val="0"/>
      <w:divBdr>
        <w:top w:val="none" w:sz="0" w:space="0" w:color="auto"/>
        <w:left w:val="none" w:sz="0" w:space="0" w:color="auto"/>
        <w:bottom w:val="none" w:sz="0" w:space="0" w:color="auto"/>
        <w:right w:val="none" w:sz="0" w:space="0" w:color="auto"/>
      </w:divBdr>
    </w:div>
    <w:div w:id="1385983371">
      <w:bodyDiv w:val="1"/>
      <w:marLeft w:val="0"/>
      <w:marRight w:val="0"/>
      <w:marTop w:val="0"/>
      <w:marBottom w:val="0"/>
      <w:divBdr>
        <w:top w:val="none" w:sz="0" w:space="0" w:color="auto"/>
        <w:left w:val="none" w:sz="0" w:space="0" w:color="auto"/>
        <w:bottom w:val="none" w:sz="0" w:space="0" w:color="auto"/>
        <w:right w:val="none" w:sz="0" w:space="0" w:color="auto"/>
      </w:divBdr>
    </w:div>
    <w:div w:id="1386487587">
      <w:bodyDiv w:val="1"/>
      <w:marLeft w:val="0"/>
      <w:marRight w:val="0"/>
      <w:marTop w:val="0"/>
      <w:marBottom w:val="0"/>
      <w:divBdr>
        <w:top w:val="none" w:sz="0" w:space="0" w:color="auto"/>
        <w:left w:val="none" w:sz="0" w:space="0" w:color="auto"/>
        <w:bottom w:val="none" w:sz="0" w:space="0" w:color="auto"/>
        <w:right w:val="none" w:sz="0" w:space="0" w:color="auto"/>
      </w:divBdr>
    </w:div>
    <w:div w:id="1386880091">
      <w:bodyDiv w:val="1"/>
      <w:marLeft w:val="0"/>
      <w:marRight w:val="0"/>
      <w:marTop w:val="0"/>
      <w:marBottom w:val="0"/>
      <w:divBdr>
        <w:top w:val="none" w:sz="0" w:space="0" w:color="auto"/>
        <w:left w:val="none" w:sz="0" w:space="0" w:color="auto"/>
        <w:bottom w:val="none" w:sz="0" w:space="0" w:color="auto"/>
        <w:right w:val="none" w:sz="0" w:space="0" w:color="auto"/>
      </w:divBdr>
    </w:div>
    <w:div w:id="1387795491">
      <w:bodyDiv w:val="1"/>
      <w:marLeft w:val="0"/>
      <w:marRight w:val="0"/>
      <w:marTop w:val="0"/>
      <w:marBottom w:val="0"/>
      <w:divBdr>
        <w:top w:val="none" w:sz="0" w:space="0" w:color="auto"/>
        <w:left w:val="none" w:sz="0" w:space="0" w:color="auto"/>
        <w:bottom w:val="none" w:sz="0" w:space="0" w:color="auto"/>
        <w:right w:val="none" w:sz="0" w:space="0" w:color="auto"/>
      </w:divBdr>
    </w:div>
    <w:div w:id="1387996596">
      <w:bodyDiv w:val="1"/>
      <w:marLeft w:val="0"/>
      <w:marRight w:val="0"/>
      <w:marTop w:val="0"/>
      <w:marBottom w:val="0"/>
      <w:divBdr>
        <w:top w:val="none" w:sz="0" w:space="0" w:color="auto"/>
        <w:left w:val="none" w:sz="0" w:space="0" w:color="auto"/>
        <w:bottom w:val="none" w:sz="0" w:space="0" w:color="auto"/>
        <w:right w:val="none" w:sz="0" w:space="0" w:color="auto"/>
      </w:divBdr>
    </w:div>
    <w:div w:id="1390572378">
      <w:bodyDiv w:val="1"/>
      <w:marLeft w:val="0"/>
      <w:marRight w:val="0"/>
      <w:marTop w:val="0"/>
      <w:marBottom w:val="0"/>
      <w:divBdr>
        <w:top w:val="none" w:sz="0" w:space="0" w:color="auto"/>
        <w:left w:val="none" w:sz="0" w:space="0" w:color="auto"/>
        <w:bottom w:val="none" w:sz="0" w:space="0" w:color="auto"/>
        <w:right w:val="none" w:sz="0" w:space="0" w:color="auto"/>
      </w:divBdr>
    </w:div>
    <w:div w:id="1390692488">
      <w:bodyDiv w:val="1"/>
      <w:marLeft w:val="0"/>
      <w:marRight w:val="0"/>
      <w:marTop w:val="0"/>
      <w:marBottom w:val="0"/>
      <w:divBdr>
        <w:top w:val="none" w:sz="0" w:space="0" w:color="auto"/>
        <w:left w:val="none" w:sz="0" w:space="0" w:color="auto"/>
        <w:bottom w:val="none" w:sz="0" w:space="0" w:color="auto"/>
        <w:right w:val="none" w:sz="0" w:space="0" w:color="auto"/>
      </w:divBdr>
    </w:div>
    <w:div w:id="1391271703">
      <w:bodyDiv w:val="1"/>
      <w:marLeft w:val="0"/>
      <w:marRight w:val="0"/>
      <w:marTop w:val="0"/>
      <w:marBottom w:val="0"/>
      <w:divBdr>
        <w:top w:val="none" w:sz="0" w:space="0" w:color="auto"/>
        <w:left w:val="none" w:sz="0" w:space="0" w:color="auto"/>
        <w:bottom w:val="none" w:sz="0" w:space="0" w:color="auto"/>
        <w:right w:val="none" w:sz="0" w:space="0" w:color="auto"/>
      </w:divBdr>
    </w:div>
    <w:div w:id="1391346036">
      <w:bodyDiv w:val="1"/>
      <w:marLeft w:val="0"/>
      <w:marRight w:val="0"/>
      <w:marTop w:val="0"/>
      <w:marBottom w:val="0"/>
      <w:divBdr>
        <w:top w:val="none" w:sz="0" w:space="0" w:color="auto"/>
        <w:left w:val="none" w:sz="0" w:space="0" w:color="auto"/>
        <w:bottom w:val="none" w:sz="0" w:space="0" w:color="auto"/>
        <w:right w:val="none" w:sz="0" w:space="0" w:color="auto"/>
      </w:divBdr>
    </w:div>
    <w:div w:id="1391535646">
      <w:bodyDiv w:val="1"/>
      <w:marLeft w:val="0"/>
      <w:marRight w:val="0"/>
      <w:marTop w:val="0"/>
      <w:marBottom w:val="0"/>
      <w:divBdr>
        <w:top w:val="none" w:sz="0" w:space="0" w:color="auto"/>
        <w:left w:val="none" w:sz="0" w:space="0" w:color="auto"/>
        <w:bottom w:val="none" w:sz="0" w:space="0" w:color="auto"/>
        <w:right w:val="none" w:sz="0" w:space="0" w:color="auto"/>
      </w:divBdr>
    </w:div>
    <w:div w:id="1393967406">
      <w:bodyDiv w:val="1"/>
      <w:marLeft w:val="0"/>
      <w:marRight w:val="0"/>
      <w:marTop w:val="0"/>
      <w:marBottom w:val="0"/>
      <w:divBdr>
        <w:top w:val="none" w:sz="0" w:space="0" w:color="auto"/>
        <w:left w:val="none" w:sz="0" w:space="0" w:color="auto"/>
        <w:bottom w:val="none" w:sz="0" w:space="0" w:color="auto"/>
        <w:right w:val="none" w:sz="0" w:space="0" w:color="auto"/>
      </w:divBdr>
    </w:div>
    <w:div w:id="1395395817">
      <w:bodyDiv w:val="1"/>
      <w:marLeft w:val="0"/>
      <w:marRight w:val="0"/>
      <w:marTop w:val="0"/>
      <w:marBottom w:val="0"/>
      <w:divBdr>
        <w:top w:val="none" w:sz="0" w:space="0" w:color="auto"/>
        <w:left w:val="none" w:sz="0" w:space="0" w:color="auto"/>
        <w:bottom w:val="none" w:sz="0" w:space="0" w:color="auto"/>
        <w:right w:val="none" w:sz="0" w:space="0" w:color="auto"/>
      </w:divBdr>
    </w:div>
    <w:div w:id="1395931350">
      <w:bodyDiv w:val="1"/>
      <w:marLeft w:val="0"/>
      <w:marRight w:val="0"/>
      <w:marTop w:val="0"/>
      <w:marBottom w:val="0"/>
      <w:divBdr>
        <w:top w:val="none" w:sz="0" w:space="0" w:color="auto"/>
        <w:left w:val="none" w:sz="0" w:space="0" w:color="auto"/>
        <w:bottom w:val="none" w:sz="0" w:space="0" w:color="auto"/>
        <w:right w:val="none" w:sz="0" w:space="0" w:color="auto"/>
      </w:divBdr>
    </w:div>
    <w:div w:id="1396078232">
      <w:bodyDiv w:val="1"/>
      <w:marLeft w:val="0"/>
      <w:marRight w:val="0"/>
      <w:marTop w:val="0"/>
      <w:marBottom w:val="0"/>
      <w:divBdr>
        <w:top w:val="none" w:sz="0" w:space="0" w:color="auto"/>
        <w:left w:val="none" w:sz="0" w:space="0" w:color="auto"/>
        <w:bottom w:val="none" w:sz="0" w:space="0" w:color="auto"/>
        <w:right w:val="none" w:sz="0" w:space="0" w:color="auto"/>
      </w:divBdr>
    </w:div>
    <w:div w:id="1396080481">
      <w:bodyDiv w:val="1"/>
      <w:marLeft w:val="0"/>
      <w:marRight w:val="0"/>
      <w:marTop w:val="0"/>
      <w:marBottom w:val="0"/>
      <w:divBdr>
        <w:top w:val="none" w:sz="0" w:space="0" w:color="auto"/>
        <w:left w:val="none" w:sz="0" w:space="0" w:color="auto"/>
        <w:bottom w:val="none" w:sz="0" w:space="0" w:color="auto"/>
        <w:right w:val="none" w:sz="0" w:space="0" w:color="auto"/>
      </w:divBdr>
    </w:div>
    <w:div w:id="1396273102">
      <w:bodyDiv w:val="1"/>
      <w:marLeft w:val="0"/>
      <w:marRight w:val="0"/>
      <w:marTop w:val="0"/>
      <w:marBottom w:val="0"/>
      <w:divBdr>
        <w:top w:val="none" w:sz="0" w:space="0" w:color="auto"/>
        <w:left w:val="none" w:sz="0" w:space="0" w:color="auto"/>
        <w:bottom w:val="none" w:sz="0" w:space="0" w:color="auto"/>
        <w:right w:val="none" w:sz="0" w:space="0" w:color="auto"/>
      </w:divBdr>
    </w:div>
    <w:div w:id="1396927819">
      <w:bodyDiv w:val="1"/>
      <w:marLeft w:val="0"/>
      <w:marRight w:val="0"/>
      <w:marTop w:val="0"/>
      <w:marBottom w:val="0"/>
      <w:divBdr>
        <w:top w:val="none" w:sz="0" w:space="0" w:color="auto"/>
        <w:left w:val="none" w:sz="0" w:space="0" w:color="auto"/>
        <w:bottom w:val="none" w:sz="0" w:space="0" w:color="auto"/>
        <w:right w:val="none" w:sz="0" w:space="0" w:color="auto"/>
      </w:divBdr>
    </w:div>
    <w:div w:id="1398237010">
      <w:bodyDiv w:val="1"/>
      <w:marLeft w:val="0"/>
      <w:marRight w:val="0"/>
      <w:marTop w:val="0"/>
      <w:marBottom w:val="0"/>
      <w:divBdr>
        <w:top w:val="none" w:sz="0" w:space="0" w:color="auto"/>
        <w:left w:val="none" w:sz="0" w:space="0" w:color="auto"/>
        <w:bottom w:val="none" w:sz="0" w:space="0" w:color="auto"/>
        <w:right w:val="none" w:sz="0" w:space="0" w:color="auto"/>
      </w:divBdr>
    </w:div>
    <w:div w:id="1399746127">
      <w:bodyDiv w:val="1"/>
      <w:marLeft w:val="0"/>
      <w:marRight w:val="0"/>
      <w:marTop w:val="0"/>
      <w:marBottom w:val="0"/>
      <w:divBdr>
        <w:top w:val="none" w:sz="0" w:space="0" w:color="auto"/>
        <w:left w:val="none" w:sz="0" w:space="0" w:color="auto"/>
        <w:bottom w:val="none" w:sz="0" w:space="0" w:color="auto"/>
        <w:right w:val="none" w:sz="0" w:space="0" w:color="auto"/>
      </w:divBdr>
    </w:div>
    <w:div w:id="1401752993">
      <w:bodyDiv w:val="1"/>
      <w:marLeft w:val="0"/>
      <w:marRight w:val="0"/>
      <w:marTop w:val="0"/>
      <w:marBottom w:val="0"/>
      <w:divBdr>
        <w:top w:val="none" w:sz="0" w:space="0" w:color="auto"/>
        <w:left w:val="none" w:sz="0" w:space="0" w:color="auto"/>
        <w:bottom w:val="none" w:sz="0" w:space="0" w:color="auto"/>
        <w:right w:val="none" w:sz="0" w:space="0" w:color="auto"/>
      </w:divBdr>
    </w:div>
    <w:div w:id="1402173551">
      <w:bodyDiv w:val="1"/>
      <w:marLeft w:val="0"/>
      <w:marRight w:val="0"/>
      <w:marTop w:val="0"/>
      <w:marBottom w:val="0"/>
      <w:divBdr>
        <w:top w:val="none" w:sz="0" w:space="0" w:color="auto"/>
        <w:left w:val="none" w:sz="0" w:space="0" w:color="auto"/>
        <w:bottom w:val="none" w:sz="0" w:space="0" w:color="auto"/>
        <w:right w:val="none" w:sz="0" w:space="0" w:color="auto"/>
      </w:divBdr>
    </w:div>
    <w:div w:id="1402673945">
      <w:bodyDiv w:val="1"/>
      <w:marLeft w:val="0"/>
      <w:marRight w:val="0"/>
      <w:marTop w:val="0"/>
      <w:marBottom w:val="0"/>
      <w:divBdr>
        <w:top w:val="none" w:sz="0" w:space="0" w:color="auto"/>
        <w:left w:val="none" w:sz="0" w:space="0" w:color="auto"/>
        <w:bottom w:val="none" w:sz="0" w:space="0" w:color="auto"/>
        <w:right w:val="none" w:sz="0" w:space="0" w:color="auto"/>
      </w:divBdr>
    </w:div>
    <w:div w:id="1402680073">
      <w:bodyDiv w:val="1"/>
      <w:marLeft w:val="0"/>
      <w:marRight w:val="0"/>
      <w:marTop w:val="0"/>
      <w:marBottom w:val="0"/>
      <w:divBdr>
        <w:top w:val="none" w:sz="0" w:space="0" w:color="auto"/>
        <w:left w:val="none" w:sz="0" w:space="0" w:color="auto"/>
        <w:bottom w:val="none" w:sz="0" w:space="0" w:color="auto"/>
        <w:right w:val="none" w:sz="0" w:space="0" w:color="auto"/>
      </w:divBdr>
    </w:div>
    <w:div w:id="1403989056">
      <w:bodyDiv w:val="1"/>
      <w:marLeft w:val="0"/>
      <w:marRight w:val="0"/>
      <w:marTop w:val="0"/>
      <w:marBottom w:val="0"/>
      <w:divBdr>
        <w:top w:val="none" w:sz="0" w:space="0" w:color="auto"/>
        <w:left w:val="none" w:sz="0" w:space="0" w:color="auto"/>
        <w:bottom w:val="none" w:sz="0" w:space="0" w:color="auto"/>
        <w:right w:val="none" w:sz="0" w:space="0" w:color="auto"/>
      </w:divBdr>
    </w:div>
    <w:div w:id="1404836132">
      <w:bodyDiv w:val="1"/>
      <w:marLeft w:val="0"/>
      <w:marRight w:val="0"/>
      <w:marTop w:val="0"/>
      <w:marBottom w:val="0"/>
      <w:divBdr>
        <w:top w:val="none" w:sz="0" w:space="0" w:color="auto"/>
        <w:left w:val="none" w:sz="0" w:space="0" w:color="auto"/>
        <w:bottom w:val="none" w:sz="0" w:space="0" w:color="auto"/>
        <w:right w:val="none" w:sz="0" w:space="0" w:color="auto"/>
      </w:divBdr>
    </w:div>
    <w:div w:id="1405642863">
      <w:bodyDiv w:val="1"/>
      <w:marLeft w:val="0"/>
      <w:marRight w:val="0"/>
      <w:marTop w:val="0"/>
      <w:marBottom w:val="0"/>
      <w:divBdr>
        <w:top w:val="none" w:sz="0" w:space="0" w:color="auto"/>
        <w:left w:val="none" w:sz="0" w:space="0" w:color="auto"/>
        <w:bottom w:val="none" w:sz="0" w:space="0" w:color="auto"/>
        <w:right w:val="none" w:sz="0" w:space="0" w:color="auto"/>
      </w:divBdr>
    </w:div>
    <w:div w:id="1407075296">
      <w:bodyDiv w:val="1"/>
      <w:marLeft w:val="0"/>
      <w:marRight w:val="0"/>
      <w:marTop w:val="0"/>
      <w:marBottom w:val="0"/>
      <w:divBdr>
        <w:top w:val="none" w:sz="0" w:space="0" w:color="auto"/>
        <w:left w:val="none" w:sz="0" w:space="0" w:color="auto"/>
        <w:bottom w:val="none" w:sz="0" w:space="0" w:color="auto"/>
        <w:right w:val="none" w:sz="0" w:space="0" w:color="auto"/>
      </w:divBdr>
    </w:div>
    <w:div w:id="1408724294">
      <w:bodyDiv w:val="1"/>
      <w:marLeft w:val="0"/>
      <w:marRight w:val="0"/>
      <w:marTop w:val="0"/>
      <w:marBottom w:val="0"/>
      <w:divBdr>
        <w:top w:val="none" w:sz="0" w:space="0" w:color="auto"/>
        <w:left w:val="none" w:sz="0" w:space="0" w:color="auto"/>
        <w:bottom w:val="none" w:sz="0" w:space="0" w:color="auto"/>
        <w:right w:val="none" w:sz="0" w:space="0" w:color="auto"/>
      </w:divBdr>
    </w:div>
    <w:div w:id="1409351787">
      <w:bodyDiv w:val="1"/>
      <w:marLeft w:val="0"/>
      <w:marRight w:val="0"/>
      <w:marTop w:val="0"/>
      <w:marBottom w:val="0"/>
      <w:divBdr>
        <w:top w:val="none" w:sz="0" w:space="0" w:color="auto"/>
        <w:left w:val="none" w:sz="0" w:space="0" w:color="auto"/>
        <w:bottom w:val="none" w:sz="0" w:space="0" w:color="auto"/>
        <w:right w:val="none" w:sz="0" w:space="0" w:color="auto"/>
      </w:divBdr>
    </w:div>
    <w:div w:id="1410545279">
      <w:bodyDiv w:val="1"/>
      <w:marLeft w:val="0"/>
      <w:marRight w:val="0"/>
      <w:marTop w:val="0"/>
      <w:marBottom w:val="0"/>
      <w:divBdr>
        <w:top w:val="none" w:sz="0" w:space="0" w:color="auto"/>
        <w:left w:val="none" w:sz="0" w:space="0" w:color="auto"/>
        <w:bottom w:val="none" w:sz="0" w:space="0" w:color="auto"/>
        <w:right w:val="none" w:sz="0" w:space="0" w:color="auto"/>
      </w:divBdr>
    </w:div>
    <w:div w:id="1410689863">
      <w:bodyDiv w:val="1"/>
      <w:marLeft w:val="0"/>
      <w:marRight w:val="0"/>
      <w:marTop w:val="0"/>
      <w:marBottom w:val="0"/>
      <w:divBdr>
        <w:top w:val="none" w:sz="0" w:space="0" w:color="auto"/>
        <w:left w:val="none" w:sz="0" w:space="0" w:color="auto"/>
        <w:bottom w:val="none" w:sz="0" w:space="0" w:color="auto"/>
        <w:right w:val="none" w:sz="0" w:space="0" w:color="auto"/>
      </w:divBdr>
    </w:div>
    <w:div w:id="1413743688">
      <w:bodyDiv w:val="1"/>
      <w:marLeft w:val="0"/>
      <w:marRight w:val="0"/>
      <w:marTop w:val="0"/>
      <w:marBottom w:val="0"/>
      <w:divBdr>
        <w:top w:val="none" w:sz="0" w:space="0" w:color="auto"/>
        <w:left w:val="none" w:sz="0" w:space="0" w:color="auto"/>
        <w:bottom w:val="none" w:sz="0" w:space="0" w:color="auto"/>
        <w:right w:val="none" w:sz="0" w:space="0" w:color="auto"/>
      </w:divBdr>
    </w:div>
    <w:div w:id="1413819527">
      <w:bodyDiv w:val="1"/>
      <w:marLeft w:val="0"/>
      <w:marRight w:val="0"/>
      <w:marTop w:val="0"/>
      <w:marBottom w:val="0"/>
      <w:divBdr>
        <w:top w:val="none" w:sz="0" w:space="0" w:color="auto"/>
        <w:left w:val="none" w:sz="0" w:space="0" w:color="auto"/>
        <w:bottom w:val="none" w:sz="0" w:space="0" w:color="auto"/>
        <w:right w:val="none" w:sz="0" w:space="0" w:color="auto"/>
      </w:divBdr>
    </w:div>
    <w:div w:id="1414357742">
      <w:bodyDiv w:val="1"/>
      <w:marLeft w:val="0"/>
      <w:marRight w:val="0"/>
      <w:marTop w:val="0"/>
      <w:marBottom w:val="0"/>
      <w:divBdr>
        <w:top w:val="none" w:sz="0" w:space="0" w:color="auto"/>
        <w:left w:val="none" w:sz="0" w:space="0" w:color="auto"/>
        <w:bottom w:val="none" w:sz="0" w:space="0" w:color="auto"/>
        <w:right w:val="none" w:sz="0" w:space="0" w:color="auto"/>
      </w:divBdr>
    </w:div>
    <w:div w:id="1414815007">
      <w:bodyDiv w:val="1"/>
      <w:marLeft w:val="0"/>
      <w:marRight w:val="0"/>
      <w:marTop w:val="0"/>
      <w:marBottom w:val="0"/>
      <w:divBdr>
        <w:top w:val="none" w:sz="0" w:space="0" w:color="auto"/>
        <w:left w:val="none" w:sz="0" w:space="0" w:color="auto"/>
        <w:bottom w:val="none" w:sz="0" w:space="0" w:color="auto"/>
        <w:right w:val="none" w:sz="0" w:space="0" w:color="auto"/>
      </w:divBdr>
    </w:div>
    <w:div w:id="1417438120">
      <w:bodyDiv w:val="1"/>
      <w:marLeft w:val="0"/>
      <w:marRight w:val="0"/>
      <w:marTop w:val="0"/>
      <w:marBottom w:val="0"/>
      <w:divBdr>
        <w:top w:val="none" w:sz="0" w:space="0" w:color="auto"/>
        <w:left w:val="none" w:sz="0" w:space="0" w:color="auto"/>
        <w:bottom w:val="none" w:sz="0" w:space="0" w:color="auto"/>
        <w:right w:val="none" w:sz="0" w:space="0" w:color="auto"/>
      </w:divBdr>
    </w:div>
    <w:div w:id="1417509123">
      <w:bodyDiv w:val="1"/>
      <w:marLeft w:val="0"/>
      <w:marRight w:val="0"/>
      <w:marTop w:val="0"/>
      <w:marBottom w:val="0"/>
      <w:divBdr>
        <w:top w:val="none" w:sz="0" w:space="0" w:color="auto"/>
        <w:left w:val="none" w:sz="0" w:space="0" w:color="auto"/>
        <w:bottom w:val="none" w:sz="0" w:space="0" w:color="auto"/>
        <w:right w:val="none" w:sz="0" w:space="0" w:color="auto"/>
      </w:divBdr>
    </w:div>
    <w:div w:id="1417553767">
      <w:bodyDiv w:val="1"/>
      <w:marLeft w:val="0"/>
      <w:marRight w:val="0"/>
      <w:marTop w:val="0"/>
      <w:marBottom w:val="0"/>
      <w:divBdr>
        <w:top w:val="none" w:sz="0" w:space="0" w:color="auto"/>
        <w:left w:val="none" w:sz="0" w:space="0" w:color="auto"/>
        <w:bottom w:val="none" w:sz="0" w:space="0" w:color="auto"/>
        <w:right w:val="none" w:sz="0" w:space="0" w:color="auto"/>
      </w:divBdr>
    </w:div>
    <w:div w:id="1419254476">
      <w:bodyDiv w:val="1"/>
      <w:marLeft w:val="0"/>
      <w:marRight w:val="0"/>
      <w:marTop w:val="0"/>
      <w:marBottom w:val="0"/>
      <w:divBdr>
        <w:top w:val="none" w:sz="0" w:space="0" w:color="auto"/>
        <w:left w:val="none" w:sz="0" w:space="0" w:color="auto"/>
        <w:bottom w:val="none" w:sz="0" w:space="0" w:color="auto"/>
        <w:right w:val="none" w:sz="0" w:space="0" w:color="auto"/>
      </w:divBdr>
    </w:div>
    <w:div w:id="1419717195">
      <w:bodyDiv w:val="1"/>
      <w:marLeft w:val="0"/>
      <w:marRight w:val="0"/>
      <w:marTop w:val="0"/>
      <w:marBottom w:val="0"/>
      <w:divBdr>
        <w:top w:val="none" w:sz="0" w:space="0" w:color="auto"/>
        <w:left w:val="none" w:sz="0" w:space="0" w:color="auto"/>
        <w:bottom w:val="none" w:sz="0" w:space="0" w:color="auto"/>
        <w:right w:val="none" w:sz="0" w:space="0" w:color="auto"/>
      </w:divBdr>
    </w:div>
    <w:div w:id="1419907881">
      <w:bodyDiv w:val="1"/>
      <w:marLeft w:val="0"/>
      <w:marRight w:val="0"/>
      <w:marTop w:val="0"/>
      <w:marBottom w:val="0"/>
      <w:divBdr>
        <w:top w:val="none" w:sz="0" w:space="0" w:color="auto"/>
        <w:left w:val="none" w:sz="0" w:space="0" w:color="auto"/>
        <w:bottom w:val="none" w:sz="0" w:space="0" w:color="auto"/>
        <w:right w:val="none" w:sz="0" w:space="0" w:color="auto"/>
      </w:divBdr>
    </w:div>
    <w:div w:id="1420104897">
      <w:bodyDiv w:val="1"/>
      <w:marLeft w:val="0"/>
      <w:marRight w:val="0"/>
      <w:marTop w:val="0"/>
      <w:marBottom w:val="0"/>
      <w:divBdr>
        <w:top w:val="none" w:sz="0" w:space="0" w:color="auto"/>
        <w:left w:val="none" w:sz="0" w:space="0" w:color="auto"/>
        <w:bottom w:val="none" w:sz="0" w:space="0" w:color="auto"/>
        <w:right w:val="none" w:sz="0" w:space="0" w:color="auto"/>
      </w:divBdr>
    </w:div>
    <w:div w:id="1420130923">
      <w:bodyDiv w:val="1"/>
      <w:marLeft w:val="0"/>
      <w:marRight w:val="0"/>
      <w:marTop w:val="0"/>
      <w:marBottom w:val="0"/>
      <w:divBdr>
        <w:top w:val="none" w:sz="0" w:space="0" w:color="auto"/>
        <w:left w:val="none" w:sz="0" w:space="0" w:color="auto"/>
        <w:bottom w:val="none" w:sz="0" w:space="0" w:color="auto"/>
        <w:right w:val="none" w:sz="0" w:space="0" w:color="auto"/>
      </w:divBdr>
    </w:div>
    <w:div w:id="1422214240">
      <w:bodyDiv w:val="1"/>
      <w:marLeft w:val="0"/>
      <w:marRight w:val="0"/>
      <w:marTop w:val="0"/>
      <w:marBottom w:val="0"/>
      <w:divBdr>
        <w:top w:val="none" w:sz="0" w:space="0" w:color="auto"/>
        <w:left w:val="none" w:sz="0" w:space="0" w:color="auto"/>
        <w:bottom w:val="none" w:sz="0" w:space="0" w:color="auto"/>
        <w:right w:val="none" w:sz="0" w:space="0" w:color="auto"/>
      </w:divBdr>
    </w:div>
    <w:div w:id="1422334640">
      <w:bodyDiv w:val="1"/>
      <w:marLeft w:val="0"/>
      <w:marRight w:val="0"/>
      <w:marTop w:val="0"/>
      <w:marBottom w:val="0"/>
      <w:divBdr>
        <w:top w:val="none" w:sz="0" w:space="0" w:color="auto"/>
        <w:left w:val="none" w:sz="0" w:space="0" w:color="auto"/>
        <w:bottom w:val="none" w:sz="0" w:space="0" w:color="auto"/>
        <w:right w:val="none" w:sz="0" w:space="0" w:color="auto"/>
      </w:divBdr>
    </w:div>
    <w:div w:id="1422485486">
      <w:bodyDiv w:val="1"/>
      <w:marLeft w:val="0"/>
      <w:marRight w:val="0"/>
      <w:marTop w:val="0"/>
      <w:marBottom w:val="0"/>
      <w:divBdr>
        <w:top w:val="none" w:sz="0" w:space="0" w:color="auto"/>
        <w:left w:val="none" w:sz="0" w:space="0" w:color="auto"/>
        <w:bottom w:val="none" w:sz="0" w:space="0" w:color="auto"/>
        <w:right w:val="none" w:sz="0" w:space="0" w:color="auto"/>
      </w:divBdr>
    </w:div>
    <w:div w:id="1425228810">
      <w:bodyDiv w:val="1"/>
      <w:marLeft w:val="0"/>
      <w:marRight w:val="0"/>
      <w:marTop w:val="0"/>
      <w:marBottom w:val="0"/>
      <w:divBdr>
        <w:top w:val="none" w:sz="0" w:space="0" w:color="auto"/>
        <w:left w:val="none" w:sz="0" w:space="0" w:color="auto"/>
        <w:bottom w:val="none" w:sz="0" w:space="0" w:color="auto"/>
        <w:right w:val="none" w:sz="0" w:space="0" w:color="auto"/>
      </w:divBdr>
    </w:div>
    <w:div w:id="1425374718">
      <w:bodyDiv w:val="1"/>
      <w:marLeft w:val="0"/>
      <w:marRight w:val="0"/>
      <w:marTop w:val="0"/>
      <w:marBottom w:val="0"/>
      <w:divBdr>
        <w:top w:val="none" w:sz="0" w:space="0" w:color="auto"/>
        <w:left w:val="none" w:sz="0" w:space="0" w:color="auto"/>
        <w:bottom w:val="none" w:sz="0" w:space="0" w:color="auto"/>
        <w:right w:val="none" w:sz="0" w:space="0" w:color="auto"/>
      </w:divBdr>
    </w:div>
    <w:div w:id="1425418654">
      <w:bodyDiv w:val="1"/>
      <w:marLeft w:val="0"/>
      <w:marRight w:val="0"/>
      <w:marTop w:val="0"/>
      <w:marBottom w:val="0"/>
      <w:divBdr>
        <w:top w:val="none" w:sz="0" w:space="0" w:color="auto"/>
        <w:left w:val="none" w:sz="0" w:space="0" w:color="auto"/>
        <w:bottom w:val="none" w:sz="0" w:space="0" w:color="auto"/>
        <w:right w:val="none" w:sz="0" w:space="0" w:color="auto"/>
      </w:divBdr>
    </w:div>
    <w:div w:id="1425691663">
      <w:bodyDiv w:val="1"/>
      <w:marLeft w:val="0"/>
      <w:marRight w:val="0"/>
      <w:marTop w:val="0"/>
      <w:marBottom w:val="0"/>
      <w:divBdr>
        <w:top w:val="none" w:sz="0" w:space="0" w:color="auto"/>
        <w:left w:val="none" w:sz="0" w:space="0" w:color="auto"/>
        <w:bottom w:val="none" w:sz="0" w:space="0" w:color="auto"/>
        <w:right w:val="none" w:sz="0" w:space="0" w:color="auto"/>
      </w:divBdr>
    </w:div>
    <w:div w:id="1426262763">
      <w:bodyDiv w:val="1"/>
      <w:marLeft w:val="0"/>
      <w:marRight w:val="0"/>
      <w:marTop w:val="0"/>
      <w:marBottom w:val="0"/>
      <w:divBdr>
        <w:top w:val="none" w:sz="0" w:space="0" w:color="auto"/>
        <w:left w:val="none" w:sz="0" w:space="0" w:color="auto"/>
        <w:bottom w:val="none" w:sz="0" w:space="0" w:color="auto"/>
        <w:right w:val="none" w:sz="0" w:space="0" w:color="auto"/>
      </w:divBdr>
    </w:div>
    <w:div w:id="1427119000">
      <w:bodyDiv w:val="1"/>
      <w:marLeft w:val="0"/>
      <w:marRight w:val="0"/>
      <w:marTop w:val="0"/>
      <w:marBottom w:val="0"/>
      <w:divBdr>
        <w:top w:val="none" w:sz="0" w:space="0" w:color="auto"/>
        <w:left w:val="none" w:sz="0" w:space="0" w:color="auto"/>
        <w:bottom w:val="none" w:sz="0" w:space="0" w:color="auto"/>
        <w:right w:val="none" w:sz="0" w:space="0" w:color="auto"/>
      </w:divBdr>
    </w:div>
    <w:div w:id="1427653812">
      <w:bodyDiv w:val="1"/>
      <w:marLeft w:val="0"/>
      <w:marRight w:val="0"/>
      <w:marTop w:val="0"/>
      <w:marBottom w:val="0"/>
      <w:divBdr>
        <w:top w:val="none" w:sz="0" w:space="0" w:color="auto"/>
        <w:left w:val="none" w:sz="0" w:space="0" w:color="auto"/>
        <w:bottom w:val="none" w:sz="0" w:space="0" w:color="auto"/>
        <w:right w:val="none" w:sz="0" w:space="0" w:color="auto"/>
      </w:divBdr>
    </w:div>
    <w:div w:id="1427850421">
      <w:bodyDiv w:val="1"/>
      <w:marLeft w:val="0"/>
      <w:marRight w:val="0"/>
      <w:marTop w:val="0"/>
      <w:marBottom w:val="0"/>
      <w:divBdr>
        <w:top w:val="none" w:sz="0" w:space="0" w:color="auto"/>
        <w:left w:val="none" w:sz="0" w:space="0" w:color="auto"/>
        <w:bottom w:val="none" w:sz="0" w:space="0" w:color="auto"/>
        <w:right w:val="none" w:sz="0" w:space="0" w:color="auto"/>
      </w:divBdr>
    </w:div>
    <w:div w:id="1428454212">
      <w:bodyDiv w:val="1"/>
      <w:marLeft w:val="0"/>
      <w:marRight w:val="0"/>
      <w:marTop w:val="0"/>
      <w:marBottom w:val="0"/>
      <w:divBdr>
        <w:top w:val="none" w:sz="0" w:space="0" w:color="auto"/>
        <w:left w:val="none" w:sz="0" w:space="0" w:color="auto"/>
        <w:bottom w:val="none" w:sz="0" w:space="0" w:color="auto"/>
        <w:right w:val="none" w:sz="0" w:space="0" w:color="auto"/>
      </w:divBdr>
    </w:div>
    <w:div w:id="1431438601">
      <w:bodyDiv w:val="1"/>
      <w:marLeft w:val="0"/>
      <w:marRight w:val="0"/>
      <w:marTop w:val="0"/>
      <w:marBottom w:val="0"/>
      <w:divBdr>
        <w:top w:val="none" w:sz="0" w:space="0" w:color="auto"/>
        <w:left w:val="none" w:sz="0" w:space="0" w:color="auto"/>
        <w:bottom w:val="none" w:sz="0" w:space="0" w:color="auto"/>
        <w:right w:val="none" w:sz="0" w:space="0" w:color="auto"/>
      </w:divBdr>
    </w:div>
    <w:div w:id="1431976036">
      <w:bodyDiv w:val="1"/>
      <w:marLeft w:val="0"/>
      <w:marRight w:val="0"/>
      <w:marTop w:val="0"/>
      <w:marBottom w:val="0"/>
      <w:divBdr>
        <w:top w:val="none" w:sz="0" w:space="0" w:color="auto"/>
        <w:left w:val="none" w:sz="0" w:space="0" w:color="auto"/>
        <w:bottom w:val="none" w:sz="0" w:space="0" w:color="auto"/>
        <w:right w:val="none" w:sz="0" w:space="0" w:color="auto"/>
      </w:divBdr>
    </w:div>
    <w:div w:id="1432045750">
      <w:bodyDiv w:val="1"/>
      <w:marLeft w:val="0"/>
      <w:marRight w:val="0"/>
      <w:marTop w:val="0"/>
      <w:marBottom w:val="0"/>
      <w:divBdr>
        <w:top w:val="none" w:sz="0" w:space="0" w:color="auto"/>
        <w:left w:val="none" w:sz="0" w:space="0" w:color="auto"/>
        <w:bottom w:val="none" w:sz="0" w:space="0" w:color="auto"/>
        <w:right w:val="none" w:sz="0" w:space="0" w:color="auto"/>
      </w:divBdr>
    </w:div>
    <w:div w:id="1432125259">
      <w:bodyDiv w:val="1"/>
      <w:marLeft w:val="0"/>
      <w:marRight w:val="0"/>
      <w:marTop w:val="0"/>
      <w:marBottom w:val="0"/>
      <w:divBdr>
        <w:top w:val="none" w:sz="0" w:space="0" w:color="auto"/>
        <w:left w:val="none" w:sz="0" w:space="0" w:color="auto"/>
        <w:bottom w:val="none" w:sz="0" w:space="0" w:color="auto"/>
        <w:right w:val="none" w:sz="0" w:space="0" w:color="auto"/>
      </w:divBdr>
    </w:div>
    <w:div w:id="1432359626">
      <w:bodyDiv w:val="1"/>
      <w:marLeft w:val="0"/>
      <w:marRight w:val="0"/>
      <w:marTop w:val="0"/>
      <w:marBottom w:val="0"/>
      <w:divBdr>
        <w:top w:val="none" w:sz="0" w:space="0" w:color="auto"/>
        <w:left w:val="none" w:sz="0" w:space="0" w:color="auto"/>
        <w:bottom w:val="none" w:sz="0" w:space="0" w:color="auto"/>
        <w:right w:val="none" w:sz="0" w:space="0" w:color="auto"/>
      </w:divBdr>
    </w:div>
    <w:div w:id="1433550965">
      <w:bodyDiv w:val="1"/>
      <w:marLeft w:val="0"/>
      <w:marRight w:val="0"/>
      <w:marTop w:val="0"/>
      <w:marBottom w:val="0"/>
      <w:divBdr>
        <w:top w:val="none" w:sz="0" w:space="0" w:color="auto"/>
        <w:left w:val="none" w:sz="0" w:space="0" w:color="auto"/>
        <w:bottom w:val="none" w:sz="0" w:space="0" w:color="auto"/>
        <w:right w:val="none" w:sz="0" w:space="0" w:color="auto"/>
      </w:divBdr>
    </w:div>
    <w:div w:id="1435055887">
      <w:bodyDiv w:val="1"/>
      <w:marLeft w:val="0"/>
      <w:marRight w:val="0"/>
      <w:marTop w:val="0"/>
      <w:marBottom w:val="0"/>
      <w:divBdr>
        <w:top w:val="none" w:sz="0" w:space="0" w:color="auto"/>
        <w:left w:val="none" w:sz="0" w:space="0" w:color="auto"/>
        <w:bottom w:val="none" w:sz="0" w:space="0" w:color="auto"/>
        <w:right w:val="none" w:sz="0" w:space="0" w:color="auto"/>
      </w:divBdr>
    </w:div>
    <w:div w:id="1435398312">
      <w:bodyDiv w:val="1"/>
      <w:marLeft w:val="0"/>
      <w:marRight w:val="0"/>
      <w:marTop w:val="0"/>
      <w:marBottom w:val="0"/>
      <w:divBdr>
        <w:top w:val="none" w:sz="0" w:space="0" w:color="auto"/>
        <w:left w:val="none" w:sz="0" w:space="0" w:color="auto"/>
        <w:bottom w:val="none" w:sz="0" w:space="0" w:color="auto"/>
        <w:right w:val="none" w:sz="0" w:space="0" w:color="auto"/>
      </w:divBdr>
    </w:div>
    <w:div w:id="1435515459">
      <w:bodyDiv w:val="1"/>
      <w:marLeft w:val="0"/>
      <w:marRight w:val="0"/>
      <w:marTop w:val="0"/>
      <w:marBottom w:val="0"/>
      <w:divBdr>
        <w:top w:val="none" w:sz="0" w:space="0" w:color="auto"/>
        <w:left w:val="none" w:sz="0" w:space="0" w:color="auto"/>
        <w:bottom w:val="none" w:sz="0" w:space="0" w:color="auto"/>
        <w:right w:val="none" w:sz="0" w:space="0" w:color="auto"/>
      </w:divBdr>
    </w:div>
    <w:div w:id="1435592684">
      <w:bodyDiv w:val="1"/>
      <w:marLeft w:val="0"/>
      <w:marRight w:val="0"/>
      <w:marTop w:val="0"/>
      <w:marBottom w:val="0"/>
      <w:divBdr>
        <w:top w:val="none" w:sz="0" w:space="0" w:color="auto"/>
        <w:left w:val="none" w:sz="0" w:space="0" w:color="auto"/>
        <w:bottom w:val="none" w:sz="0" w:space="0" w:color="auto"/>
        <w:right w:val="none" w:sz="0" w:space="0" w:color="auto"/>
      </w:divBdr>
    </w:div>
    <w:div w:id="1435901662">
      <w:bodyDiv w:val="1"/>
      <w:marLeft w:val="0"/>
      <w:marRight w:val="0"/>
      <w:marTop w:val="0"/>
      <w:marBottom w:val="0"/>
      <w:divBdr>
        <w:top w:val="none" w:sz="0" w:space="0" w:color="auto"/>
        <w:left w:val="none" w:sz="0" w:space="0" w:color="auto"/>
        <w:bottom w:val="none" w:sz="0" w:space="0" w:color="auto"/>
        <w:right w:val="none" w:sz="0" w:space="0" w:color="auto"/>
      </w:divBdr>
    </w:div>
    <w:div w:id="1436054092">
      <w:bodyDiv w:val="1"/>
      <w:marLeft w:val="0"/>
      <w:marRight w:val="0"/>
      <w:marTop w:val="0"/>
      <w:marBottom w:val="0"/>
      <w:divBdr>
        <w:top w:val="none" w:sz="0" w:space="0" w:color="auto"/>
        <w:left w:val="none" w:sz="0" w:space="0" w:color="auto"/>
        <w:bottom w:val="none" w:sz="0" w:space="0" w:color="auto"/>
        <w:right w:val="none" w:sz="0" w:space="0" w:color="auto"/>
      </w:divBdr>
    </w:div>
    <w:div w:id="1437942935">
      <w:bodyDiv w:val="1"/>
      <w:marLeft w:val="0"/>
      <w:marRight w:val="0"/>
      <w:marTop w:val="0"/>
      <w:marBottom w:val="0"/>
      <w:divBdr>
        <w:top w:val="none" w:sz="0" w:space="0" w:color="auto"/>
        <w:left w:val="none" w:sz="0" w:space="0" w:color="auto"/>
        <w:bottom w:val="none" w:sz="0" w:space="0" w:color="auto"/>
        <w:right w:val="none" w:sz="0" w:space="0" w:color="auto"/>
      </w:divBdr>
    </w:div>
    <w:div w:id="1438409212">
      <w:bodyDiv w:val="1"/>
      <w:marLeft w:val="0"/>
      <w:marRight w:val="0"/>
      <w:marTop w:val="0"/>
      <w:marBottom w:val="0"/>
      <w:divBdr>
        <w:top w:val="none" w:sz="0" w:space="0" w:color="auto"/>
        <w:left w:val="none" w:sz="0" w:space="0" w:color="auto"/>
        <w:bottom w:val="none" w:sz="0" w:space="0" w:color="auto"/>
        <w:right w:val="none" w:sz="0" w:space="0" w:color="auto"/>
      </w:divBdr>
    </w:div>
    <w:div w:id="1439182885">
      <w:bodyDiv w:val="1"/>
      <w:marLeft w:val="0"/>
      <w:marRight w:val="0"/>
      <w:marTop w:val="0"/>
      <w:marBottom w:val="0"/>
      <w:divBdr>
        <w:top w:val="none" w:sz="0" w:space="0" w:color="auto"/>
        <w:left w:val="none" w:sz="0" w:space="0" w:color="auto"/>
        <w:bottom w:val="none" w:sz="0" w:space="0" w:color="auto"/>
        <w:right w:val="none" w:sz="0" w:space="0" w:color="auto"/>
      </w:divBdr>
    </w:div>
    <w:div w:id="1439713332">
      <w:bodyDiv w:val="1"/>
      <w:marLeft w:val="0"/>
      <w:marRight w:val="0"/>
      <w:marTop w:val="0"/>
      <w:marBottom w:val="0"/>
      <w:divBdr>
        <w:top w:val="none" w:sz="0" w:space="0" w:color="auto"/>
        <w:left w:val="none" w:sz="0" w:space="0" w:color="auto"/>
        <w:bottom w:val="none" w:sz="0" w:space="0" w:color="auto"/>
        <w:right w:val="none" w:sz="0" w:space="0" w:color="auto"/>
      </w:divBdr>
    </w:div>
    <w:div w:id="1440760051">
      <w:bodyDiv w:val="1"/>
      <w:marLeft w:val="0"/>
      <w:marRight w:val="0"/>
      <w:marTop w:val="0"/>
      <w:marBottom w:val="0"/>
      <w:divBdr>
        <w:top w:val="none" w:sz="0" w:space="0" w:color="auto"/>
        <w:left w:val="none" w:sz="0" w:space="0" w:color="auto"/>
        <w:bottom w:val="none" w:sz="0" w:space="0" w:color="auto"/>
        <w:right w:val="none" w:sz="0" w:space="0" w:color="auto"/>
      </w:divBdr>
    </w:div>
    <w:div w:id="1442530041">
      <w:bodyDiv w:val="1"/>
      <w:marLeft w:val="0"/>
      <w:marRight w:val="0"/>
      <w:marTop w:val="0"/>
      <w:marBottom w:val="0"/>
      <w:divBdr>
        <w:top w:val="none" w:sz="0" w:space="0" w:color="auto"/>
        <w:left w:val="none" w:sz="0" w:space="0" w:color="auto"/>
        <w:bottom w:val="none" w:sz="0" w:space="0" w:color="auto"/>
        <w:right w:val="none" w:sz="0" w:space="0" w:color="auto"/>
      </w:divBdr>
    </w:div>
    <w:div w:id="1443301346">
      <w:bodyDiv w:val="1"/>
      <w:marLeft w:val="0"/>
      <w:marRight w:val="0"/>
      <w:marTop w:val="0"/>
      <w:marBottom w:val="0"/>
      <w:divBdr>
        <w:top w:val="none" w:sz="0" w:space="0" w:color="auto"/>
        <w:left w:val="none" w:sz="0" w:space="0" w:color="auto"/>
        <w:bottom w:val="none" w:sz="0" w:space="0" w:color="auto"/>
        <w:right w:val="none" w:sz="0" w:space="0" w:color="auto"/>
      </w:divBdr>
    </w:div>
    <w:div w:id="1443571149">
      <w:bodyDiv w:val="1"/>
      <w:marLeft w:val="0"/>
      <w:marRight w:val="0"/>
      <w:marTop w:val="0"/>
      <w:marBottom w:val="0"/>
      <w:divBdr>
        <w:top w:val="none" w:sz="0" w:space="0" w:color="auto"/>
        <w:left w:val="none" w:sz="0" w:space="0" w:color="auto"/>
        <w:bottom w:val="none" w:sz="0" w:space="0" w:color="auto"/>
        <w:right w:val="none" w:sz="0" w:space="0" w:color="auto"/>
      </w:divBdr>
    </w:div>
    <w:div w:id="1445266870">
      <w:bodyDiv w:val="1"/>
      <w:marLeft w:val="0"/>
      <w:marRight w:val="0"/>
      <w:marTop w:val="0"/>
      <w:marBottom w:val="0"/>
      <w:divBdr>
        <w:top w:val="none" w:sz="0" w:space="0" w:color="auto"/>
        <w:left w:val="none" w:sz="0" w:space="0" w:color="auto"/>
        <w:bottom w:val="none" w:sz="0" w:space="0" w:color="auto"/>
        <w:right w:val="none" w:sz="0" w:space="0" w:color="auto"/>
      </w:divBdr>
    </w:div>
    <w:div w:id="1445734389">
      <w:bodyDiv w:val="1"/>
      <w:marLeft w:val="0"/>
      <w:marRight w:val="0"/>
      <w:marTop w:val="0"/>
      <w:marBottom w:val="0"/>
      <w:divBdr>
        <w:top w:val="none" w:sz="0" w:space="0" w:color="auto"/>
        <w:left w:val="none" w:sz="0" w:space="0" w:color="auto"/>
        <w:bottom w:val="none" w:sz="0" w:space="0" w:color="auto"/>
        <w:right w:val="none" w:sz="0" w:space="0" w:color="auto"/>
      </w:divBdr>
    </w:div>
    <w:div w:id="1445997567">
      <w:bodyDiv w:val="1"/>
      <w:marLeft w:val="0"/>
      <w:marRight w:val="0"/>
      <w:marTop w:val="0"/>
      <w:marBottom w:val="0"/>
      <w:divBdr>
        <w:top w:val="none" w:sz="0" w:space="0" w:color="auto"/>
        <w:left w:val="none" w:sz="0" w:space="0" w:color="auto"/>
        <w:bottom w:val="none" w:sz="0" w:space="0" w:color="auto"/>
        <w:right w:val="none" w:sz="0" w:space="0" w:color="auto"/>
      </w:divBdr>
    </w:div>
    <w:div w:id="1446117874">
      <w:bodyDiv w:val="1"/>
      <w:marLeft w:val="0"/>
      <w:marRight w:val="0"/>
      <w:marTop w:val="0"/>
      <w:marBottom w:val="0"/>
      <w:divBdr>
        <w:top w:val="none" w:sz="0" w:space="0" w:color="auto"/>
        <w:left w:val="none" w:sz="0" w:space="0" w:color="auto"/>
        <w:bottom w:val="none" w:sz="0" w:space="0" w:color="auto"/>
        <w:right w:val="none" w:sz="0" w:space="0" w:color="auto"/>
      </w:divBdr>
    </w:div>
    <w:div w:id="1446189649">
      <w:bodyDiv w:val="1"/>
      <w:marLeft w:val="0"/>
      <w:marRight w:val="0"/>
      <w:marTop w:val="0"/>
      <w:marBottom w:val="0"/>
      <w:divBdr>
        <w:top w:val="none" w:sz="0" w:space="0" w:color="auto"/>
        <w:left w:val="none" w:sz="0" w:space="0" w:color="auto"/>
        <w:bottom w:val="none" w:sz="0" w:space="0" w:color="auto"/>
        <w:right w:val="none" w:sz="0" w:space="0" w:color="auto"/>
      </w:divBdr>
    </w:div>
    <w:div w:id="1447037974">
      <w:bodyDiv w:val="1"/>
      <w:marLeft w:val="0"/>
      <w:marRight w:val="0"/>
      <w:marTop w:val="0"/>
      <w:marBottom w:val="0"/>
      <w:divBdr>
        <w:top w:val="none" w:sz="0" w:space="0" w:color="auto"/>
        <w:left w:val="none" w:sz="0" w:space="0" w:color="auto"/>
        <w:bottom w:val="none" w:sz="0" w:space="0" w:color="auto"/>
        <w:right w:val="none" w:sz="0" w:space="0" w:color="auto"/>
      </w:divBdr>
    </w:div>
    <w:div w:id="1448811815">
      <w:bodyDiv w:val="1"/>
      <w:marLeft w:val="0"/>
      <w:marRight w:val="0"/>
      <w:marTop w:val="0"/>
      <w:marBottom w:val="0"/>
      <w:divBdr>
        <w:top w:val="none" w:sz="0" w:space="0" w:color="auto"/>
        <w:left w:val="none" w:sz="0" w:space="0" w:color="auto"/>
        <w:bottom w:val="none" w:sz="0" w:space="0" w:color="auto"/>
        <w:right w:val="none" w:sz="0" w:space="0" w:color="auto"/>
      </w:divBdr>
    </w:div>
    <w:div w:id="1449660666">
      <w:bodyDiv w:val="1"/>
      <w:marLeft w:val="0"/>
      <w:marRight w:val="0"/>
      <w:marTop w:val="0"/>
      <w:marBottom w:val="0"/>
      <w:divBdr>
        <w:top w:val="none" w:sz="0" w:space="0" w:color="auto"/>
        <w:left w:val="none" w:sz="0" w:space="0" w:color="auto"/>
        <w:bottom w:val="none" w:sz="0" w:space="0" w:color="auto"/>
        <w:right w:val="none" w:sz="0" w:space="0" w:color="auto"/>
      </w:divBdr>
    </w:div>
    <w:div w:id="1450512904">
      <w:bodyDiv w:val="1"/>
      <w:marLeft w:val="0"/>
      <w:marRight w:val="0"/>
      <w:marTop w:val="0"/>
      <w:marBottom w:val="0"/>
      <w:divBdr>
        <w:top w:val="none" w:sz="0" w:space="0" w:color="auto"/>
        <w:left w:val="none" w:sz="0" w:space="0" w:color="auto"/>
        <w:bottom w:val="none" w:sz="0" w:space="0" w:color="auto"/>
        <w:right w:val="none" w:sz="0" w:space="0" w:color="auto"/>
      </w:divBdr>
    </w:div>
    <w:div w:id="1450662926">
      <w:bodyDiv w:val="1"/>
      <w:marLeft w:val="0"/>
      <w:marRight w:val="0"/>
      <w:marTop w:val="0"/>
      <w:marBottom w:val="0"/>
      <w:divBdr>
        <w:top w:val="none" w:sz="0" w:space="0" w:color="auto"/>
        <w:left w:val="none" w:sz="0" w:space="0" w:color="auto"/>
        <w:bottom w:val="none" w:sz="0" w:space="0" w:color="auto"/>
        <w:right w:val="none" w:sz="0" w:space="0" w:color="auto"/>
      </w:divBdr>
    </w:div>
    <w:div w:id="1450934231">
      <w:bodyDiv w:val="1"/>
      <w:marLeft w:val="0"/>
      <w:marRight w:val="0"/>
      <w:marTop w:val="0"/>
      <w:marBottom w:val="0"/>
      <w:divBdr>
        <w:top w:val="none" w:sz="0" w:space="0" w:color="auto"/>
        <w:left w:val="none" w:sz="0" w:space="0" w:color="auto"/>
        <w:bottom w:val="none" w:sz="0" w:space="0" w:color="auto"/>
        <w:right w:val="none" w:sz="0" w:space="0" w:color="auto"/>
      </w:divBdr>
    </w:div>
    <w:div w:id="1451167203">
      <w:bodyDiv w:val="1"/>
      <w:marLeft w:val="0"/>
      <w:marRight w:val="0"/>
      <w:marTop w:val="0"/>
      <w:marBottom w:val="0"/>
      <w:divBdr>
        <w:top w:val="none" w:sz="0" w:space="0" w:color="auto"/>
        <w:left w:val="none" w:sz="0" w:space="0" w:color="auto"/>
        <w:bottom w:val="none" w:sz="0" w:space="0" w:color="auto"/>
        <w:right w:val="none" w:sz="0" w:space="0" w:color="auto"/>
      </w:divBdr>
    </w:div>
    <w:div w:id="1452826612">
      <w:bodyDiv w:val="1"/>
      <w:marLeft w:val="0"/>
      <w:marRight w:val="0"/>
      <w:marTop w:val="0"/>
      <w:marBottom w:val="0"/>
      <w:divBdr>
        <w:top w:val="none" w:sz="0" w:space="0" w:color="auto"/>
        <w:left w:val="none" w:sz="0" w:space="0" w:color="auto"/>
        <w:bottom w:val="none" w:sz="0" w:space="0" w:color="auto"/>
        <w:right w:val="none" w:sz="0" w:space="0" w:color="auto"/>
      </w:divBdr>
    </w:div>
    <w:div w:id="1452938384">
      <w:bodyDiv w:val="1"/>
      <w:marLeft w:val="0"/>
      <w:marRight w:val="0"/>
      <w:marTop w:val="0"/>
      <w:marBottom w:val="0"/>
      <w:divBdr>
        <w:top w:val="none" w:sz="0" w:space="0" w:color="auto"/>
        <w:left w:val="none" w:sz="0" w:space="0" w:color="auto"/>
        <w:bottom w:val="none" w:sz="0" w:space="0" w:color="auto"/>
        <w:right w:val="none" w:sz="0" w:space="0" w:color="auto"/>
      </w:divBdr>
    </w:div>
    <w:div w:id="1454204458">
      <w:bodyDiv w:val="1"/>
      <w:marLeft w:val="0"/>
      <w:marRight w:val="0"/>
      <w:marTop w:val="0"/>
      <w:marBottom w:val="0"/>
      <w:divBdr>
        <w:top w:val="none" w:sz="0" w:space="0" w:color="auto"/>
        <w:left w:val="none" w:sz="0" w:space="0" w:color="auto"/>
        <w:bottom w:val="none" w:sz="0" w:space="0" w:color="auto"/>
        <w:right w:val="none" w:sz="0" w:space="0" w:color="auto"/>
      </w:divBdr>
    </w:div>
    <w:div w:id="1455906465">
      <w:bodyDiv w:val="1"/>
      <w:marLeft w:val="0"/>
      <w:marRight w:val="0"/>
      <w:marTop w:val="0"/>
      <w:marBottom w:val="0"/>
      <w:divBdr>
        <w:top w:val="none" w:sz="0" w:space="0" w:color="auto"/>
        <w:left w:val="none" w:sz="0" w:space="0" w:color="auto"/>
        <w:bottom w:val="none" w:sz="0" w:space="0" w:color="auto"/>
        <w:right w:val="none" w:sz="0" w:space="0" w:color="auto"/>
      </w:divBdr>
    </w:div>
    <w:div w:id="1456371541">
      <w:bodyDiv w:val="1"/>
      <w:marLeft w:val="0"/>
      <w:marRight w:val="0"/>
      <w:marTop w:val="0"/>
      <w:marBottom w:val="0"/>
      <w:divBdr>
        <w:top w:val="none" w:sz="0" w:space="0" w:color="auto"/>
        <w:left w:val="none" w:sz="0" w:space="0" w:color="auto"/>
        <w:bottom w:val="none" w:sz="0" w:space="0" w:color="auto"/>
        <w:right w:val="none" w:sz="0" w:space="0" w:color="auto"/>
      </w:divBdr>
    </w:div>
    <w:div w:id="1456412071">
      <w:bodyDiv w:val="1"/>
      <w:marLeft w:val="0"/>
      <w:marRight w:val="0"/>
      <w:marTop w:val="0"/>
      <w:marBottom w:val="0"/>
      <w:divBdr>
        <w:top w:val="none" w:sz="0" w:space="0" w:color="auto"/>
        <w:left w:val="none" w:sz="0" w:space="0" w:color="auto"/>
        <w:bottom w:val="none" w:sz="0" w:space="0" w:color="auto"/>
        <w:right w:val="none" w:sz="0" w:space="0" w:color="auto"/>
      </w:divBdr>
    </w:div>
    <w:div w:id="1458912295">
      <w:bodyDiv w:val="1"/>
      <w:marLeft w:val="0"/>
      <w:marRight w:val="0"/>
      <w:marTop w:val="0"/>
      <w:marBottom w:val="0"/>
      <w:divBdr>
        <w:top w:val="none" w:sz="0" w:space="0" w:color="auto"/>
        <w:left w:val="none" w:sz="0" w:space="0" w:color="auto"/>
        <w:bottom w:val="none" w:sz="0" w:space="0" w:color="auto"/>
        <w:right w:val="none" w:sz="0" w:space="0" w:color="auto"/>
      </w:divBdr>
    </w:div>
    <w:div w:id="1458913844">
      <w:bodyDiv w:val="1"/>
      <w:marLeft w:val="0"/>
      <w:marRight w:val="0"/>
      <w:marTop w:val="0"/>
      <w:marBottom w:val="0"/>
      <w:divBdr>
        <w:top w:val="none" w:sz="0" w:space="0" w:color="auto"/>
        <w:left w:val="none" w:sz="0" w:space="0" w:color="auto"/>
        <w:bottom w:val="none" w:sz="0" w:space="0" w:color="auto"/>
        <w:right w:val="none" w:sz="0" w:space="0" w:color="auto"/>
      </w:divBdr>
    </w:div>
    <w:div w:id="1458916839">
      <w:bodyDiv w:val="1"/>
      <w:marLeft w:val="0"/>
      <w:marRight w:val="0"/>
      <w:marTop w:val="0"/>
      <w:marBottom w:val="0"/>
      <w:divBdr>
        <w:top w:val="none" w:sz="0" w:space="0" w:color="auto"/>
        <w:left w:val="none" w:sz="0" w:space="0" w:color="auto"/>
        <w:bottom w:val="none" w:sz="0" w:space="0" w:color="auto"/>
        <w:right w:val="none" w:sz="0" w:space="0" w:color="auto"/>
      </w:divBdr>
    </w:div>
    <w:div w:id="1459640895">
      <w:bodyDiv w:val="1"/>
      <w:marLeft w:val="0"/>
      <w:marRight w:val="0"/>
      <w:marTop w:val="0"/>
      <w:marBottom w:val="0"/>
      <w:divBdr>
        <w:top w:val="none" w:sz="0" w:space="0" w:color="auto"/>
        <w:left w:val="none" w:sz="0" w:space="0" w:color="auto"/>
        <w:bottom w:val="none" w:sz="0" w:space="0" w:color="auto"/>
        <w:right w:val="none" w:sz="0" w:space="0" w:color="auto"/>
      </w:divBdr>
    </w:div>
    <w:div w:id="1461221988">
      <w:bodyDiv w:val="1"/>
      <w:marLeft w:val="0"/>
      <w:marRight w:val="0"/>
      <w:marTop w:val="0"/>
      <w:marBottom w:val="0"/>
      <w:divBdr>
        <w:top w:val="none" w:sz="0" w:space="0" w:color="auto"/>
        <w:left w:val="none" w:sz="0" w:space="0" w:color="auto"/>
        <w:bottom w:val="none" w:sz="0" w:space="0" w:color="auto"/>
        <w:right w:val="none" w:sz="0" w:space="0" w:color="auto"/>
      </w:divBdr>
    </w:div>
    <w:div w:id="1461458166">
      <w:bodyDiv w:val="1"/>
      <w:marLeft w:val="0"/>
      <w:marRight w:val="0"/>
      <w:marTop w:val="0"/>
      <w:marBottom w:val="0"/>
      <w:divBdr>
        <w:top w:val="none" w:sz="0" w:space="0" w:color="auto"/>
        <w:left w:val="none" w:sz="0" w:space="0" w:color="auto"/>
        <w:bottom w:val="none" w:sz="0" w:space="0" w:color="auto"/>
        <w:right w:val="none" w:sz="0" w:space="0" w:color="auto"/>
      </w:divBdr>
    </w:div>
    <w:div w:id="1462068133">
      <w:bodyDiv w:val="1"/>
      <w:marLeft w:val="0"/>
      <w:marRight w:val="0"/>
      <w:marTop w:val="0"/>
      <w:marBottom w:val="0"/>
      <w:divBdr>
        <w:top w:val="none" w:sz="0" w:space="0" w:color="auto"/>
        <w:left w:val="none" w:sz="0" w:space="0" w:color="auto"/>
        <w:bottom w:val="none" w:sz="0" w:space="0" w:color="auto"/>
        <w:right w:val="none" w:sz="0" w:space="0" w:color="auto"/>
      </w:divBdr>
    </w:div>
    <w:div w:id="1462655495">
      <w:bodyDiv w:val="1"/>
      <w:marLeft w:val="0"/>
      <w:marRight w:val="0"/>
      <w:marTop w:val="0"/>
      <w:marBottom w:val="0"/>
      <w:divBdr>
        <w:top w:val="none" w:sz="0" w:space="0" w:color="auto"/>
        <w:left w:val="none" w:sz="0" w:space="0" w:color="auto"/>
        <w:bottom w:val="none" w:sz="0" w:space="0" w:color="auto"/>
        <w:right w:val="none" w:sz="0" w:space="0" w:color="auto"/>
      </w:divBdr>
    </w:div>
    <w:div w:id="1465343876">
      <w:bodyDiv w:val="1"/>
      <w:marLeft w:val="0"/>
      <w:marRight w:val="0"/>
      <w:marTop w:val="0"/>
      <w:marBottom w:val="0"/>
      <w:divBdr>
        <w:top w:val="none" w:sz="0" w:space="0" w:color="auto"/>
        <w:left w:val="none" w:sz="0" w:space="0" w:color="auto"/>
        <w:bottom w:val="none" w:sz="0" w:space="0" w:color="auto"/>
        <w:right w:val="none" w:sz="0" w:space="0" w:color="auto"/>
      </w:divBdr>
    </w:div>
    <w:div w:id="1465581898">
      <w:bodyDiv w:val="1"/>
      <w:marLeft w:val="0"/>
      <w:marRight w:val="0"/>
      <w:marTop w:val="0"/>
      <w:marBottom w:val="0"/>
      <w:divBdr>
        <w:top w:val="none" w:sz="0" w:space="0" w:color="auto"/>
        <w:left w:val="none" w:sz="0" w:space="0" w:color="auto"/>
        <w:bottom w:val="none" w:sz="0" w:space="0" w:color="auto"/>
        <w:right w:val="none" w:sz="0" w:space="0" w:color="auto"/>
      </w:divBdr>
    </w:div>
    <w:div w:id="1466388282">
      <w:bodyDiv w:val="1"/>
      <w:marLeft w:val="0"/>
      <w:marRight w:val="0"/>
      <w:marTop w:val="0"/>
      <w:marBottom w:val="0"/>
      <w:divBdr>
        <w:top w:val="none" w:sz="0" w:space="0" w:color="auto"/>
        <w:left w:val="none" w:sz="0" w:space="0" w:color="auto"/>
        <w:bottom w:val="none" w:sz="0" w:space="0" w:color="auto"/>
        <w:right w:val="none" w:sz="0" w:space="0" w:color="auto"/>
      </w:divBdr>
    </w:div>
    <w:div w:id="1466776096">
      <w:bodyDiv w:val="1"/>
      <w:marLeft w:val="0"/>
      <w:marRight w:val="0"/>
      <w:marTop w:val="0"/>
      <w:marBottom w:val="0"/>
      <w:divBdr>
        <w:top w:val="none" w:sz="0" w:space="0" w:color="auto"/>
        <w:left w:val="none" w:sz="0" w:space="0" w:color="auto"/>
        <w:bottom w:val="none" w:sz="0" w:space="0" w:color="auto"/>
        <w:right w:val="none" w:sz="0" w:space="0" w:color="auto"/>
      </w:divBdr>
    </w:div>
    <w:div w:id="1468821098">
      <w:bodyDiv w:val="1"/>
      <w:marLeft w:val="0"/>
      <w:marRight w:val="0"/>
      <w:marTop w:val="0"/>
      <w:marBottom w:val="0"/>
      <w:divBdr>
        <w:top w:val="none" w:sz="0" w:space="0" w:color="auto"/>
        <w:left w:val="none" w:sz="0" w:space="0" w:color="auto"/>
        <w:bottom w:val="none" w:sz="0" w:space="0" w:color="auto"/>
        <w:right w:val="none" w:sz="0" w:space="0" w:color="auto"/>
      </w:divBdr>
    </w:div>
    <w:div w:id="1469519628">
      <w:bodyDiv w:val="1"/>
      <w:marLeft w:val="0"/>
      <w:marRight w:val="0"/>
      <w:marTop w:val="0"/>
      <w:marBottom w:val="0"/>
      <w:divBdr>
        <w:top w:val="none" w:sz="0" w:space="0" w:color="auto"/>
        <w:left w:val="none" w:sz="0" w:space="0" w:color="auto"/>
        <w:bottom w:val="none" w:sz="0" w:space="0" w:color="auto"/>
        <w:right w:val="none" w:sz="0" w:space="0" w:color="auto"/>
      </w:divBdr>
    </w:div>
    <w:div w:id="1471048675">
      <w:bodyDiv w:val="1"/>
      <w:marLeft w:val="0"/>
      <w:marRight w:val="0"/>
      <w:marTop w:val="0"/>
      <w:marBottom w:val="0"/>
      <w:divBdr>
        <w:top w:val="none" w:sz="0" w:space="0" w:color="auto"/>
        <w:left w:val="none" w:sz="0" w:space="0" w:color="auto"/>
        <w:bottom w:val="none" w:sz="0" w:space="0" w:color="auto"/>
        <w:right w:val="none" w:sz="0" w:space="0" w:color="auto"/>
      </w:divBdr>
    </w:div>
    <w:div w:id="1471051557">
      <w:bodyDiv w:val="1"/>
      <w:marLeft w:val="0"/>
      <w:marRight w:val="0"/>
      <w:marTop w:val="0"/>
      <w:marBottom w:val="0"/>
      <w:divBdr>
        <w:top w:val="none" w:sz="0" w:space="0" w:color="auto"/>
        <w:left w:val="none" w:sz="0" w:space="0" w:color="auto"/>
        <w:bottom w:val="none" w:sz="0" w:space="0" w:color="auto"/>
        <w:right w:val="none" w:sz="0" w:space="0" w:color="auto"/>
      </w:divBdr>
    </w:div>
    <w:div w:id="1472166062">
      <w:bodyDiv w:val="1"/>
      <w:marLeft w:val="0"/>
      <w:marRight w:val="0"/>
      <w:marTop w:val="0"/>
      <w:marBottom w:val="0"/>
      <w:divBdr>
        <w:top w:val="none" w:sz="0" w:space="0" w:color="auto"/>
        <w:left w:val="none" w:sz="0" w:space="0" w:color="auto"/>
        <w:bottom w:val="none" w:sz="0" w:space="0" w:color="auto"/>
        <w:right w:val="none" w:sz="0" w:space="0" w:color="auto"/>
      </w:divBdr>
    </w:div>
    <w:div w:id="1472557878">
      <w:bodyDiv w:val="1"/>
      <w:marLeft w:val="0"/>
      <w:marRight w:val="0"/>
      <w:marTop w:val="0"/>
      <w:marBottom w:val="0"/>
      <w:divBdr>
        <w:top w:val="none" w:sz="0" w:space="0" w:color="auto"/>
        <w:left w:val="none" w:sz="0" w:space="0" w:color="auto"/>
        <w:bottom w:val="none" w:sz="0" w:space="0" w:color="auto"/>
        <w:right w:val="none" w:sz="0" w:space="0" w:color="auto"/>
      </w:divBdr>
    </w:div>
    <w:div w:id="1473446449">
      <w:bodyDiv w:val="1"/>
      <w:marLeft w:val="0"/>
      <w:marRight w:val="0"/>
      <w:marTop w:val="0"/>
      <w:marBottom w:val="0"/>
      <w:divBdr>
        <w:top w:val="none" w:sz="0" w:space="0" w:color="auto"/>
        <w:left w:val="none" w:sz="0" w:space="0" w:color="auto"/>
        <w:bottom w:val="none" w:sz="0" w:space="0" w:color="auto"/>
        <w:right w:val="none" w:sz="0" w:space="0" w:color="auto"/>
      </w:divBdr>
    </w:div>
    <w:div w:id="1474562980">
      <w:bodyDiv w:val="1"/>
      <w:marLeft w:val="0"/>
      <w:marRight w:val="0"/>
      <w:marTop w:val="0"/>
      <w:marBottom w:val="0"/>
      <w:divBdr>
        <w:top w:val="none" w:sz="0" w:space="0" w:color="auto"/>
        <w:left w:val="none" w:sz="0" w:space="0" w:color="auto"/>
        <w:bottom w:val="none" w:sz="0" w:space="0" w:color="auto"/>
        <w:right w:val="none" w:sz="0" w:space="0" w:color="auto"/>
      </w:divBdr>
    </w:div>
    <w:div w:id="1474640309">
      <w:bodyDiv w:val="1"/>
      <w:marLeft w:val="0"/>
      <w:marRight w:val="0"/>
      <w:marTop w:val="0"/>
      <w:marBottom w:val="0"/>
      <w:divBdr>
        <w:top w:val="none" w:sz="0" w:space="0" w:color="auto"/>
        <w:left w:val="none" w:sz="0" w:space="0" w:color="auto"/>
        <w:bottom w:val="none" w:sz="0" w:space="0" w:color="auto"/>
        <w:right w:val="none" w:sz="0" w:space="0" w:color="auto"/>
      </w:divBdr>
    </w:div>
    <w:div w:id="1474713319">
      <w:bodyDiv w:val="1"/>
      <w:marLeft w:val="0"/>
      <w:marRight w:val="0"/>
      <w:marTop w:val="0"/>
      <w:marBottom w:val="0"/>
      <w:divBdr>
        <w:top w:val="none" w:sz="0" w:space="0" w:color="auto"/>
        <w:left w:val="none" w:sz="0" w:space="0" w:color="auto"/>
        <w:bottom w:val="none" w:sz="0" w:space="0" w:color="auto"/>
        <w:right w:val="none" w:sz="0" w:space="0" w:color="auto"/>
      </w:divBdr>
    </w:div>
    <w:div w:id="1474953797">
      <w:bodyDiv w:val="1"/>
      <w:marLeft w:val="0"/>
      <w:marRight w:val="0"/>
      <w:marTop w:val="0"/>
      <w:marBottom w:val="0"/>
      <w:divBdr>
        <w:top w:val="none" w:sz="0" w:space="0" w:color="auto"/>
        <w:left w:val="none" w:sz="0" w:space="0" w:color="auto"/>
        <w:bottom w:val="none" w:sz="0" w:space="0" w:color="auto"/>
        <w:right w:val="none" w:sz="0" w:space="0" w:color="auto"/>
      </w:divBdr>
    </w:div>
    <w:div w:id="1475369708">
      <w:bodyDiv w:val="1"/>
      <w:marLeft w:val="0"/>
      <w:marRight w:val="0"/>
      <w:marTop w:val="0"/>
      <w:marBottom w:val="0"/>
      <w:divBdr>
        <w:top w:val="none" w:sz="0" w:space="0" w:color="auto"/>
        <w:left w:val="none" w:sz="0" w:space="0" w:color="auto"/>
        <w:bottom w:val="none" w:sz="0" w:space="0" w:color="auto"/>
        <w:right w:val="none" w:sz="0" w:space="0" w:color="auto"/>
      </w:divBdr>
    </w:div>
    <w:div w:id="1475755354">
      <w:bodyDiv w:val="1"/>
      <w:marLeft w:val="0"/>
      <w:marRight w:val="0"/>
      <w:marTop w:val="0"/>
      <w:marBottom w:val="0"/>
      <w:divBdr>
        <w:top w:val="none" w:sz="0" w:space="0" w:color="auto"/>
        <w:left w:val="none" w:sz="0" w:space="0" w:color="auto"/>
        <w:bottom w:val="none" w:sz="0" w:space="0" w:color="auto"/>
        <w:right w:val="none" w:sz="0" w:space="0" w:color="auto"/>
      </w:divBdr>
    </w:div>
    <w:div w:id="1477599531">
      <w:bodyDiv w:val="1"/>
      <w:marLeft w:val="0"/>
      <w:marRight w:val="0"/>
      <w:marTop w:val="0"/>
      <w:marBottom w:val="0"/>
      <w:divBdr>
        <w:top w:val="none" w:sz="0" w:space="0" w:color="auto"/>
        <w:left w:val="none" w:sz="0" w:space="0" w:color="auto"/>
        <w:bottom w:val="none" w:sz="0" w:space="0" w:color="auto"/>
        <w:right w:val="none" w:sz="0" w:space="0" w:color="auto"/>
      </w:divBdr>
    </w:div>
    <w:div w:id="1478492209">
      <w:bodyDiv w:val="1"/>
      <w:marLeft w:val="0"/>
      <w:marRight w:val="0"/>
      <w:marTop w:val="0"/>
      <w:marBottom w:val="0"/>
      <w:divBdr>
        <w:top w:val="none" w:sz="0" w:space="0" w:color="auto"/>
        <w:left w:val="none" w:sz="0" w:space="0" w:color="auto"/>
        <w:bottom w:val="none" w:sz="0" w:space="0" w:color="auto"/>
        <w:right w:val="none" w:sz="0" w:space="0" w:color="auto"/>
      </w:divBdr>
    </w:div>
    <w:div w:id="1480728363">
      <w:bodyDiv w:val="1"/>
      <w:marLeft w:val="0"/>
      <w:marRight w:val="0"/>
      <w:marTop w:val="0"/>
      <w:marBottom w:val="0"/>
      <w:divBdr>
        <w:top w:val="none" w:sz="0" w:space="0" w:color="auto"/>
        <w:left w:val="none" w:sz="0" w:space="0" w:color="auto"/>
        <w:bottom w:val="none" w:sz="0" w:space="0" w:color="auto"/>
        <w:right w:val="none" w:sz="0" w:space="0" w:color="auto"/>
      </w:divBdr>
    </w:div>
    <w:div w:id="1481968434">
      <w:bodyDiv w:val="1"/>
      <w:marLeft w:val="0"/>
      <w:marRight w:val="0"/>
      <w:marTop w:val="0"/>
      <w:marBottom w:val="0"/>
      <w:divBdr>
        <w:top w:val="none" w:sz="0" w:space="0" w:color="auto"/>
        <w:left w:val="none" w:sz="0" w:space="0" w:color="auto"/>
        <w:bottom w:val="none" w:sz="0" w:space="0" w:color="auto"/>
        <w:right w:val="none" w:sz="0" w:space="0" w:color="auto"/>
      </w:divBdr>
    </w:div>
    <w:div w:id="1482313213">
      <w:bodyDiv w:val="1"/>
      <w:marLeft w:val="0"/>
      <w:marRight w:val="0"/>
      <w:marTop w:val="0"/>
      <w:marBottom w:val="0"/>
      <w:divBdr>
        <w:top w:val="none" w:sz="0" w:space="0" w:color="auto"/>
        <w:left w:val="none" w:sz="0" w:space="0" w:color="auto"/>
        <w:bottom w:val="none" w:sz="0" w:space="0" w:color="auto"/>
        <w:right w:val="none" w:sz="0" w:space="0" w:color="auto"/>
      </w:divBdr>
    </w:div>
    <w:div w:id="1482497832">
      <w:bodyDiv w:val="1"/>
      <w:marLeft w:val="0"/>
      <w:marRight w:val="0"/>
      <w:marTop w:val="0"/>
      <w:marBottom w:val="0"/>
      <w:divBdr>
        <w:top w:val="none" w:sz="0" w:space="0" w:color="auto"/>
        <w:left w:val="none" w:sz="0" w:space="0" w:color="auto"/>
        <w:bottom w:val="none" w:sz="0" w:space="0" w:color="auto"/>
        <w:right w:val="none" w:sz="0" w:space="0" w:color="auto"/>
      </w:divBdr>
    </w:div>
    <w:div w:id="1483623519">
      <w:bodyDiv w:val="1"/>
      <w:marLeft w:val="0"/>
      <w:marRight w:val="0"/>
      <w:marTop w:val="0"/>
      <w:marBottom w:val="0"/>
      <w:divBdr>
        <w:top w:val="none" w:sz="0" w:space="0" w:color="auto"/>
        <w:left w:val="none" w:sz="0" w:space="0" w:color="auto"/>
        <w:bottom w:val="none" w:sz="0" w:space="0" w:color="auto"/>
        <w:right w:val="none" w:sz="0" w:space="0" w:color="auto"/>
      </w:divBdr>
    </w:div>
    <w:div w:id="1484198929">
      <w:bodyDiv w:val="1"/>
      <w:marLeft w:val="0"/>
      <w:marRight w:val="0"/>
      <w:marTop w:val="0"/>
      <w:marBottom w:val="0"/>
      <w:divBdr>
        <w:top w:val="none" w:sz="0" w:space="0" w:color="auto"/>
        <w:left w:val="none" w:sz="0" w:space="0" w:color="auto"/>
        <w:bottom w:val="none" w:sz="0" w:space="0" w:color="auto"/>
        <w:right w:val="none" w:sz="0" w:space="0" w:color="auto"/>
      </w:divBdr>
    </w:div>
    <w:div w:id="1487359580">
      <w:bodyDiv w:val="1"/>
      <w:marLeft w:val="0"/>
      <w:marRight w:val="0"/>
      <w:marTop w:val="0"/>
      <w:marBottom w:val="0"/>
      <w:divBdr>
        <w:top w:val="none" w:sz="0" w:space="0" w:color="auto"/>
        <w:left w:val="none" w:sz="0" w:space="0" w:color="auto"/>
        <w:bottom w:val="none" w:sz="0" w:space="0" w:color="auto"/>
        <w:right w:val="none" w:sz="0" w:space="0" w:color="auto"/>
      </w:divBdr>
    </w:div>
    <w:div w:id="1487429551">
      <w:bodyDiv w:val="1"/>
      <w:marLeft w:val="0"/>
      <w:marRight w:val="0"/>
      <w:marTop w:val="0"/>
      <w:marBottom w:val="0"/>
      <w:divBdr>
        <w:top w:val="none" w:sz="0" w:space="0" w:color="auto"/>
        <w:left w:val="none" w:sz="0" w:space="0" w:color="auto"/>
        <w:bottom w:val="none" w:sz="0" w:space="0" w:color="auto"/>
        <w:right w:val="none" w:sz="0" w:space="0" w:color="auto"/>
      </w:divBdr>
    </w:div>
    <w:div w:id="1488206846">
      <w:bodyDiv w:val="1"/>
      <w:marLeft w:val="0"/>
      <w:marRight w:val="0"/>
      <w:marTop w:val="0"/>
      <w:marBottom w:val="0"/>
      <w:divBdr>
        <w:top w:val="none" w:sz="0" w:space="0" w:color="auto"/>
        <w:left w:val="none" w:sz="0" w:space="0" w:color="auto"/>
        <w:bottom w:val="none" w:sz="0" w:space="0" w:color="auto"/>
        <w:right w:val="none" w:sz="0" w:space="0" w:color="auto"/>
      </w:divBdr>
    </w:div>
    <w:div w:id="1490511373">
      <w:bodyDiv w:val="1"/>
      <w:marLeft w:val="0"/>
      <w:marRight w:val="0"/>
      <w:marTop w:val="0"/>
      <w:marBottom w:val="0"/>
      <w:divBdr>
        <w:top w:val="none" w:sz="0" w:space="0" w:color="auto"/>
        <w:left w:val="none" w:sz="0" w:space="0" w:color="auto"/>
        <w:bottom w:val="none" w:sz="0" w:space="0" w:color="auto"/>
        <w:right w:val="none" w:sz="0" w:space="0" w:color="auto"/>
      </w:divBdr>
    </w:div>
    <w:div w:id="1492135159">
      <w:bodyDiv w:val="1"/>
      <w:marLeft w:val="0"/>
      <w:marRight w:val="0"/>
      <w:marTop w:val="0"/>
      <w:marBottom w:val="0"/>
      <w:divBdr>
        <w:top w:val="none" w:sz="0" w:space="0" w:color="auto"/>
        <w:left w:val="none" w:sz="0" w:space="0" w:color="auto"/>
        <w:bottom w:val="none" w:sz="0" w:space="0" w:color="auto"/>
        <w:right w:val="none" w:sz="0" w:space="0" w:color="auto"/>
      </w:divBdr>
    </w:div>
    <w:div w:id="1492217816">
      <w:bodyDiv w:val="1"/>
      <w:marLeft w:val="0"/>
      <w:marRight w:val="0"/>
      <w:marTop w:val="0"/>
      <w:marBottom w:val="0"/>
      <w:divBdr>
        <w:top w:val="none" w:sz="0" w:space="0" w:color="auto"/>
        <w:left w:val="none" w:sz="0" w:space="0" w:color="auto"/>
        <w:bottom w:val="none" w:sz="0" w:space="0" w:color="auto"/>
        <w:right w:val="none" w:sz="0" w:space="0" w:color="auto"/>
      </w:divBdr>
    </w:div>
    <w:div w:id="1492452025">
      <w:bodyDiv w:val="1"/>
      <w:marLeft w:val="0"/>
      <w:marRight w:val="0"/>
      <w:marTop w:val="0"/>
      <w:marBottom w:val="0"/>
      <w:divBdr>
        <w:top w:val="none" w:sz="0" w:space="0" w:color="auto"/>
        <w:left w:val="none" w:sz="0" w:space="0" w:color="auto"/>
        <w:bottom w:val="none" w:sz="0" w:space="0" w:color="auto"/>
        <w:right w:val="none" w:sz="0" w:space="0" w:color="auto"/>
      </w:divBdr>
    </w:div>
    <w:div w:id="1492718925">
      <w:bodyDiv w:val="1"/>
      <w:marLeft w:val="0"/>
      <w:marRight w:val="0"/>
      <w:marTop w:val="0"/>
      <w:marBottom w:val="0"/>
      <w:divBdr>
        <w:top w:val="none" w:sz="0" w:space="0" w:color="auto"/>
        <w:left w:val="none" w:sz="0" w:space="0" w:color="auto"/>
        <w:bottom w:val="none" w:sz="0" w:space="0" w:color="auto"/>
        <w:right w:val="none" w:sz="0" w:space="0" w:color="auto"/>
      </w:divBdr>
    </w:div>
    <w:div w:id="1493369882">
      <w:bodyDiv w:val="1"/>
      <w:marLeft w:val="0"/>
      <w:marRight w:val="0"/>
      <w:marTop w:val="0"/>
      <w:marBottom w:val="0"/>
      <w:divBdr>
        <w:top w:val="none" w:sz="0" w:space="0" w:color="auto"/>
        <w:left w:val="none" w:sz="0" w:space="0" w:color="auto"/>
        <w:bottom w:val="none" w:sz="0" w:space="0" w:color="auto"/>
        <w:right w:val="none" w:sz="0" w:space="0" w:color="auto"/>
      </w:divBdr>
    </w:div>
    <w:div w:id="1494563730">
      <w:bodyDiv w:val="1"/>
      <w:marLeft w:val="0"/>
      <w:marRight w:val="0"/>
      <w:marTop w:val="0"/>
      <w:marBottom w:val="0"/>
      <w:divBdr>
        <w:top w:val="none" w:sz="0" w:space="0" w:color="auto"/>
        <w:left w:val="none" w:sz="0" w:space="0" w:color="auto"/>
        <w:bottom w:val="none" w:sz="0" w:space="0" w:color="auto"/>
        <w:right w:val="none" w:sz="0" w:space="0" w:color="auto"/>
      </w:divBdr>
    </w:div>
    <w:div w:id="1495216749">
      <w:bodyDiv w:val="1"/>
      <w:marLeft w:val="0"/>
      <w:marRight w:val="0"/>
      <w:marTop w:val="0"/>
      <w:marBottom w:val="0"/>
      <w:divBdr>
        <w:top w:val="none" w:sz="0" w:space="0" w:color="auto"/>
        <w:left w:val="none" w:sz="0" w:space="0" w:color="auto"/>
        <w:bottom w:val="none" w:sz="0" w:space="0" w:color="auto"/>
        <w:right w:val="none" w:sz="0" w:space="0" w:color="auto"/>
      </w:divBdr>
    </w:div>
    <w:div w:id="1496645754">
      <w:bodyDiv w:val="1"/>
      <w:marLeft w:val="0"/>
      <w:marRight w:val="0"/>
      <w:marTop w:val="0"/>
      <w:marBottom w:val="0"/>
      <w:divBdr>
        <w:top w:val="none" w:sz="0" w:space="0" w:color="auto"/>
        <w:left w:val="none" w:sz="0" w:space="0" w:color="auto"/>
        <w:bottom w:val="none" w:sz="0" w:space="0" w:color="auto"/>
        <w:right w:val="none" w:sz="0" w:space="0" w:color="auto"/>
      </w:divBdr>
    </w:div>
    <w:div w:id="1496722119">
      <w:bodyDiv w:val="1"/>
      <w:marLeft w:val="0"/>
      <w:marRight w:val="0"/>
      <w:marTop w:val="0"/>
      <w:marBottom w:val="0"/>
      <w:divBdr>
        <w:top w:val="none" w:sz="0" w:space="0" w:color="auto"/>
        <w:left w:val="none" w:sz="0" w:space="0" w:color="auto"/>
        <w:bottom w:val="none" w:sz="0" w:space="0" w:color="auto"/>
        <w:right w:val="none" w:sz="0" w:space="0" w:color="auto"/>
      </w:divBdr>
    </w:div>
    <w:div w:id="1496797931">
      <w:bodyDiv w:val="1"/>
      <w:marLeft w:val="0"/>
      <w:marRight w:val="0"/>
      <w:marTop w:val="0"/>
      <w:marBottom w:val="0"/>
      <w:divBdr>
        <w:top w:val="none" w:sz="0" w:space="0" w:color="auto"/>
        <w:left w:val="none" w:sz="0" w:space="0" w:color="auto"/>
        <w:bottom w:val="none" w:sz="0" w:space="0" w:color="auto"/>
        <w:right w:val="none" w:sz="0" w:space="0" w:color="auto"/>
      </w:divBdr>
    </w:div>
    <w:div w:id="1498230904">
      <w:bodyDiv w:val="1"/>
      <w:marLeft w:val="0"/>
      <w:marRight w:val="0"/>
      <w:marTop w:val="0"/>
      <w:marBottom w:val="0"/>
      <w:divBdr>
        <w:top w:val="none" w:sz="0" w:space="0" w:color="auto"/>
        <w:left w:val="none" w:sz="0" w:space="0" w:color="auto"/>
        <w:bottom w:val="none" w:sz="0" w:space="0" w:color="auto"/>
        <w:right w:val="none" w:sz="0" w:space="0" w:color="auto"/>
      </w:divBdr>
    </w:div>
    <w:div w:id="1500467261">
      <w:bodyDiv w:val="1"/>
      <w:marLeft w:val="0"/>
      <w:marRight w:val="0"/>
      <w:marTop w:val="0"/>
      <w:marBottom w:val="0"/>
      <w:divBdr>
        <w:top w:val="none" w:sz="0" w:space="0" w:color="auto"/>
        <w:left w:val="none" w:sz="0" w:space="0" w:color="auto"/>
        <w:bottom w:val="none" w:sz="0" w:space="0" w:color="auto"/>
        <w:right w:val="none" w:sz="0" w:space="0" w:color="auto"/>
      </w:divBdr>
    </w:div>
    <w:div w:id="1501238675">
      <w:bodyDiv w:val="1"/>
      <w:marLeft w:val="0"/>
      <w:marRight w:val="0"/>
      <w:marTop w:val="0"/>
      <w:marBottom w:val="0"/>
      <w:divBdr>
        <w:top w:val="none" w:sz="0" w:space="0" w:color="auto"/>
        <w:left w:val="none" w:sz="0" w:space="0" w:color="auto"/>
        <w:bottom w:val="none" w:sz="0" w:space="0" w:color="auto"/>
        <w:right w:val="none" w:sz="0" w:space="0" w:color="auto"/>
      </w:divBdr>
    </w:div>
    <w:div w:id="1502499840">
      <w:bodyDiv w:val="1"/>
      <w:marLeft w:val="0"/>
      <w:marRight w:val="0"/>
      <w:marTop w:val="0"/>
      <w:marBottom w:val="0"/>
      <w:divBdr>
        <w:top w:val="none" w:sz="0" w:space="0" w:color="auto"/>
        <w:left w:val="none" w:sz="0" w:space="0" w:color="auto"/>
        <w:bottom w:val="none" w:sz="0" w:space="0" w:color="auto"/>
        <w:right w:val="none" w:sz="0" w:space="0" w:color="auto"/>
      </w:divBdr>
    </w:div>
    <w:div w:id="1503085947">
      <w:bodyDiv w:val="1"/>
      <w:marLeft w:val="0"/>
      <w:marRight w:val="0"/>
      <w:marTop w:val="0"/>
      <w:marBottom w:val="0"/>
      <w:divBdr>
        <w:top w:val="none" w:sz="0" w:space="0" w:color="auto"/>
        <w:left w:val="none" w:sz="0" w:space="0" w:color="auto"/>
        <w:bottom w:val="none" w:sz="0" w:space="0" w:color="auto"/>
        <w:right w:val="none" w:sz="0" w:space="0" w:color="auto"/>
      </w:divBdr>
    </w:div>
    <w:div w:id="1503742256">
      <w:bodyDiv w:val="1"/>
      <w:marLeft w:val="0"/>
      <w:marRight w:val="0"/>
      <w:marTop w:val="0"/>
      <w:marBottom w:val="0"/>
      <w:divBdr>
        <w:top w:val="none" w:sz="0" w:space="0" w:color="auto"/>
        <w:left w:val="none" w:sz="0" w:space="0" w:color="auto"/>
        <w:bottom w:val="none" w:sz="0" w:space="0" w:color="auto"/>
        <w:right w:val="none" w:sz="0" w:space="0" w:color="auto"/>
      </w:divBdr>
    </w:div>
    <w:div w:id="1504591776">
      <w:bodyDiv w:val="1"/>
      <w:marLeft w:val="0"/>
      <w:marRight w:val="0"/>
      <w:marTop w:val="0"/>
      <w:marBottom w:val="0"/>
      <w:divBdr>
        <w:top w:val="none" w:sz="0" w:space="0" w:color="auto"/>
        <w:left w:val="none" w:sz="0" w:space="0" w:color="auto"/>
        <w:bottom w:val="none" w:sz="0" w:space="0" w:color="auto"/>
        <w:right w:val="none" w:sz="0" w:space="0" w:color="auto"/>
      </w:divBdr>
    </w:div>
    <w:div w:id="1506435651">
      <w:bodyDiv w:val="1"/>
      <w:marLeft w:val="0"/>
      <w:marRight w:val="0"/>
      <w:marTop w:val="0"/>
      <w:marBottom w:val="0"/>
      <w:divBdr>
        <w:top w:val="none" w:sz="0" w:space="0" w:color="auto"/>
        <w:left w:val="none" w:sz="0" w:space="0" w:color="auto"/>
        <w:bottom w:val="none" w:sz="0" w:space="0" w:color="auto"/>
        <w:right w:val="none" w:sz="0" w:space="0" w:color="auto"/>
      </w:divBdr>
    </w:div>
    <w:div w:id="1507673035">
      <w:bodyDiv w:val="1"/>
      <w:marLeft w:val="0"/>
      <w:marRight w:val="0"/>
      <w:marTop w:val="0"/>
      <w:marBottom w:val="0"/>
      <w:divBdr>
        <w:top w:val="none" w:sz="0" w:space="0" w:color="auto"/>
        <w:left w:val="none" w:sz="0" w:space="0" w:color="auto"/>
        <w:bottom w:val="none" w:sz="0" w:space="0" w:color="auto"/>
        <w:right w:val="none" w:sz="0" w:space="0" w:color="auto"/>
      </w:divBdr>
    </w:div>
    <w:div w:id="1511138779">
      <w:bodyDiv w:val="1"/>
      <w:marLeft w:val="0"/>
      <w:marRight w:val="0"/>
      <w:marTop w:val="0"/>
      <w:marBottom w:val="0"/>
      <w:divBdr>
        <w:top w:val="none" w:sz="0" w:space="0" w:color="auto"/>
        <w:left w:val="none" w:sz="0" w:space="0" w:color="auto"/>
        <w:bottom w:val="none" w:sz="0" w:space="0" w:color="auto"/>
        <w:right w:val="none" w:sz="0" w:space="0" w:color="auto"/>
      </w:divBdr>
    </w:div>
    <w:div w:id="1511679622">
      <w:bodyDiv w:val="1"/>
      <w:marLeft w:val="0"/>
      <w:marRight w:val="0"/>
      <w:marTop w:val="0"/>
      <w:marBottom w:val="0"/>
      <w:divBdr>
        <w:top w:val="none" w:sz="0" w:space="0" w:color="auto"/>
        <w:left w:val="none" w:sz="0" w:space="0" w:color="auto"/>
        <w:bottom w:val="none" w:sz="0" w:space="0" w:color="auto"/>
        <w:right w:val="none" w:sz="0" w:space="0" w:color="auto"/>
      </w:divBdr>
    </w:div>
    <w:div w:id="1513059132">
      <w:bodyDiv w:val="1"/>
      <w:marLeft w:val="0"/>
      <w:marRight w:val="0"/>
      <w:marTop w:val="0"/>
      <w:marBottom w:val="0"/>
      <w:divBdr>
        <w:top w:val="none" w:sz="0" w:space="0" w:color="auto"/>
        <w:left w:val="none" w:sz="0" w:space="0" w:color="auto"/>
        <w:bottom w:val="none" w:sz="0" w:space="0" w:color="auto"/>
        <w:right w:val="none" w:sz="0" w:space="0" w:color="auto"/>
      </w:divBdr>
    </w:div>
    <w:div w:id="1513370878">
      <w:bodyDiv w:val="1"/>
      <w:marLeft w:val="0"/>
      <w:marRight w:val="0"/>
      <w:marTop w:val="0"/>
      <w:marBottom w:val="0"/>
      <w:divBdr>
        <w:top w:val="none" w:sz="0" w:space="0" w:color="auto"/>
        <w:left w:val="none" w:sz="0" w:space="0" w:color="auto"/>
        <w:bottom w:val="none" w:sz="0" w:space="0" w:color="auto"/>
        <w:right w:val="none" w:sz="0" w:space="0" w:color="auto"/>
      </w:divBdr>
    </w:div>
    <w:div w:id="1514031817">
      <w:bodyDiv w:val="1"/>
      <w:marLeft w:val="0"/>
      <w:marRight w:val="0"/>
      <w:marTop w:val="0"/>
      <w:marBottom w:val="0"/>
      <w:divBdr>
        <w:top w:val="none" w:sz="0" w:space="0" w:color="auto"/>
        <w:left w:val="none" w:sz="0" w:space="0" w:color="auto"/>
        <w:bottom w:val="none" w:sz="0" w:space="0" w:color="auto"/>
        <w:right w:val="none" w:sz="0" w:space="0" w:color="auto"/>
      </w:divBdr>
    </w:div>
    <w:div w:id="1514758004">
      <w:bodyDiv w:val="1"/>
      <w:marLeft w:val="0"/>
      <w:marRight w:val="0"/>
      <w:marTop w:val="0"/>
      <w:marBottom w:val="0"/>
      <w:divBdr>
        <w:top w:val="none" w:sz="0" w:space="0" w:color="auto"/>
        <w:left w:val="none" w:sz="0" w:space="0" w:color="auto"/>
        <w:bottom w:val="none" w:sz="0" w:space="0" w:color="auto"/>
        <w:right w:val="none" w:sz="0" w:space="0" w:color="auto"/>
      </w:divBdr>
    </w:div>
    <w:div w:id="1516771355">
      <w:bodyDiv w:val="1"/>
      <w:marLeft w:val="0"/>
      <w:marRight w:val="0"/>
      <w:marTop w:val="0"/>
      <w:marBottom w:val="0"/>
      <w:divBdr>
        <w:top w:val="none" w:sz="0" w:space="0" w:color="auto"/>
        <w:left w:val="none" w:sz="0" w:space="0" w:color="auto"/>
        <w:bottom w:val="none" w:sz="0" w:space="0" w:color="auto"/>
        <w:right w:val="none" w:sz="0" w:space="0" w:color="auto"/>
      </w:divBdr>
    </w:div>
    <w:div w:id="1517038653">
      <w:bodyDiv w:val="1"/>
      <w:marLeft w:val="0"/>
      <w:marRight w:val="0"/>
      <w:marTop w:val="0"/>
      <w:marBottom w:val="0"/>
      <w:divBdr>
        <w:top w:val="none" w:sz="0" w:space="0" w:color="auto"/>
        <w:left w:val="none" w:sz="0" w:space="0" w:color="auto"/>
        <w:bottom w:val="none" w:sz="0" w:space="0" w:color="auto"/>
        <w:right w:val="none" w:sz="0" w:space="0" w:color="auto"/>
      </w:divBdr>
    </w:div>
    <w:div w:id="1517422004">
      <w:bodyDiv w:val="1"/>
      <w:marLeft w:val="0"/>
      <w:marRight w:val="0"/>
      <w:marTop w:val="0"/>
      <w:marBottom w:val="0"/>
      <w:divBdr>
        <w:top w:val="none" w:sz="0" w:space="0" w:color="auto"/>
        <w:left w:val="none" w:sz="0" w:space="0" w:color="auto"/>
        <w:bottom w:val="none" w:sz="0" w:space="0" w:color="auto"/>
        <w:right w:val="none" w:sz="0" w:space="0" w:color="auto"/>
      </w:divBdr>
    </w:div>
    <w:div w:id="1518427106">
      <w:bodyDiv w:val="1"/>
      <w:marLeft w:val="0"/>
      <w:marRight w:val="0"/>
      <w:marTop w:val="0"/>
      <w:marBottom w:val="0"/>
      <w:divBdr>
        <w:top w:val="none" w:sz="0" w:space="0" w:color="auto"/>
        <w:left w:val="none" w:sz="0" w:space="0" w:color="auto"/>
        <w:bottom w:val="none" w:sz="0" w:space="0" w:color="auto"/>
        <w:right w:val="none" w:sz="0" w:space="0" w:color="auto"/>
      </w:divBdr>
    </w:div>
    <w:div w:id="1519929735">
      <w:bodyDiv w:val="1"/>
      <w:marLeft w:val="0"/>
      <w:marRight w:val="0"/>
      <w:marTop w:val="0"/>
      <w:marBottom w:val="0"/>
      <w:divBdr>
        <w:top w:val="none" w:sz="0" w:space="0" w:color="auto"/>
        <w:left w:val="none" w:sz="0" w:space="0" w:color="auto"/>
        <w:bottom w:val="none" w:sz="0" w:space="0" w:color="auto"/>
        <w:right w:val="none" w:sz="0" w:space="0" w:color="auto"/>
      </w:divBdr>
    </w:div>
    <w:div w:id="1520965517">
      <w:bodyDiv w:val="1"/>
      <w:marLeft w:val="0"/>
      <w:marRight w:val="0"/>
      <w:marTop w:val="0"/>
      <w:marBottom w:val="0"/>
      <w:divBdr>
        <w:top w:val="none" w:sz="0" w:space="0" w:color="auto"/>
        <w:left w:val="none" w:sz="0" w:space="0" w:color="auto"/>
        <w:bottom w:val="none" w:sz="0" w:space="0" w:color="auto"/>
        <w:right w:val="none" w:sz="0" w:space="0" w:color="auto"/>
      </w:divBdr>
    </w:div>
    <w:div w:id="1522158537">
      <w:bodyDiv w:val="1"/>
      <w:marLeft w:val="0"/>
      <w:marRight w:val="0"/>
      <w:marTop w:val="0"/>
      <w:marBottom w:val="0"/>
      <w:divBdr>
        <w:top w:val="none" w:sz="0" w:space="0" w:color="auto"/>
        <w:left w:val="none" w:sz="0" w:space="0" w:color="auto"/>
        <w:bottom w:val="none" w:sz="0" w:space="0" w:color="auto"/>
        <w:right w:val="none" w:sz="0" w:space="0" w:color="auto"/>
      </w:divBdr>
    </w:div>
    <w:div w:id="1523859019">
      <w:bodyDiv w:val="1"/>
      <w:marLeft w:val="0"/>
      <w:marRight w:val="0"/>
      <w:marTop w:val="0"/>
      <w:marBottom w:val="0"/>
      <w:divBdr>
        <w:top w:val="none" w:sz="0" w:space="0" w:color="auto"/>
        <w:left w:val="none" w:sz="0" w:space="0" w:color="auto"/>
        <w:bottom w:val="none" w:sz="0" w:space="0" w:color="auto"/>
        <w:right w:val="none" w:sz="0" w:space="0" w:color="auto"/>
      </w:divBdr>
    </w:div>
    <w:div w:id="1524513249">
      <w:bodyDiv w:val="1"/>
      <w:marLeft w:val="0"/>
      <w:marRight w:val="0"/>
      <w:marTop w:val="0"/>
      <w:marBottom w:val="0"/>
      <w:divBdr>
        <w:top w:val="none" w:sz="0" w:space="0" w:color="auto"/>
        <w:left w:val="none" w:sz="0" w:space="0" w:color="auto"/>
        <w:bottom w:val="none" w:sz="0" w:space="0" w:color="auto"/>
        <w:right w:val="none" w:sz="0" w:space="0" w:color="auto"/>
      </w:divBdr>
    </w:div>
    <w:div w:id="1524711475">
      <w:bodyDiv w:val="1"/>
      <w:marLeft w:val="0"/>
      <w:marRight w:val="0"/>
      <w:marTop w:val="0"/>
      <w:marBottom w:val="0"/>
      <w:divBdr>
        <w:top w:val="none" w:sz="0" w:space="0" w:color="auto"/>
        <w:left w:val="none" w:sz="0" w:space="0" w:color="auto"/>
        <w:bottom w:val="none" w:sz="0" w:space="0" w:color="auto"/>
        <w:right w:val="none" w:sz="0" w:space="0" w:color="auto"/>
      </w:divBdr>
    </w:div>
    <w:div w:id="1527792575">
      <w:bodyDiv w:val="1"/>
      <w:marLeft w:val="0"/>
      <w:marRight w:val="0"/>
      <w:marTop w:val="0"/>
      <w:marBottom w:val="0"/>
      <w:divBdr>
        <w:top w:val="none" w:sz="0" w:space="0" w:color="auto"/>
        <w:left w:val="none" w:sz="0" w:space="0" w:color="auto"/>
        <w:bottom w:val="none" w:sz="0" w:space="0" w:color="auto"/>
        <w:right w:val="none" w:sz="0" w:space="0" w:color="auto"/>
      </w:divBdr>
    </w:div>
    <w:div w:id="1527911341">
      <w:bodyDiv w:val="1"/>
      <w:marLeft w:val="0"/>
      <w:marRight w:val="0"/>
      <w:marTop w:val="0"/>
      <w:marBottom w:val="0"/>
      <w:divBdr>
        <w:top w:val="none" w:sz="0" w:space="0" w:color="auto"/>
        <w:left w:val="none" w:sz="0" w:space="0" w:color="auto"/>
        <w:bottom w:val="none" w:sz="0" w:space="0" w:color="auto"/>
        <w:right w:val="none" w:sz="0" w:space="0" w:color="auto"/>
      </w:divBdr>
    </w:div>
    <w:div w:id="1529026684">
      <w:bodyDiv w:val="1"/>
      <w:marLeft w:val="0"/>
      <w:marRight w:val="0"/>
      <w:marTop w:val="0"/>
      <w:marBottom w:val="0"/>
      <w:divBdr>
        <w:top w:val="none" w:sz="0" w:space="0" w:color="auto"/>
        <w:left w:val="none" w:sz="0" w:space="0" w:color="auto"/>
        <w:bottom w:val="none" w:sz="0" w:space="0" w:color="auto"/>
        <w:right w:val="none" w:sz="0" w:space="0" w:color="auto"/>
      </w:divBdr>
    </w:div>
    <w:div w:id="1529415593">
      <w:bodyDiv w:val="1"/>
      <w:marLeft w:val="0"/>
      <w:marRight w:val="0"/>
      <w:marTop w:val="0"/>
      <w:marBottom w:val="0"/>
      <w:divBdr>
        <w:top w:val="none" w:sz="0" w:space="0" w:color="auto"/>
        <w:left w:val="none" w:sz="0" w:space="0" w:color="auto"/>
        <w:bottom w:val="none" w:sz="0" w:space="0" w:color="auto"/>
        <w:right w:val="none" w:sz="0" w:space="0" w:color="auto"/>
      </w:divBdr>
    </w:div>
    <w:div w:id="1529492635">
      <w:bodyDiv w:val="1"/>
      <w:marLeft w:val="0"/>
      <w:marRight w:val="0"/>
      <w:marTop w:val="0"/>
      <w:marBottom w:val="0"/>
      <w:divBdr>
        <w:top w:val="none" w:sz="0" w:space="0" w:color="auto"/>
        <w:left w:val="none" w:sz="0" w:space="0" w:color="auto"/>
        <w:bottom w:val="none" w:sz="0" w:space="0" w:color="auto"/>
        <w:right w:val="none" w:sz="0" w:space="0" w:color="auto"/>
      </w:divBdr>
    </w:div>
    <w:div w:id="1531339613">
      <w:bodyDiv w:val="1"/>
      <w:marLeft w:val="0"/>
      <w:marRight w:val="0"/>
      <w:marTop w:val="0"/>
      <w:marBottom w:val="0"/>
      <w:divBdr>
        <w:top w:val="none" w:sz="0" w:space="0" w:color="auto"/>
        <w:left w:val="none" w:sz="0" w:space="0" w:color="auto"/>
        <w:bottom w:val="none" w:sz="0" w:space="0" w:color="auto"/>
        <w:right w:val="none" w:sz="0" w:space="0" w:color="auto"/>
      </w:divBdr>
    </w:div>
    <w:div w:id="1532956144">
      <w:bodyDiv w:val="1"/>
      <w:marLeft w:val="0"/>
      <w:marRight w:val="0"/>
      <w:marTop w:val="0"/>
      <w:marBottom w:val="0"/>
      <w:divBdr>
        <w:top w:val="none" w:sz="0" w:space="0" w:color="auto"/>
        <w:left w:val="none" w:sz="0" w:space="0" w:color="auto"/>
        <w:bottom w:val="none" w:sz="0" w:space="0" w:color="auto"/>
        <w:right w:val="none" w:sz="0" w:space="0" w:color="auto"/>
      </w:divBdr>
    </w:div>
    <w:div w:id="1533154278">
      <w:bodyDiv w:val="1"/>
      <w:marLeft w:val="0"/>
      <w:marRight w:val="0"/>
      <w:marTop w:val="0"/>
      <w:marBottom w:val="0"/>
      <w:divBdr>
        <w:top w:val="none" w:sz="0" w:space="0" w:color="auto"/>
        <w:left w:val="none" w:sz="0" w:space="0" w:color="auto"/>
        <w:bottom w:val="none" w:sz="0" w:space="0" w:color="auto"/>
        <w:right w:val="none" w:sz="0" w:space="0" w:color="auto"/>
      </w:divBdr>
    </w:div>
    <w:div w:id="1534002062">
      <w:bodyDiv w:val="1"/>
      <w:marLeft w:val="0"/>
      <w:marRight w:val="0"/>
      <w:marTop w:val="0"/>
      <w:marBottom w:val="0"/>
      <w:divBdr>
        <w:top w:val="none" w:sz="0" w:space="0" w:color="auto"/>
        <w:left w:val="none" w:sz="0" w:space="0" w:color="auto"/>
        <w:bottom w:val="none" w:sz="0" w:space="0" w:color="auto"/>
        <w:right w:val="none" w:sz="0" w:space="0" w:color="auto"/>
      </w:divBdr>
    </w:div>
    <w:div w:id="1534464429">
      <w:bodyDiv w:val="1"/>
      <w:marLeft w:val="0"/>
      <w:marRight w:val="0"/>
      <w:marTop w:val="0"/>
      <w:marBottom w:val="0"/>
      <w:divBdr>
        <w:top w:val="none" w:sz="0" w:space="0" w:color="auto"/>
        <w:left w:val="none" w:sz="0" w:space="0" w:color="auto"/>
        <w:bottom w:val="none" w:sz="0" w:space="0" w:color="auto"/>
        <w:right w:val="none" w:sz="0" w:space="0" w:color="auto"/>
      </w:divBdr>
    </w:div>
    <w:div w:id="1534684799">
      <w:bodyDiv w:val="1"/>
      <w:marLeft w:val="0"/>
      <w:marRight w:val="0"/>
      <w:marTop w:val="0"/>
      <w:marBottom w:val="0"/>
      <w:divBdr>
        <w:top w:val="none" w:sz="0" w:space="0" w:color="auto"/>
        <w:left w:val="none" w:sz="0" w:space="0" w:color="auto"/>
        <w:bottom w:val="none" w:sz="0" w:space="0" w:color="auto"/>
        <w:right w:val="none" w:sz="0" w:space="0" w:color="auto"/>
      </w:divBdr>
    </w:div>
    <w:div w:id="1534885394">
      <w:bodyDiv w:val="1"/>
      <w:marLeft w:val="0"/>
      <w:marRight w:val="0"/>
      <w:marTop w:val="0"/>
      <w:marBottom w:val="0"/>
      <w:divBdr>
        <w:top w:val="none" w:sz="0" w:space="0" w:color="auto"/>
        <w:left w:val="none" w:sz="0" w:space="0" w:color="auto"/>
        <w:bottom w:val="none" w:sz="0" w:space="0" w:color="auto"/>
        <w:right w:val="none" w:sz="0" w:space="0" w:color="auto"/>
      </w:divBdr>
    </w:div>
    <w:div w:id="1535118569">
      <w:bodyDiv w:val="1"/>
      <w:marLeft w:val="0"/>
      <w:marRight w:val="0"/>
      <w:marTop w:val="0"/>
      <w:marBottom w:val="0"/>
      <w:divBdr>
        <w:top w:val="none" w:sz="0" w:space="0" w:color="auto"/>
        <w:left w:val="none" w:sz="0" w:space="0" w:color="auto"/>
        <w:bottom w:val="none" w:sz="0" w:space="0" w:color="auto"/>
        <w:right w:val="none" w:sz="0" w:space="0" w:color="auto"/>
      </w:divBdr>
    </w:div>
    <w:div w:id="1535653212">
      <w:bodyDiv w:val="1"/>
      <w:marLeft w:val="0"/>
      <w:marRight w:val="0"/>
      <w:marTop w:val="0"/>
      <w:marBottom w:val="0"/>
      <w:divBdr>
        <w:top w:val="none" w:sz="0" w:space="0" w:color="auto"/>
        <w:left w:val="none" w:sz="0" w:space="0" w:color="auto"/>
        <w:bottom w:val="none" w:sz="0" w:space="0" w:color="auto"/>
        <w:right w:val="none" w:sz="0" w:space="0" w:color="auto"/>
      </w:divBdr>
    </w:div>
    <w:div w:id="1538471848">
      <w:bodyDiv w:val="1"/>
      <w:marLeft w:val="0"/>
      <w:marRight w:val="0"/>
      <w:marTop w:val="0"/>
      <w:marBottom w:val="0"/>
      <w:divBdr>
        <w:top w:val="none" w:sz="0" w:space="0" w:color="auto"/>
        <w:left w:val="none" w:sz="0" w:space="0" w:color="auto"/>
        <w:bottom w:val="none" w:sz="0" w:space="0" w:color="auto"/>
        <w:right w:val="none" w:sz="0" w:space="0" w:color="auto"/>
      </w:divBdr>
    </w:div>
    <w:div w:id="1538736849">
      <w:bodyDiv w:val="1"/>
      <w:marLeft w:val="0"/>
      <w:marRight w:val="0"/>
      <w:marTop w:val="0"/>
      <w:marBottom w:val="0"/>
      <w:divBdr>
        <w:top w:val="none" w:sz="0" w:space="0" w:color="auto"/>
        <w:left w:val="none" w:sz="0" w:space="0" w:color="auto"/>
        <w:bottom w:val="none" w:sz="0" w:space="0" w:color="auto"/>
        <w:right w:val="none" w:sz="0" w:space="0" w:color="auto"/>
      </w:divBdr>
    </w:div>
    <w:div w:id="1540121608">
      <w:bodyDiv w:val="1"/>
      <w:marLeft w:val="0"/>
      <w:marRight w:val="0"/>
      <w:marTop w:val="0"/>
      <w:marBottom w:val="0"/>
      <w:divBdr>
        <w:top w:val="none" w:sz="0" w:space="0" w:color="auto"/>
        <w:left w:val="none" w:sz="0" w:space="0" w:color="auto"/>
        <w:bottom w:val="none" w:sz="0" w:space="0" w:color="auto"/>
        <w:right w:val="none" w:sz="0" w:space="0" w:color="auto"/>
      </w:divBdr>
    </w:div>
    <w:div w:id="1540239936">
      <w:bodyDiv w:val="1"/>
      <w:marLeft w:val="0"/>
      <w:marRight w:val="0"/>
      <w:marTop w:val="0"/>
      <w:marBottom w:val="0"/>
      <w:divBdr>
        <w:top w:val="none" w:sz="0" w:space="0" w:color="auto"/>
        <w:left w:val="none" w:sz="0" w:space="0" w:color="auto"/>
        <w:bottom w:val="none" w:sz="0" w:space="0" w:color="auto"/>
        <w:right w:val="none" w:sz="0" w:space="0" w:color="auto"/>
      </w:divBdr>
    </w:div>
    <w:div w:id="1540897218">
      <w:bodyDiv w:val="1"/>
      <w:marLeft w:val="0"/>
      <w:marRight w:val="0"/>
      <w:marTop w:val="0"/>
      <w:marBottom w:val="0"/>
      <w:divBdr>
        <w:top w:val="none" w:sz="0" w:space="0" w:color="auto"/>
        <w:left w:val="none" w:sz="0" w:space="0" w:color="auto"/>
        <w:bottom w:val="none" w:sz="0" w:space="0" w:color="auto"/>
        <w:right w:val="none" w:sz="0" w:space="0" w:color="auto"/>
      </w:divBdr>
    </w:div>
    <w:div w:id="1541166632">
      <w:bodyDiv w:val="1"/>
      <w:marLeft w:val="0"/>
      <w:marRight w:val="0"/>
      <w:marTop w:val="0"/>
      <w:marBottom w:val="0"/>
      <w:divBdr>
        <w:top w:val="none" w:sz="0" w:space="0" w:color="auto"/>
        <w:left w:val="none" w:sz="0" w:space="0" w:color="auto"/>
        <w:bottom w:val="none" w:sz="0" w:space="0" w:color="auto"/>
        <w:right w:val="none" w:sz="0" w:space="0" w:color="auto"/>
      </w:divBdr>
    </w:div>
    <w:div w:id="1541478305">
      <w:bodyDiv w:val="1"/>
      <w:marLeft w:val="0"/>
      <w:marRight w:val="0"/>
      <w:marTop w:val="0"/>
      <w:marBottom w:val="0"/>
      <w:divBdr>
        <w:top w:val="none" w:sz="0" w:space="0" w:color="auto"/>
        <w:left w:val="none" w:sz="0" w:space="0" w:color="auto"/>
        <w:bottom w:val="none" w:sz="0" w:space="0" w:color="auto"/>
        <w:right w:val="none" w:sz="0" w:space="0" w:color="auto"/>
      </w:divBdr>
    </w:div>
    <w:div w:id="1543247569">
      <w:bodyDiv w:val="1"/>
      <w:marLeft w:val="0"/>
      <w:marRight w:val="0"/>
      <w:marTop w:val="0"/>
      <w:marBottom w:val="0"/>
      <w:divBdr>
        <w:top w:val="none" w:sz="0" w:space="0" w:color="auto"/>
        <w:left w:val="none" w:sz="0" w:space="0" w:color="auto"/>
        <w:bottom w:val="none" w:sz="0" w:space="0" w:color="auto"/>
        <w:right w:val="none" w:sz="0" w:space="0" w:color="auto"/>
      </w:divBdr>
    </w:div>
    <w:div w:id="1543248533">
      <w:bodyDiv w:val="1"/>
      <w:marLeft w:val="0"/>
      <w:marRight w:val="0"/>
      <w:marTop w:val="0"/>
      <w:marBottom w:val="0"/>
      <w:divBdr>
        <w:top w:val="none" w:sz="0" w:space="0" w:color="auto"/>
        <w:left w:val="none" w:sz="0" w:space="0" w:color="auto"/>
        <w:bottom w:val="none" w:sz="0" w:space="0" w:color="auto"/>
        <w:right w:val="none" w:sz="0" w:space="0" w:color="auto"/>
      </w:divBdr>
    </w:div>
    <w:div w:id="1544369985">
      <w:bodyDiv w:val="1"/>
      <w:marLeft w:val="0"/>
      <w:marRight w:val="0"/>
      <w:marTop w:val="0"/>
      <w:marBottom w:val="0"/>
      <w:divBdr>
        <w:top w:val="none" w:sz="0" w:space="0" w:color="auto"/>
        <w:left w:val="none" w:sz="0" w:space="0" w:color="auto"/>
        <w:bottom w:val="none" w:sz="0" w:space="0" w:color="auto"/>
        <w:right w:val="none" w:sz="0" w:space="0" w:color="auto"/>
      </w:divBdr>
    </w:div>
    <w:div w:id="1544750629">
      <w:bodyDiv w:val="1"/>
      <w:marLeft w:val="0"/>
      <w:marRight w:val="0"/>
      <w:marTop w:val="0"/>
      <w:marBottom w:val="0"/>
      <w:divBdr>
        <w:top w:val="none" w:sz="0" w:space="0" w:color="auto"/>
        <w:left w:val="none" w:sz="0" w:space="0" w:color="auto"/>
        <w:bottom w:val="none" w:sz="0" w:space="0" w:color="auto"/>
        <w:right w:val="none" w:sz="0" w:space="0" w:color="auto"/>
      </w:divBdr>
    </w:div>
    <w:div w:id="1544901618">
      <w:bodyDiv w:val="1"/>
      <w:marLeft w:val="0"/>
      <w:marRight w:val="0"/>
      <w:marTop w:val="0"/>
      <w:marBottom w:val="0"/>
      <w:divBdr>
        <w:top w:val="none" w:sz="0" w:space="0" w:color="auto"/>
        <w:left w:val="none" w:sz="0" w:space="0" w:color="auto"/>
        <w:bottom w:val="none" w:sz="0" w:space="0" w:color="auto"/>
        <w:right w:val="none" w:sz="0" w:space="0" w:color="auto"/>
      </w:divBdr>
    </w:div>
    <w:div w:id="1545365082">
      <w:bodyDiv w:val="1"/>
      <w:marLeft w:val="0"/>
      <w:marRight w:val="0"/>
      <w:marTop w:val="0"/>
      <w:marBottom w:val="0"/>
      <w:divBdr>
        <w:top w:val="none" w:sz="0" w:space="0" w:color="auto"/>
        <w:left w:val="none" w:sz="0" w:space="0" w:color="auto"/>
        <w:bottom w:val="none" w:sz="0" w:space="0" w:color="auto"/>
        <w:right w:val="none" w:sz="0" w:space="0" w:color="auto"/>
      </w:divBdr>
    </w:div>
    <w:div w:id="1546478694">
      <w:bodyDiv w:val="1"/>
      <w:marLeft w:val="0"/>
      <w:marRight w:val="0"/>
      <w:marTop w:val="0"/>
      <w:marBottom w:val="0"/>
      <w:divBdr>
        <w:top w:val="none" w:sz="0" w:space="0" w:color="auto"/>
        <w:left w:val="none" w:sz="0" w:space="0" w:color="auto"/>
        <w:bottom w:val="none" w:sz="0" w:space="0" w:color="auto"/>
        <w:right w:val="none" w:sz="0" w:space="0" w:color="auto"/>
      </w:divBdr>
    </w:div>
    <w:div w:id="1546527774">
      <w:bodyDiv w:val="1"/>
      <w:marLeft w:val="0"/>
      <w:marRight w:val="0"/>
      <w:marTop w:val="0"/>
      <w:marBottom w:val="0"/>
      <w:divBdr>
        <w:top w:val="none" w:sz="0" w:space="0" w:color="auto"/>
        <w:left w:val="none" w:sz="0" w:space="0" w:color="auto"/>
        <w:bottom w:val="none" w:sz="0" w:space="0" w:color="auto"/>
        <w:right w:val="none" w:sz="0" w:space="0" w:color="auto"/>
      </w:divBdr>
    </w:div>
    <w:div w:id="1548563901">
      <w:bodyDiv w:val="1"/>
      <w:marLeft w:val="0"/>
      <w:marRight w:val="0"/>
      <w:marTop w:val="0"/>
      <w:marBottom w:val="0"/>
      <w:divBdr>
        <w:top w:val="none" w:sz="0" w:space="0" w:color="auto"/>
        <w:left w:val="none" w:sz="0" w:space="0" w:color="auto"/>
        <w:bottom w:val="none" w:sz="0" w:space="0" w:color="auto"/>
        <w:right w:val="none" w:sz="0" w:space="0" w:color="auto"/>
      </w:divBdr>
    </w:div>
    <w:div w:id="1549562134">
      <w:bodyDiv w:val="1"/>
      <w:marLeft w:val="0"/>
      <w:marRight w:val="0"/>
      <w:marTop w:val="0"/>
      <w:marBottom w:val="0"/>
      <w:divBdr>
        <w:top w:val="none" w:sz="0" w:space="0" w:color="auto"/>
        <w:left w:val="none" w:sz="0" w:space="0" w:color="auto"/>
        <w:bottom w:val="none" w:sz="0" w:space="0" w:color="auto"/>
        <w:right w:val="none" w:sz="0" w:space="0" w:color="auto"/>
      </w:divBdr>
    </w:div>
    <w:div w:id="1550722111">
      <w:bodyDiv w:val="1"/>
      <w:marLeft w:val="0"/>
      <w:marRight w:val="0"/>
      <w:marTop w:val="0"/>
      <w:marBottom w:val="0"/>
      <w:divBdr>
        <w:top w:val="none" w:sz="0" w:space="0" w:color="auto"/>
        <w:left w:val="none" w:sz="0" w:space="0" w:color="auto"/>
        <w:bottom w:val="none" w:sz="0" w:space="0" w:color="auto"/>
        <w:right w:val="none" w:sz="0" w:space="0" w:color="auto"/>
      </w:divBdr>
    </w:div>
    <w:div w:id="1551456583">
      <w:bodyDiv w:val="1"/>
      <w:marLeft w:val="0"/>
      <w:marRight w:val="0"/>
      <w:marTop w:val="0"/>
      <w:marBottom w:val="0"/>
      <w:divBdr>
        <w:top w:val="none" w:sz="0" w:space="0" w:color="auto"/>
        <w:left w:val="none" w:sz="0" w:space="0" w:color="auto"/>
        <w:bottom w:val="none" w:sz="0" w:space="0" w:color="auto"/>
        <w:right w:val="none" w:sz="0" w:space="0" w:color="auto"/>
      </w:divBdr>
    </w:div>
    <w:div w:id="1552157655">
      <w:bodyDiv w:val="1"/>
      <w:marLeft w:val="0"/>
      <w:marRight w:val="0"/>
      <w:marTop w:val="0"/>
      <w:marBottom w:val="0"/>
      <w:divBdr>
        <w:top w:val="none" w:sz="0" w:space="0" w:color="auto"/>
        <w:left w:val="none" w:sz="0" w:space="0" w:color="auto"/>
        <w:bottom w:val="none" w:sz="0" w:space="0" w:color="auto"/>
        <w:right w:val="none" w:sz="0" w:space="0" w:color="auto"/>
      </w:divBdr>
    </w:div>
    <w:div w:id="1552686771">
      <w:bodyDiv w:val="1"/>
      <w:marLeft w:val="0"/>
      <w:marRight w:val="0"/>
      <w:marTop w:val="0"/>
      <w:marBottom w:val="0"/>
      <w:divBdr>
        <w:top w:val="none" w:sz="0" w:space="0" w:color="auto"/>
        <w:left w:val="none" w:sz="0" w:space="0" w:color="auto"/>
        <w:bottom w:val="none" w:sz="0" w:space="0" w:color="auto"/>
        <w:right w:val="none" w:sz="0" w:space="0" w:color="auto"/>
      </w:divBdr>
    </w:div>
    <w:div w:id="1553543364">
      <w:bodyDiv w:val="1"/>
      <w:marLeft w:val="0"/>
      <w:marRight w:val="0"/>
      <w:marTop w:val="0"/>
      <w:marBottom w:val="0"/>
      <w:divBdr>
        <w:top w:val="none" w:sz="0" w:space="0" w:color="auto"/>
        <w:left w:val="none" w:sz="0" w:space="0" w:color="auto"/>
        <w:bottom w:val="none" w:sz="0" w:space="0" w:color="auto"/>
        <w:right w:val="none" w:sz="0" w:space="0" w:color="auto"/>
      </w:divBdr>
    </w:div>
    <w:div w:id="1555922558">
      <w:bodyDiv w:val="1"/>
      <w:marLeft w:val="0"/>
      <w:marRight w:val="0"/>
      <w:marTop w:val="0"/>
      <w:marBottom w:val="0"/>
      <w:divBdr>
        <w:top w:val="none" w:sz="0" w:space="0" w:color="auto"/>
        <w:left w:val="none" w:sz="0" w:space="0" w:color="auto"/>
        <w:bottom w:val="none" w:sz="0" w:space="0" w:color="auto"/>
        <w:right w:val="none" w:sz="0" w:space="0" w:color="auto"/>
      </w:divBdr>
    </w:div>
    <w:div w:id="1556813206">
      <w:bodyDiv w:val="1"/>
      <w:marLeft w:val="0"/>
      <w:marRight w:val="0"/>
      <w:marTop w:val="0"/>
      <w:marBottom w:val="0"/>
      <w:divBdr>
        <w:top w:val="none" w:sz="0" w:space="0" w:color="auto"/>
        <w:left w:val="none" w:sz="0" w:space="0" w:color="auto"/>
        <w:bottom w:val="none" w:sz="0" w:space="0" w:color="auto"/>
        <w:right w:val="none" w:sz="0" w:space="0" w:color="auto"/>
      </w:divBdr>
    </w:div>
    <w:div w:id="1557471297">
      <w:bodyDiv w:val="1"/>
      <w:marLeft w:val="0"/>
      <w:marRight w:val="0"/>
      <w:marTop w:val="0"/>
      <w:marBottom w:val="0"/>
      <w:divBdr>
        <w:top w:val="none" w:sz="0" w:space="0" w:color="auto"/>
        <w:left w:val="none" w:sz="0" w:space="0" w:color="auto"/>
        <w:bottom w:val="none" w:sz="0" w:space="0" w:color="auto"/>
        <w:right w:val="none" w:sz="0" w:space="0" w:color="auto"/>
      </w:divBdr>
    </w:div>
    <w:div w:id="1557736090">
      <w:bodyDiv w:val="1"/>
      <w:marLeft w:val="0"/>
      <w:marRight w:val="0"/>
      <w:marTop w:val="0"/>
      <w:marBottom w:val="0"/>
      <w:divBdr>
        <w:top w:val="none" w:sz="0" w:space="0" w:color="auto"/>
        <w:left w:val="none" w:sz="0" w:space="0" w:color="auto"/>
        <w:bottom w:val="none" w:sz="0" w:space="0" w:color="auto"/>
        <w:right w:val="none" w:sz="0" w:space="0" w:color="auto"/>
      </w:divBdr>
    </w:div>
    <w:div w:id="1558664010">
      <w:bodyDiv w:val="1"/>
      <w:marLeft w:val="0"/>
      <w:marRight w:val="0"/>
      <w:marTop w:val="0"/>
      <w:marBottom w:val="0"/>
      <w:divBdr>
        <w:top w:val="none" w:sz="0" w:space="0" w:color="auto"/>
        <w:left w:val="none" w:sz="0" w:space="0" w:color="auto"/>
        <w:bottom w:val="none" w:sz="0" w:space="0" w:color="auto"/>
        <w:right w:val="none" w:sz="0" w:space="0" w:color="auto"/>
      </w:divBdr>
    </w:div>
    <w:div w:id="1560362253">
      <w:bodyDiv w:val="1"/>
      <w:marLeft w:val="0"/>
      <w:marRight w:val="0"/>
      <w:marTop w:val="0"/>
      <w:marBottom w:val="0"/>
      <w:divBdr>
        <w:top w:val="none" w:sz="0" w:space="0" w:color="auto"/>
        <w:left w:val="none" w:sz="0" w:space="0" w:color="auto"/>
        <w:bottom w:val="none" w:sz="0" w:space="0" w:color="auto"/>
        <w:right w:val="none" w:sz="0" w:space="0" w:color="auto"/>
      </w:divBdr>
    </w:div>
    <w:div w:id="1560674382">
      <w:bodyDiv w:val="1"/>
      <w:marLeft w:val="0"/>
      <w:marRight w:val="0"/>
      <w:marTop w:val="0"/>
      <w:marBottom w:val="0"/>
      <w:divBdr>
        <w:top w:val="none" w:sz="0" w:space="0" w:color="auto"/>
        <w:left w:val="none" w:sz="0" w:space="0" w:color="auto"/>
        <w:bottom w:val="none" w:sz="0" w:space="0" w:color="auto"/>
        <w:right w:val="none" w:sz="0" w:space="0" w:color="auto"/>
      </w:divBdr>
    </w:div>
    <w:div w:id="1560702164">
      <w:bodyDiv w:val="1"/>
      <w:marLeft w:val="0"/>
      <w:marRight w:val="0"/>
      <w:marTop w:val="0"/>
      <w:marBottom w:val="0"/>
      <w:divBdr>
        <w:top w:val="none" w:sz="0" w:space="0" w:color="auto"/>
        <w:left w:val="none" w:sz="0" w:space="0" w:color="auto"/>
        <w:bottom w:val="none" w:sz="0" w:space="0" w:color="auto"/>
        <w:right w:val="none" w:sz="0" w:space="0" w:color="auto"/>
      </w:divBdr>
    </w:div>
    <w:div w:id="1562135779">
      <w:bodyDiv w:val="1"/>
      <w:marLeft w:val="0"/>
      <w:marRight w:val="0"/>
      <w:marTop w:val="0"/>
      <w:marBottom w:val="0"/>
      <w:divBdr>
        <w:top w:val="none" w:sz="0" w:space="0" w:color="auto"/>
        <w:left w:val="none" w:sz="0" w:space="0" w:color="auto"/>
        <w:bottom w:val="none" w:sz="0" w:space="0" w:color="auto"/>
        <w:right w:val="none" w:sz="0" w:space="0" w:color="auto"/>
      </w:divBdr>
    </w:div>
    <w:div w:id="1562793610">
      <w:bodyDiv w:val="1"/>
      <w:marLeft w:val="0"/>
      <w:marRight w:val="0"/>
      <w:marTop w:val="0"/>
      <w:marBottom w:val="0"/>
      <w:divBdr>
        <w:top w:val="none" w:sz="0" w:space="0" w:color="auto"/>
        <w:left w:val="none" w:sz="0" w:space="0" w:color="auto"/>
        <w:bottom w:val="none" w:sz="0" w:space="0" w:color="auto"/>
        <w:right w:val="none" w:sz="0" w:space="0" w:color="auto"/>
      </w:divBdr>
    </w:div>
    <w:div w:id="1563447383">
      <w:bodyDiv w:val="1"/>
      <w:marLeft w:val="0"/>
      <w:marRight w:val="0"/>
      <w:marTop w:val="0"/>
      <w:marBottom w:val="0"/>
      <w:divBdr>
        <w:top w:val="none" w:sz="0" w:space="0" w:color="auto"/>
        <w:left w:val="none" w:sz="0" w:space="0" w:color="auto"/>
        <w:bottom w:val="none" w:sz="0" w:space="0" w:color="auto"/>
        <w:right w:val="none" w:sz="0" w:space="0" w:color="auto"/>
      </w:divBdr>
    </w:div>
    <w:div w:id="1563910226">
      <w:bodyDiv w:val="1"/>
      <w:marLeft w:val="0"/>
      <w:marRight w:val="0"/>
      <w:marTop w:val="0"/>
      <w:marBottom w:val="0"/>
      <w:divBdr>
        <w:top w:val="none" w:sz="0" w:space="0" w:color="auto"/>
        <w:left w:val="none" w:sz="0" w:space="0" w:color="auto"/>
        <w:bottom w:val="none" w:sz="0" w:space="0" w:color="auto"/>
        <w:right w:val="none" w:sz="0" w:space="0" w:color="auto"/>
      </w:divBdr>
    </w:div>
    <w:div w:id="1564557151">
      <w:bodyDiv w:val="1"/>
      <w:marLeft w:val="0"/>
      <w:marRight w:val="0"/>
      <w:marTop w:val="0"/>
      <w:marBottom w:val="0"/>
      <w:divBdr>
        <w:top w:val="none" w:sz="0" w:space="0" w:color="auto"/>
        <w:left w:val="none" w:sz="0" w:space="0" w:color="auto"/>
        <w:bottom w:val="none" w:sz="0" w:space="0" w:color="auto"/>
        <w:right w:val="none" w:sz="0" w:space="0" w:color="auto"/>
      </w:divBdr>
    </w:div>
    <w:div w:id="1564875175">
      <w:bodyDiv w:val="1"/>
      <w:marLeft w:val="0"/>
      <w:marRight w:val="0"/>
      <w:marTop w:val="0"/>
      <w:marBottom w:val="0"/>
      <w:divBdr>
        <w:top w:val="none" w:sz="0" w:space="0" w:color="auto"/>
        <w:left w:val="none" w:sz="0" w:space="0" w:color="auto"/>
        <w:bottom w:val="none" w:sz="0" w:space="0" w:color="auto"/>
        <w:right w:val="none" w:sz="0" w:space="0" w:color="auto"/>
      </w:divBdr>
    </w:div>
    <w:div w:id="1565793821">
      <w:bodyDiv w:val="1"/>
      <w:marLeft w:val="0"/>
      <w:marRight w:val="0"/>
      <w:marTop w:val="0"/>
      <w:marBottom w:val="0"/>
      <w:divBdr>
        <w:top w:val="none" w:sz="0" w:space="0" w:color="auto"/>
        <w:left w:val="none" w:sz="0" w:space="0" w:color="auto"/>
        <w:bottom w:val="none" w:sz="0" w:space="0" w:color="auto"/>
        <w:right w:val="none" w:sz="0" w:space="0" w:color="auto"/>
      </w:divBdr>
    </w:div>
    <w:div w:id="1566377591">
      <w:bodyDiv w:val="1"/>
      <w:marLeft w:val="0"/>
      <w:marRight w:val="0"/>
      <w:marTop w:val="0"/>
      <w:marBottom w:val="0"/>
      <w:divBdr>
        <w:top w:val="none" w:sz="0" w:space="0" w:color="auto"/>
        <w:left w:val="none" w:sz="0" w:space="0" w:color="auto"/>
        <w:bottom w:val="none" w:sz="0" w:space="0" w:color="auto"/>
        <w:right w:val="none" w:sz="0" w:space="0" w:color="auto"/>
      </w:divBdr>
    </w:div>
    <w:div w:id="1568881921">
      <w:bodyDiv w:val="1"/>
      <w:marLeft w:val="0"/>
      <w:marRight w:val="0"/>
      <w:marTop w:val="0"/>
      <w:marBottom w:val="0"/>
      <w:divBdr>
        <w:top w:val="none" w:sz="0" w:space="0" w:color="auto"/>
        <w:left w:val="none" w:sz="0" w:space="0" w:color="auto"/>
        <w:bottom w:val="none" w:sz="0" w:space="0" w:color="auto"/>
        <w:right w:val="none" w:sz="0" w:space="0" w:color="auto"/>
      </w:divBdr>
    </w:div>
    <w:div w:id="1569880490">
      <w:bodyDiv w:val="1"/>
      <w:marLeft w:val="0"/>
      <w:marRight w:val="0"/>
      <w:marTop w:val="0"/>
      <w:marBottom w:val="0"/>
      <w:divBdr>
        <w:top w:val="none" w:sz="0" w:space="0" w:color="auto"/>
        <w:left w:val="none" w:sz="0" w:space="0" w:color="auto"/>
        <w:bottom w:val="none" w:sz="0" w:space="0" w:color="auto"/>
        <w:right w:val="none" w:sz="0" w:space="0" w:color="auto"/>
      </w:divBdr>
    </w:div>
    <w:div w:id="1570073339">
      <w:bodyDiv w:val="1"/>
      <w:marLeft w:val="0"/>
      <w:marRight w:val="0"/>
      <w:marTop w:val="0"/>
      <w:marBottom w:val="0"/>
      <w:divBdr>
        <w:top w:val="none" w:sz="0" w:space="0" w:color="auto"/>
        <w:left w:val="none" w:sz="0" w:space="0" w:color="auto"/>
        <w:bottom w:val="none" w:sz="0" w:space="0" w:color="auto"/>
        <w:right w:val="none" w:sz="0" w:space="0" w:color="auto"/>
      </w:divBdr>
    </w:div>
    <w:div w:id="1571579177">
      <w:bodyDiv w:val="1"/>
      <w:marLeft w:val="0"/>
      <w:marRight w:val="0"/>
      <w:marTop w:val="0"/>
      <w:marBottom w:val="0"/>
      <w:divBdr>
        <w:top w:val="none" w:sz="0" w:space="0" w:color="auto"/>
        <w:left w:val="none" w:sz="0" w:space="0" w:color="auto"/>
        <w:bottom w:val="none" w:sz="0" w:space="0" w:color="auto"/>
        <w:right w:val="none" w:sz="0" w:space="0" w:color="auto"/>
      </w:divBdr>
    </w:div>
    <w:div w:id="1572078073">
      <w:bodyDiv w:val="1"/>
      <w:marLeft w:val="0"/>
      <w:marRight w:val="0"/>
      <w:marTop w:val="0"/>
      <w:marBottom w:val="0"/>
      <w:divBdr>
        <w:top w:val="none" w:sz="0" w:space="0" w:color="auto"/>
        <w:left w:val="none" w:sz="0" w:space="0" w:color="auto"/>
        <w:bottom w:val="none" w:sz="0" w:space="0" w:color="auto"/>
        <w:right w:val="none" w:sz="0" w:space="0" w:color="auto"/>
      </w:divBdr>
    </w:div>
    <w:div w:id="1574925478">
      <w:bodyDiv w:val="1"/>
      <w:marLeft w:val="0"/>
      <w:marRight w:val="0"/>
      <w:marTop w:val="0"/>
      <w:marBottom w:val="0"/>
      <w:divBdr>
        <w:top w:val="none" w:sz="0" w:space="0" w:color="auto"/>
        <w:left w:val="none" w:sz="0" w:space="0" w:color="auto"/>
        <w:bottom w:val="none" w:sz="0" w:space="0" w:color="auto"/>
        <w:right w:val="none" w:sz="0" w:space="0" w:color="auto"/>
      </w:divBdr>
    </w:div>
    <w:div w:id="1575168166">
      <w:bodyDiv w:val="1"/>
      <w:marLeft w:val="0"/>
      <w:marRight w:val="0"/>
      <w:marTop w:val="0"/>
      <w:marBottom w:val="0"/>
      <w:divBdr>
        <w:top w:val="none" w:sz="0" w:space="0" w:color="auto"/>
        <w:left w:val="none" w:sz="0" w:space="0" w:color="auto"/>
        <w:bottom w:val="none" w:sz="0" w:space="0" w:color="auto"/>
        <w:right w:val="none" w:sz="0" w:space="0" w:color="auto"/>
      </w:divBdr>
    </w:div>
    <w:div w:id="1576933792">
      <w:bodyDiv w:val="1"/>
      <w:marLeft w:val="0"/>
      <w:marRight w:val="0"/>
      <w:marTop w:val="0"/>
      <w:marBottom w:val="0"/>
      <w:divBdr>
        <w:top w:val="none" w:sz="0" w:space="0" w:color="auto"/>
        <w:left w:val="none" w:sz="0" w:space="0" w:color="auto"/>
        <w:bottom w:val="none" w:sz="0" w:space="0" w:color="auto"/>
        <w:right w:val="none" w:sz="0" w:space="0" w:color="auto"/>
      </w:divBdr>
    </w:div>
    <w:div w:id="1577544308">
      <w:bodyDiv w:val="1"/>
      <w:marLeft w:val="0"/>
      <w:marRight w:val="0"/>
      <w:marTop w:val="0"/>
      <w:marBottom w:val="0"/>
      <w:divBdr>
        <w:top w:val="none" w:sz="0" w:space="0" w:color="auto"/>
        <w:left w:val="none" w:sz="0" w:space="0" w:color="auto"/>
        <w:bottom w:val="none" w:sz="0" w:space="0" w:color="auto"/>
        <w:right w:val="none" w:sz="0" w:space="0" w:color="auto"/>
      </w:divBdr>
    </w:div>
    <w:div w:id="1577937626">
      <w:bodyDiv w:val="1"/>
      <w:marLeft w:val="0"/>
      <w:marRight w:val="0"/>
      <w:marTop w:val="0"/>
      <w:marBottom w:val="0"/>
      <w:divBdr>
        <w:top w:val="none" w:sz="0" w:space="0" w:color="auto"/>
        <w:left w:val="none" w:sz="0" w:space="0" w:color="auto"/>
        <w:bottom w:val="none" w:sz="0" w:space="0" w:color="auto"/>
        <w:right w:val="none" w:sz="0" w:space="0" w:color="auto"/>
      </w:divBdr>
    </w:div>
    <w:div w:id="1579368861">
      <w:bodyDiv w:val="1"/>
      <w:marLeft w:val="0"/>
      <w:marRight w:val="0"/>
      <w:marTop w:val="0"/>
      <w:marBottom w:val="0"/>
      <w:divBdr>
        <w:top w:val="none" w:sz="0" w:space="0" w:color="auto"/>
        <w:left w:val="none" w:sz="0" w:space="0" w:color="auto"/>
        <w:bottom w:val="none" w:sz="0" w:space="0" w:color="auto"/>
        <w:right w:val="none" w:sz="0" w:space="0" w:color="auto"/>
      </w:divBdr>
    </w:div>
    <w:div w:id="1579905165">
      <w:bodyDiv w:val="1"/>
      <w:marLeft w:val="0"/>
      <w:marRight w:val="0"/>
      <w:marTop w:val="0"/>
      <w:marBottom w:val="0"/>
      <w:divBdr>
        <w:top w:val="none" w:sz="0" w:space="0" w:color="auto"/>
        <w:left w:val="none" w:sz="0" w:space="0" w:color="auto"/>
        <w:bottom w:val="none" w:sz="0" w:space="0" w:color="auto"/>
        <w:right w:val="none" w:sz="0" w:space="0" w:color="auto"/>
      </w:divBdr>
    </w:div>
    <w:div w:id="1580359816">
      <w:bodyDiv w:val="1"/>
      <w:marLeft w:val="0"/>
      <w:marRight w:val="0"/>
      <w:marTop w:val="0"/>
      <w:marBottom w:val="0"/>
      <w:divBdr>
        <w:top w:val="none" w:sz="0" w:space="0" w:color="auto"/>
        <w:left w:val="none" w:sz="0" w:space="0" w:color="auto"/>
        <w:bottom w:val="none" w:sz="0" w:space="0" w:color="auto"/>
        <w:right w:val="none" w:sz="0" w:space="0" w:color="auto"/>
      </w:divBdr>
    </w:div>
    <w:div w:id="1580601200">
      <w:bodyDiv w:val="1"/>
      <w:marLeft w:val="0"/>
      <w:marRight w:val="0"/>
      <w:marTop w:val="0"/>
      <w:marBottom w:val="0"/>
      <w:divBdr>
        <w:top w:val="none" w:sz="0" w:space="0" w:color="auto"/>
        <w:left w:val="none" w:sz="0" w:space="0" w:color="auto"/>
        <w:bottom w:val="none" w:sz="0" w:space="0" w:color="auto"/>
        <w:right w:val="none" w:sz="0" w:space="0" w:color="auto"/>
      </w:divBdr>
    </w:div>
    <w:div w:id="1583488419">
      <w:bodyDiv w:val="1"/>
      <w:marLeft w:val="0"/>
      <w:marRight w:val="0"/>
      <w:marTop w:val="0"/>
      <w:marBottom w:val="0"/>
      <w:divBdr>
        <w:top w:val="none" w:sz="0" w:space="0" w:color="auto"/>
        <w:left w:val="none" w:sz="0" w:space="0" w:color="auto"/>
        <w:bottom w:val="none" w:sz="0" w:space="0" w:color="auto"/>
        <w:right w:val="none" w:sz="0" w:space="0" w:color="auto"/>
      </w:divBdr>
    </w:div>
    <w:div w:id="1585332700">
      <w:bodyDiv w:val="1"/>
      <w:marLeft w:val="0"/>
      <w:marRight w:val="0"/>
      <w:marTop w:val="0"/>
      <w:marBottom w:val="0"/>
      <w:divBdr>
        <w:top w:val="none" w:sz="0" w:space="0" w:color="auto"/>
        <w:left w:val="none" w:sz="0" w:space="0" w:color="auto"/>
        <w:bottom w:val="none" w:sz="0" w:space="0" w:color="auto"/>
        <w:right w:val="none" w:sz="0" w:space="0" w:color="auto"/>
      </w:divBdr>
    </w:div>
    <w:div w:id="1585719854">
      <w:bodyDiv w:val="1"/>
      <w:marLeft w:val="0"/>
      <w:marRight w:val="0"/>
      <w:marTop w:val="0"/>
      <w:marBottom w:val="0"/>
      <w:divBdr>
        <w:top w:val="none" w:sz="0" w:space="0" w:color="auto"/>
        <w:left w:val="none" w:sz="0" w:space="0" w:color="auto"/>
        <w:bottom w:val="none" w:sz="0" w:space="0" w:color="auto"/>
        <w:right w:val="none" w:sz="0" w:space="0" w:color="auto"/>
      </w:divBdr>
    </w:div>
    <w:div w:id="1585915447">
      <w:bodyDiv w:val="1"/>
      <w:marLeft w:val="0"/>
      <w:marRight w:val="0"/>
      <w:marTop w:val="0"/>
      <w:marBottom w:val="0"/>
      <w:divBdr>
        <w:top w:val="none" w:sz="0" w:space="0" w:color="auto"/>
        <w:left w:val="none" w:sz="0" w:space="0" w:color="auto"/>
        <w:bottom w:val="none" w:sz="0" w:space="0" w:color="auto"/>
        <w:right w:val="none" w:sz="0" w:space="0" w:color="auto"/>
      </w:divBdr>
    </w:div>
    <w:div w:id="1586762074">
      <w:bodyDiv w:val="1"/>
      <w:marLeft w:val="0"/>
      <w:marRight w:val="0"/>
      <w:marTop w:val="0"/>
      <w:marBottom w:val="0"/>
      <w:divBdr>
        <w:top w:val="none" w:sz="0" w:space="0" w:color="auto"/>
        <w:left w:val="none" w:sz="0" w:space="0" w:color="auto"/>
        <w:bottom w:val="none" w:sz="0" w:space="0" w:color="auto"/>
        <w:right w:val="none" w:sz="0" w:space="0" w:color="auto"/>
      </w:divBdr>
    </w:div>
    <w:div w:id="1587692166">
      <w:bodyDiv w:val="1"/>
      <w:marLeft w:val="0"/>
      <w:marRight w:val="0"/>
      <w:marTop w:val="0"/>
      <w:marBottom w:val="0"/>
      <w:divBdr>
        <w:top w:val="none" w:sz="0" w:space="0" w:color="auto"/>
        <w:left w:val="none" w:sz="0" w:space="0" w:color="auto"/>
        <w:bottom w:val="none" w:sz="0" w:space="0" w:color="auto"/>
        <w:right w:val="none" w:sz="0" w:space="0" w:color="auto"/>
      </w:divBdr>
    </w:div>
    <w:div w:id="1588004028">
      <w:bodyDiv w:val="1"/>
      <w:marLeft w:val="0"/>
      <w:marRight w:val="0"/>
      <w:marTop w:val="0"/>
      <w:marBottom w:val="0"/>
      <w:divBdr>
        <w:top w:val="none" w:sz="0" w:space="0" w:color="auto"/>
        <w:left w:val="none" w:sz="0" w:space="0" w:color="auto"/>
        <w:bottom w:val="none" w:sz="0" w:space="0" w:color="auto"/>
        <w:right w:val="none" w:sz="0" w:space="0" w:color="auto"/>
      </w:divBdr>
    </w:div>
    <w:div w:id="1588228425">
      <w:bodyDiv w:val="1"/>
      <w:marLeft w:val="0"/>
      <w:marRight w:val="0"/>
      <w:marTop w:val="0"/>
      <w:marBottom w:val="0"/>
      <w:divBdr>
        <w:top w:val="none" w:sz="0" w:space="0" w:color="auto"/>
        <w:left w:val="none" w:sz="0" w:space="0" w:color="auto"/>
        <w:bottom w:val="none" w:sz="0" w:space="0" w:color="auto"/>
        <w:right w:val="none" w:sz="0" w:space="0" w:color="auto"/>
      </w:divBdr>
    </w:div>
    <w:div w:id="1591087049">
      <w:bodyDiv w:val="1"/>
      <w:marLeft w:val="0"/>
      <w:marRight w:val="0"/>
      <w:marTop w:val="0"/>
      <w:marBottom w:val="0"/>
      <w:divBdr>
        <w:top w:val="none" w:sz="0" w:space="0" w:color="auto"/>
        <w:left w:val="none" w:sz="0" w:space="0" w:color="auto"/>
        <w:bottom w:val="none" w:sz="0" w:space="0" w:color="auto"/>
        <w:right w:val="none" w:sz="0" w:space="0" w:color="auto"/>
      </w:divBdr>
    </w:div>
    <w:div w:id="1591693733">
      <w:bodyDiv w:val="1"/>
      <w:marLeft w:val="0"/>
      <w:marRight w:val="0"/>
      <w:marTop w:val="0"/>
      <w:marBottom w:val="0"/>
      <w:divBdr>
        <w:top w:val="none" w:sz="0" w:space="0" w:color="auto"/>
        <w:left w:val="none" w:sz="0" w:space="0" w:color="auto"/>
        <w:bottom w:val="none" w:sz="0" w:space="0" w:color="auto"/>
        <w:right w:val="none" w:sz="0" w:space="0" w:color="auto"/>
      </w:divBdr>
    </w:div>
    <w:div w:id="1591888878">
      <w:bodyDiv w:val="1"/>
      <w:marLeft w:val="0"/>
      <w:marRight w:val="0"/>
      <w:marTop w:val="0"/>
      <w:marBottom w:val="0"/>
      <w:divBdr>
        <w:top w:val="none" w:sz="0" w:space="0" w:color="auto"/>
        <w:left w:val="none" w:sz="0" w:space="0" w:color="auto"/>
        <w:bottom w:val="none" w:sz="0" w:space="0" w:color="auto"/>
        <w:right w:val="none" w:sz="0" w:space="0" w:color="auto"/>
      </w:divBdr>
    </w:div>
    <w:div w:id="1592155473">
      <w:bodyDiv w:val="1"/>
      <w:marLeft w:val="0"/>
      <w:marRight w:val="0"/>
      <w:marTop w:val="0"/>
      <w:marBottom w:val="0"/>
      <w:divBdr>
        <w:top w:val="none" w:sz="0" w:space="0" w:color="auto"/>
        <w:left w:val="none" w:sz="0" w:space="0" w:color="auto"/>
        <w:bottom w:val="none" w:sz="0" w:space="0" w:color="auto"/>
        <w:right w:val="none" w:sz="0" w:space="0" w:color="auto"/>
      </w:divBdr>
    </w:div>
    <w:div w:id="1593589295">
      <w:bodyDiv w:val="1"/>
      <w:marLeft w:val="0"/>
      <w:marRight w:val="0"/>
      <w:marTop w:val="0"/>
      <w:marBottom w:val="0"/>
      <w:divBdr>
        <w:top w:val="none" w:sz="0" w:space="0" w:color="auto"/>
        <w:left w:val="none" w:sz="0" w:space="0" w:color="auto"/>
        <w:bottom w:val="none" w:sz="0" w:space="0" w:color="auto"/>
        <w:right w:val="none" w:sz="0" w:space="0" w:color="auto"/>
      </w:divBdr>
    </w:div>
    <w:div w:id="1594433432">
      <w:bodyDiv w:val="1"/>
      <w:marLeft w:val="0"/>
      <w:marRight w:val="0"/>
      <w:marTop w:val="0"/>
      <w:marBottom w:val="0"/>
      <w:divBdr>
        <w:top w:val="none" w:sz="0" w:space="0" w:color="auto"/>
        <w:left w:val="none" w:sz="0" w:space="0" w:color="auto"/>
        <w:bottom w:val="none" w:sz="0" w:space="0" w:color="auto"/>
        <w:right w:val="none" w:sz="0" w:space="0" w:color="auto"/>
      </w:divBdr>
    </w:div>
    <w:div w:id="1595476302">
      <w:bodyDiv w:val="1"/>
      <w:marLeft w:val="0"/>
      <w:marRight w:val="0"/>
      <w:marTop w:val="0"/>
      <w:marBottom w:val="0"/>
      <w:divBdr>
        <w:top w:val="none" w:sz="0" w:space="0" w:color="auto"/>
        <w:left w:val="none" w:sz="0" w:space="0" w:color="auto"/>
        <w:bottom w:val="none" w:sz="0" w:space="0" w:color="auto"/>
        <w:right w:val="none" w:sz="0" w:space="0" w:color="auto"/>
      </w:divBdr>
    </w:div>
    <w:div w:id="1595505622">
      <w:bodyDiv w:val="1"/>
      <w:marLeft w:val="0"/>
      <w:marRight w:val="0"/>
      <w:marTop w:val="0"/>
      <w:marBottom w:val="0"/>
      <w:divBdr>
        <w:top w:val="none" w:sz="0" w:space="0" w:color="auto"/>
        <w:left w:val="none" w:sz="0" w:space="0" w:color="auto"/>
        <w:bottom w:val="none" w:sz="0" w:space="0" w:color="auto"/>
        <w:right w:val="none" w:sz="0" w:space="0" w:color="auto"/>
      </w:divBdr>
    </w:div>
    <w:div w:id="1595893207">
      <w:bodyDiv w:val="1"/>
      <w:marLeft w:val="0"/>
      <w:marRight w:val="0"/>
      <w:marTop w:val="0"/>
      <w:marBottom w:val="0"/>
      <w:divBdr>
        <w:top w:val="none" w:sz="0" w:space="0" w:color="auto"/>
        <w:left w:val="none" w:sz="0" w:space="0" w:color="auto"/>
        <w:bottom w:val="none" w:sz="0" w:space="0" w:color="auto"/>
        <w:right w:val="none" w:sz="0" w:space="0" w:color="auto"/>
      </w:divBdr>
    </w:div>
    <w:div w:id="1596203603">
      <w:bodyDiv w:val="1"/>
      <w:marLeft w:val="0"/>
      <w:marRight w:val="0"/>
      <w:marTop w:val="0"/>
      <w:marBottom w:val="0"/>
      <w:divBdr>
        <w:top w:val="none" w:sz="0" w:space="0" w:color="auto"/>
        <w:left w:val="none" w:sz="0" w:space="0" w:color="auto"/>
        <w:bottom w:val="none" w:sz="0" w:space="0" w:color="auto"/>
        <w:right w:val="none" w:sz="0" w:space="0" w:color="auto"/>
      </w:divBdr>
    </w:div>
    <w:div w:id="1596212263">
      <w:bodyDiv w:val="1"/>
      <w:marLeft w:val="0"/>
      <w:marRight w:val="0"/>
      <w:marTop w:val="0"/>
      <w:marBottom w:val="0"/>
      <w:divBdr>
        <w:top w:val="none" w:sz="0" w:space="0" w:color="auto"/>
        <w:left w:val="none" w:sz="0" w:space="0" w:color="auto"/>
        <w:bottom w:val="none" w:sz="0" w:space="0" w:color="auto"/>
        <w:right w:val="none" w:sz="0" w:space="0" w:color="auto"/>
      </w:divBdr>
    </w:div>
    <w:div w:id="1597128895">
      <w:bodyDiv w:val="1"/>
      <w:marLeft w:val="0"/>
      <w:marRight w:val="0"/>
      <w:marTop w:val="0"/>
      <w:marBottom w:val="0"/>
      <w:divBdr>
        <w:top w:val="none" w:sz="0" w:space="0" w:color="auto"/>
        <w:left w:val="none" w:sz="0" w:space="0" w:color="auto"/>
        <w:bottom w:val="none" w:sz="0" w:space="0" w:color="auto"/>
        <w:right w:val="none" w:sz="0" w:space="0" w:color="auto"/>
      </w:divBdr>
    </w:div>
    <w:div w:id="1598755749">
      <w:bodyDiv w:val="1"/>
      <w:marLeft w:val="0"/>
      <w:marRight w:val="0"/>
      <w:marTop w:val="0"/>
      <w:marBottom w:val="0"/>
      <w:divBdr>
        <w:top w:val="none" w:sz="0" w:space="0" w:color="auto"/>
        <w:left w:val="none" w:sz="0" w:space="0" w:color="auto"/>
        <w:bottom w:val="none" w:sz="0" w:space="0" w:color="auto"/>
        <w:right w:val="none" w:sz="0" w:space="0" w:color="auto"/>
      </w:divBdr>
    </w:div>
    <w:div w:id="1599756919">
      <w:bodyDiv w:val="1"/>
      <w:marLeft w:val="0"/>
      <w:marRight w:val="0"/>
      <w:marTop w:val="0"/>
      <w:marBottom w:val="0"/>
      <w:divBdr>
        <w:top w:val="none" w:sz="0" w:space="0" w:color="auto"/>
        <w:left w:val="none" w:sz="0" w:space="0" w:color="auto"/>
        <w:bottom w:val="none" w:sz="0" w:space="0" w:color="auto"/>
        <w:right w:val="none" w:sz="0" w:space="0" w:color="auto"/>
      </w:divBdr>
    </w:div>
    <w:div w:id="1600600401">
      <w:bodyDiv w:val="1"/>
      <w:marLeft w:val="0"/>
      <w:marRight w:val="0"/>
      <w:marTop w:val="0"/>
      <w:marBottom w:val="0"/>
      <w:divBdr>
        <w:top w:val="none" w:sz="0" w:space="0" w:color="auto"/>
        <w:left w:val="none" w:sz="0" w:space="0" w:color="auto"/>
        <w:bottom w:val="none" w:sz="0" w:space="0" w:color="auto"/>
        <w:right w:val="none" w:sz="0" w:space="0" w:color="auto"/>
      </w:divBdr>
    </w:div>
    <w:div w:id="1601447174">
      <w:bodyDiv w:val="1"/>
      <w:marLeft w:val="0"/>
      <w:marRight w:val="0"/>
      <w:marTop w:val="0"/>
      <w:marBottom w:val="0"/>
      <w:divBdr>
        <w:top w:val="none" w:sz="0" w:space="0" w:color="auto"/>
        <w:left w:val="none" w:sz="0" w:space="0" w:color="auto"/>
        <w:bottom w:val="none" w:sz="0" w:space="0" w:color="auto"/>
        <w:right w:val="none" w:sz="0" w:space="0" w:color="auto"/>
      </w:divBdr>
    </w:div>
    <w:div w:id="1602837299">
      <w:bodyDiv w:val="1"/>
      <w:marLeft w:val="0"/>
      <w:marRight w:val="0"/>
      <w:marTop w:val="0"/>
      <w:marBottom w:val="0"/>
      <w:divBdr>
        <w:top w:val="none" w:sz="0" w:space="0" w:color="auto"/>
        <w:left w:val="none" w:sz="0" w:space="0" w:color="auto"/>
        <w:bottom w:val="none" w:sz="0" w:space="0" w:color="auto"/>
        <w:right w:val="none" w:sz="0" w:space="0" w:color="auto"/>
      </w:divBdr>
    </w:div>
    <w:div w:id="1605727971">
      <w:bodyDiv w:val="1"/>
      <w:marLeft w:val="0"/>
      <w:marRight w:val="0"/>
      <w:marTop w:val="0"/>
      <w:marBottom w:val="0"/>
      <w:divBdr>
        <w:top w:val="none" w:sz="0" w:space="0" w:color="auto"/>
        <w:left w:val="none" w:sz="0" w:space="0" w:color="auto"/>
        <w:bottom w:val="none" w:sz="0" w:space="0" w:color="auto"/>
        <w:right w:val="none" w:sz="0" w:space="0" w:color="auto"/>
      </w:divBdr>
    </w:div>
    <w:div w:id="1605843866">
      <w:bodyDiv w:val="1"/>
      <w:marLeft w:val="0"/>
      <w:marRight w:val="0"/>
      <w:marTop w:val="0"/>
      <w:marBottom w:val="0"/>
      <w:divBdr>
        <w:top w:val="none" w:sz="0" w:space="0" w:color="auto"/>
        <w:left w:val="none" w:sz="0" w:space="0" w:color="auto"/>
        <w:bottom w:val="none" w:sz="0" w:space="0" w:color="auto"/>
        <w:right w:val="none" w:sz="0" w:space="0" w:color="auto"/>
      </w:divBdr>
    </w:div>
    <w:div w:id="1606814455">
      <w:bodyDiv w:val="1"/>
      <w:marLeft w:val="0"/>
      <w:marRight w:val="0"/>
      <w:marTop w:val="0"/>
      <w:marBottom w:val="0"/>
      <w:divBdr>
        <w:top w:val="none" w:sz="0" w:space="0" w:color="auto"/>
        <w:left w:val="none" w:sz="0" w:space="0" w:color="auto"/>
        <w:bottom w:val="none" w:sz="0" w:space="0" w:color="auto"/>
        <w:right w:val="none" w:sz="0" w:space="0" w:color="auto"/>
      </w:divBdr>
    </w:div>
    <w:div w:id="1607037912">
      <w:bodyDiv w:val="1"/>
      <w:marLeft w:val="0"/>
      <w:marRight w:val="0"/>
      <w:marTop w:val="0"/>
      <w:marBottom w:val="0"/>
      <w:divBdr>
        <w:top w:val="none" w:sz="0" w:space="0" w:color="auto"/>
        <w:left w:val="none" w:sz="0" w:space="0" w:color="auto"/>
        <w:bottom w:val="none" w:sz="0" w:space="0" w:color="auto"/>
        <w:right w:val="none" w:sz="0" w:space="0" w:color="auto"/>
      </w:divBdr>
    </w:div>
    <w:div w:id="1607613257">
      <w:bodyDiv w:val="1"/>
      <w:marLeft w:val="0"/>
      <w:marRight w:val="0"/>
      <w:marTop w:val="0"/>
      <w:marBottom w:val="0"/>
      <w:divBdr>
        <w:top w:val="none" w:sz="0" w:space="0" w:color="auto"/>
        <w:left w:val="none" w:sz="0" w:space="0" w:color="auto"/>
        <w:bottom w:val="none" w:sz="0" w:space="0" w:color="auto"/>
        <w:right w:val="none" w:sz="0" w:space="0" w:color="auto"/>
      </w:divBdr>
    </w:div>
    <w:div w:id="1607811684">
      <w:bodyDiv w:val="1"/>
      <w:marLeft w:val="0"/>
      <w:marRight w:val="0"/>
      <w:marTop w:val="0"/>
      <w:marBottom w:val="0"/>
      <w:divBdr>
        <w:top w:val="none" w:sz="0" w:space="0" w:color="auto"/>
        <w:left w:val="none" w:sz="0" w:space="0" w:color="auto"/>
        <w:bottom w:val="none" w:sz="0" w:space="0" w:color="auto"/>
        <w:right w:val="none" w:sz="0" w:space="0" w:color="auto"/>
      </w:divBdr>
    </w:div>
    <w:div w:id="1607929914">
      <w:bodyDiv w:val="1"/>
      <w:marLeft w:val="0"/>
      <w:marRight w:val="0"/>
      <w:marTop w:val="0"/>
      <w:marBottom w:val="0"/>
      <w:divBdr>
        <w:top w:val="none" w:sz="0" w:space="0" w:color="auto"/>
        <w:left w:val="none" w:sz="0" w:space="0" w:color="auto"/>
        <w:bottom w:val="none" w:sz="0" w:space="0" w:color="auto"/>
        <w:right w:val="none" w:sz="0" w:space="0" w:color="auto"/>
      </w:divBdr>
    </w:div>
    <w:div w:id="1608270476">
      <w:bodyDiv w:val="1"/>
      <w:marLeft w:val="0"/>
      <w:marRight w:val="0"/>
      <w:marTop w:val="0"/>
      <w:marBottom w:val="0"/>
      <w:divBdr>
        <w:top w:val="none" w:sz="0" w:space="0" w:color="auto"/>
        <w:left w:val="none" w:sz="0" w:space="0" w:color="auto"/>
        <w:bottom w:val="none" w:sz="0" w:space="0" w:color="auto"/>
        <w:right w:val="none" w:sz="0" w:space="0" w:color="auto"/>
      </w:divBdr>
    </w:div>
    <w:div w:id="1608275317">
      <w:bodyDiv w:val="1"/>
      <w:marLeft w:val="0"/>
      <w:marRight w:val="0"/>
      <w:marTop w:val="0"/>
      <w:marBottom w:val="0"/>
      <w:divBdr>
        <w:top w:val="none" w:sz="0" w:space="0" w:color="auto"/>
        <w:left w:val="none" w:sz="0" w:space="0" w:color="auto"/>
        <w:bottom w:val="none" w:sz="0" w:space="0" w:color="auto"/>
        <w:right w:val="none" w:sz="0" w:space="0" w:color="auto"/>
      </w:divBdr>
    </w:div>
    <w:div w:id="1608464069">
      <w:bodyDiv w:val="1"/>
      <w:marLeft w:val="0"/>
      <w:marRight w:val="0"/>
      <w:marTop w:val="0"/>
      <w:marBottom w:val="0"/>
      <w:divBdr>
        <w:top w:val="none" w:sz="0" w:space="0" w:color="auto"/>
        <w:left w:val="none" w:sz="0" w:space="0" w:color="auto"/>
        <w:bottom w:val="none" w:sz="0" w:space="0" w:color="auto"/>
        <w:right w:val="none" w:sz="0" w:space="0" w:color="auto"/>
      </w:divBdr>
    </w:div>
    <w:div w:id="1610579879">
      <w:bodyDiv w:val="1"/>
      <w:marLeft w:val="0"/>
      <w:marRight w:val="0"/>
      <w:marTop w:val="0"/>
      <w:marBottom w:val="0"/>
      <w:divBdr>
        <w:top w:val="none" w:sz="0" w:space="0" w:color="auto"/>
        <w:left w:val="none" w:sz="0" w:space="0" w:color="auto"/>
        <w:bottom w:val="none" w:sz="0" w:space="0" w:color="auto"/>
        <w:right w:val="none" w:sz="0" w:space="0" w:color="auto"/>
      </w:divBdr>
    </w:div>
    <w:div w:id="1611085992">
      <w:bodyDiv w:val="1"/>
      <w:marLeft w:val="0"/>
      <w:marRight w:val="0"/>
      <w:marTop w:val="0"/>
      <w:marBottom w:val="0"/>
      <w:divBdr>
        <w:top w:val="none" w:sz="0" w:space="0" w:color="auto"/>
        <w:left w:val="none" w:sz="0" w:space="0" w:color="auto"/>
        <w:bottom w:val="none" w:sz="0" w:space="0" w:color="auto"/>
        <w:right w:val="none" w:sz="0" w:space="0" w:color="auto"/>
      </w:divBdr>
    </w:div>
    <w:div w:id="1612786176">
      <w:bodyDiv w:val="1"/>
      <w:marLeft w:val="0"/>
      <w:marRight w:val="0"/>
      <w:marTop w:val="0"/>
      <w:marBottom w:val="0"/>
      <w:divBdr>
        <w:top w:val="none" w:sz="0" w:space="0" w:color="auto"/>
        <w:left w:val="none" w:sz="0" w:space="0" w:color="auto"/>
        <w:bottom w:val="none" w:sz="0" w:space="0" w:color="auto"/>
        <w:right w:val="none" w:sz="0" w:space="0" w:color="auto"/>
      </w:divBdr>
    </w:div>
    <w:div w:id="1613509935">
      <w:bodyDiv w:val="1"/>
      <w:marLeft w:val="0"/>
      <w:marRight w:val="0"/>
      <w:marTop w:val="0"/>
      <w:marBottom w:val="0"/>
      <w:divBdr>
        <w:top w:val="none" w:sz="0" w:space="0" w:color="auto"/>
        <w:left w:val="none" w:sz="0" w:space="0" w:color="auto"/>
        <w:bottom w:val="none" w:sz="0" w:space="0" w:color="auto"/>
        <w:right w:val="none" w:sz="0" w:space="0" w:color="auto"/>
      </w:divBdr>
    </w:div>
    <w:div w:id="1614508414">
      <w:bodyDiv w:val="1"/>
      <w:marLeft w:val="0"/>
      <w:marRight w:val="0"/>
      <w:marTop w:val="0"/>
      <w:marBottom w:val="0"/>
      <w:divBdr>
        <w:top w:val="none" w:sz="0" w:space="0" w:color="auto"/>
        <w:left w:val="none" w:sz="0" w:space="0" w:color="auto"/>
        <w:bottom w:val="none" w:sz="0" w:space="0" w:color="auto"/>
        <w:right w:val="none" w:sz="0" w:space="0" w:color="auto"/>
      </w:divBdr>
    </w:div>
    <w:div w:id="1614898535">
      <w:bodyDiv w:val="1"/>
      <w:marLeft w:val="0"/>
      <w:marRight w:val="0"/>
      <w:marTop w:val="0"/>
      <w:marBottom w:val="0"/>
      <w:divBdr>
        <w:top w:val="none" w:sz="0" w:space="0" w:color="auto"/>
        <w:left w:val="none" w:sz="0" w:space="0" w:color="auto"/>
        <w:bottom w:val="none" w:sz="0" w:space="0" w:color="auto"/>
        <w:right w:val="none" w:sz="0" w:space="0" w:color="auto"/>
      </w:divBdr>
    </w:div>
    <w:div w:id="1615095482">
      <w:bodyDiv w:val="1"/>
      <w:marLeft w:val="0"/>
      <w:marRight w:val="0"/>
      <w:marTop w:val="0"/>
      <w:marBottom w:val="0"/>
      <w:divBdr>
        <w:top w:val="none" w:sz="0" w:space="0" w:color="auto"/>
        <w:left w:val="none" w:sz="0" w:space="0" w:color="auto"/>
        <w:bottom w:val="none" w:sz="0" w:space="0" w:color="auto"/>
        <w:right w:val="none" w:sz="0" w:space="0" w:color="auto"/>
      </w:divBdr>
    </w:div>
    <w:div w:id="1615668001">
      <w:bodyDiv w:val="1"/>
      <w:marLeft w:val="0"/>
      <w:marRight w:val="0"/>
      <w:marTop w:val="0"/>
      <w:marBottom w:val="0"/>
      <w:divBdr>
        <w:top w:val="none" w:sz="0" w:space="0" w:color="auto"/>
        <w:left w:val="none" w:sz="0" w:space="0" w:color="auto"/>
        <w:bottom w:val="none" w:sz="0" w:space="0" w:color="auto"/>
        <w:right w:val="none" w:sz="0" w:space="0" w:color="auto"/>
      </w:divBdr>
    </w:div>
    <w:div w:id="1615819828">
      <w:bodyDiv w:val="1"/>
      <w:marLeft w:val="0"/>
      <w:marRight w:val="0"/>
      <w:marTop w:val="0"/>
      <w:marBottom w:val="0"/>
      <w:divBdr>
        <w:top w:val="none" w:sz="0" w:space="0" w:color="auto"/>
        <w:left w:val="none" w:sz="0" w:space="0" w:color="auto"/>
        <w:bottom w:val="none" w:sz="0" w:space="0" w:color="auto"/>
        <w:right w:val="none" w:sz="0" w:space="0" w:color="auto"/>
      </w:divBdr>
    </w:div>
    <w:div w:id="1616135701">
      <w:bodyDiv w:val="1"/>
      <w:marLeft w:val="0"/>
      <w:marRight w:val="0"/>
      <w:marTop w:val="0"/>
      <w:marBottom w:val="0"/>
      <w:divBdr>
        <w:top w:val="none" w:sz="0" w:space="0" w:color="auto"/>
        <w:left w:val="none" w:sz="0" w:space="0" w:color="auto"/>
        <w:bottom w:val="none" w:sz="0" w:space="0" w:color="auto"/>
        <w:right w:val="none" w:sz="0" w:space="0" w:color="auto"/>
      </w:divBdr>
    </w:div>
    <w:div w:id="1617638841">
      <w:bodyDiv w:val="1"/>
      <w:marLeft w:val="0"/>
      <w:marRight w:val="0"/>
      <w:marTop w:val="0"/>
      <w:marBottom w:val="0"/>
      <w:divBdr>
        <w:top w:val="none" w:sz="0" w:space="0" w:color="auto"/>
        <w:left w:val="none" w:sz="0" w:space="0" w:color="auto"/>
        <w:bottom w:val="none" w:sz="0" w:space="0" w:color="auto"/>
        <w:right w:val="none" w:sz="0" w:space="0" w:color="auto"/>
      </w:divBdr>
    </w:div>
    <w:div w:id="1618678453">
      <w:bodyDiv w:val="1"/>
      <w:marLeft w:val="0"/>
      <w:marRight w:val="0"/>
      <w:marTop w:val="0"/>
      <w:marBottom w:val="0"/>
      <w:divBdr>
        <w:top w:val="none" w:sz="0" w:space="0" w:color="auto"/>
        <w:left w:val="none" w:sz="0" w:space="0" w:color="auto"/>
        <w:bottom w:val="none" w:sz="0" w:space="0" w:color="auto"/>
        <w:right w:val="none" w:sz="0" w:space="0" w:color="auto"/>
      </w:divBdr>
    </w:div>
    <w:div w:id="1619798403">
      <w:bodyDiv w:val="1"/>
      <w:marLeft w:val="0"/>
      <w:marRight w:val="0"/>
      <w:marTop w:val="0"/>
      <w:marBottom w:val="0"/>
      <w:divBdr>
        <w:top w:val="none" w:sz="0" w:space="0" w:color="auto"/>
        <w:left w:val="none" w:sz="0" w:space="0" w:color="auto"/>
        <w:bottom w:val="none" w:sz="0" w:space="0" w:color="auto"/>
        <w:right w:val="none" w:sz="0" w:space="0" w:color="auto"/>
      </w:divBdr>
    </w:div>
    <w:div w:id="1620452965">
      <w:bodyDiv w:val="1"/>
      <w:marLeft w:val="0"/>
      <w:marRight w:val="0"/>
      <w:marTop w:val="0"/>
      <w:marBottom w:val="0"/>
      <w:divBdr>
        <w:top w:val="none" w:sz="0" w:space="0" w:color="auto"/>
        <w:left w:val="none" w:sz="0" w:space="0" w:color="auto"/>
        <w:bottom w:val="none" w:sz="0" w:space="0" w:color="auto"/>
        <w:right w:val="none" w:sz="0" w:space="0" w:color="auto"/>
      </w:divBdr>
    </w:div>
    <w:div w:id="1620836769">
      <w:bodyDiv w:val="1"/>
      <w:marLeft w:val="0"/>
      <w:marRight w:val="0"/>
      <w:marTop w:val="0"/>
      <w:marBottom w:val="0"/>
      <w:divBdr>
        <w:top w:val="none" w:sz="0" w:space="0" w:color="auto"/>
        <w:left w:val="none" w:sz="0" w:space="0" w:color="auto"/>
        <w:bottom w:val="none" w:sz="0" w:space="0" w:color="auto"/>
        <w:right w:val="none" w:sz="0" w:space="0" w:color="auto"/>
      </w:divBdr>
    </w:div>
    <w:div w:id="1620838711">
      <w:bodyDiv w:val="1"/>
      <w:marLeft w:val="0"/>
      <w:marRight w:val="0"/>
      <w:marTop w:val="0"/>
      <w:marBottom w:val="0"/>
      <w:divBdr>
        <w:top w:val="none" w:sz="0" w:space="0" w:color="auto"/>
        <w:left w:val="none" w:sz="0" w:space="0" w:color="auto"/>
        <w:bottom w:val="none" w:sz="0" w:space="0" w:color="auto"/>
        <w:right w:val="none" w:sz="0" w:space="0" w:color="auto"/>
      </w:divBdr>
    </w:div>
    <w:div w:id="1622951857">
      <w:bodyDiv w:val="1"/>
      <w:marLeft w:val="0"/>
      <w:marRight w:val="0"/>
      <w:marTop w:val="0"/>
      <w:marBottom w:val="0"/>
      <w:divBdr>
        <w:top w:val="none" w:sz="0" w:space="0" w:color="auto"/>
        <w:left w:val="none" w:sz="0" w:space="0" w:color="auto"/>
        <w:bottom w:val="none" w:sz="0" w:space="0" w:color="auto"/>
        <w:right w:val="none" w:sz="0" w:space="0" w:color="auto"/>
      </w:divBdr>
    </w:div>
    <w:div w:id="1623463501">
      <w:bodyDiv w:val="1"/>
      <w:marLeft w:val="0"/>
      <w:marRight w:val="0"/>
      <w:marTop w:val="0"/>
      <w:marBottom w:val="0"/>
      <w:divBdr>
        <w:top w:val="none" w:sz="0" w:space="0" w:color="auto"/>
        <w:left w:val="none" w:sz="0" w:space="0" w:color="auto"/>
        <w:bottom w:val="none" w:sz="0" w:space="0" w:color="auto"/>
        <w:right w:val="none" w:sz="0" w:space="0" w:color="auto"/>
      </w:divBdr>
    </w:div>
    <w:div w:id="1625961177">
      <w:bodyDiv w:val="1"/>
      <w:marLeft w:val="0"/>
      <w:marRight w:val="0"/>
      <w:marTop w:val="0"/>
      <w:marBottom w:val="0"/>
      <w:divBdr>
        <w:top w:val="none" w:sz="0" w:space="0" w:color="auto"/>
        <w:left w:val="none" w:sz="0" w:space="0" w:color="auto"/>
        <w:bottom w:val="none" w:sz="0" w:space="0" w:color="auto"/>
        <w:right w:val="none" w:sz="0" w:space="0" w:color="auto"/>
      </w:divBdr>
    </w:div>
    <w:div w:id="1625964482">
      <w:bodyDiv w:val="1"/>
      <w:marLeft w:val="0"/>
      <w:marRight w:val="0"/>
      <w:marTop w:val="0"/>
      <w:marBottom w:val="0"/>
      <w:divBdr>
        <w:top w:val="none" w:sz="0" w:space="0" w:color="auto"/>
        <w:left w:val="none" w:sz="0" w:space="0" w:color="auto"/>
        <w:bottom w:val="none" w:sz="0" w:space="0" w:color="auto"/>
        <w:right w:val="none" w:sz="0" w:space="0" w:color="auto"/>
      </w:divBdr>
    </w:div>
    <w:div w:id="1626036569">
      <w:bodyDiv w:val="1"/>
      <w:marLeft w:val="0"/>
      <w:marRight w:val="0"/>
      <w:marTop w:val="0"/>
      <w:marBottom w:val="0"/>
      <w:divBdr>
        <w:top w:val="none" w:sz="0" w:space="0" w:color="auto"/>
        <w:left w:val="none" w:sz="0" w:space="0" w:color="auto"/>
        <w:bottom w:val="none" w:sz="0" w:space="0" w:color="auto"/>
        <w:right w:val="none" w:sz="0" w:space="0" w:color="auto"/>
      </w:divBdr>
    </w:div>
    <w:div w:id="1626041316">
      <w:bodyDiv w:val="1"/>
      <w:marLeft w:val="0"/>
      <w:marRight w:val="0"/>
      <w:marTop w:val="0"/>
      <w:marBottom w:val="0"/>
      <w:divBdr>
        <w:top w:val="none" w:sz="0" w:space="0" w:color="auto"/>
        <w:left w:val="none" w:sz="0" w:space="0" w:color="auto"/>
        <w:bottom w:val="none" w:sz="0" w:space="0" w:color="auto"/>
        <w:right w:val="none" w:sz="0" w:space="0" w:color="auto"/>
      </w:divBdr>
    </w:div>
    <w:div w:id="1626348533">
      <w:bodyDiv w:val="1"/>
      <w:marLeft w:val="0"/>
      <w:marRight w:val="0"/>
      <w:marTop w:val="0"/>
      <w:marBottom w:val="0"/>
      <w:divBdr>
        <w:top w:val="none" w:sz="0" w:space="0" w:color="auto"/>
        <w:left w:val="none" w:sz="0" w:space="0" w:color="auto"/>
        <w:bottom w:val="none" w:sz="0" w:space="0" w:color="auto"/>
        <w:right w:val="none" w:sz="0" w:space="0" w:color="auto"/>
      </w:divBdr>
    </w:div>
    <w:div w:id="1626497052">
      <w:bodyDiv w:val="1"/>
      <w:marLeft w:val="0"/>
      <w:marRight w:val="0"/>
      <w:marTop w:val="0"/>
      <w:marBottom w:val="0"/>
      <w:divBdr>
        <w:top w:val="none" w:sz="0" w:space="0" w:color="auto"/>
        <w:left w:val="none" w:sz="0" w:space="0" w:color="auto"/>
        <w:bottom w:val="none" w:sz="0" w:space="0" w:color="auto"/>
        <w:right w:val="none" w:sz="0" w:space="0" w:color="auto"/>
      </w:divBdr>
    </w:div>
    <w:div w:id="1626958150">
      <w:bodyDiv w:val="1"/>
      <w:marLeft w:val="0"/>
      <w:marRight w:val="0"/>
      <w:marTop w:val="0"/>
      <w:marBottom w:val="0"/>
      <w:divBdr>
        <w:top w:val="none" w:sz="0" w:space="0" w:color="auto"/>
        <w:left w:val="none" w:sz="0" w:space="0" w:color="auto"/>
        <w:bottom w:val="none" w:sz="0" w:space="0" w:color="auto"/>
        <w:right w:val="none" w:sz="0" w:space="0" w:color="auto"/>
      </w:divBdr>
    </w:div>
    <w:div w:id="1627394124">
      <w:bodyDiv w:val="1"/>
      <w:marLeft w:val="0"/>
      <w:marRight w:val="0"/>
      <w:marTop w:val="0"/>
      <w:marBottom w:val="0"/>
      <w:divBdr>
        <w:top w:val="none" w:sz="0" w:space="0" w:color="auto"/>
        <w:left w:val="none" w:sz="0" w:space="0" w:color="auto"/>
        <w:bottom w:val="none" w:sz="0" w:space="0" w:color="auto"/>
        <w:right w:val="none" w:sz="0" w:space="0" w:color="auto"/>
      </w:divBdr>
    </w:div>
    <w:div w:id="1630428176">
      <w:bodyDiv w:val="1"/>
      <w:marLeft w:val="0"/>
      <w:marRight w:val="0"/>
      <w:marTop w:val="0"/>
      <w:marBottom w:val="0"/>
      <w:divBdr>
        <w:top w:val="none" w:sz="0" w:space="0" w:color="auto"/>
        <w:left w:val="none" w:sz="0" w:space="0" w:color="auto"/>
        <w:bottom w:val="none" w:sz="0" w:space="0" w:color="auto"/>
        <w:right w:val="none" w:sz="0" w:space="0" w:color="auto"/>
      </w:divBdr>
    </w:div>
    <w:div w:id="1630937499">
      <w:bodyDiv w:val="1"/>
      <w:marLeft w:val="0"/>
      <w:marRight w:val="0"/>
      <w:marTop w:val="0"/>
      <w:marBottom w:val="0"/>
      <w:divBdr>
        <w:top w:val="none" w:sz="0" w:space="0" w:color="auto"/>
        <w:left w:val="none" w:sz="0" w:space="0" w:color="auto"/>
        <w:bottom w:val="none" w:sz="0" w:space="0" w:color="auto"/>
        <w:right w:val="none" w:sz="0" w:space="0" w:color="auto"/>
      </w:divBdr>
    </w:div>
    <w:div w:id="1631784823">
      <w:bodyDiv w:val="1"/>
      <w:marLeft w:val="0"/>
      <w:marRight w:val="0"/>
      <w:marTop w:val="0"/>
      <w:marBottom w:val="0"/>
      <w:divBdr>
        <w:top w:val="none" w:sz="0" w:space="0" w:color="auto"/>
        <w:left w:val="none" w:sz="0" w:space="0" w:color="auto"/>
        <w:bottom w:val="none" w:sz="0" w:space="0" w:color="auto"/>
        <w:right w:val="none" w:sz="0" w:space="0" w:color="auto"/>
      </w:divBdr>
    </w:div>
    <w:div w:id="1632713845">
      <w:bodyDiv w:val="1"/>
      <w:marLeft w:val="0"/>
      <w:marRight w:val="0"/>
      <w:marTop w:val="0"/>
      <w:marBottom w:val="0"/>
      <w:divBdr>
        <w:top w:val="none" w:sz="0" w:space="0" w:color="auto"/>
        <w:left w:val="none" w:sz="0" w:space="0" w:color="auto"/>
        <w:bottom w:val="none" w:sz="0" w:space="0" w:color="auto"/>
        <w:right w:val="none" w:sz="0" w:space="0" w:color="auto"/>
      </w:divBdr>
    </w:div>
    <w:div w:id="1633173803">
      <w:bodyDiv w:val="1"/>
      <w:marLeft w:val="0"/>
      <w:marRight w:val="0"/>
      <w:marTop w:val="0"/>
      <w:marBottom w:val="0"/>
      <w:divBdr>
        <w:top w:val="none" w:sz="0" w:space="0" w:color="auto"/>
        <w:left w:val="none" w:sz="0" w:space="0" w:color="auto"/>
        <w:bottom w:val="none" w:sz="0" w:space="0" w:color="auto"/>
        <w:right w:val="none" w:sz="0" w:space="0" w:color="auto"/>
      </w:divBdr>
    </w:div>
    <w:div w:id="1633293210">
      <w:bodyDiv w:val="1"/>
      <w:marLeft w:val="0"/>
      <w:marRight w:val="0"/>
      <w:marTop w:val="0"/>
      <w:marBottom w:val="0"/>
      <w:divBdr>
        <w:top w:val="none" w:sz="0" w:space="0" w:color="auto"/>
        <w:left w:val="none" w:sz="0" w:space="0" w:color="auto"/>
        <w:bottom w:val="none" w:sz="0" w:space="0" w:color="auto"/>
        <w:right w:val="none" w:sz="0" w:space="0" w:color="auto"/>
      </w:divBdr>
    </w:div>
    <w:div w:id="1633560059">
      <w:bodyDiv w:val="1"/>
      <w:marLeft w:val="0"/>
      <w:marRight w:val="0"/>
      <w:marTop w:val="0"/>
      <w:marBottom w:val="0"/>
      <w:divBdr>
        <w:top w:val="none" w:sz="0" w:space="0" w:color="auto"/>
        <w:left w:val="none" w:sz="0" w:space="0" w:color="auto"/>
        <w:bottom w:val="none" w:sz="0" w:space="0" w:color="auto"/>
        <w:right w:val="none" w:sz="0" w:space="0" w:color="auto"/>
      </w:divBdr>
    </w:div>
    <w:div w:id="1634361282">
      <w:bodyDiv w:val="1"/>
      <w:marLeft w:val="0"/>
      <w:marRight w:val="0"/>
      <w:marTop w:val="0"/>
      <w:marBottom w:val="0"/>
      <w:divBdr>
        <w:top w:val="none" w:sz="0" w:space="0" w:color="auto"/>
        <w:left w:val="none" w:sz="0" w:space="0" w:color="auto"/>
        <w:bottom w:val="none" w:sz="0" w:space="0" w:color="auto"/>
        <w:right w:val="none" w:sz="0" w:space="0" w:color="auto"/>
      </w:divBdr>
    </w:div>
    <w:div w:id="1634479268">
      <w:bodyDiv w:val="1"/>
      <w:marLeft w:val="0"/>
      <w:marRight w:val="0"/>
      <w:marTop w:val="0"/>
      <w:marBottom w:val="0"/>
      <w:divBdr>
        <w:top w:val="none" w:sz="0" w:space="0" w:color="auto"/>
        <w:left w:val="none" w:sz="0" w:space="0" w:color="auto"/>
        <w:bottom w:val="none" w:sz="0" w:space="0" w:color="auto"/>
        <w:right w:val="none" w:sz="0" w:space="0" w:color="auto"/>
      </w:divBdr>
    </w:div>
    <w:div w:id="1635254718">
      <w:bodyDiv w:val="1"/>
      <w:marLeft w:val="0"/>
      <w:marRight w:val="0"/>
      <w:marTop w:val="0"/>
      <w:marBottom w:val="0"/>
      <w:divBdr>
        <w:top w:val="none" w:sz="0" w:space="0" w:color="auto"/>
        <w:left w:val="none" w:sz="0" w:space="0" w:color="auto"/>
        <w:bottom w:val="none" w:sz="0" w:space="0" w:color="auto"/>
        <w:right w:val="none" w:sz="0" w:space="0" w:color="auto"/>
      </w:divBdr>
    </w:div>
    <w:div w:id="1635863553">
      <w:bodyDiv w:val="1"/>
      <w:marLeft w:val="0"/>
      <w:marRight w:val="0"/>
      <w:marTop w:val="0"/>
      <w:marBottom w:val="0"/>
      <w:divBdr>
        <w:top w:val="none" w:sz="0" w:space="0" w:color="auto"/>
        <w:left w:val="none" w:sz="0" w:space="0" w:color="auto"/>
        <w:bottom w:val="none" w:sz="0" w:space="0" w:color="auto"/>
        <w:right w:val="none" w:sz="0" w:space="0" w:color="auto"/>
      </w:divBdr>
    </w:div>
    <w:div w:id="1636444718">
      <w:bodyDiv w:val="1"/>
      <w:marLeft w:val="0"/>
      <w:marRight w:val="0"/>
      <w:marTop w:val="0"/>
      <w:marBottom w:val="0"/>
      <w:divBdr>
        <w:top w:val="none" w:sz="0" w:space="0" w:color="auto"/>
        <w:left w:val="none" w:sz="0" w:space="0" w:color="auto"/>
        <w:bottom w:val="none" w:sz="0" w:space="0" w:color="auto"/>
        <w:right w:val="none" w:sz="0" w:space="0" w:color="auto"/>
      </w:divBdr>
    </w:div>
    <w:div w:id="1636913433">
      <w:bodyDiv w:val="1"/>
      <w:marLeft w:val="0"/>
      <w:marRight w:val="0"/>
      <w:marTop w:val="0"/>
      <w:marBottom w:val="0"/>
      <w:divBdr>
        <w:top w:val="none" w:sz="0" w:space="0" w:color="auto"/>
        <w:left w:val="none" w:sz="0" w:space="0" w:color="auto"/>
        <w:bottom w:val="none" w:sz="0" w:space="0" w:color="auto"/>
        <w:right w:val="none" w:sz="0" w:space="0" w:color="auto"/>
      </w:divBdr>
    </w:div>
    <w:div w:id="1638412708">
      <w:bodyDiv w:val="1"/>
      <w:marLeft w:val="0"/>
      <w:marRight w:val="0"/>
      <w:marTop w:val="0"/>
      <w:marBottom w:val="0"/>
      <w:divBdr>
        <w:top w:val="none" w:sz="0" w:space="0" w:color="auto"/>
        <w:left w:val="none" w:sz="0" w:space="0" w:color="auto"/>
        <w:bottom w:val="none" w:sz="0" w:space="0" w:color="auto"/>
        <w:right w:val="none" w:sz="0" w:space="0" w:color="auto"/>
      </w:divBdr>
    </w:div>
    <w:div w:id="1638486332">
      <w:bodyDiv w:val="1"/>
      <w:marLeft w:val="0"/>
      <w:marRight w:val="0"/>
      <w:marTop w:val="0"/>
      <w:marBottom w:val="0"/>
      <w:divBdr>
        <w:top w:val="none" w:sz="0" w:space="0" w:color="auto"/>
        <w:left w:val="none" w:sz="0" w:space="0" w:color="auto"/>
        <w:bottom w:val="none" w:sz="0" w:space="0" w:color="auto"/>
        <w:right w:val="none" w:sz="0" w:space="0" w:color="auto"/>
      </w:divBdr>
    </w:div>
    <w:div w:id="1638952207">
      <w:bodyDiv w:val="1"/>
      <w:marLeft w:val="0"/>
      <w:marRight w:val="0"/>
      <w:marTop w:val="0"/>
      <w:marBottom w:val="0"/>
      <w:divBdr>
        <w:top w:val="none" w:sz="0" w:space="0" w:color="auto"/>
        <w:left w:val="none" w:sz="0" w:space="0" w:color="auto"/>
        <w:bottom w:val="none" w:sz="0" w:space="0" w:color="auto"/>
        <w:right w:val="none" w:sz="0" w:space="0" w:color="auto"/>
      </w:divBdr>
    </w:div>
    <w:div w:id="1639148420">
      <w:bodyDiv w:val="1"/>
      <w:marLeft w:val="0"/>
      <w:marRight w:val="0"/>
      <w:marTop w:val="0"/>
      <w:marBottom w:val="0"/>
      <w:divBdr>
        <w:top w:val="none" w:sz="0" w:space="0" w:color="auto"/>
        <w:left w:val="none" w:sz="0" w:space="0" w:color="auto"/>
        <w:bottom w:val="none" w:sz="0" w:space="0" w:color="auto"/>
        <w:right w:val="none" w:sz="0" w:space="0" w:color="auto"/>
      </w:divBdr>
    </w:div>
    <w:div w:id="1640762713">
      <w:bodyDiv w:val="1"/>
      <w:marLeft w:val="0"/>
      <w:marRight w:val="0"/>
      <w:marTop w:val="0"/>
      <w:marBottom w:val="0"/>
      <w:divBdr>
        <w:top w:val="none" w:sz="0" w:space="0" w:color="auto"/>
        <w:left w:val="none" w:sz="0" w:space="0" w:color="auto"/>
        <w:bottom w:val="none" w:sz="0" w:space="0" w:color="auto"/>
        <w:right w:val="none" w:sz="0" w:space="0" w:color="auto"/>
      </w:divBdr>
    </w:div>
    <w:div w:id="1641498921">
      <w:bodyDiv w:val="1"/>
      <w:marLeft w:val="0"/>
      <w:marRight w:val="0"/>
      <w:marTop w:val="0"/>
      <w:marBottom w:val="0"/>
      <w:divBdr>
        <w:top w:val="none" w:sz="0" w:space="0" w:color="auto"/>
        <w:left w:val="none" w:sz="0" w:space="0" w:color="auto"/>
        <w:bottom w:val="none" w:sz="0" w:space="0" w:color="auto"/>
        <w:right w:val="none" w:sz="0" w:space="0" w:color="auto"/>
      </w:divBdr>
    </w:div>
    <w:div w:id="1641760916">
      <w:bodyDiv w:val="1"/>
      <w:marLeft w:val="0"/>
      <w:marRight w:val="0"/>
      <w:marTop w:val="0"/>
      <w:marBottom w:val="0"/>
      <w:divBdr>
        <w:top w:val="none" w:sz="0" w:space="0" w:color="auto"/>
        <w:left w:val="none" w:sz="0" w:space="0" w:color="auto"/>
        <w:bottom w:val="none" w:sz="0" w:space="0" w:color="auto"/>
        <w:right w:val="none" w:sz="0" w:space="0" w:color="auto"/>
      </w:divBdr>
    </w:div>
    <w:div w:id="1643343947">
      <w:bodyDiv w:val="1"/>
      <w:marLeft w:val="0"/>
      <w:marRight w:val="0"/>
      <w:marTop w:val="0"/>
      <w:marBottom w:val="0"/>
      <w:divBdr>
        <w:top w:val="none" w:sz="0" w:space="0" w:color="auto"/>
        <w:left w:val="none" w:sz="0" w:space="0" w:color="auto"/>
        <w:bottom w:val="none" w:sz="0" w:space="0" w:color="auto"/>
        <w:right w:val="none" w:sz="0" w:space="0" w:color="auto"/>
      </w:divBdr>
    </w:div>
    <w:div w:id="1644501755">
      <w:bodyDiv w:val="1"/>
      <w:marLeft w:val="0"/>
      <w:marRight w:val="0"/>
      <w:marTop w:val="0"/>
      <w:marBottom w:val="0"/>
      <w:divBdr>
        <w:top w:val="none" w:sz="0" w:space="0" w:color="auto"/>
        <w:left w:val="none" w:sz="0" w:space="0" w:color="auto"/>
        <w:bottom w:val="none" w:sz="0" w:space="0" w:color="auto"/>
        <w:right w:val="none" w:sz="0" w:space="0" w:color="auto"/>
      </w:divBdr>
    </w:div>
    <w:div w:id="1644895030">
      <w:bodyDiv w:val="1"/>
      <w:marLeft w:val="0"/>
      <w:marRight w:val="0"/>
      <w:marTop w:val="0"/>
      <w:marBottom w:val="0"/>
      <w:divBdr>
        <w:top w:val="none" w:sz="0" w:space="0" w:color="auto"/>
        <w:left w:val="none" w:sz="0" w:space="0" w:color="auto"/>
        <w:bottom w:val="none" w:sz="0" w:space="0" w:color="auto"/>
        <w:right w:val="none" w:sz="0" w:space="0" w:color="auto"/>
      </w:divBdr>
    </w:div>
    <w:div w:id="1645546593">
      <w:bodyDiv w:val="1"/>
      <w:marLeft w:val="0"/>
      <w:marRight w:val="0"/>
      <w:marTop w:val="0"/>
      <w:marBottom w:val="0"/>
      <w:divBdr>
        <w:top w:val="none" w:sz="0" w:space="0" w:color="auto"/>
        <w:left w:val="none" w:sz="0" w:space="0" w:color="auto"/>
        <w:bottom w:val="none" w:sz="0" w:space="0" w:color="auto"/>
        <w:right w:val="none" w:sz="0" w:space="0" w:color="auto"/>
      </w:divBdr>
    </w:div>
    <w:div w:id="1646082852">
      <w:bodyDiv w:val="1"/>
      <w:marLeft w:val="0"/>
      <w:marRight w:val="0"/>
      <w:marTop w:val="0"/>
      <w:marBottom w:val="0"/>
      <w:divBdr>
        <w:top w:val="none" w:sz="0" w:space="0" w:color="auto"/>
        <w:left w:val="none" w:sz="0" w:space="0" w:color="auto"/>
        <w:bottom w:val="none" w:sz="0" w:space="0" w:color="auto"/>
        <w:right w:val="none" w:sz="0" w:space="0" w:color="auto"/>
      </w:divBdr>
    </w:div>
    <w:div w:id="1648044876">
      <w:bodyDiv w:val="1"/>
      <w:marLeft w:val="0"/>
      <w:marRight w:val="0"/>
      <w:marTop w:val="0"/>
      <w:marBottom w:val="0"/>
      <w:divBdr>
        <w:top w:val="none" w:sz="0" w:space="0" w:color="auto"/>
        <w:left w:val="none" w:sz="0" w:space="0" w:color="auto"/>
        <w:bottom w:val="none" w:sz="0" w:space="0" w:color="auto"/>
        <w:right w:val="none" w:sz="0" w:space="0" w:color="auto"/>
      </w:divBdr>
    </w:div>
    <w:div w:id="1648511827">
      <w:bodyDiv w:val="1"/>
      <w:marLeft w:val="0"/>
      <w:marRight w:val="0"/>
      <w:marTop w:val="0"/>
      <w:marBottom w:val="0"/>
      <w:divBdr>
        <w:top w:val="none" w:sz="0" w:space="0" w:color="auto"/>
        <w:left w:val="none" w:sz="0" w:space="0" w:color="auto"/>
        <w:bottom w:val="none" w:sz="0" w:space="0" w:color="auto"/>
        <w:right w:val="none" w:sz="0" w:space="0" w:color="auto"/>
      </w:divBdr>
    </w:div>
    <w:div w:id="1648702417">
      <w:bodyDiv w:val="1"/>
      <w:marLeft w:val="0"/>
      <w:marRight w:val="0"/>
      <w:marTop w:val="0"/>
      <w:marBottom w:val="0"/>
      <w:divBdr>
        <w:top w:val="none" w:sz="0" w:space="0" w:color="auto"/>
        <w:left w:val="none" w:sz="0" w:space="0" w:color="auto"/>
        <w:bottom w:val="none" w:sz="0" w:space="0" w:color="auto"/>
        <w:right w:val="none" w:sz="0" w:space="0" w:color="auto"/>
      </w:divBdr>
    </w:div>
    <w:div w:id="1649089931">
      <w:bodyDiv w:val="1"/>
      <w:marLeft w:val="0"/>
      <w:marRight w:val="0"/>
      <w:marTop w:val="0"/>
      <w:marBottom w:val="0"/>
      <w:divBdr>
        <w:top w:val="none" w:sz="0" w:space="0" w:color="auto"/>
        <w:left w:val="none" w:sz="0" w:space="0" w:color="auto"/>
        <w:bottom w:val="none" w:sz="0" w:space="0" w:color="auto"/>
        <w:right w:val="none" w:sz="0" w:space="0" w:color="auto"/>
      </w:divBdr>
    </w:div>
    <w:div w:id="1650203934">
      <w:bodyDiv w:val="1"/>
      <w:marLeft w:val="0"/>
      <w:marRight w:val="0"/>
      <w:marTop w:val="0"/>
      <w:marBottom w:val="0"/>
      <w:divBdr>
        <w:top w:val="none" w:sz="0" w:space="0" w:color="auto"/>
        <w:left w:val="none" w:sz="0" w:space="0" w:color="auto"/>
        <w:bottom w:val="none" w:sz="0" w:space="0" w:color="auto"/>
        <w:right w:val="none" w:sz="0" w:space="0" w:color="auto"/>
      </w:divBdr>
    </w:div>
    <w:div w:id="1650476743">
      <w:bodyDiv w:val="1"/>
      <w:marLeft w:val="0"/>
      <w:marRight w:val="0"/>
      <w:marTop w:val="0"/>
      <w:marBottom w:val="0"/>
      <w:divBdr>
        <w:top w:val="none" w:sz="0" w:space="0" w:color="auto"/>
        <w:left w:val="none" w:sz="0" w:space="0" w:color="auto"/>
        <w:bottom w:val="none" w:sz="0" w:space="0" w:color="auto"/>
        <w:right w:val="none" w:sz="0" w:space="0" w:color="auto"/>
      </w:divBdr>
    </w:div>
    <w:div w:id="1650592191">
      <w:bodyDiv w:val="1"/>
      <w:marLeft w:val="0"/>
      <w:marRight w:val="0"/>
      <w:marTop w:val="0"/>
      <w:marBottom w:val="0"/>
      <w:divBdr>
        <w:top w:val="none" w:sz="0" w:space="0" w:color="auto"/>
        <w:left w:val="none" w:sz="0" w:space="0" w:color="auto"/>
        <w:bottom w:val="none" w:sz="0" w:space="0" w:color="auto"/>
        <w:right w:val="none" w:sz="0" w:space="0" w:color="auto"/>
      </w:divBdr>
    </w:div>
    <w:div w:id="1652172906">
      <w:bodyDiv w:val="1"/>
      <w:marLeft w:val="0"/>
      <w:marRight w:val="0"/>
      <w:marTop w:val="0"/>
      <w:marBottom w:val="0"/>
      <w:divBdr>
        <w:top w:val="none" w:sz="0" w:space="0" w:color="auto"/>
        <w:left w:val="none" w:sz="0" w:space="0" w:color="auto"/>
        <w:bottom w:val="none" w:sz="0" w:space="0" w:color="auto"/>
        <w:right w:val="none" w:sz="0" w:space="0" w:color="auto"/>
      </w:divBdr>
    </w:div>
    <w:div w:id="1652518437">
      <w:bodyDiv w:val="1"/>
      <w:marLeft w:val="0"/>
      <w:marRight w:val="0"/>
      <w:marTop w:val="0"/>
      <w:marBottom w:val="0"/>
      <w:divBdr>
        <w:top w:val="none" w:sz="0" w:space="0" w:color="auto"/>
        <w:left w:val="none" w:sz="0" w:space="0" w:color="auto"/>
        <w:bottom w:val="none" w:sz="0" w:space="0" w:color="auto"/>
        <w:right w:val="none" w:sz="0" w:space="0" w:color="auto"/>
      </w:divBdr>
    </w:div>
    <w:div w:id="1652632774">
      <w:bodyDiv w:val="1"/>
      <w:marLeft w:val="0"/>
      <w:marRight w:val="0"/>
      <w:marTop w:val="0"/>
      <w:marBottom w:val="0"/>
      <w:divBdr>
        <w:top w:val="none" w:sz="0" w:space="0" w:color="auto"/>
        <w:left w:val="none" w:sz="0" w:space="0" w:color="auto"/>
        <w:bottom w:val="none" w:sz="0" w:space="0" w:color="auto"/>
        <w:right w:val="none" w:sz="0" w:space="0" w:color="auto"/>
      </w:divBdr>
    </w:div>
    <w:div w:id="1655794532">
      <w:bodyDiv w:val="1"/>
      <w:marLeft w:val="0"/>
      <w:marRight w:val="0"/>
      <w:marTop w:val="0"/>
      <w:marBottom w:val="0"/>
      <w:divBdr>
        <w:top w:val="none" w:sz="0" w:space="0" w:color="auto"/>
        <w:left w:val="none" w:sz="0" w:space="0" w:color="auto"/>
        <w:bottom w:val="none" w:sz="0" w:space="0" w:color="auto"/>
        <w:right w:val="none" w:sz="0" w:space="0" w:color="auto"/>
      </w:divBdr>
    </w:div>
    <w:div w:id="1657102222">
      <w:bodyDiv w:val="1"/>
      <w:marLeft w:val="0"/>
      <w:marRight w:val="0"/>
      <w:marTop w:val="0"/>
      <w:marBottom w:val="0"/>
      <w:divBdr>
        <w:top w:val="none" w:sz="0" w:space="0" w:color="auto"/>
        <w:left w:val="none" w:sz="0" w:space="0" w:color="auto"/>
        <w:bottom w:val="none" w:sz="0" w:space="0" w:color="auto"/>
        <w:right w:val="none" w:sz="0" w:space="0" w:color="auto"/>
      </w:divBdr>
    </w:div>
    <w:div w:id="1657755860">
      <w:bodyDiv w:val="1"/>
      <w:marLeft w:val="0"/>
      <w:marRight w:val="0"/>
      <w:marTop w:val="0"/>
      <w:marBottom w:val="0"/>
      <w:divBdr>
        <w:top w:val="none" w:sz="0" w:space="0" w:color="auto"/>
        <w:left w:val="none" w:sz="0" w:space="0" w:color="auto"/>
        <w:bottom w:val="none" w:sz="0" w:space="0" w:color="auto"/>
        <w:right w:val="none" w:sz="0" w:space="0" w:color="auto"/>
      </w:divBdr>
    </w:div>
    <w:div w:id="1658145535">
      <w:bodyDiv w:val="1"/>
      <w:marLeft w:val="0"/>
      <w:marRight w:val="0"/>
      <w:marTop w:val="0"/>
      <w:marBottom w:val="0"/>
      <w:divBdr>
        <w:top w:val="none" w:sz="0" w:space="0" w:color="auto"/>
        <w:left w:val="none" w:sz="0" w:space="0" w:color="auto"/>
        <w:bottom w:val="none" w:sz="0" w:space="0" w:color="auto"/>
        <w:right w:val="none" w:sz="0" w:space="0" w:color="auto"/>
      </w:divBdr>
    </w:div>
    <w:div w:id="1658222596">
      <w:bodyDiv w:val="1"/>
      <w:marLeft w:val="0"/>
      <w:marRight w:val="0"/>
      <w:marTop w:val="0"/>
      <w:marBottom w:val="0"/>
      <w:divBdr>
        <w:top w:val="none" w:sz="0" w:space="0" w:color="auto"/>
        <w:left w:val="none" w:sz="0" w:space="0" w:color="auto"/>
        <w:bottom w:val="none" w:sz="0" w:space="0" w:color="auto"/>
        <w:right w:val="none" w:sz="0" w:space="0" w:color="auto"/>
      </w:divBdr>
    </w:div>
    <w:div w:id="1658341194">
      <w:bodyDiv w:val="1"/>
      <w:marLeft w:val="0"/>
      <w:marRight w:val="0"/>
      <w:marTop w:val="0"/>
      <w:marBottom w:val="0"/>
      <w:divBdr>
        <w:top w:val="none" w:sz="0" w:space="0" w:color="auto"/>
        <w:left w:val="none" w:sz="0" w:space="0" w:color="auto"/>
        <w:bottom w:val="none" w:sz="0" w:space="0" w:color="auto"/>
        <w:right w:val="none" w:sz="0" w:space="0" w:color="auto"/>
      </w:divBdr>
    </w:div>
    <w:div w:id="1658651025">
      <w:bodyDiv w:val="1"/>
      <w:marLeft w:val="0"/>
      <w:marRight w:val="0"/>
      <w:marTop w:val="0"/>
      <w:marBottom w:val="0"/>
      <w:divBdr>
        <w:top w:val="none" w:sz="0" w:space="0" w:color="auto"/>
        <w:left w:val="none" w:sz="0" w:space="0" w:color="auto"/>
        <w:bottom w:val="none" w:sz="0" w:space="0" w:color="auto"/>
        <w:right w:val="none" w:sz="0" w:space="0" w:color="auto"/>
      </w:divBdr>
    </w:div>
    <w:div w:id="1658652227">
      <w:bodyDiv w:val="1"/>
      <w:marLeft w:val="0"/>
      <w:marRight w:val="0"/>
      <w:marTop w:val="0"/>
      <w:marBottom w:val="0"/>
      <w:divBdr>
        <w:top w:val="none" w:sz="0" w:space="0" w:color="auto"/>
        <w:left w:val="none" w:sz="0" w:space="0" w:color="auto"/>
        <w:bottom w:val="none" w:sz="0" w:space="0" w:color="auto"/>
        <w:right w:val="none" w:sz="0" w:space="0" w:color="auto"/>
      </w:divBdr>
    </w:div>
    <w:div w:id="1659193248">
      <w:bodyDiv w:val="1"/>
      <w:marLeft w:val="0"/>
      <w:marRight w:val="0"/>
      <w:marTop w:val="0"/>
      <w:marBottom w:val="0"/>
      <w:divBdr>
        <w:top w:val="none" w:sz="0" w:space="0" w:color="auto"/>
        <w:left w:val="none" w:sz="0" w:space="0" w:color="auto"/>
        <w:bottom w:val="none" w:sz="0" w:space="0" w:color="auto"/>
        <w:right w:val="none" w:sz="0" w:space="0" w:color="auto"/>
      </w:divBdr>
    </w:div>
    <w:div w:id="1659535319">
      <w:bodyDiv w:val="1"/>
      <w:marLeft w:val="0"/>
      <w:marRight w:val="0"/>
      <w:marTop w:val="0"/>
      <w:marBottom w:val="0"/>
      <w:divBdr>
        <w:top w:val="none" w:sz="0" w:space="0" w:color="auto"/>
        <w:left w:val="none" w:sz="0" w:space="0" w:color="auto"/>
        <w:bottom w:val="none" w:sz="0" w:space="0" w:color="auto"/>
        <w:right w:val="none" w:sz="0" w:space="0" w:color="auto"/>
      </w:divBdr>
    </w:div>
    <w:div w:id="1661035052">
      <w:bodyDiv w:val="1"/>
      <w:marLeft w:val="0"/>
      <w:marRight w:val="0"/>
      <w:marTop w:val="0"/>
      <w:marBottom w:val="0"/>
      <w:divBdr>
        <w:top w:val="none" w:sz="0" w:space="0" w:color="auto"/>
        <w:left w:val="none" w:sz="0" w:space="0" w:color="auto"/>
        <w:bottom w:val="none" w:sz="0" w:space="0" w:color="auto"/>
        <w:right w:val="none" w:sz="0" w:space="0" w:color="auto"/>
      </w:divBdr>
    </w:div>
    <w:div w:id="1661689093">
      <w:bodyDiv w:val="1"/>
      <w:marLeft w:val="0"/>
      <w:marRight w:val="0"/>
      <w:marTop w:val="0"/>
      <w:marBottom w:val="0"/>
      <w:divBdr>
        <w:top w:val="none" w:sz="0" w:space="0" w:color="auto"/>
        <w:left w:val="none" w:sz="0" w:space="0" w:color="auto"/>
        <w:bottom w:val="none" w:sz="0" w:space="0" w:color="auto"/>
        <w:right w:val="none" w:sz="0" w:space="0" w:color="auto"/>
      </w:divBdr>
    </w:div>
    <w:div w:id="1662730388">
      <w:bodyDiv w:val="1"/>
      <w:marLeft w:val="0"/>
      <w:marRight w:val="0"/>
      <w:marTop w:val="0"/>
      <w:marBottom w:val="0"/>
      <w:divBdr>
        <w:top w:val="none" w:sz="0" w:space="0" w:color="auto"/>
        <w:left w:val="none" w:sz="0" w:space="0" w:color="auto"/>
        <w:bottom w:val="none" w:sz="0" w:space="0" w:color="auto"/>
        <w:right w:val="none" w:sz="0" w:space="0" w:color="auto"/>
      </w:divBdr>
    </w:div>
    <w:div w:id="1664042990">
      <w:bodyDiv w:val="1"/>
      <w:marLeft w:val="0"/>
      <w:marRight w:val="0"/>
      <w:marTop w:val="0"/>
      <w:marBottom w:val="0"/>
      <w:divBdr>
        <w:top w:val="none" w:sz="0" w:space="0" w:color="auto"/>
        <w:left w:val="none" w:sz="0" w:space="0" w:color="auto"/>
        <w:bottom w:val="none" w:sz="0" w:space="0" w:color="auto"/>
        <w:right w:val="none" w:sz="0" w:space="0" w:color="auto"/>
      </w:divBdr>
    </w:div>
    <w:div w:id="1664235136">
      <w:bodyDiv w:val="1"/>
      <w:marLeft w:val="0"/>
      <w:marRight w:val="0"/>
      <w:marTop w:val="0"/>
      <w:marBottom w:val="0"/>
      <w:divBdr>
        <w:top w:val="none" w:sz="0" w:space="0" w:color="auto"/>
        <w:left w:val="none" w:sz="0" w:space="0" w:color="auto"/>
        <w:bottom w:val="none" w:sz="0" w:space="0" w:color="auto"/>
        <w:right w:val="none" w:sz="0" w:space="0" w:color="auto"/>
      </w:divBdr>
    </w:div>
    <w:div w:id="1664551805">
      <w:bodyDiv w:val="1"/>
      <w:marLeft w:val="0"/>
      <w:marRight w:val="0"/>
      <w:marTop w:val="0"/>
      <w:marBottom w:val="0"/>
      <w:divBdr>
        <w:top w:val="none" w:sz="0" w:space="0" w:color="auto"/>
        <w:left w:val="none" w:sz="0" w:space="0" w:color="auto"/>
        <w:bottom w:val="none" w:sz="0" w:space="0" w:color="auto"/>
        <w:right w:val="none" w:sz="0" w:space="0" w:color="auto"/>
      </w:divBdr>
    </w:div>
    <w:div w:id="1664696793">
      <w:bodyDiv w:val="1"/>
      <w:marLeft w:val="0"/>
      <w:marRight w:val="0"/>
      <w:marTop w:val="0"/>
      <w:marBottom w:val="0"/>
      <w:divBdr>
        <w:top w:val="none" w:sz="0" w:space="0" w:color="auto"/>
        <w:left w:val="none" w:sz="0" w:space="0" w:color="auto"/>
        <w:bottom w:val="none" w:sz="0" w:space="0" w:color="auto"/>
        <w:right w:val="none" w:sz="0" w:space="0" w:color="auto"/>
      </w:divBdr>
    </w:div>
    <w:div w:id="1664970790">
      <w:bodyDiv w:val="1"/>
      <w:marLeft w:val="0"/>
      <w:marRight w:val="0"/>
      <w:marTop w:val="0"/>
      <w:marBottom w:val="0"/>
      <w:divBdr>
        <w:top w:val="none" w:sz="0" w:space="0" w:color="auto"/>
        <w:left w:val="none" w:sz="0" w:space="0" w:color="auto"/>
        <w:bottom w:val="none" w:sz="0" w:space="0" w:color="auto"/>
        <w:right w:val="none" w:sz="0" w:space="0" w:color="auto"/>
      </w:divBdr>
    </w:div>
    <w:div w:id="1665008733">
      <w:bodyDiv w:val="1"/>
      <w:marLeft w:val="0"/>
      <w:marRight w:val="0"/>
      <w:marTop w:val="0"/>
      <w:marBottom w:val="0"/>
      <w:divBdr>
        <w:top w:val="none" w:sz="0" w:space="0" w:color="auto"/>
        <w:left w:val="none" w:sz="0" w:space="0" w:color="auto"/>
        <w:bottom w:val="none" w:sz="0" w:space="0" w:color="auto"/>
        <w:right w:val="none" w:sz="0" w:space="0" w:color="auto"/>
      </w:divBdr>
    </w:div>
    <w:div w:id="1665354037">
      <w:bodyDiv w:val="1"/>
      <w:marLeft w:val="0"/>
      <w:marRight w:val="0"/>
      <w:marTop w:val="0"/>
      <w:marBottom w:val="0"/>
      <w:divBdr>
        <w:top w:val="none" w:sz="0" w:space="0" w:color="auto"/>
        <w:left w:val="none" w:sz="0" w:space="0" w:color="auto"/>
        <w:bottom w:val="none" w:sz="0" w:space="0" w:color="auto"/>
        <w:right w:val="none" w:sz="0" w:space="0" w:color="auto"/>
      </w:divBdr>
    </w:div>
    <w:div w:id="1665737517">
      <w:bodyDiv w:val="1"/>
      <w:marLeft w:val="0"/>
      <w:marRight w:val="0"/>
      <w:marTop w:val="0"/>
      <w:marBottom w:val="0"/>
      <w:divBdr>
        <w:top w:val="none" w:sz="0" w:space="0" w:color="auto"/>
        <w:left w:val="none" w:sz="0" w:space="0" w:color="auto"/>
        <w:bottom w:val="none" w:sz="0" w:space="0" w:color="auto"/>
        <w:right w:val="none" w:sz="0" w:space="0" w:color="auto"/>
      </w:divBdr>
    </w:div>
    <w:div w:id="1665939472">
      <w:bodyDiv w:val="1"/>
      <w:marLeft w:val="0"/>
      <w:marRight w:val="0"/>
      <w:marTop w:val="0"/>
      <w:marBottom w:val="0"/>
      <w:divBdr>
        <w:top w:val="none" w:sz="0" w:space="0" w:color="auto"/>
        <w:left w:val="none" w:sz="0" w:space="0" w:color="auto"/>
        <w:bottom w:val="none" w:sz="0" w:space="0" w:color="auto"/>
        <w:right w:val="none" w:sz="0" w:space="0" w:color="auto"/>
      </w:divBdr>
    </w:div>
    <w:div w:id="1666009722">
      <w:bodyDiv w:val="1"/>
      <w:marLeft w:val="0"/>
      <w:marRight w:val="0"/>
      <w:marTop w:val="0"/>
      <w:marBottom w:val="0"/>
      <w:divBdr>
        <w:top w:val="none" w:sz="0" w:space="0" w:color="auto"/>
        <w:left w:val="none" w:sz="0" w:space="0" w:color="auto"/>
        <w:bottom w:val="none" w:sz="0" w:space="0" w:color="auto"/>
        <w:right w:val="none" w:sz="0" w:space="0" w:color="auto"/>
      </w:divBdr>
    </w:div>
    <w:div w:id="1666593298">
      <w:bodyDiv w:val="1"/>
      <w:marLeft w:val="0"/>
      <w:marRight w:val="0"/>
      <w:marTop w:val="0"/>
      <w:marBottom w:val="0"/>
      <w:divBdr>
        <w:top w:val="none" w:sz="0" w:space="0" w:color="auto"/>
        <w:left w:val="none" w:sz="0" w:space="0" w:color="auto"/>
        <w:bottom w:val="none" w:sz="0" w:space="0" w:color="auto"/>
        <w:right w:val="none" w:sz="0" w:space="0" w:color="auto"/>
      </w:divBdr>
    </w:div>
    <w:div w:id="1667132301">
      <w:bodyDiv w:val="1"/>
      <w:marLeft w:val="0"/>
      <w:marRight w:val="0"/>
      <w:marTop w:val="0"/>
      <w:marBottom w:val="0"/>
      <w:divBdr>
        <w:top w:val="none" w:sz="0" w:space="0" w:color="auto"/>
        <w:left w:val="none" w:sz="0" w:space="0" w:color="auto"/>
        <w:bottom w:val="none" w:sz="0" w:space="0" w:color="auto"/>
        <w:right w:val="none" w:sz="0" w:space="0" w:color="auto"/>
      </w:divBdr>
    </w:div>
    <w:div w:id="1668366737">
      <w:bodyDiv w:val="1"/>
      <w:marLeft w:val="0"/>
      <w:marRight w:val="0"/>
      <w:marTop w:val="0"/>
      <w:marBottom w:val="0"/>
      <w:divBdr>
        <w:top w:val="none" w:sz="0" w:space="0" w:color="auto"/>
        <w:left w:val="none" w:sz="0" w:space="0" w:color="auto"/>
        <w:bottom w:val="none" w:sz="0" w:space="0" w:color="auto"/>
        <w:right w:val="none" w:sz="0" w:space="0" w:color="auto"/>
      </w:divBdr>
    </w:div>
    <w:div w:id="1669167927">
      <w:bodyDiv w:val="1"/>
      <w:marLeft w:val="0"/>
      <w:marRight w:val="0"/>
      <w:marTop w:val="0"/>
      <w:marBottom w:val="0"/>
      <w:divBdr>
        <w:top w:val="none" w:sz="0" w:space="0" w:color="auto"/>
        <w:left w:val="none" w:sz="0" w:space="0" w:color="auto"/>
        <w:bottom w:val="none" w:sz="0" w:space="0" w:color="auto"/>
        <w:right w:val="none" w:sz="0" w:space="0" w:color="auto"/>
      </w:divBdr>
    </w:div>
    <w:div w:id="1669291259">
      <w:bodyDiv w:val="1"/>
      <w:marLeft w:val="0"/>
      <w:marRight w:val="0"/>
      <w:marTop w:val="0"/>
      <w:marBottom w:val="0"/>
      <w:divBdr>
        <w:top w:val="none" w:sz="0" w:space="0" w:color="auto"/>
        <w:left w:val="none" w:sz="0" w:space="0" w:color="auto"/>
        <w:bottom w:val="none" w:sz="0" w:space="0" w:color="auto"/>
        <w:right w:val="none" w:sz="0" w:space="0" w:color="auto"/>
      </w:divBdr>
    </w:div>
    <w:div w:id="1670057496">
      <w:bodyDiv w:val="1"/>
      <w:marLeft w:val="0"/>
      <w:marRight w:val="0"/>
      <w:marTop w:val="0"/>
      <w:marBottom w:val="0"/>
      <w:divBdr>
        <w:top w:val="none" w:sz="0" w:space="0" w:color="auto"/>
        <w:left w:val="none" w:sz="0" w:space="0" w:color="auto"/>
        <w:bottom w:val="none" w:sz="0" w:space="0" w:color="auto"/>
        <w:right w:val="none" w:sz="0" w:space="0" w:color="auto"/>
      </w:divBdr>
    </w:div>
    <w:div w:id="1671637376">
      <w:bodyDiv w:val="1"/>
      <w:marLeft w:val="0"/>
      <w:marRight w:val="0"/>
      <w:marTop w:val="0"/>
      <w:marBottom w:val="0"/>
      <w:divBdr>
        <w:top w:val="none" w:sz="0" w:space="0" w:color="auto"/>
        <w:left w:val="none" w:sz="0" w:space="0" w:color="auto"/>
        <w:bottom w:val="none" w:sz="0" w:space="0" w:color="auto"/>
        <w:right w:val="none" w:sz="0" w:space="0" w:color="auto"/>
      </w:divBdr>
    </w:div>
    <w:div w:id="1672223036">
      <w:bodyDiv w:val="1"/>
      <w:marLeft w:val="0"/>
      <w:marRight w:val="0"/>
      <w:marTop w:val="0"/>
      <w:marBottom w:val="0"/>
      <w:divBdr>
        <w:top w:val="none" w:sz="0" w:space="0" w:color="auto"/>
        <w:left w:val="none" w:sz="0" w:space="0" w:color="auto"/>
        <w:bottom w:val="none" w:sz="0" w:space="0" w:color="auto"/>
        <w:right w:val="none" w:sz="0" w:space="0" w:color="auto"/>
      </w:divBdr>
    </w:div>
    <w:div w:id="1672297797">
      <w:bodyDiv w:val="1"/>
      <w:marLeft w:val="0"/>
      <w:marRight w:val="0"/>
      <w:marTop w:val="0"/>
      <w:marBottom w:val="0"/>
      <w:divBdr>
        <w:top w:val="none" w:sz="0" w:space="0" w:color="auto"/>
        <w:left w:val="none" w:sz="0" w:space="0" w:color="auto"/>
        <w:bottom w:val="none" w:sz="0" w:space="0" w:color="auto"/>
        <w:right w:val="none" w:sz="0" w:space="0" w:color="auto"/>
      </w:divBdr>
    </w:div>
    <w:div w:id="1672677849">
      <w:bodyDiv w:val="1"/>
      <w:marLeft w:val="0"/>
      <w:marRight w:val="0"/>
      <w:marTop w:val="0"/>
      <w:marBottom w:val="0"/>
      <w:divBdr>
        <w:top w:val="none" w:sz="0" w:space="0" w:color="auto"/>
        <w:left w:val="none" w:sz="0" w:space="0" w:color="auto"/>
        <w:bottom w:val="none" w:sz="0" w:space="0" w:color="auto"/>
        <w:right w:val="none" w:sz="0" w:space="0" w:color="auto"/>
      </w:divBdr>
    </w:div>
    <w:div w:id="1673988976">
      <w:bodyDiv w:val="1"/>
      <w:marLeft w:val="0"/>
      <w:marRight w:val="0"/>
      <w:marTop w:val="0"/>
      <w:marBottom w:val="0"/>
      <w:divBdr>
        <w:top w:val="none" w:sz="0" w:space="0" w:color="auto"/>
        <w:left w:val="none" w:sz="0" w:space="0" w:color="auto"/>
        <w:bottom w:val="none" w:sz="0" w:space="0" w:color="auto"/>
        <w:right w:val="none" w:sz="0" w:space="0" w:color="auto"/>
      </w:divBdr>
    </w:div>
    <w:div w:id="1674143465">
      <w:bodyDiv w:val="1"/>
      <w:marLeft w:val="0"/>
      <w:marRight w:val="0"/>
      <w:marTop w:val="0"/>
      <w:marBottom w:val="0"/>
      <w:divBdr>
        <w:top w:val="none" w:sz="0" w:space="0" w:color="auto"/>
        <w:left w:val="none" w:sz="0" w:space="0" w:color="auto"/>
        <w:bottom w:val="none" w:sz="0" w:space="0" w:color="auto"/>
        <w:right w:val="none" w:sz="0" w:space="0" w:color="auto"/>
      </w:divBdr>
    </w:div>
    <w:div w:id="1674605515">
      <w:bodyDiv w:val="1"/>
      <w:marLeft w:val="0"/>
      <w:marRight w:val="0"/>
      <w:marTop w:val="0"/>
      <w:marBottom w:val="0"/>
      <w:divBdr>
        <w:top w:val="none" w:sz="0" w:space="0" w:color="auto"/>
        <w:left w:val="none" w:sz="0" w:space="0" w:color="auto"/>
        <w:bottom w:val="none" w:sz="0" w:space="0" w:color="auto"/>
        <w:right w:val="none" w:sz="0" w:space="0" w:color="auto"/>
      </w:divBdr>
    </w:div>
    <w:div w:id="1675108693">
      <w:bodyDiv w:val="1"/>
      <w:marLeft w:val="0"/>
      <w:marRight w:val="0"/>
      <w:marTop w:val="0"/>
      <w:marBottom w:val="0"/>
      <w:divBdr>
        <w:top w:val="none" w:sz="0" w:space="0" w:color="auto"/>
        <w:left w:val="none" w:sz="0" w:space="0" w:color="auto"/>
        <w:bottom w:val="none" w:sz="0" w:space="0" w:color="auto"/>
        <w:right w:val="none" w:sz="0" w:space="0" w:color="auto"/>
      </w:divBdr>
    </w:div>
    <w:div w:id="1675644152">
      <w:bodyDiv w:val="1"/>
      <w:marLeft w:val="0"/>
      <w:marRight w:val="0"/>
      <w:marTop w:val="0"/>
      <w:marBottom w:val="0"/>
      <w:divBdr>
        <w:top w:val="none" w:sz="0" w:space="0" w:color="auto"/>
        <w:left w:val="none" w:sz="0" w:space="0" w:color="auto"/>
        <w:bottom w:val="none" w:sz="0" w:space="0" w:color="auto"/>
        <w:right w:val="none" w:sz="0" w:space="0" w:color="auto"/>
      </w:divBdr>
    </w:div>
    <w:div w:id="1675763140">
      <w:bodyDiv w:val="1"/>
      <w:marLeft w:val="0"/>
      <w:marRight w:val="0"/>
      <w:marTop w:val="0"/>
      <w:marBottom w:val="0"/>
      <w:divBdr>
        <w:top w:val="none" w:sz="0" w:space="0" w:color="auto"/>
        <w:left w:val="none" w:sz="0" w:space="0" w:color="auto"/>
        <w:bottom w:val="none" w:sz="0" w:space="0" w:color="auto"/>
        <w:right w:val="none" w:sz="0" w:space="0" w:color="auto"/>
      </w:divBdr>
    </w:div>
    <w:div w:id="1676767336">
      <w:bodyDiv w:val="1"/>
      <w:marLeft w:val="0"/>
      <w:marRight w:val="0"/>
      <w:marTop w:val="0"/>
      <w:marBottom w:val="0"/>
      <w:divBdr>
        <w:top w:val="none" w:sz="0" w:space="0" w:color="auto"/>
        <w:left w:val="none" w:sz="0" w:space="0" w:color="auto"/>
        <w:bottom w:val="none" w:sz="0" w:space="0" w:color="auto"/>
        <w:right w:val="none" w:sz="0" w:space="0" w:color="auto"/>
      </w:divBdr>
    </w:div>
    <w:div w:id="1678926567">
      <w:bodyDiv w:val="1"/>
      <w:marLeft w:val="0"/>
      <w:marRight w:val="0"/>
      <w:marTop w:val="0"/>
      <w:marBottom w:val="0"/>
      <w:divBdr>
        <w:top w:val="none" w:sz="0" w:space="0" w:color="auto"/>
        <w:left w:val="none" w:sz="0" w:space="0" w:color="auto"/>
        <w:bottom w:val="none" w:sz="0" w:space="0" w:color="auto"/>
        <w:right w:val="none" w:sz="0" w:space="0" w:color="auto"/>
      </w:divBdr>
    </w:div>
    <w:div w:id="1684359081">
      <w:bodyDiv w:val="1"/>
      <w:marLeft w:val="0"/>
      <w:marRight w:val="0"/>
      <w:marTop w:val="0"/>
      <w:marBottom w:val="0"/>
      <w:divBdr>
        <w:top w:val="none" w:sz="0" w:space="0" w:color="auto"/>
        <w:left w:val="none" w:sz="0" w:space="0" w:color="auto"/>
        <w:bottom w:val="none" w:sz="0" w:space="0" w:color="auto"/>
        <w:right w:val="none" w:sz="0" w:space="0" w:color="auto"/>
      </w:divBdr>
    </w:div>
    <w:div w:id="1684698833">
      <w:bodyDiv w:val="1"/>
      <w:marLeft w:val="0"/>
      <w:marRight w:val="0"/>
      <w:marTop w:val="0"/>
      <w:marBottom w:val="0"/>
      <w:divBdr>
        <w:top w:val="none" w:sz="0" w:space="0" w:color="auto"/>
        <w:left w:val="none" w:sz="0" w:space="0" w:color="auto"/>
        <w:bottom w:val="none" w:sz="0" w:space="0" w:color="auto"/>
        <w:right w:val="none" w:sz="0" w:space="0" w:color="auto"/>
      </w:divBdr>
    </w:div>
    <w:div w:id="1686666214">
      <w:bodyDiv w:val="1"/>
      <w:marLeft w:val="0"/>
      <w:marRight w:val="0"/>
      <w:marTop w:val="0"/>
      <w:marBottom w:val="0"/>
      <w:divBdr>
        <w:top w:val="none" w:sz="0" w:space="0" w:color="auto"/>
        <w:left w:val="none" w:sz="0" w:space="0" w:color="auto"/>
        <w:bottom w:val="none" w:sz="0" w:space="0" w:color="auto"/>
        <w:right w:val="none" w:sz="0" w:space="0" w:color="auto"/>
      </w:divBdr>
    </w:div>
    <w:div w:id="1686907224">
      <w:bodyDiv w:val="1"/>
      <w:marLeft w:val="0"/>
      <w:marRight w:val="0"/>
      <w:marTop w:val="0"/>
      <w:marBottom w:val="0"/>
      <w:divBdr>
        <w:top w:val="none" w:sz="0" w:space="0" w:color="auto"/>
        <w:left w:val="none" w:sz="0" w:space="0" w:color="auto"/>
        <w:bottom w:val="none" w:sz="0" w:space="0" w:color="auto"/>
        <w:right w:val="none" w:sz="0" w:space="0" w:color="auto"/>
      </w:divBdr>
    </w:div>
    <w:div w:id="1689061765">
      <w:bodyDiv w:val="1"/>
      <w:marLeft w:val="0"/>
      <w:marRight w:val="0"/>
      <w:marTop w:val="0"/>
      <w:marBottom w:val="0"/>
      <w:divBdr>
        <w:top w:val="none" w:sz="0" w:space="0" w:color="auto"/>
        <w:left w:val="none" w:sz="0" w:space="0" w:color="auto"/>
        <w:bottom w:val="none" w:sz="0" w:space="0" w:color="auto"/>
        <w:right w:val="none" w:sz="0" w:space="0" w:color="auto"/>
      </w:divBdr>
    </w:div>
    <w:div w:id="1689600386">
      <w:bodyDiv w:val="1"/>
      <w:marLeft w:val="0"/>
      <w:marRight w:val="0"/>
      <w:marTop w:val="0"/>
      <w:marBottom w:val="0"/>
      <w:divBdr>
        <w:top w:val="none" w:sz="0" w:space="0" w:color="auto"/>
        <w:left w:val="none" w:sz="0" w:space="0" w:color="auto"/>
        <w:bottom w:val="none" w:sz="0" w:space="0" w:color="auto"/>
        <w:right w:val="none" w:sz="0" w:space="0" w:color="auto"/>
      </w:divBdr>
    </w:div>
    <w:div w:id="1689720803">
      <w:bodyDiv w:val="1"/>
      <w:marLeft w:val="0"/>
      <w:marRight w:val="0"/>
      <w:marTop w:val="0"/>
      <w:marBottom w:val="0"/>
      <w:divBdr>
        <w:top w:val="none" w:sz="0" w:space="0" w:color="auto"/>
        <w:left w:val="none" w:sz="0" w:space="0" w:color="auto"/>
        <w:bottom w:val="none" w:sz="0" w:space="0" w:color="auto"/>
        <w:right w:val="none" w:sz="0" w:space="0" w:color="auto"/>
      </w:divBdr>
    </w:div>
    <w:div w:id="1689866681">
      <w:bodyDiv w:val="1"/>
      <w:marLeft w:val="0"/>
      <w:marRight w:val="0"/>
      <w:marTop w:val="0"/>
      <w:marBottom w:val="0"/>
      <w:divBdr>
        <w:top w:val="none" w:sz="0" w:space="0" w:color="auto"/>
        <w:left w:val="none" w:sz="0" w:space="0" w:color="auto"/>
        <w:bottom w:val="none" w:sz="0" w:space="0" w:color="auto"/>
        <w:right w:val="none" w:sz="0" w:space="0" w:color="auto"/>
      </w:divBdr>
    </w:div>
    <w:div w:id="1690712390">
      <w:bodyDiv w:val="1"/>
      <w:marLeft w:val="0"/>
      <w:marRight w:val="0"/>
      <w:marTop w:val="0"/>
      <w:marBottom w:val="0"/>
      <w:divBdr>
        <w:top w:val="none" w:sz="0" w:space="0" w:color="auto"/>
        <w:left w:val="none" w:sz="0" w:space="0" w:color="auto"/>
        <w:bottom w:val="none" w:sz="0" w:space="0" w:color="auto"/>
        <w:right w:val="none" w:sz="0" w:space="0" w:color="auto"/>
      </w:divBdr>
    </w:div>
    <w:div w:id="1690715351">
      <w:bodyDiv w:val="1"/>
      <w:marLeft w:val="0"/>
      <w:marRight w:val="0"/>
      <w:marTop w:val="0"/>
      <w:marBottom w:val="0"/>
      <w:divBdr>
        <w:top w:val="none" w:sz="0" w:space="0" w:color="auto"/>
        <w:left w:val="none" w:sz="0" w:space="0" w:color="auto"/>
        <w:bottom w:val="none" w:sz="0" w:space="0" w:color="auto"/>
        <w:right w:val="none" w:sz="0" w:space="0" w:color="auto"/>
      </w:divBdr>
    </w:div>
    <w:div w:id="1692225672">
      <w:bodyDiv w:val="1"/>
      <w:marLeft w:val="0"/>
      <w:marRight w:val="0"/>
      <w:marTop w:val="0"/>
      <w:marBottom w:val="0"/>
      <w:divBdr>
        <w:top w:val="none" w:sz="0" w:space="0" w:color="auto"/>
        <w:left w:val="none" w:sz="0" w:space="0" w:color="auto"/>
        <w:bottom w:val="none" w:sz="0" w:space="0" w:color="auto"/>
        <w:right w:val="none" w:sz="0" w:space="0" w:color="auto"/>
      </w:divBdr>
    </w:div>
    <w:div w:id="1692337097">
      <w:bodyDiv w:val="1"/>
      <w:marLeft w:val="0"/>
      <w:marRight w:val="0"/>
      <w:marTop w:val="0"/>
      <w:marBottom w:val="0"/>
      <w:divBdr>
        <w:top w:val="none" w:sz="0" w:space="0" w:color="auto"/>
        <w:left w:val="none" w:sz="0" w:space="0" w:color="auto"/>
        <w:bottom w:val="none" w:sz="0" w:space="0" w:color="auto"/>
        <w:right w:val="none" w:sz="0" w:space="0" w:color="auto"/>
      </w:divBdr>
    </w:div>
    <w:div w:id="1692608149">
      <w:bodyDiv w:val="1"/>
      <w:marLeft w:val="0"/>
      <w:marRight w:val="0"/>
      <w:marTop w:val="0"/>
      <w:marBottom w:val="0"/>
      <w:divBdr>
        <w:top w:val="none" w:sz="0" w:space="0" w:color="auto"/>
        <w:left w:val="none" w:sz="0" w:space="0" w:color="auto"/>
        <w:bottom w:val="none" w:sz="0" w:space="0" w:color="auto"/>
        <w:right w:val="none" w:sz="0" w:space="0" w:color="auto"/>
      </w:divBdr>
    </w:div>
    <w:div w:id="1693144979">
      <w:bodyDiv w:val="1"/>
      <w:marLeft w:val="0"/>
      <w:marRight w:val="0"/>
      <w:marTop w:val="0"/>
      <w:marBottom w:val="0"/>
      <w:divBdr>
        <w:top w:val="none" w:sz="0" w:space="0" w:color="auto"/>
        <w:left w:val="none" w:sz="0" w:space="0" w:color="auto"/>
        <w:bottom w:val="none" w:sz="0" w:space="0" w:color="auto"/>
        <w:right w:val="none" w:sz="0" w:space="0" w:color="auto"/>
      </w:divBdr>
    </w:div>
    <w:div w:id="1693455932">
      <w:bodyDiv w:val="1"/>
      <w:marLeft w:val="0"/>
      <w:marRight w:val="0"/>
      <w:marTop w:val="0"/>
      <w:marBottom w:val="0"/>
      <w:divBdr>
        <w:top w:val="none" w:sz="0" w:space="0" w:color="auto"/>
        <w:left w:val="none" w:sz="0" w:space="0" w:color="auto"/>
        <w:bottom w:val="none" w:sz="0" w:space="0" w:color="auto"/>
        <w:right w:val="none" w:sz="0" w:space="0" w:color="auto"/>
      </w:divBdr>
    </w:div>
    <w:div w:id="1693921575">
      <w:bodyDiv w:val="1"/>
      <w:marLeft w:val="0"/>
      <w:marRight w:val="0"/>
      <w:marTop w:val="0"/>
      <w:marBottom w:val="0"/>
      <w:divBdr>
        <w:top w:val="none" w:sz="0" w:space="0" w:color="auto"/>
        <w:left w:val="none" w:sz="0" w:space="0" w:color="auto"/>
        <w:bottom w:val="none" w:sz="0" w:space="0" w:color="auto"/>
        <w:right w:val="none" w:sz="0" w:space="0" w:color="auto"/>
      </w:divBdr>
    </w:div>
    <w:div w:id="1694957596">
      <w:bodyDiv w:val="1"/>
      <w:marLeft w:val="0"/>
      <w:marRight w:val="0"/>
      <w:marTop w:val="0"/>
      <w:marBottom w:val="0"/>
      <w:divBdr>
        <w:top w:val="none" w:sz="0" w:space="0" w:color="auto"/>
        <w:left w:val="none" w:sz="0" w:space="0" w:color="auto"/>
        <w:bottom w:val="none" w:sz="0" w:space="0" w:color="auto"/>
        <w:right w:val="none" w:sz="0" w:space="0" w:color="auto"/>
      </w:divBdr>
    </w:div>
    <w:div w:id="1696074862">
      <w:bodyDiv w:val="1"/>
      <w:marLeft w:val="0"/>
      <w:marRight w:val="0"/>
      <w:marTop w:val="0"/>
      <w:marBottom w:val="0"/>
      <w:divBdr>
        <w:top w:val="none" w:sz="0" w:space="0" w:color="auto"/>
        <w:left w:val="none" w:sz="0" w:space="0" w:color="auto"/>
        <w:bottom w:val="none" w:sz="0" w:space="0" w:color="auto"/>
        <w:right w:val="none" w:sz="0" w:space="0" w:color="auto"/>
      </w:divBdr>
    </w:div>
    <w:div w:id="1697924927">
      <w:bodyDiv w:val="1"/>
      <w:marLeft w:val="0"/>
      <w:marRight w:val="0"/>
      <w:marTop w:val="0"/>
      <w:marBottom w:val="0"/>
      <w:divBdr>
        <w:top w:val="none" w:sz="0" w:space="0" w:color="auto"/>
        <w:left w:val="none" w:sz="0" w:space="0" w:color="auto"/>
        <w:bottom w:val="none" w:sz="0" w:space="0" w:color="auto"/>
        <w:right w:val="none" w:sz="0" w:space="0" w:color="auto"/>
      </w:divBdr>
    </w:div>
    <w:div w:id="1697998529">
      <w:bodyDiv w:val="1"/>
      <w:marLeft w:val="0"/>
      <w:marRight w:val="0"/>
      <w:marTop w:val="0"/>
      <w:marBottom w:val="0"/>
      <w:divBdr>
        <w:top w:val="none" w:sz="0" w:space="0" w:color="auto"/>
        <w:left w:val="none" w:sz="0" w:space="0" w:color="auto"/>
        <w:bottom w:val="none" w:sz="0" w:space="0" w:color="auto"/>
        <w:right w:val="none" w:sz="0" w:space="0" w:color="auto"/>
      </w:divBdr>
    </w:div>
    <w:div w:id="1698004741">
      <w:bodyDiv w:val="1"/>
      <w:marLeft w:val="0"/>
      <w:marRight w:val="0"/>
      <w:marTop w:val="0"/>
      <w:marBottom w:val="0"/>
      <w:divBdr>
        <w:top w:val="none" w:sz="0" w:space="0" w:color="auto"/>
        <w:left w:val="none" w:sz="0" w:space="0" w:color="auto"/>
        <w:bottom w:val="none" w:sz="0" w:space="0" w:color="auto"/>
        <w:right w:val="none" w:sz="0" w:space="0" w:color="auto"/>
      </w:divBdr>
    </w:div>
    <w:div w:id="1698896151">
      <w:bodyDiv w:val="1"/>
      <w:marLeft w:val="0"/>
      <w:marRight w:val="0"/>
      <w:marTop w:val="0"/>
      <w:marBottom w:val="0"/>
      <w:divBdr>
        <w:top w:val="none" w:sz="0" w:space="0" w:color="auto"/>
        <w:left w:val="none" w:sz="0" w:space="0" w:color="auto"/>
        <w:bottom w:val="none" w:sz="0" w:space="0" w:color="auto"/>
        <w:right w:val="none" w:sz="0" w:space="0" w:color="auto"/>
      </w:divBdr>
    </w:div>
    <w:div w:id="1699886843">
      <w:bodyDiv w:val="1"/>
      <w:marLeft w:val="0"/>
      <w:marRight w:val="0"/>
      <w:marTop w:val="0"/>
      <w:marBottom w:val="0"/>
      <w:divBdr>
        <w:top w:val="none" w:sz="0" w:space="0" w:color="auto"/>
        <w:left w:val="none" w:sz="0" w:space="0" w:color="auto"/>
        <w:bottom w:val="none" w:sz="0" w:space="0" w:color="auto"/>
        <w:right w:val="none" w:sz="0" w:space="0" w:color="auto"/>
      </w:divBdr>
    </w:div>
    <w:div w:id="1700082160">
      <w:bodyDiv w:val="1"/>
      <w:marLeft w:val="0"/>
      <w:marRight w:val="0"/>
      <w:marTop w:val="0"/>
      <w:marBottom w:val="0"/>
      <w:divBdr>
        <w:top w:val="none" w:sz="0" w:space="0" w:color="auto"/>
        <w:left w:val="none" w:sz="0" w:space="0" w:color="auto"/>
        <w:bottom w:val="none" w:sz="0" w:space="0" w:color="auto"/>
        <w:right w:val="none" w:sz="0" w:space="0" w:color="auto"/>
      </w:divBdr>
    </w:div>
    <w:div w:id="1700817045">
      <w:bodyDiv w:val="1"/>
      <w:marLeft w:val="0"/>
      <w:marRight w:val="0"/>
      <w:marTop w:val="0"/>
      <w:marBottom w:val="0"/>
      <w:divBdr>
        <w:top w:val="none" w:sz="0" w:space="0" w:color="auto"/>
        <w:left w:val="none" w:sz="0" w:space="0" w:color="auto"/>
        <w:bottom w:val="none" w:sz="0" w:space="0" w:color="auto"/>
        <w:right w:val="none" w:sz="0" w:space="0" w:color="auto"/>
      </w:divBdr>
    </w:div>
    <w:div w:id="1701859612">
      <w:bodyDiv w:val="1"/>
      <w:marLeft w:val="0"/>
      <w:marRight w:val="0"/>
      <w:marTop w:val="0"/>
      <w:marBottom w:val="0"/>
      <w:divBdr>
        <w:top w:val="none" w:sz="0" w:space="0" w:color="auto"/>
        <w:left w:val="none" w:sz="0" w:space="0" w:color="auto"/>
        <w:bottom w:val="none" w:sz="0" w:space="0" w:color="auto"/>
        <w:right w:val="none" w:sz="0" w:space="0" w:color="auto"/>
      </w:divBdr>
    </w:div>
    <w:div w:id="1702591398">
      <w:bodyDiv w:val="1"/>
      <w:marLeft w:val="0"/>
      <w:marRight w:val="0"/>
      <w:marTop w:val="0"/>
      <w:marBottom w:val="0"/>
      <w:divBdr>
        <w:top w:val="none" w:sz="0" w:space="0" w:color="auto"/>
        <w:left w:val="none" w:sz="0" w:space="0" w:color="auto"/>
        <w:bottom w:val="none" w:sz="0" w:space="0" w:color="auto"/>
        <w:right w:val="none" w:sz="0" w:space="0" w:color="auto"/>
      </w:divBdr>
    </w:div>
    <w:div w:id="1702625401">
      <w:bodyDiv w:val="1"/>
      <w:marLeft w:val="0"/>
      <w:marRight w:val="0"/>
      <w:marTop w:val="0"/>
      <w:marBottom w:val="0"/>
      <w:divBdr>
        <w:top w:val="none" w:sz="0" w:space="0" w:color="auto"/>
        <w:left w:val="none" w:sz="0" w:space="0" w:color="auto"/>
        <w:bottom w:val="none" w:sz="0" w:space="0" w:color="auto"/>
        <w:right w:val="none" w:sz="0" w:space="0" w:color="auto"/>
      </w:divBdr>
    </w:div>
    <w:div w:id="1703091245">
      <w:bodyDiv w:val="1"/>
      <w:marLeft w:val="0"/>
      <w:marRight w:val="0"/>
      <w:marTop w:val="0"/>
      <w:marBottom w:val="0"/>
      <w:divBdr>
        <w:top w:val="none" w:sz="0" w:space="0" w:color="auto"/>
        <w:left w:val="none" w:sz="0" w:space="0" w:color="auto"/>
        <w:bottom w:val="none" w:sz="0" w:space="0" w:color="auto"/>
        <w:right w:val="none" w:sz="0" w:space="0" w:color="auto"/>
      </w:divBdr>
    </w:div>
    <w:div w:id="1703169393">
      <w:bodyDiv w:val="1"/>
      <w:marLeft w:val="0"/>
      <w:marRight w:val="0"/>
      <w:marTop w:val="0"/>
      <w:marBottom w:val="0"/>
      <w:divBdr>
        <w:top w:val="none" w:sz="0" w:space="0" w:color="auto"/>
        <w:left w:val="none" w:sz="0" w:space="0" w:color="auto"/>
        <w:bottom w:val="none" w:sz="0" w:space="0" w:color="auto"/>
        <w:right w:val="none" w:sz="0" w:space="0" w:color="auto"/>
      </w:divBdr>
    </w:div>
    <w:div w:id="1703284333">
      <w:bodyDiv w:val="1"/>
      <w:marLeft w:val="0"/>
      <w:marRight w:val="0"/>
      <w:marTop w:val="0"/>
      <w:marBottom w:val="0"/>
      <w:divBdr>
        <w:top w:val="none" w:sz="0" w:space="0" w:color="auto"/>
        <w:left w:val="none" w:sz="0" w:space="0" w:color="auto"/>
        <w:bottom w:val="none" w:sz="0" w:space="0" w:color="auto"/>
        <w:right w:val="none" w:sz="0" w:space="0" w:color="auto"/>
      </w:divBdr>
    </w:div>
    <w:div w:id="1704331333">
      <w:bodyDiv w:val="1"/>
      <w:marLeft w:val="0"/>
      <w:marRight w:val="0"/>
      <w:marTop w:val="0"/>
      <w:marBottom w:val="0"/>
      <w:divBdr>
        <w:top w:val="none" w:sz="0" w:space="0" w:color="auto"/>
        <w:left w:val="none" w:sz="0" w:space="0" w:color="auto"/>
        <w:bottom w:val="none" w:sz="0" w:space="0" w:color="auto"/>
        <w:right w:val="none" w:sz="0" w:space="0" w:color="auto"/>
      </w:divBdr>
    </w:div>
    <w:div w:id="1706560244">
      <w:bodyDiv w:val="1"/>
      <w:marLeft w:val="0"/>
      <w:marRight w:val="0"/>
      <w:marTop w:val="0"/>
      <w:marBottom w:val="0"/>
      <w:divBdr>
        <w:top w:val="none" w:sz="0" w:space="0" w:color="auto"/>
        <w:left w:val="none" w:sz="0" w:space="0" w:color="auto"/>
        <w:bottom w:val="none" w:sz="0" w:space="0" w:color="auto"/>
        <w:right w:val="none" w:sz="0" w:space="0" w:color="auto"/>
      </w:divBdr>
    </w:div>
    <w:div w:id="1706639160">
      <w:bodyDiv w:val="1"/>
      <w:marLeft w:val="0"/>
      <w:marRight w:val="0"/>
      <w:marTop w:val="0"/>
      <w:marBottom w:val="0"/>
      <w:divBdr>
        <w:top w:val="none" w:sz="0" w:space="0" w:color="auto"/>
        <w:left w:val="none" w:sz="0" w:space="0" w:color="auto"/>
        <w:bottom w:val="none" w:sz="0" w:space="0" w:color="auto"/>
        <w:right w:val="none" w:sz="0" w:space="0" w:color="auto"/>
      </w:divBdr>
    </w:div>
    <w:div w:id="1706711140">
      <w:bodyDiv w:val="1"/>
      <w:marLeft w:val="0"/>
      <w:marRight w:val="0"/>
      <w:marTop w:val="0"/>
      <w:marBottom w:val="0"/>
      <w:divBdr>
        <w:top w:val="none" w:sz="0" w:space="0" w:color="auto"/>
        <w:left w:val="none" w:sz="0" w:space="0" w:color="auto"/>
        <w:bottom w:val="none" w:sz="0" w:space="0" w:color="auto"/>
        <w:right w:val="none" w:sz="0" w:space="0" w:color="auto"/>
      </w:divBdr>
    </w:div>
    <w:div w:id="1707221471">
      <w:bodyDiv w:val="1"/>
      <w:marLeft w:val="0"/>
      <w:marRight w:val="0"/>
      <w:marTop w:val="0"/>
      <w:marBottom w:val="0"/>
      <w:divBdr>
        <w:top w:val="none" w:sz="0" w:space="0" w:color="auto"/>
        <w:left w:val="none" w:sz="0" w:space="0" w:color="auto"/>
        <w:bottom w:val="none" w:sz="0" w:space="0" w:color="auto"/>
        <w:right w:val="none" w:sz="0" w:space="0" w:color="auto"/>
      </w:divBdr>
    </w:div>
    <w:div w:id="1709447900">
      <w:bodyDiv w:val="1"/>
      <w:marLeft w:val="0"/>
      <w:marRight w:val="0"/>
      <w:marTop w:val="0"/>
      <w:marBottom w:val="0"/>
      <w:divBdr>
        <w:top w:val="none" w:sz="0" w:space="0" w:color="auto"/>
        <w:left w:val="none" w:sz="0" w:space="0" w:color="auto"/>
        <w:bottom w:val="none" w:sz="0" w:space="0" w:color="auto"/>
        <w:right w:val="none" w:sz="0" w:space="0" w:color="auto"/>
      </w:divBdr>
    </w:div>
    <w:div w:id="1709526151">
      <w:bodyDiv w:val="1"/>
      <w:marLeft w:val="0"/>
      <w:marRight w:val="0"/>
      <w:marTop w:val="0"/>
      <w:marBottom w:val="0"/>
      <w:divBdr>
        <w:top w:val="none" w:sz="0" w:space="0" w:color="auto"/>
        <w:left w:val="none" w:sz="0" w:space="0" w:color="auto"/>
        <w:bottom w:val="none" w:sz="0" w:space="0" w:color="auto"/>
        <w:right w:val="none" w:sz="0" w:space="0" w:color="auto"/>
      </w:divBdr>
    </w:div>
    <w:div w:id="1710570259">
      <w:bodyDiv w:val="1"/>
      <w:marLeft w:val="0"/>
      <w:marRight w:val="0"/>
      <w:marTop w:val="0"/>
      <w:marBottom w:val="0"/>
      <w:divBdr>
        <w:top w:val="none" w:sz="0" w:space="0" w:color="auto"/>
        <w:left w:val="none" w:sz="0" w:space="0" w:color="auto"/>
        <w:bottom w:val="none" w:sz="0" w:space="0" w:color="auto"/>
        <w:right w:val="none" w:sz="0" w:space="0" w:color="auto"/>
      </w:divBdr>
    </w:div>
    <w:div w:id="1712875075">
      <w:bodyDiv w:val="1"/>
      <w:marLeft w:val="0"/>
      <w:marRight w:val="0"/>
      <w:marTop w:val="0"/>
      <w:marBottom w:val="0"/>
      <w:divBdr>
        <w:top w:val="none" w:sz="0" w:space="0" w:color="auto"/>
        <w:left w:val="none" w:sz="0" w:space="0" w:color="auto"/>
        <w:bottom w:val="none" w:sz="0" w:space="0" w:color="auto"/>
        <w:right w:val="none" w:sz="0" w:space="0" w:color="auto"/>
      </w:divBdr>
    </w:div>
    <w:div w:id="1713536993">
      <w:bodyDiv w:val="1"/>
      <w:marLeft w:val="0"/>
      <w:marRight w:val="0"/>
      <w:marTop w:val="0"/>
      <w:marBottom w:val="0"/>
      <w:divBdr>
        <w:top w:val="none" w:sz="0" w:space="0" w:color="auto"/>
        <w:left w:val="none" w:sz="0" w:space="0" w:color="auto"/>
        <w:bottom w:val="none" w:sz="0" w:space="0" w:color="auto"/>
        <w:right w:val="none" w:sz="0" w:space="0" w:color="auto"/>
      </w:divBdr>
    </w:div>
    <w:div w:id="1714034226">
      <w:bodyDiv w:val="1"/>
      <w:marLeft w:val="0"/>
      <w:marRight w:val="0"/>
      <w:marTop w:val="0"/>
      <w:marBottom w:val="0"/>
      <w:divBdr>
        <w:top w:val="none" w:sz="0" w:space="0" w:color="auto"/>
        <w:left w:val="none" w:sz="0" w:space="0" w:color="auto"/>
        <w:bottom w:val="none" w:sz="0" w:space="0" w:color="auto"/>
        <w:right w:val="none" w:sz="0" w:space="0" w:color="auto"/>
      </w:divBdr>
    </w:div>
    <w:div w:id="1715932002">
      <w:bodyDiv w:val="1"/>
      <w:marLeft w:val="0"/>
      <w:marRight w:val="0"/>
      <w:marTop w:val="0"/>
      <w:marBottom w:val="0"/>
      <w:divBdr>
        <w:top w:val="none" w:sz="0" w:space="0" w:color="auto"/>
        <w:left w:val="none" w:sz="0" w:space="0" w:color="auto"/>
        <w:bottom w:val="none" w:sz="0" w:space="0" w:color="auto"/>
        <w:right w:val="none" w:sz="0" w:space="0" w:color="auto"/>
      </w:divBdr>
    </w:div>
    <w:div w:id="1717000901">
      <w:bodyDiv w:val="1"/>
      <w:marLeft w:val="0"/>
      <w:marRight w:val="0"/>
      <w:marTop w:val="0"/>
      <w:marBottom w:val="0"/>
      <w:divBdr>
        <w:top w:val="none" w:sz="0" w:space="0" w:color="auto"/>
        <w:left w:val="none" w:sz="0" w:space="0" w:color="auto"/>
        <w:bottom w:val="none" w:sz="0" w:space="0" w:color="auto"/>
        <w:right w:val="none" w:sz="0" w:space="0" w:color="auto"/>
      </w:divBdr>
    </w:div>
    <w:div w:id="1717386160">
      <w:bodyDiv w:val="1"/>
      <w:marLeft w:val="0"/>
      <w:marRight w:val="0"/>
      <w:marTop w:val="0"/>
      <w:marBottom w:val="0"/>
      <w:divBdr>
        <w:top w:val="none" w:sz="0" w:space="0" w:color="auto"/>
        <w:left w:val="none" w:sz="0" w:space="0" w:color="auto"/>
        <w:bottom w:val="none" w:sz="0" w:space="0" w:color="auto"/>
        <w:right w:val="none" w:sz="0" w:space="0" w:color="auto"/>
      </w:divBdr>
    </w:div>
    <w:div w:id="1718889456">
      <w:bodyDiv w:val="1"/>
      <w:marLeft w:val="0"/>
      <w:marRight w:val="0"/>
      <w:marTop w:val="0"/>
      <w:marBottom w:val="0"/>
      <w:divBdr>
        <w:top w:val="none" w:sz="0" w:space="0" w:color="auto"/>
        <w:left w:val="none" w:sz="0" w:space="0" w:color="auto"/>
        <w:bottom w:val="none" w:sz="0" w:space="0" w:color="auto"/>
        <w:right w:val="none" w:sz="0" w:space="0" w:color="auto"/>
      </w:divBdr>
    </w:div>
    <w:div w:id="1719276096">
      <w:bodyDiv w:val="1"/>
      <w:marLeft w:val="0"/>
      <w:marRight w:val="0"/>
      <w:marTop w:val="0"/>
      <w:marBottom w:val="0"/>
      <w:divBdr>
        <w:top w:val="none" w:sz="0" w:space="0" w:color="auto"/>
        <w:left w:val="none" w:sz="0" w:space="0" w:color="auto"/>
        <w:bottom w:val="none" w:sz="0" w:space="0" w:color="auto"/>
        <w:right w:val="none" w:sz="0" w:space="0" w:color="auto"/>
      </w:divBdr>
    </w:div>
    <w:div w:id="1719544417">
      <w:bodyDiv w:val="1"/>
      <w:marLeft w:val="0"/>
      <w:marRight w:val="0"/>
      <w:marTop w:val="0"/>
      <w:marBottom w:val="0"/>
      <w:divBdr>
        <w:top w:val="none" w:sz="0" w:space="0" w:color="auto"/>
        <w:left w:val="none" w:sz="0" w:space="0" w:color="auto"/>
        <w:bottom w:val="none" w:sz="0" w:space="0" w:color="auto"/>
        <w:right w:val="none" w:sz="0" w:space="0" w:color="auto"/>
      </w:divBdr>
    </w:div>
    <w:div w:id="1720008564">
      <w:bodyDiv w:val="1"/>
      <w:marLeft w:val="0"/>
      <w:marRight w:val="0"/>
      <w:marTop w:val="0"/>
      <w:marBottom w:val="0"/>
      <w:divBdr>
        <w:top w:val="none" w:sz="0" w:space="0" w:color="auto"/>
        <w:left w:val="none" w:sz="0" w:space="0" w:color="auto"/>
        <w:bottom w:val="none" w:sz="0" w:space="0" w:color="auto"/>
        <w:right w:val="none" w:sz="0" w:space="0" w:color="auto"/>
      </w:divBdr>
    </w:div>
    <w:div w:id="1721398687">
      <w:bodyDiv w:val="1"/>
      <w:marLeft w:val="0"/>
      <w:marRight w:val="0"/>
      <w:marTop w:val="0"/>
      <w:marBottom w:val="0"/>
      <w:divBdr>
        <w:top w:val="none" w:sz="0" w:space="0" w:color="auto"/>
        <w:left w:val="none" w:sz="0" w:space="0" w:color="auto"/>
        <w:bottom w:val="none" w:sz="0" w:space="0" w:color="auto"/>
        <w:right w:val="none" w:sz="0" w:space="0" w:color="auto"/>
      </w:divBdr>
    </w:div>
    <w:div w:id="1721782424">
      <w:bodyDiv w:val="1"/>
      <w:marLeft w:val="0"/>
      <w:marRight w:val="0"/>
      <w:marTop w:val="0"/>
      <w:marBottom w:val="0"/>
      <w:divBdr>
        <w:top w:val="none" w:sz="0" w:space="0" w:color="auto"/>
        <w:left w:val="none" w:sz="0" w:space="0" w:color="auto"/>
        <w:bottom w:val="none" w:sz="0" w:space="0" w:color="auto"/>
        <w:right w:val="none" w:sz="0" w:space="0" w:color="auto"/>
      </w:divBdr>
    </w:div>
    <w:div w:id="1723284664">
      <w:bodyDiv w:val="1"/>
      <w:marLeft w:val="0"/>
      <w:marRight w:val="0"/>
      <w:marTop w:val="0"/>
      <w:marBottom w:val="0"/>
      <w:divBdr>
        <w:top w:val="none" w:sz="0" w:space="0" w:color="auto"/>
        <w:left w:val="none" w:sz="0" w:space="0" w:color="auto"/>
        <w:bottom w:val="none" w:sz="0" w:space="0" w:color="auto"/>
        <w:right w:val="none" w:sz="0" w:space="0" w:color="auto"/>
      </w:divBdr>
    </w:div>
    <w:div w:id="1723670803">
      <w:bodyDiv w:val="1"/>
      <w:marLeft w:val="0"/>
      <w:marRight w:val="0"/>
      <w:marTop w:val="0"/>
      <w:marBottom w:val="0"/>
      <w:divBdr>
        <w:top w:val="none" w:sz="0" w:space="0" w:color="auto"/>
        <w:left w:val="none" w:sz="0" w:space="0" w:color="auto"/>
        <w:bottom w:val="none" w:sz="0" w:space="0" w:color="auto"/>
        <w:right w:val="none" w:sz="0" w:space="0" w:color="auto"/>
      </w:divBdr>
    </w:div>
    <w:div w:id="1724140539">
      <w:bodyDiv w:val="1"/>
      <w:marLeft w:val="0"/>
      <w:marRight w:val="0"/>
      <w:marTop w:val="0"/>
      <w:marBottom w:val="0"/>
      <w:divBdr>
        <w:top w:val="none" w:sz="0" w:space="0" w:color="auto"/>
        <w:left w:val="none" w:sz="0" w:space="0" w:color="auto"/>
        <w:bottom w:val="none" w:sz="0" w:space="0" w:color="auto"/>
        <w:right w:val="none" w:sz="0" w:space="0" w:color="auto"/>
      </w:divBdr>
    </w:div>
    <w:div w:id="1724284486">
      <w:bodyDiv w:val="1"/>
      <w:marLeft w:val="0"/>
      <w:marRight w:val="0"/>
      <w:marTop w:val="0"/>
      <w:marBottom w:val="0"/>
      <w:divBdr>
        <w:top w:val="none" w:sz="0" w:space="0" w:color="auto"/>
        <w:left w:val="none" w:sz="0" w:space="0" w:color="auto"/>
        <w:bottom w:val="none" w:sz="0" w:space="0" w:color="auto"/>
        <w:right w:val="none" w:sz="0" w:space="0" w:color="auto"/>
      </w:divBdr>
    </w:div>
    <w:div w:id="1724404345">
      <w:bodyDiv w:val="1"/>
      <w:marLeft w:val="0"/>
      <w:marRight w:val="0"/>
      <w:marTop w:val="0"/>
      <w:marBottom w:val="0"/>
      <w:divBdr>
        <w:top w:val="none" w:sz="0" w:space="0" w:color="auto"/>
        <w:left w:val="none" w:sz="0" w:space="0" w:color="auto"/>
        <w:bottom w:val="none" w:sz="0" w:space="0" w:color="auto"/>
        <w:right w:val="none" w:sz="0" w:space="0" w:color="auto"/>
      </w:divBdr>
    </w:div>
    <w:div w:id="1726102048">
      <w:bodyDiv w:val="1"/>
      <w:marLeft w:val="0"/>
      <w:marRight w:val="0"/>
      <w:marTop w:val="0"/>
      <w:marBottom w:val="0"/>
      <w:divBdr>
        <w:top w:val="none" w:sz="0" w:space="0" w:color="auto"/>
        <w:left w:val="none" w:sz="0" w:space="0" w:color="auto"/>
        <w:bottom w:val="none" w:sz="0" w:space="0" w:color="auto"/>
        <w:right w:val="none" w:sz="0" w:space="0" w:color="auto"/>
      </w:divBdr>
    </w:div>
    <w:div w:id="1727071327">
      <w:bodyDiv w:val="1"/>
      <w:marLeft w:val="0"/>
      <w:marRight w:val="0"/>
      <w:marTop w:val="0"/>
      <w:marBottom w:val="0"/>
      <w:divBdr>
        <w:top w:val="none" w:sz="0" w:space="0" w:color="auto"/>
        <w:left w:val="none" w:sz="0" w:space="0" w:color="auto"/>
        <w:bottom w:val="none" w:sz="0" w:space="0" w:color="auto"/>
        <w:right w:val="none" w:sz="0" w:space="0" w:color="auto"/>
      </w:divBdr>
    </w:div>
    <w:div w:id="1727141193">
      <w:bodyDiv w:val="1"/>
      <w:marLeft w:val="0"/>
      <w:marRight w:val="0"/>
      <w:marTop w:val="0"/>
      <w:marBottom w:val="0"/>
      <w:divBdr>
        <w:top w:val="none" w:sz="0" w:space="0" w:color="auto"/>
        <w:left w:val="none" w:sz="0" w:space="0" w:color="auto"/>
        <w:bottom w:val="none" w:sz="0" w:space="0" w:color="auto"/>
        <w:right w:val="none" w:sz="0" w:space="0" w:color="auto"/>
      </w:divBdr>
    </w:div>
    <w:div w:id="1727295840">
      <w:bodyDiv w:val="1"/>
      <w:marLeft w:val="0"/>
      <w:marRight w:val="0"/>
      <w:marTop w:val="0"/>
      <w:marBottom w:val="0"/>
      <w:divBdr>
        <w:top w:val="none" w:sz="0" w:space="0" w:color="auto"/>
        <w:left w:val="none" w:sz="0" w:space="0" w:color="auto"/>
        <w:bottom w:val="none" w:sz="0" w:space="0" w:color="auto"/>
        <w:right w:val="none" w:sz="0" w:space="0" w:color="auto"/>
      </w:divBdr>
    </w:div>
    <w:div w:id="1728644000">
      <w:bodyDiv w:val="1"/>
      <w:marLeft w:val="0"/>
      <w:marRight w:val="0"/>
      <w:marTop w:val="0"/>
      <w:marBottom w:val="0"/>
      <w:divBdr>
        <w:top w:val="none" w:sz="0" w:space="0" w:color="auto"/>
        <w:left w:val="none" w:sz="0" w:space="0" w:color="auto"/>
        <w:bottom w:val="none" w:sz="0" w:space="0" w:color="auto"/>
        <w:right w:val="none" w:sz="0" w:space="0" w:color="auto"/>
      </w:divBdr>
    </w:div>
    <w:div w:id="1729180722">
      <w:bodyDiv w:val="1"/>
      <w:marLeft w:val="0"/>
      <w:marRight w:val="0"/>
      <w:marTop w:val="0"/>
      <w:marBottom w:val="0"/>
      <w:divBdr>
        <w:top w:val="none" w:sz="0" w:space="0" w:color="auto"/>
        <w:left w:val="none" w:sz="0" w:space="0" w:color="auto"/>
        <w:bottom w:val="none" w:sz="0" w:space="0" w:color="auto"/>
        <w:right w:val="none" w:sz="0" w:space="0" w:color="auto"/>
      </w:divBdr>
    </w:div>
    <w:div w:id="1730030320">
      <w:bodyDiv w:val="1"/>
      <w:marLeft w:val="0"/>
      <w:marRight w:val="0"/>
      <w:marTop w:val="0"/>
      <w:marBottom w:val="0"/>
      <w:divBdr>
        <w:top w:val="none" w:sz="0" w:space="0" w:color="auto"/>
        <w:left w:val="none" w:sz="0" w:space="0" w:color="auto"/>
        <w:bottom w:val="none" w:sz="0" w:space="0" w:color="auto"/>
        <w:right w:val="none" w:sz="0" w:space="0" w:color="auto"/>
      </w:divBdr>
    </w:div>
    <w:div w:id="1732925990">
      <w:bodyDiv w:val="1"/>
      <w:marLeft w:val="0"/>
      <w:marRight w:val="0"/>
      <w:marTop w:val="0"/>
      <w:marBottom w:val="0"/>
      <w:divBdr>
        <w:top w:val="none" w:sz="0" w:space="0" w:color="auto"/>
        <w:left w:val="none" w:sz="0" w:space="0" w:color="auto"/>
        <w:bottom w:val="none" w:sz="0" w:space="0" w:color="auto"/>
        <w:right w:val="none" w:sz="0" w:space="0" w:color="auto"/>
      </w:divBdr>
    </w:div>
    <w:div w:id="1733045920">
      <w:bodyDiv w:val="1"/>
      <w:marLeft w:val="0"/>
      <w:marRight w:val="0"/>
      <w:marTop w:val="0"/>
      <w:marBottom w:val="0"/>
      <w:divBdr>
        <w:top w:val="none" w:sz="0" w:space="0" w:color="auto"/>
        <w:left w:val="none" w:sz="0" w:space="0" w:color="auto"/>
        <w:bottom w:val="none" w:sz="0" w:space="0" w:color="auto"/>
        <w:right w:val="none" w:sz="0" w:space="0" w:color="auto"/>
      </w:divBdr>
    </w:div>
    <w:div w:id="1734964161">
      <w:bodyDiv w:val="1"/>
      <w:marLeft w:val="0"/>
      <w:marRight w:val="0"/>
      <w:marTop w:val="0"/>
      <w:marBottom w:val="0"/>
      <w:divBdr>
        <w:top w:val="none" w:sz="0" w:space="0" w:color="auto"/>
        <w:left w:val="none" w:sz="0" w:space="0" w:color="auto"/>
        <w:bottom w:val="none" w:sz="0" w:space="0" w:color="auto"/>
        <w:right w:val="none" w:sz="0" w:space="0" w:color="auto"/>
      </w:divBdr>
    </w:div>
    <w:div w:id="1735817057">
      <w:bodyDiv w:val="1"/>
      <w:marLeft w:val="0"/>
      <w:marRight w:val="0"/>
      <w:marTop w:val="0"/>
      <w:marBottom w:val="0"/>
      <w:divBdr>
        <w:top w:val="none" w:sz="0" w:space="0" w:color="auto"/>
        <w:left w:val="none" w:sz="0" w:space="0" w:color="auto"/>
        <w:bottom w:val="none" w:sz="0" w:space="0" w:color="auto"/>
        <w:right w:val="none" w:sz="0" w:space="0" w:color="auto"/>
      </w:divBdr>
    </w:div>
    <w:div w:id="1736590283">
      <w:bodyDiv w:val="1"/>
      <w:marLeft w:val="0"/>
      <w:marRight w:val="0"/>
      <w:marTop w:val="0"/>
      <w:marBottom w:val="0"/>
      <w:divBdr>
        <w:top w:val="none" w:sz="0" w:space="0" w:color="auto"/>
        <w:left w:val="none" w:sz="0" w:space="0" w:color="auto"/>
        <w:bottom w:val="none" w:sz="0" w:space="0" w:color="auto"/>
        <w:right w:val="none" w:sz="0" w:space="0" w:color="auto"/>
      </w:divBdr>
    </w:div>
    <w:div w:id="1738361372">
      <w:bodyDiv w:val="1"/>
      <w:marLeft w:val="0"/>
      <w:marRight w:val="0"/>
      <w:marTop w:val="0"/>
      <w:marBottom w:val="0"/>
      <w:divBdr>
        <w:top w:val="none" w:sz="0" w:space="0" w:color="auto"/>
        <w:left w:val="none" w:sz="0" w:space="0" w:color="auto"/>
        <w:bottom w:val="none" w:sz="0" w:space="0" w:color="auto"/>
        <w:right w:val="none" w:sz="0" w:space="0" w:color="auto"/>
      </w:divBdr>
    </w:div>
    <w:div w:id="1739016064">
      <w:bodyDiv w:val="1"/>
      <w:marLeft w:val="0"/>
      <w:marRight w:val="0"/>
      <w:marTop w:val="0"/>
      <w:marBottom w:val="0"/>
      <w:divBdr>
        <w:top w:val="none" w:sz="0" w:space="0" w:color="auto"/>
        <w:left w:val="none" w:sz="0" w:space="0" w:color="auto"/>
        <w:bottom w:val="none" w:sz="0" w:space="0" w:color="auto"/>
        <w:right w:val="none" w:sz="0" w:space="0" w:color="auto"/>
      </w:divBdr>
    </w:div>
    <w:div w:id="1739789382">
      <w:bodyDiv w:val="1"/>
      <w:marLeft w:val="0"/>
      <w:marRight w:val="0"/>
      <w:marTop w:val="0"/>
      <w:marBottom w:val="0"/>
      <w:divBdr>
        <w:top w:val="none" w:sz="0" w:space="0" w:color="auto"/>
        <w:left w:val="none" w:sz="0" w:space="0" w:color="auto"/>
        <w:bottom w:val="none" w:sz="0" w:space="0" w:color="auto"/>
        <w:right w:val="none" w:sz="0" w:space="0" w:color="auto"/>
      </w:divBdr>
    </w:div>
    <w:div w:id="1741169573">
      <w:bodyDiv w:val="1"/>
      <w:marLeft w:val="0"/>
      <w:marRight w:val="0"/>
      <w:marTop w:val="0"/>
      <w:marBottom w:val="0"/>
      <w:divBdr>
        <w:top w:val="none" w:sz="0" w:space="0" w:color="auto"/>
        <w:left w:val="none" w:sz="0" w:space="0" w:color="auto"/>
        <w:bottom w:val="none" w:sz="0" w:space="0" w:color="auto"/>
        <w:right w:val="none" w:sz="0" w:space="0" w:color="auto"/>
      </w:divBdr>
    </w:div>
    <w:div w:id="1741714118">
      <w:bodyDiv w:val="1"/>
      <w:marLeft w:val="0"/>
      <w:marRight w:val="0"/>
      <w:marTop w:val="0"/>
      <w:marBottom w:val="0"/>
      <w:divBdr>
        <w:top w:val="none" w:sz="0" w:space="0" w:color="auto"/>
        <w:left w:val="none" w:sz="0" w:space="0" w:color="auto"/>
        <w:bottom w:val="none" w:sz="0" w:space="0" w:color="auto"/>
        <w:right w:val="none" w:sz="0" w:space="0" w:color="auto"/>
      </w:divBdr>
    </w:div>
    <w:div w:id="1742097007">
      <w:bodyDiv w:val="1"/>
      <w:marLeft w:val="0"/>
      <w:marRight w:val="0"/>
      <w:marTop w:val="0"/>
      <w:marBottom w:val="0"/>
      <w:divBdr>
        <w:top w:val="none" w:sz="0" w:space="0" w:color="auto"/>
        <w:left w:val="none" w:sz="0" w:space="0" w:color="auto"/>
        <w:bottom w:val="none" w:sz="0" w:space="0" w:color="auto"/>
        <w:right w:val="none" w:sz="0" w:space="0" w:color="auto"/>
      </w:divBdr>
    </w:div>
    <w:div w:id="1742556650">
      <w:bodyDiv w:val="1"/>
      <w:marLeft w:val="0"/>
      <w:marRight w:val="0"/>
      <w:marTop w:val="0"/>
      <w:marBottom w:val="0"/>
      <w:divBdr>
        <w:top w:val="none" w:sz="0" w:space="0" w:color="auto"/>
        <w:left w:val="none" w:sz="0" w:space="0" w:color="auto"/>
        <w:bottom w:val="none" w:sz="0" w:space="0" w:color="auto"/>
        <w:right w:val="none" w:sz="0" w:space="0" w:color="auto"/>
      </w:divBdr>
    </w:div>
    <w:div w:id="1743286172">
      <w:bodyDiv w:val="1"/>
      <w:marLeft w:val="0"/>
      <w:marRight w:val="0"/>
      <w:marTop w:val="0"/>
      <w:marBottom w:val="0"/>
      <w:divBdr>
        <w:top w:val="none" w:sz="0" w:space="0" w:color="auto"/>
        <w:left w:val="none" w:sz="0" w:space="0" w:color="auto"/>
        <w:bottom w:val="none" w:sz="0" w:space="0" w:color="auto"/>
        <w:right w:val="none" w:sz="0" w:space="0" w:color="auto"/>
      </w:divBdr>
    </w:div>
    <w:div w:id="1743522816">
      <w:bodyDiv w:val="1"/>
      <w:marLeft w:val="0"/>
      <w:marRight w:val="0"/>
      <w:marTop w:val="0"/>
      <w:marBottom w:val="0"/>
      <w:divBdr>
        <w:top w:val="none" w:sz="0" w:space="0" w:color="auto"/>
        <w:left w:val="none" w:sz="0" w:space="0" w:color="auto"/>
        <w:bottom w:val="none" w:sz="0" w:space="0" w:color="auto"/>
        <w:right w:val="none" w:sz="0" w:space="0" w:color="auto"/>
      </w:divBdr>
    </w:div>
    <w:div w:id="1743915633">
      <w:bodyDiv w:val="1"/>
      <w:marLeft w:val="0"/>
      <w:marRight w:val="0"/>
      <w:marTop w:val="0"/>
      <w:marBottom w:val="0"/>
      <w:divBdr>
        <w:top w:val="none" w:sz="0" w:space="0" w:color="auto"/>
        <w:left w:val="none" w:sz="0" w:space="0" w:color="auto"/>
        <w:bottom w:val="none" w:sz="0" w:space="0" w:color="auto"/>
        <w:right w:val="none" w:sz="0" w:space="0" w:color="auto"/>
      </w:divBdr>
    </w:div>
    <w:div w:id="1744569263">
      <w:bodyDiv w:val="1"/>
      <w:marLeft w:val="0"/>
      <w:marRight w:val="0"/>
      <w:marTop w:val="0"/>
      <w:marBottom w:val="0"/>
      <w:divBdr>
        <w:top w:val="none" w:sz="0" w:space="0" w:color="auto"/>
        <w:left w:val="none" w:sz="0" w:space="0" w:color="auto"/>
        <w:bottom w:val="none" w:sz="0" w:space="0" w:color="auto"/>
        <w:right w:val="none" w:sz="0" w:space="0" w:color="auto"/>
      </w:divBdr>
    </w:div>
    <w:div w:id="1745838416">
      <w:bodyDiv w:val="1"/>
      <w:marLeft w:val="0"/>
      <w:marRight w:val="0"/>
      <w:marTop w:val="0"/>
      <w:marBottom w:val="0"/>
      <w:divBdr>
        <w:top w:val="none" w:sz="0" w:space="0" w:color="auto"/>
        <w:left w:val="none" w:sz="0" w:space="0" w:color="auto"/>
        <w:bottom w:val="none" w:sz="0" w:space="0" w:color="auto"/>
        <w:right w:val="none" w:sz="0" w:space="0" w:color="auto"/>
      </w:divBdr>
    </w:div>
    <w:div w:id="1747072616">
      <w:bodyDiv w:val="1"/>
      <w:marLeft w:val="0"/>
      <w:marRight w:val="0"/>
      <w:marTop w:val="0"/>
      <w:marBottom w:val="0"/>
      <w:divBdr>
        <w:top w:val="none" w:sz="0" w:space="0" w:color="auto"/>
        <w:left w:val="none" w:sz="0" w:space="0" w:color="auto"/>
        <w:bottom w:val="none" w:sz="0" w:space="0" w:color="auto"/>
        <w:right w:val="none" w:sz="0" w:space="0" w:color="auto"/>
      </w:divBdr>
    </w:div>
    <w:div w:id="1747267462">
      <w:bodyDiv w:val="1"/>
      <w:marLeft w:val="0"/>
      <w:marRight w:val="0"/>
      <w:marTop w:val="0"/>
      <w:marBottom w:val="0"/>
      <w:divBdr>
        <w:top w:val="none" w:sz="0" w:space="0" w:color="auto"/>
        <w:left w:val="none" w:sz="0" w:space="0" w:color="auto"/>
        <w:bottom w:val="none" w:sz="0" w:space="0" w:color="auto"/>
        <w:right w:val="none" w:sz="0" w:space="0" w:color="auto"/>
      </w:divBdr>
    </w:div>
    <w:div w:id="1747654993">
      <w:bodyDiv w:val="1"/>
      <w:marLeft w:val="0"/>
      <w:marRight w:val="0"/>
      <w:marTop w:val="0"/>
      <w:marBottom w:val="0"/>
      <w:divBdr>
        <w:top w:val="none" w:sz="0" w:space="0" w:color="auto"/>
        <w:left w:val="none" w:sz="0" w:space="0" w:color="auto"/>
        <w:bottom w:val="none" w:sz="0" w:space="0" w:color="auto"/>
        <w:right w:val="none" w:sz="0" w:space="0" w:color="auto"/>
      </w:divBdr>
    </w:div>
    <w:div w:id="1750614845">
      <w:bodyDiv w:val="1"/>
      <w:marLeft w:val="0"/>
      <w:marRight w:val="0"/>
      <w:marTop w:val="0"/>
      <w:marBottom w:val="0"/>
      <w:divBdr>
        <w:top w:val="none" w:sz="0" w:space="0" w:color="auto"/>
        <w:left w:val="none" w:sz="0" w:space="0" w:color="auto"/>
        <w:bottom w:val="none" w:sz="0" w:space="0" w:color="auto"/>
        <w:right w:val="none" w:sz="0" w:space="0" w:color="auto"/>
      </w:divBdr>
    </w:div>
    <w:div w:id="1751731758">
      <w:bodyDiv w:val="1"/>
      <w:marLeft w:val="0"/>
      <w:marRight w:val="0"/>
      <w:marTop w:val="0"/>
      <w:marBottom w:val="0"/>
      <w:divBdr>
        <w:top w:val="none" w:sz="0" w:space="0" w:color="auto"/>
        <w:left w:val="none" w:sz="0" w:space="0" w:color="auto"/>
        <w:bottom w:val="none" w:sz="0" w:space="0" w:color="auto"/>
        <w:right w:val="none" w:sz="0" w:space="0" w:color="auto"/>
      </w:divBdr>
    </w:div>
    <w:div w:id="1752577022">
      <w:bodyDiv w:val="1"/>
      <w:marLeft w:val="0"/>
      <w:marRight w:val="0"/>
      <w:marTop w:val="0"/>
      <w:marBottom w:val="0"/>
      <w:divBdr>
        <w:top w:val="none" w:sz="0" w:space="0" w:color="auto"/>
        <w:left w:val="none" w:sz="0" w:space="0" w:color="auto"/>
        <w:bottom w:val="none" w:sz="0" w:space="0" w:color="auto"/>
        <w:right w:val="none" w:sz="0" w:space="0" w:color="auto"/>
      </w:divBdr>
    </w:div>
    <w:div w:id="1753575957">
      <w:bodyDiv w:val="1"/>
      <w:marLeft w:val="0"/>
      <w:marRight w:val="0"/>
      <w:marTop w:val="0"/>
      <w:marBottom w:val="0"/>
      <w:divBdr>
        <w:top w:val="none" w:sz="0" w:space="0" w:color="auto"/>
        <w:left w:val="none" w:sz="0" w:space="0" w:color="auto"/>
        <w:bottom w:val="none" w:sz="0" w:space="0" w:color="auto"/>
        <w:right w:val="none" w:sz="0" w:space="0" w:color="auto"/>
      </w:divBdr>
    </w:div>
    <w:div w:id="1754473559">
      <w:bodyDiv w:val="1"/>
      <w:marLeft w:val="0"/>
      <w:marRight w:val="0"/>
      <w:marTop w:val="0"/>
      <w:marBottom w:val="0"/>
      <w:divBdr>
        <w:top w:val="none" w:sz="0" w:space="0" w:color="auto"/>
        <w:left w:val="none" w:sz="0" w:space="0" w:color="auto"/>
        <w:bottom w:val="none" w:sz="0" w:space="0" w:color="auto"/>
        <w:right w:val="none" w:sz="0" w:space="0" w:color="auto"/>
      </w:divBdr>
    </w:div>
    <w:div w:id="1755738792">
      <w:bodyDiv w:val="1"/>
      <w:marLeft w:val="0"/>
      <w:marRight w:val="0"/>
      <w:marTop w:val="0"/>
      <w:marBottom w:val="0"/>
      <w:divBdr>
        <w:top w:val="none" w:sz="0" w:space="0" w:color="auto"/>
        <w:left w:val="none" w:sz="0" w:space="0" w:color="auto"/>
        <w:bottom w:val="none" w:sz="0" w:space="0" w:color="auto"/>
        <w:right w:val="none" w:sz="0" w:space="0" w:color="auto"/>
      </w:divBdr>
    </w:div>
    <w:div w:id="1756053000">
      <w:bodyDiv w:val="1"/>
      <w:marLeft w:val="0"/>
      <w:marRight w:val="0"/>
      <w:marTop w:val="0"/>
      <w:marBottom w:val="0"/>
      <w:divBdr>
        <w:top w:val="none" w:sz="0" w:space="0" w:color="auto"/>
        <w:left w:val="none" w:sz="0" w:space="0" w:color="auto"/>
        <w:bottom w:val="none" w:sz="0" w:space="0" w:color="auto"/>
        <w:right w:val="none" w:sz="0" w:space="0" w:color="auto"/>
      </w:divBdr>
    </w:div>
    <w:div w:id="1756126090">
      <w:bodyDiv w:val="1"/>
      <w:marLeft w:val="0"/>
      <w:marRight w:val="0"/>
      <w:marTop w:val="0"/>
      <w:marBottom w:val="0"/>
      <w:divBdr>
        <w:top w:val="none" w:sz="0" w:space="0" w:color="auto"/>
        <w:left w:val="none" w:sz="0" w:space="0" w:color="auto"/>
        <w:bottom w:val="none" w:sz="0" w:space="0" w:color="auto"/>
        <w:right w:val="none" w:sz="0" w:space="0" w:color="auto"/>
      </w:divBdr>
    </w:div>
    <w:div w:id="1756432979">
      <w:bodyDiv w:val="1"/>
      <w:marLeft w:val="0"/>
      <w:marRight w:val="0"/>
      <w:marTop w:val="0"/>
      <w:marBottom w:val="0"/>
      <w:divBdr>
        <w:top w:val="none" w:sz="0" w:space="0" w:color="auto"/>
        <w:left w:val="none" w:sz="0" w:space="0" w:color="auto"/>
        <w:bottom w:val="none" w:sz="0" w:space="0" w:color="auto"/>
        <w:right w:val="none" w:sz="0" w:space="0" w:color="auto"/>
      </w:divBdr>
    </w:div>
    <w:div w:id="1757359870">
      <w:bodyDiv w:val="1"/>
      <w:marLeft w:val="0"/>
      <w:marRight w:val="0"/>
      <w:marTop w:val="0"/>
      <w:marBottom w:val="0"/>
      <w:divBdr>
        <w:top w:val="none" w:sz="0" w:space="0" w:color="auto"/>
        <w:left w:val="none" w:sz="0" w:space="0" w:color="auto"/>
        <w:bottom w:val="none" w:sz="0" w:space="0" w:color="auto"/>
        <w:right w:val="none" w:sz="0" w:space="0" w:color="auto"/>
      </w:divBdr>
    </w:div>
    <w:div w:id="1757634010">
      <w:bodyDiv w:val="1"/>
      <w:marLeft w:val="0"/>
      <w:marRight w:val="0"/>
      <w:marTop w:val="0"/>
      <w:marBottom w:val="0"/>
      <w:divBdr>
        <w:top w:val="none" w:sz="0" w:space="0" w:color="auto"/>
        <w:left w:val="none" w:sz="0" w:space="0" w:color="auto"/>
        <w:bottom w:val="none" w:sz="0" w:space="0" w:color="auto"/>
        <w:right w:val="none" w:sz="0" w:space="0" w:color="auto"/>
      </w:divBdr>
    </w:div>
    <w:div w:id="1759132181">
      <w:bodyDiv w:val="1"/>
      <w:marLeft w:val="0"/>
      <w:marRight w:val="0"/>
      <w:marTop w:val="0"/>
      <w:marBottom w:val="0"/>
      <w:divBdr>
        <w:top w:val="none" w:sz="0" w:space="0" w:color="auto"/>
        <w:left w:val="none" w:sz="0" w:space="0" w:color="auto"/>
        <w:bottom w:val="none" w:sz="0" w:space="0" w:color="auto"/>
        <w:right w:val="none" w:sz="0" w:space="0" w:color="auto"/>
      </w:divBdr>
    </w:div>
    <w:div w:id="1759524828">
      <w:bodyDiv w:val="1"/>
      <w:marLeft w:val="0"/>
      <w:marRight w:val="0"/>
      <w:marTop w:val="0"/>
      <w:marBottom w:val="0"/>
      <w:divBdr>
        <w:top w:val="none" w:sz="0" w:space="0" w:color="auto"/>
        <w:left w:val="none" w:sz="0" w:space="0" w:color="auto"/>
        <w:bottom w:val="none" w:sz="0" w:space="0" w:color="auto"/>
        <w:right w:val="none" w:sz="0" w:space="0" w:color="auto"/>
      </w:divBdr>
    </w:div>
    <w:div w:id="1760247411">
      <w:bodyDiv w:val="1"/>
      <w:marLeft w:val="0"/>
      <w:marRight w:val="0"/>
      <w:marTop w:val="0"/>
      <w:marBottom w:val="0"/>
      <w:divBdr>
        <w:top w:val="none" w:sz="0" w:space="0" w:color="auto"/>
        <w:left w:val="none" w:sz="0" w:space="0" w:color="auto"/>
        <w:bottom w:val="none" w:sz="0" w:space="0" w:color="auto"/>
        <w:right w:val="none" w:sz="0" w:space="0" w:color="auto"/>
      </w:divBdr>
    </w:div>
    <w:div w:id="1761025186">
      <w:bodyDiv w:val="1"/>
      <w:marLeft w:val="0"/>
      <w:marRight w:val="0"/>
      <w:marTop w:val="0"/>
      <w:marBottom w:val="0"/>
      <w:divBdr>
        <w:top w:val="none" w:sz="0" w:space="0" w:color="auto"/>
        <w:left w:val="none" w:sz="0" w:space="0" w:color="auto"/>
        <w:bottom w:val="none" w:sz="0" w:space="0" w:color="auto"/>
        <w:right w:val="none" w:sz="0" w:space="0" w:color="auto"/>
      </w:divBdr>
    </w:div>
    <w:div w:id="1761215450">
      <w:bodyDiv w:val="1"/>
      <w:marLeft w:val="0"/>
      <w:marRight w:val="0"/>
      <w:marTop w:val="0"/>
      <w:marBottom w:val="0"/>
      <w:divBdr>
        <w:top w:val="none" w:sz="0" w:space="0" w:color="auto"/>
        <w:left w:val="none" w:sz="0" w:space="0" w:color="auto"/>
        <w:bottom w:val="none" w:sz="0" w:space="0" w:color="auto"/>
        <w:right w:val="none" w:sz="0" w:space="0" w:color="auto"/>
      </w:divBdr>
    </w:div>
    <w:div w:id="1762069147">
      <w:bodyDiv w:val="1"/>
      <w:marLeft w:val="0"/>
      <w:marRight w:val="0"/>
      <w:marTop w:val="0"/>
      <w:marBottom w:val="0"/>
      <w:divBdr>
        <w:top w:val="none" w:sz="0" w:space="0" w:color="auto"/>
        <w:left w:val="none" w:sz="0" w:space="0" w:color="auto"/>
        <w:bottom w:val="none" w:sz="0" w:space="0" w:color="auto"/>
        <w:right w:val="none" w:sz="0" w:space="0" w:color="auto"/>
      </w:divBdr>
    </w:div>
    <w:div w:id="1762604501">
      <w:bodyDiv w:val="1"/>
      <w:marLeft w:val="0"/>
      <w:marRight w:val="0"/>
      <w:marTop w:val="0"/>
      <w:marBottom w:val="0"/>
      <w:divBdr>
        <w:top w:val="none" w:sz="0" w:space="0" w:color="auto"/>
        <w:left w:val="none" w:sz="0" w:space="0" w:color="auto"/>
        <w:bottom w:val="none" w:sz="0" w:space="0" w:color="auto"/>
        <w:right w:val="none" w:sz="0" w:space="0" w:color="auto"/>
      </w:divBdr>
    </w:div>
    <w:div w:id="1762679357">
      <w:bodyDiv w:val="1"/>
      <w:marLeft w:val="0"/>
      <w:marRight w:val="0"/>
      <w:marTop w:val="0"/>
      <w:marBottom w:val="0"/>
      <w:divBdr>
        <w:top w:val="none" w:sz="0" w:space="0" w:color="auto"/>
        <w:left w:val="none" w:sz="0" w:space="0" w:color="auto"/>
        <w:bottom w:val="none" w:sz="0" w:space="0" w:color="auto"/>
        <w:right w:val="none" w:sz="0" w:space="0" w:color="auto"/>
      </w:divBdr>
    </w:div>
    <w:div w:id="1763138756">
      <w:bodyDiv w:val="1"/>
      <w:marLeft w:val="0"/>
      <w:marRight w:val="0"/>
      <w:marTop w:val="0"/>
      <w:marBottom w:val="0"/>
      <w:divBdr>
        <w:top w:val="none" w:sz="0" w:space="0" w:color="auto"/>
        <w:left w:val="none" w:sz="0" w:space="0" w:color="auto"/>
        <w:bottom w:val="none" w:sz="0" w:space="0" w:color="auto"/>
        <w:right w:val="none" w:sz="0" w:space="0" w:color="auto"/>
      </w:divBdr>
    </w:div>
    <w:div w:id="1763256743">
      <w:bodyDiv w:val="1"/>
      <w:marLeft w:val="0"/>
      <w:marRight w:val="0"/>
      <w:marTop w:val="0"/>
      <w:marBottom w:val="0"/>
      <w:divBdr>
        <w:top w:val="none" w:sz="0" w:space="0" w:color="auto"/>
        <w:left w:val="none" w:sz="0" w:space="0" w:color="auto"/>
        <w:bottom w:val="none" w:sz="0" w:space="0" w:color="auto"/>
        <w:right w:val="none" w:sz="0" w:space="0" w:color="auto"/>
      </w:divBdr>
    </w:div>
    <w:div w:id="1764492766">
      <w:bodyDiv w:val="1"/>
      <w:marLeft w:val="0"/>
      <w:marRight w:val="0"/>
      <w:marTop w:val="0"/>
      <w:marBottom w:val="0"/>
      <w:divBdr>
        <w:top w:val="none" w:sz="0" w:space="0" w:color="auto"/>
        <w:left w:val="none" w:sz="0" w:space="0" w:color="auto"/>
        <w:bottom w:val="none" w:sz="0" w:space="0" w:color="auto"/>
        <w:right w:val="none" w:sz="0" w:space="0" w:color="auto"/>
      </w:divBdr>
    </w:div>
    <w:div w:id="1765418079">
      <w:bodyDiv w:val="1"/>
      <w:marLeft w:val="0"/>
      <w:marRight w:val="0"/>
      <w:marTop w:val="0"/>
      <w:marBottom w:val="0"/>
      <w:divBdr>
        <w:top w:val="none" w:sz="0" w:space="0" w:color="auto"/>
        <w:left w:val="none" w:sz="0" w:space="0" w:color="auto"/>
        <w:bottom w:val="none" w:sz="0" w:space="0" w:color="auto"/>
        <w:right w:val="none" w:sz="0" w:space="0" w:color="auto"/>
      </w:divBdr>
    </w:div>
    <w:div w:id="1766076922">
      <w:bodyDiv w:val="1"/>
      <w:marLeft w:val="0"/>
      <w:marRight w:val="0"/>
      <w:marTop w:val="0"/>
      <w:marBottom w:val="0"/>
      <w:divBdr>
        <w:top w:val="none" w:sz="0" w:space="0" w:color="auto"/>
        <w:left w:val="none" w:sz="0" w:space="0" w:color="auto"/>
        <w:bottom w:val="none" w:sz="0" w:space="0" w:color="auto"/>
        <w:right w:val="none" w:sz="0" w:space="0" w:color="auto"/>
      </w:divBdr>
    </w:div>
    <w:div w:id="1766267816">
      <w:bodyDiv w:val="1"/>
      <w:marLeft w:val="0"/>
      <w:marRight w:val="0"/>
      <w:marTop w:val="0"/>
      <w:marBottom w:val="0"/>
      <w:divBdr>
        <w:top w:val="none" w:sz="0" w:space="0" w:color="auto"/>
        <w:left w:val="none" w:sz="0" w:space="0" w:color="auto"/>
        <w:bottom w:val="none" w:sz="0" w:space="0" w:color="auto"/>
        <w:right w:val="none" w:sz="0" w:space="0" w:color="auto"/>
      </w:divBdr>
    </w:div>
    <w:div w:id="1766805323">
      <w:bodyDiv w:val="1"/>
      <w:marLeft w:val="0"/>
      <w:marRight w:val="0"/>
      <w:marTop w:val="0"/>
      <w:marBottom w:val="0"/>
      <w:divBdr>
        <w:top w:val="none" w:sz="0" w:space="0" w:color="auto"/>
        <w:left w:val="none" w:sz="0" w:space="0" w:color="auto"/>
        <w:bottom w:val="none" w:sz="0" w:space="0" w:color="auto"/>
        <w:right w:val="none" w:sz="0" w:space="0" w:color="auto"/>
      </w:divBdr>
    </w:div>
    <w:div w:id="1767462366">
      <w:bodyDiv w:val="1"/>
      <w:marLeft w:val="0"/>
      <w:marRight w:val="0"/>
      <w:marTop w:val="0"/>
      <w:marBottom w:val="0"/>
      <w:divBdr>
        <w:top w:val="none" w:sz="0" w:space="0" w:color="auto"/>
        <w:left w:val="none" w:sz="0" w:space="0" w:color="auto"/>
        <w:bottom w:val="none" w:sz="0" w:space="0" w:color="auto"/>
        <w:right w:val="none" w:sz="0" w:space="0" w:color="auto"/>
      </w:divBdr>
    </w:div>
    <w:div w:id="1767798303">
      <w:bodyDiv w:val="1"/>
      <w:marLeft w:val="0"/>
      <w:marRight w:val="0"/>
      <w:marTop w:val="0"/>
      <w:marBottom w:val="0"/>
      <w:divBdr>
        <w:top w:val="none" w:sz="0" w:space="0" w:color="auto"/>
        <w:left w:val="none" w:sz="0" w:space="0" w:color="auto"/>
        <w:bottom w:val="none" w:sz="0" w:space="0" w:color="auto"/>
        <w:right w:val="none" w:sz="0" w:space="0" w:color="auto"/>
      </w:divBdr>
    </w:div>
    <w:div w:id="1769542709">
      <w:bodyDiv w:val="1"/>
      <w:marLeft w:val="0"/>
      <w:marRight w:val="0"/>
      <w:marTop w:val="0"/>
      <w:marBottom w:val="0"/>
      <w:divBdr>
        <w:top w:val="none" w:sz="0" w:space="0" w:color="auto"/>
        <w:left w:val="none" w:sz="0" w:space="0" w:color="auto"/>
        <w:bottom w:val="none" w:sz="0" w:space="0" w:color="auto"/>
        <w:right w:val="none" w:sz="0" w:space="0" w:color="auto"/>
      </w:divBdr>
    </w:div>
    <w:div w:id="1769622014">
      <w:bodyDiv w:val="1"/>
      <w:marLeft w:val="0"/>
      <w:marRight w:val="0"/>
      <w:marTop w:val="0"/>
      <w:marBottom w:val="0"/>
      <w:divBdr>
        <w:top w:val="none" w:sz="0" w:space="0" w:color="auto"/>
        <w:left w:val="none" w:sz="0" w:space="0" w:color="auto"/>
        <w:bottom w:val="none" w:sz="0" w:space="0" w:color="auto"/>
        <w:right w:val="none" w:sz="0" w:space="0" w:color="auto"/>
      </w:divBdr>
    </w:div>
    <w:div w:id="1771464275">
      <w:bodyDiv w:val="1"/>
      <w:marLeft w:val="0"/>
      <w:marRight w:val="0"/>
      <w:marTop w:val="0"/>
      <w:marBottom w:val="0"/>
      <w:divBdr>
        <w:top w:val="none" w:sz="0" w:space="0" w:color="auto"/>
        <w:left w:val="none" w:sz="0" w:space="0" w:color="auto"/>
        <w:bottom w:val="none" w:sz="0" w:space="0" w:color="auto"/>
        <w:right w:val="none" w:sz="0" w:space="0" w:color="auto"/>
      </w:divBdr>
    </w:div>
    <w:div w:id="1771585032">
      <w:bodyDiv w:val="1"/>
      <w:marLeft w:val="0"/>
      <w:marRight w:val="0"/>
      <w:marTop w:val="0"/>
      <w:marBottom w:val="0"/>
      <w:divBdr>
        <w:top w:val="none" w:sz="0" w:space="0" w:color="auto"/>
        <w:left w:val="none" w:sz="0" w:space="0" w:color="auto"/>
        <w:bottom w:val="none" w:sz="0" w:space="0" w:color="auto"/>
        <w:right w:val="none" w:sz="0" w:space="0" w:color="auto"/>
      </w:divBdr>
    </w:div>
    <w:div w:id="1773208800">
      <w:bodyDiv w:val="1"/>
      <w:marLeft w:val="0"/>
      <w:marRight w:val="0"/>
      <w:marTop w:val="0"/>
      <w:marBottom w:val="0"/>
      <w:divBdr>
        <w:top w:val="none" w:sz="0" w:space="0" w:color="auto"/>
        <w:left w:val="none" w:sz="0" w:space="0" w:color="auto"/>
        <w:bottom w:val="none" w:sz="0" w:space="0" w:color="auto"/>
        <w:right w:val="none" w:sz="0" w:space="0" w:color="auto"/>
      </w:divBdr>
    </w:div>
    <w:div w:id="1773428274">
      <w:bodyDiv w:val="1"/>
      <w:marLeft w:val="0"/>
      <w:marRight w:val="0"/>
      <w:marTop w:val="0"/>
      <w:marBottom w:val="0"/>
      <w:divBdr>
        <w:top w:val="none" w:sz="0" w:space="0" w:color="auto"/>
        <w:left w:val="none" w:sz="0" w:space="0" w:color="auto"/>
        <w:bottom w:val="none" w:sz="0" w:space="0" w:color="auto"/>
        <w:right w:val="none" w:sz="0" w:space="0" w:color="auto"/>
      </w:divBdr>
    </w:div>
    <w:div w:id="1773937736">
      <w:bodyDiv w:val="1"/>
      <w:marLeft w:val="0"/>
      <w:marRight w:val="0"/>
      <w:marTop w:val="0"/>
      <w:marBottom w:val="0"/>
      <w:divBdr>
        <w:top w:val="none" w:sz="0" w:space="0" w:color="auto"/>
        <w:left w:val="none" w:sz="0" w:space="0" w:color="auto"/>
        <w:bottom w:val="none" w:sz="0" w:space="0" w:color="auto"/>
        <w:right w:val="none" w:sz="0" w:space="0" w:color="auto"/>
      </w:divBdr>
    </w:div>
    <w:div w:id="1774665878">
      <w:bodyDiv w:val="1"/>
      <w:marLeft w:val="0"/>
      <w:marRight w:val="0"/>
      <w:marTop w:val="0"/>
      <w:marBottom w:val="0"/>
      <w:divBdr>
        <w:top w:val="none" w:sz="0" w:space="0" w:color="auto"/>
        <w:left w:val="none" w:sz="0" w:space="0" w:color="auto"/>
        <w:bottom w:val="none" w:sz="0" w:space="0" w:color="auto"/>
        <w:right w:val="none" w:sz="0" w:space="0" w:color="auto"/>
      </w:divBdr>
    </w:div>
    <w:div w:id="1775975467">
      <w:bodyDiv w:val="1"/>
      <w:marLeft w:val="0"/>
      <w:marRight w:val="0"/>
      <w:marTop w:val="0"/>
      <w:marBottom w:val="0"/>
      <w:divBdr>
        <w:top w:val="none" w:sz="0" w:space="0" w:color="auto"/>
        <w:left w:val="none" w:sz="0" w:space="0" w:color="auto"/>
        <w:bottom w:val="none" w:sz="0" w:space="0" w:color="auto"/>
        <w:right w:val="none" w:sz="0" w:space="0" w:color="auto"/>
      </w:divBdr>
    </w:div>
    <w:div w:id="1776247147">
      <w:bodyDiv w:val="1"/>
      <w:marLeft w:val="0"/>
      <w:marRight w:val="0"/>
      <w:marTop w:val="0"/>
      <w:marBottom w:val="0"/>
      <w:divBdr>
        <w:top w:val="none" w:sz="0" w:space="0" w:color="auto"/>
        <w:left w:val="none" w:sz="0" w:space="0" w:color="auto"/>
        <w:bottom w:val="none" w:sz="0" w:space="0" w:color="auto"/>
        <w:right w:val="none" w:sz="0" w:space="0" w:color="auto"/>
      </w:divBdr>
    </w:div>
    <w:div w:id="1776485288">
      <w:bodyDiv w:val="1"/>
      <w:marLeft w:val="0"/>
      <w:marRight w:val="0"/>
      <w:marTop w:val="0"/>
      <w:marBottom w:val="0"/>
      <w:divBdr>
        <w:top w:val="none" w:sz="0" w:space="0" w:color="auto"/>
        <w:left w:val="none" w:sz="0" w:space="0" w:color="auto"/>
        <w:bottom w:val="none" w:sz="0" w:space="0" w:color="auto"/>
        <w:right w:val="none" w:sz="0" w:space="0" w:color="auto"/>
      </w:divBdr>
    </w:div>
    <w:div w:id="1779368297">
      <w:bodyDiv w:val="1"/>
      <w:marLeft w:val="0"/>
      <w:marRight w:val="0"/>
      <w:marTop w:val="0"/>
      <w:marBottom w:val="0"/>
      <w:divBdr>
        <w:top w:val="none" w:sz="0" w:space="0" w:color="auto"/>
        <w:left w:val="none" w:sz="0" w:space="0" w:color="auto"/>
        <w:bottom w:val="none" w:sz="0" w:space="0" w:color="auto"/>
        <w:right w:val="none" w:sz="0" w:space="0" w:color="auto"/>
      </w:divBdr>
    </w:div>
    <w:div w:id="1779830413">
      <w:bodyDiv w:val="1"/>
      <w:marLeft w:val="0"/>
      <w:marRight w:val="0"/>
      <w:marTop w:val="0"/>
      <w:marBottom w:val="0"/>
      <w:divBdr>
        <w:top w:val="none" w:sz="0" w:space="0" w:color="auto"/>
        <w:left w:val="none" w:sz="0" w:space="0" w:color="auto"/>
        <w:bottom w:val="none" w:sz="0" w:space="0" w:color="auto"/>
        <w:right w:val="none" w:sz="0" w:space="0" w:color="auto"/>
      </w:divBdr>
    </w:div>
    <w:div w:id="1780222307">
      <w:bodyDiv w:val="1"/>
      <w:marLeft w:val="0"/>
      <w:marRight w:val="0"/>
      <w:marTop w:val="0"/>
      <w:marBottom w:val="0"/>
      <w:divBdr>
        <w:top w:val="none" w:sz="0" w:space="0" w:color="auto"/>
        <w:left w:val="none" w:sz="0" w:space="0" w:color="auto"/>
        <w:bottom w:val="none" w:sz="0" w:space="0" w:color="auto"/>
        <w:right w:val="none" w:sz="0" w:space="0" w:color="auto"/>
      </w:divBdr>
    </w:div>
    <w:div w:id="1781294771">
      <w:bodyDiv w:val="1"/>
      <w:marLeft w:val="0"/>
      <w:marRight w:val="0"/>
      <w:marTop w:val="0"/>
      <w:marBottom w:val="0"/>
      <w:divBdr>
        <w:top w:val="none" w:sz="0" w:space="0" w:color="auto"/>
        <w:left w:val="none" w:sz="0" w:space="0" w:color="auto"/>
        <w:bottom w:val="none" w:sz="0" w:space="0" w:color="auto"/>
        <w:right w:val="none" w:sz="0" w:space="0" w:color="auto"/>
      </w:divBdr>
    </w:div>
    <w:div w:id="1781338099">
      <w:bodyDiv w:val="1"/>
      <w:marLeft w:val="0"/>
      <w:marRight w:val="0"/>
      <w:marTop w:val="0"/>
      <w:marBottom w:val="0"/>
      <w:divBdr>
        <w:top w:val="none" w:sz="0" w:space="0" w:color="auto"/>
        <w:left w:val="none" w:sz="0" w:space="0" w:color="auto"/>
        <w:bottom w:val="none" w:sz="0" w:space="0" w:color="auto"/>
        <w:right w:val="none" w:sz="0" w:space="0" w:color="auto"/>
      </w:divBdr>
    </w:div>
    <w:div w:id="1783961046">
      <w:bodyDiv w:val="1"/>
      <w:marLeft w:val="0"/>
      <w:marRight w:val="0"/>
      <w:marTop w:val="0"/>
      <w:marBottom w:val="0"/>
      <w:divBdr>
        <w:top w:val="none" w:sz="0" w:space="0" w:color="auto"/>
        <w:left w:val="none" w:sz="0" w:space="0" w:color="auto"/>
        <w:bottom w:val="none" w:sz="0" w:space="0" w:color="auto"/>
        <w:right w:val="none" w:sz="0" w:space="0" w:color="auto"/>
      </w:divBdr>
    </w:div>
    <w:div w:id="1784839240">
      <w:bodyDiv w:val="1"/>
      <w:marLeft w:val="0"/>
      <w:marRight w:val="0"/>
      <w:marTop w:val="0"/>
      <w:marBottom w:val="0"/>
      <w:divBdr>
        <w:top w:val="none" w:sz="0" w:space="0" w:color="auto"/>
        <w:left w:val="none" w:sz="0" w:space="0" w:color="auto"/>
        <w:bottom w:val="none" w:sz="0" w:space="0" w:color="auto"/>
        <w:right w:val="none" w:sz="0" w:space="0" w:color="auto"/>
      </w:divBdr>
    </w:div>
    <w:div w:id="1786658556">
      <w:bodyDiv w:val="1"/>
      <w:marLeft w:val="0"/>
      <w:marRight w:val="0"/>
      <w:marTop w:val="0"/>
      <w:marBottom w:val="0"/>
      <w:divBdr>
        <w:top w:val="none" w:sz="0" w:space="0" w:color="auto"/>
        <w:left w:val="none" w:sz="0" w:space="0" w:color="auto"/>
        <w:bottom w:val="none" w:sz="0" w:space="0" w:color="auto"/>
        <w:right w:val="none" w:sz="0" w:space="0" w:color="auto"/>
      </w:divBdr>
    </w:div>
    <w:div w:id="1787188489">
      <w:bodyDiv w:val="1"/>
      <w:marLeft w:val="0"/>
      <w:marRight w:val="0"/>
      <w:marTop w:val="0"/>
      <w:marBottom w:val="0"/>
      <w:divBdr>
        <w:top w:val="none" w:sz="0" w:space="0" w:color="auto"/>
        <w:left w:val="none" w:sz="0" w:space="0" w:color="auto"/>
        <w:bottom w:val="none" w:sz="0" w:space="0" w:color="auto"/>
        <w:right w:val="none" w:sz="0" w:space="0" w:color="auto"/>
      </w:divBdr>
    </w:div>
    <w:div w:id="1787507413">
      <w:bodyDiv w:val="1"/>
      <w:marLeft w:val="0"/>
      <w:marRight w:val="0"/>
      <w:marTop w:val="0"/>
      <w:marBottom w:val="0"/>
      <w:divBdr>
        <w:top w:val="none" w:sz="0" w:space="0" w:color="auto"/>
        <w:left w:val="none" w:sz="0" w:space="0" w:color="auto"/>
        <w:bottom w:val="none" w:sz="0" w:space="0" w:color="auto"/>
        <w:right w:val="none" w:sz="0" w:space="0" w:color="auto"/>
      </w:divBdr>
    </w:div>
    <w:div w:id="1787695142">
      <w:bodyDiv w:val="1"/>
      <w:marLeft w:val="0"/>
      <w:marRight w:val="0"/>
      <w:marTop w:val="0"/>
      <w:marBottom w:val="0"/>
      <w:divBdr>
        <w:top w:val="none" w:sz="0" w:space="0" w:color="auto"/>
        <w:left w:val="none" w:sz="0" w:space="0" w:color="auto"/>
        <w:bottom w:val="none" w:sz="0" w:space="0" w:color="auto"/>
        <w:right w:val="none" w:sz="0" w:space="0" w:color="auto"/>
      </w:divBdr>
    </w:div>
    <w:div w:id="1790394475">
      <w:bodyDiv w:val="1"/>
      <w:marLeft w:val="0"/>
      <w:marRight w:val="0"/>
      <w:marTop w:val="0"/>
      <w:marBottom w:val="0"/>
      <w:divBdr>
        <w:top w:val="none" w:sz="0" w:space="0" w:color="auto"/>
        <w:left w:val="none" w:sz="0" w:space="0" w:color="auto"/>
        <w:bottom w:val="none" w:sz="0" w:space="0" w:color="auto"/>
        <w:right w:val="none" w:sz="0" w:space="0" w:color="auto"/>
      </w:divBdr>
    </w:div>
    <w:div w:id="1790657766">
      <w:bodyDiv w:val="1"/>
      <w:marLeft w:val="0"/>
      <w:marRight w:val="0"/>
      <w:marTop w:val="0"/>
      <w:marBottom w:val="0"/>
      <w:divBdr>
        <w:top w:val="none" w:sz="0" w:space="0" w:color="auto"/>
        <w:left w:val="none" w:sz="0" w:space="0" w:color="auto"/>
        <w:bottom w:val="none" w:sz="0" w:space="0" w:color="auto"/>
        <w:right w:val="none" w:sz="0" w:space="0" w:color="auto"/>
      </w:divBdr>
    </w:div>
    <w:div w:id="1791977540">
      <w:bodyDiv w:val="1"/>
      <w:marLeft w:val="0"/>
      <w:marRight w:val="0"/>
      <w:marTop w:val="0"/>
      <w:marBottom w:val="0"/>
      <w:divBdr>
        <w:top w:val="none" w:sz="0" w:space="0" w:color="auto"/>
        <w:left w:val="none" w:sz="0" w:space="0" w:color="auto"/>
        <w:bottom w:val="none" w:sz="0" w:space="0" w:color="auto"/>
        <w:right w:val="none" w:sz="0" w:space="0" w:color="auto"/>
      </w:divBdr>
    </w:div>
    <w:div w:id="1792700568">
      <w:bodyDiv w:val="1"/>
      <w:marLeft w:val="0"/>
      <w:marRight w:val="0"/>
      <w:marTop w:val="0"/>
      <w:marBottom w:val="0"/>
      <w:divBdr>
        <w:top w:val="none" w:sz="0" w:space="0" w:color="auto"/>
        <w:left w:val="none" w:sz="0" w:space="0" w:color="auto"/>
        <w:bottom w:val="none" w:sz="0" w:space="0" w:color="auto"/>
        <w:right w:val="none" w:sz="0" w:space="0" w:color="auto"/>
      </w:divBdr>
    </w:div>
    <w:div w:id="1792746570">
      <w:bodyDiv w:val="1"/>
      <w:marLeft w:val="0"/>
      <w:marRight w:val="0"/>
      <w:marTop w:val="0"/>
      <w:marBottom w:val="0"/>
      <w:divBdr>
        <w:top w:val="none" w:sz="0" w:space="0" w:color="auto"/>
        <w:left w:val="none" w:sz="0" w:space="0" w:color="auto"/>
        <w:bottom w:val="none" w:sz="0" w:space="0" w:color="auto"/>
        <w:right w:val="none" w:sz="0" w:space="0" w:color="auto"/>
      </w:divBdr>
    </w:div>
    <w:div w:id="1793016494">
      <w:bodyDiv w:val="1"/>
      <w:marLeft w:val="0"/>
      <w:marRight w:val="0"/>
      <w:marTop w:val="0"/>
      <w:marBottom w:val="0"/>
      <w:divBdr>
        <w:top w:val="none" w:sz="0" w:space="0" w:color="auto"/>
        <w:left w:val="none" w:sz="0" w:space="0" w:color="auto"/>
        <w:bottom w:val="none" w:sz="0" w:space="0" w:color="auto"/>
        <w:right w:val="none" w:sz="0" w:space="0" w:color="auto"/>
      </w:divBdr>
    </w:div>
    <w:div w:id="1794598682">
      <w:bodyDiv w:val="1"/>
      <w:marLeft w:val="0"/>
      <w:marRight w:val="0"/>
      <w:marTop w:val="0"/>
      <w:marBottom w:val="0"/>
      <w:divBdr>
        <w:top w:val="none" w:sz="0" w:space="0" w:color="auto"/>
        <w:left w:val="none" w:sz="0" w:space="0" w:color="auto"/>
        <w:bottom w:val="none" w:sz="0" w:space="0" w:color="auto"/>
        <w:right w:val="none" w:sz="0" w:space="0" w:color="auto"/>
      </w:divBdr>
    </w:div>
    <w:div w:id="1794904731">
      <w:bodyDiv w:val="1"/>
      <w:marLeft w:val="0"/>
      <w:marRight w:val="0"/>
      <w:marTop w:val="0"/>
      <w:marBottom w:val="0"/>
      <w:divBdr>
        <w:top w:val="none" w:sz="0" w:space="0" w:color="auto"/>
        <w:left w:val="none" w:sz="0" w:space="0" w:color="auto"/>
        <w:bottom w:val="none" w:sz="0" w:space="0" w:color="auto"/>
        <w:right w:val="none" w:sz="0" w:space="0" w:color="auto"/>
      </w:divBdr>
    </w:div>
    <w:div w:id="1795055999">
      <w:bodyDiv w:val="1"/>
      <w:marLeft w:val="0"/>
      <w:marRight w:val="0"/>
      <w:marTop w:val="0"/>
      <w:marBottom w:val="0"/>
      <w:divBdr>
        <w:top w:val="none" w:sz="0" w:space="0" w:color="auto"/>
        <w:left w:val="none" w:sz="0" w:space="0" w:color="auto"/>
        <w:bottom w:val="none" w:sz="0" w:space="0" w:color="auto"/>
        <w:right w:val="none" w:sz="0" w:space="0" w:color="auto"/>
      </w:divBdr>
    </w:div>
    <w:div w:id="1797135989">
      <w:bodyDiv w:val="1"/>
      <w:marLeft w:val="0"/>
      <w:marRight w:val="0"/>
      <w:marTop w:val="0"/>
      <w:marBottom w:val="0"/>
      <w:divBdr>
        <w:top w:val="none" w:sz="0" w:space="0" w:color="auto"/>
        <w:left w:val="none" w:sz="0" w:space="0" w:color="auto"/>
        <w:bottom w:val="none" w:sz="0" w:space="0" w:color="auto"/>
        <w:right w:val="none" w:sz="0" w:space="0" w:color="auto"/>
      </w:divBdr>
    </w:div>
    <w:div w:id="1797680657">
      <w:bodyDiv w:val="1"/>
      <w:marLeft w:val="0"/>
      <w:marRight w:val="0"/>
      <w:marTop w:val="0"/>
      <w:marBottom w:val="0"/>
      <w:divBdr>
        <w:top w:val="none" w:sz="0" w:space="0" w:color="auto"/>
        <w:left w:val="none" w:sz="0" w:space="0" w:color="auto"/>
        <w:bottom w:val="none" w:sz="0" w:space="0" w:color="auto"/>
        <w:right w:val="none" w:sz="0" w:space="0" w:color="auto"/>
      </w:divBdr>
    </w:div>
    <w:div w:id="1797795424">
      <w:bodyDiv w:val="1"/>
      <w:marLeft w:val="0"/>
      <w:marRight w:val="0"/>
      <w:marTop w:val="0"/>
      <w:marBottom w:val="0"/>
      <w:divBdr>
        <w:top w:val="none" w:sz="0" w:space="0" w:color="auto"/>
        <w:left w:val="none" w:sz="0" w:space="0" w:color="auto"/>
        <w:bottom w:val="none" w:sz="0" w:space="0" w:color="auto"/>
        <w:right w:val="none" w:sz="0" w:space="0" w:color="auto"/>
      </w:divBdr>
    </w:div>
    <w:div w:id="1799058238">
      <w:bodyDiv w:val="1"/>
      <w:marLeft w:val="0"/>
      <w:marRight w:val="0"/>
      <w:marTop w:val="0"/>
      <w:marBottom w:val="0"/>
      <w:divBdr>
        <w:top w:val="none" w:sz="0" w:space="0" w:color="auto"/>
        <w:left w:val="none" w:sz="0" w:space="0" w:color="auto"/>
        <w:bottom w:val="none" w:sz="0" w:space="0" w:color="auto"/>
        <w:right w:val="none" w:sz="0" w:space="0" w:color="auto"/>
      </w:divBdr>
    </w:div>
    <w:div w:id="1800143724">
      <w:bodyDiv w:val="1"/>
      <w:marLeft w:val="0"/>
      <w:marRight w:val="0"/>
      <w:marTop w:val="0"/>
      <w:marBottom w:val="0"/>
      <w:divBdr>
        <w:top w:val="none" w:sz="0" w:space="0" w:color="auto"/>
        <w:left w:val="none" w:sz="0" w:space="0" w:color="auto"/>
        <w:bottom w:val="none" w:sz="0" w:space="0" w:color="auto"/>
        <w:right w:val="none" w:sz="0" w:space="0" w:color="auto"/>
      </w:divBdr>
    </w:div>
    <w:div w:id="1800496060">
      <w:bodyDiv w:val="1"/>
      <w:marLeft w:val="0"/>
      <w:marRight w:val="0"/>
      <w:marTop w:val="0"/>
      <w:marBottom w:val="0"/>
      <w:divBdr>
        <w:top w:val="none" w:sz="0" w:space="0" w:color="auto"/>
        <w:left w:val="none" w:sz="0" w:space="0" w:color="auto"/>
        <w:bottom w:val="none" w:sz="0" w:space="0" w:color="auto"/>
        <w:right w:val="none" w:sz="0" w:space="0" w:color="auto"/>
      </w:divBdr>
    </w:div>
    <w:div w:id="1800806612">
      <w:bodyDiv w:val="1"/>
      <w:marLeft w:val="0"/>
      <w:marRight w:val="0"/>
      <w:marTop w:val="0"/>
      <w:marBottom w:val="0"/>
      <w:divBdr>
        <w:top w:val="none" w:sz="0" w:space="0" w:color="auto"/>
        <w:left w:val="none" w:sz="0" w:space="0" w:color="auto"/>
        <w:bottom w:val="none" w:sz="0" w:space="0" w:color="auto"/>
        <w:right w:val="none" w:sz="0" w:space="0" w:color="auto"/>
      </w:divBdr>
    </w:div>
    <w:div w:id="1801462061">
      <w:bodyDiv w:val="1"/>
      <w:marLeft w:val="0"/>
      <w:marRight w:val="0"/>
      <w:marTop w:val="0"/>
      <w:marBottom w:val="0"/>
      <w:divBdr>
        <w:top w:val="none" w:sz="0" w:space="0" w:color="auto"/>
        <w:left w:val="none" w:sz="0" w:space="0" w:color="auto"/>
        <w:bottom w:val="none" w:sz="0" w:space="0" w:color="auto"/>
        <w:right w:val="none" w:sz="0" w:space="0" w:color="auto"/>
      </w:divBdr>
    </w:div>
    <w:div w:id="1801805098">
      <w:bodyDiv w:val="1"/>
      <w:marLeft w:val="0"/>
      <w:marRight w:val="0"/>
      <w:marTop w:val="0"/>
      <w:marBottom w:val="0"/>
      <w:divBdr>
        <w:top w:val="none" w:sz="0" w:space="0" w:color="auto"/>
        <w:left w:val="none" w:sz="0" w:space="0" w:color="auto"/>
        <w:bottom w:val="none" w:sz="0" w:space="0" w:color="auto"/>
        <w:right w:val="none" w:sz="0" w:space="0" w:color="auto"/>
      </w:divBdr>
    </w:div>
    <w:div w:id="1802843584">
      <w:bodyDiv w:val="1"/>
      <w:marLeft w:val="0"/>
      <w:marRight w:val="0"/>
      <w:marTop w:val="0"/>
      <w:marBottom w:val="0"/>
      <w:divBdr>
        <w:top w:val="none" w:sz="0" w:space="0" w:color="auto"/>
        <w:left w:val="none" w:sz="0" w:space="0" w:color="auto"/>
        <w:bottom w:val="none" w:sz="0" w:space="0" w:color="auto"/>
        <w:right w:val="none" w:sz="0" w:space="0" w:color="auto"/>
      </w:divBdr>
    </w:div>
    <w:div w:id="1802962301">
      <w:bodyDiv w:val="1"/>
      <w:marLeft w:val="0"/>
      <w:marRight w:val="0"/>
      <w:marTop w:val="0"/>
      <w:marBottom w:val="0"/>
      <w:divBdr>
        <w:top w:val="none" w:sz="0" w:space="0" w:color="auto"/>
        <w:left w:val="none" w:sz="0" w:space="0" w:color="auto"/>
        <w:bottom w:val="none" w:sz="0" w:space="0" w:color="auto"/>
        <w:right w:val="none" w:sz="0" w:space="0" w:color="auto"/>
      </w:divBdr>
    </w:div>
    <w:div w:id="1803226454">
      <w:bodyDiv w:val="1"/>
      <w:marLeft w:val="0"/>
      <w:marRight w:val="0"/>
      <w:marTop w:val="0"/>
      <w:marBottom w:val="0"/>
      <w:divBdr>
        <w:top w:val="none" w:sz="0" w:space="0" w:color="auto"/>
        <w:left w:val="none" w:sz="0" w:space="0" w:color="auto"/>
        <w:bottom w:val="none" w:sz="0" w:space="0" w:color="auto"/>
        <w:right w:val="none" w:sz="0" w:space="0" w:color="auto"/>
      </w:divBdr>
    </w:div>
    <w:div w:id="1803688234">
      <w:bodyDiv w:val="1"/>
      <w:marLeft w:val="0"/>
      <w:marRight w:val="0"/>
      <w:marTop w:val="0"/>
      <w:marBottom w:val="0"/>
      <w:divBdr>
        <w:top w:val="none" w:sz="0" w:space="0" w:color="auto"/>
        <w:left w:val="none" w:sz="0" w:space="0" w:color="auto"/>
        <w:bottom w:val="none" w:sz="0" w:space="0" w:color="auto"/>
        <w:right w:val="none" w:sz="0" w:space="0" w:color="auto"/>
      </w:divBdr>
    </w:div>
    <w:div w:id="1804036163">
      <w:bodyDiv w:val="1"/>
      <w:marLeft w:val="0"/>
      <w:marRight w:val="0"/>
      <w:marTop w:val="0"/>
      <w:marBottom w:val="0"/>
      <w:divBdr>
        <w:top w:val="none" w:sz="0" w:space="0" w:color="auto"/>
        <w:left w:val="none" w:sz="0" w:space="0" w:color="auto"/>
        <w:bottom w:val="none" w:sz="0" w:space="0" w:color="auto"/>
        <w:right w:val="none" w:sz="0" w:space="0" w:color="auto"/>
      </w:divBdr>
    </w:div>
    <w:div w:id="1804152230">
      <w:bodyDiv w:val="1"/>
      <w:marLeft w:val="0"/>
      <w:marRight w:val="0"/>
      <w:marTop w:val="0"/>
      <w:marBottom w:val="0"/>
      <w:divBdr>
        <w:top w:val="none" w:sz="0" w:space="0" w:color="auto"/>
        <w:left w:val="none" w:sz="0" w:space="0" w:color="auto"/>
        <w:bottom w:val="none" w:sz="0" w:space="0" w:color="auto"/>
        <w:right w:val="none" w:sz="0" w:space="0" w:color="auto"/>
      </w:divBdr>
    </w:div>
    <w:div w:id="1804618842">
      <w:bodyDiv w:val="1"/>
      <w:marLeft w:val="0"/>
      <w:marRight w:val="0"/>
      <w:marTop w:val="0"/>
      <w:marBottom w:val="0"/>
      <w:divBdr>
        <w:top w:val="none" w:sz="0" w:space="0" w:color="auto"/>
        <w:left w:val="none" w:sz="0" w:space="0" w:color="auto"/>
        <w:bottom w:val="none" w:sz="0" w:space="0" w:color="auto"/>
        <w:right w:val="none" w:sz="0" w:space="0" w:color="auto"/>
      </w:divBdr>
    </w:div>
    <w:div w:id="1805080954">
      <w:bodyDiv w:val="1"/>
      <w:marLeft w:val="0"/>
      <w:marRight w:val="0"/>
      <w:marTop w:val="0"/>
      <w:marBottom w:val="0"/>
      <w:divBdr>
        <w:top w:val="none" w:sz="0" w:space="0" w:color="auto"/>
        <w:left w:val="none" w:sz="0" w:space="0" w:color="auto"/>
        <w:bottom w:val="none" w:sz="0" w:space="0" w:color="auto"/>
        <w:right w:val="none" w:sz="0" w:space="0" w:color="auto"/>
      </w:divBdr>
    </w:div>
    <w:div w:id="1805924952">
      <w:bodyDiv w:val="1"/>
      <w:marLeft w:val="0"/>
      <w:marRight w:val="0"/>
      <w:marTop w:val="0"/>
      <w:marBottom w:val="0"/>
      <w:divBdr>
        <w:top w:val="none" w:sz="0" w:space="0" w:color="auto"/>
        <w:left w:val="none" w:sz="0" w:space="0" w:color="auto"/>
        <w:bottom w:val="none" w:sz="0" w:space="0" w:color="auto"/>
        <w:right w:val="none" w:sz="0" w:space="0" w:color="auto"/>
      </w:divBdr>
    </w:div>
    <w:div w:id="1806046331">
      <w:bodyDiv w:val="1"/>
      <w:marLeft w:val="0"/>
      <w:marRight w:val="0"/>
      <w:marTop w:val="0"/>
      <w:marBottom w:val="0"/>
      <w:divBdr>
        <w:top w:val="none" w:sz="0" w:space="0" w:color="auto"/>
        <w:left w:val="none" w:sz="0" w:space="0" w:color="auto"/>
        <w:bottom w:val="none" w:sz="0" w:space="0" w:color="auto"/>
        <w:right w:val="none" w:sz="0" w:space="0" w:color="auto"/>
      </w:divBdr>
    </w:div>
    <w:div w:id="1806119748">
      <w:bodyDiv w:val="1"/>
      <w:marLeft w:val="0"/>
      <w:marRight w:val="0"/>
      <w:marTop w:val="0"/>
      <w:marBottom w:val="0"/>
      <w:divBdr>
        <w:top w:val="none" w:sz="0" w:space="0" w:color="auto"/>
        <w:left w:val="none" w:sz="0" w:space="0" w:color="auto"/>
        <w:bottom w:val="none" w:sz="0" w:space="0" w:color="auto"/>
        <w:right w:val="none" w:sz="0" w:space="0" w:color="auto"/>
      </w:divBdr>
    </w:div>
    <w:div w:id="1807042983">
      <w:bodyDiv w:val="1"/>
      <w:marLeft w:val="0"/>
      <w:marRight w:val="0"/>
      <w:marTop w:val="0"/>
      <w:marBottom w:val="0"/>
      <w:divBdr>
        <w:top w:val="none" w:sz="0" w:space="0" w:color="auto"/>
        <w:left w:val="none" w:sz="0" w:space="0" w:color="auto"/>
        <w:bottom w:val="none" w:sz="0" w:space="0" w:color="auto"/>
        <w:right w:val="none" w:sz="0" w:space="0" w:color="auto"/>
      </w:divBdr>
    </w:div>
    <w:div w:id="1807510280">
      <w:bodyDiv w:val="1"/>
      <w:marLeft w:val="0"/>
      <w:marRight w:val="0"/>
      <w:marTop w:val="0"/>
      <w:marBottom w:val="0"/>
      <w:divBdr>
        <w:top w:val="none" w:sz="0" w:space="0" w:color="auto"/>
        <w:left w:val="none" w:sz="0" w:space="0" w:color="auto"/>
        <w:bottom w:val="none" w:sz="0" w:space="0" w:color="auto"/>
        <w:right w:val="none" w:sz="0" w:space="0" w:color="auto"/>
      </w:divBdr>
    </w:div>
    <w:div w:id="1808206865">
      <w:bodyDiv w:val="1"/>
      <w:marLeft w:val="0"/>
      <w:marRight w:val="0"/>
      <w:marTop w:val="0"/>
      <w:marBottom w:val="0"/>
      <w:divBdr>
        <w:top w:val="none" w:sz="0" w:space="0" w:color="auto"/>
        <w:left w:val="none" w:sz="0" w:space="0" w:color="auto"/>
        <w:bottom w:val="none" w:sz="0" w:space="0" w:color="auto"/>
        <w:right w:val="none" w:sz="0" w:space="0" w:color="auto"/>
      </w:divBdr>
    </w:div>
    <w:div w:id="1808401355">
      <w:bodyDiv w:val="1"/>
      <w:marLeft w:val="0"/>
      <w:marRight w:val="0"/>
      <w:marTop w:val="0"/>
      <w:marBottom w:val="0"/>
      <w:divBdr>
        <w:top w:val="none" w:sz="0" w:space="0" w:color="auto"/>
        <w:left w:val="none" w:sz="0" w:space="0" w:color="auto"/>
        <w:bottom w:val="none" w:sz="0" w:space="0" w:color="auto"/>
        <w:right w:val="none" w:sz="0" w:space="0" w:color="auto"/>
      </w:divBdr>
    </w:div>
    <w:div w:id="1808820106">
      <w:bodyDiv w:val="1"/>
      <w:marLeft w:val="0"/>
      <w:marRight w:val="0"/>
      <w:marTop w:val="0"/>
      <w:marBottom w:val="0"/>
      <w:divBdr>
        <w:top w:val="none" w:sz="0" w:space="0" w:color="auto"/>
        <w:left w:val="none" w:sz="0" w:space="0" w:color="auto"/>
        <w:bottom w:val="none" w:sz="0" w:space="0" w:color="auto"/>
        <w:right w:val="none" w:sz="0" w:space="0" w:color="auto"/>
      </w:divBdr>
    </w:div>
    <w:div w:id="1809515692">
      <w:bodyDiv w:val="1"/>
      <w:marLeft w:val="0"/>
      <w:marRight w:val="0"/>
      <w:marTop w:val="0"/>
      <w:marBottom w:val="0"/>
      <w:divBdr>
        <w:top w:val="none" w:sz="0" w:space="0" w:color="auto"/>
        <w:left w:val="none" w:sz="0" w:space="0" w:color="auto"/>
        <w:bottom w:val="none" w:sz="0" w:space="0" w:color="auto"/>
        <w:right w:val="none" w:sz="0" w:space="0" w:color="auto"/>
      </w:divBdr>
    </w:div>
    <w:div w:id="1809664579">
      <w:bodyDiv w:val="1"/>
      <w:marLeft w:val="0"/>
      <w:marRight w:val="0"/>
      <w:marTop w:val="0"/>
      <w:marBottom w:val="0"/>
      <w:divBdr>
        <w:top w:val="none" w:sz="0" w:space="0" w:color="auto"/>
        <w:left w:val="none" w:sz="0" w:space="0" w:color="auto"/>
        <w:bottom w:val="none" w:sz="0" w:space="0" w:color="auto"/>
        <w:right w:val="none" w:sz="0" w:space="0" w:color="auto"/>
      </w:divBdr>
    </w:div>
    <w:div w:id="1810853612">
      <w:bodyDiv w:val="1"/>
      <w:marLeft w:val="0"/>
      <w:marRight w:val="0"/>
      <w:marTop w:val="0"/>
      <w:marBottom w:val="0"/>
      <w:divBdr>
        <w:top w:val="none" w:sz="0" w:space="0" w:color="auto"/>
        <w:left w:val="none" w:sz="0" w:space="0" w:color="auto"/>
        <w:bottom w:val="none" w:sz="0" w:space="0" w:color="auto"/>
        <w:right w:val="none" w:sz="0" w:space="0" w:color="auto"/>
      </w:divBdr>
    </w:div>
    <w:div w:id="1811744271">
      <w:bodyDiv w:val="1"/>
      <w:marLeft w:val="0"/>
      <w:marRight w:val="0"/>
      <w:marTop w:val="0"/>
      <w:marBottom w:val="0"/>
      <w:divBdr>
        <w:top w:val="none" w:sz="0" w:space="0" w:color="auto"/>
        <w:left w:val="none" w:sz="0" w:space="0" w:color="auto"/>
        <w:bottom w:val="none" w:sz="0" w:space="0" w:color="auto"/>
        <w:right w:val="none" w:sz="0" w:space="0" w:color="auto"/>
      </w:divBdr>
    </w:div>
    <w:div w:id="1812402042">
      <w:bodyDiv w:val="1"/>
      <w:marLeft w:val="0"/>
      <w:marRight w:val="0"/>
      <w:marTop w:val="0"/>
      <w:marBottom w:val="0"/>
      <w:divBdr>
        <w:top w:val="none" w:sz="0" w:space="0" w:color="auto"/>
        <w:left w:val="none" w:sz="0" w:space="0" w:color="auto"/>
        <w:bottom w:val="none" w:sz="0" w:space="0" w:color="auto"/>
        <w:right w:val="none" w:sz="0" w:space="0" w:color="auto"/>
      </w:divBdr>
    </w:div>
    <w:div w:id="1812408741">
      <w:bodyDiv w:val="1"/>
      <w:marLeft w:val="0"/>
      <w:marRight w:val="0"/>
      <w:marTop w:val="0"/>
      <w:marBottom w:val="0"/>
      <w:divBdr>
        <w:top w:val="none" w:sz="0" w:space="0" w:color="auto"/>
        <w:left w:val="none" w:sz="0" w:space="0" w:color="auto"/>
        <w:bottom w:val="none" w:sz="0" w:space="0" w:color="auto"/>
        <w:right w:val="none" w:sz="0" w:space="0" w:color="auto"/>
      </w:divBdr>
    </w:div>
    <w:div w:id="1812600906">
      <w:bodyDiv w:val="1"/>
      <w:marLeft w:val="0"/>
      <w:marRight w:val="0"/>
      <w:marTop w:val="0"/>
      <w:marBottom w:val="0"/>
      <w:divBdr>
        <w:top w:val="none" w:sz="0" w:space="0" w:color="auto"/>
        <w:left w:val="none" w:sz="0" w:space="0" w:color="auto"/>
        <w:bottom w:val="none" w:sz="0" w:space="0" w:color="auto"/>
        <w:right w:val="none" w:sz="0" w:space="0" w:color="auto"/>
      </w:divBdr>
    </w:div>
    <w:div w:id="1813213054">
      <w:bodyDiv w:val="1"/>
      <w:marLeft w:val="0"/>
      <w:marRight w:val="0"/>
      <w:marTop w:val="0"/>
      <w:marBottom w:val="0"/>
      <w:divBdr>
        <w:top w:val="none" w:sz="0" w:space="0" w:color="auto"/>
        <w:left w:val="none" w:sz="0" w:space="0" w:color="auto"/>
        <w:bottom w:val="none" w:sz="0" w:space="0" w:color="auto"/>
        <w:right w:val="none" w:sz="0" w:space="0" w:color="auto"/>
      </w:divBdr>
    </w:div>
    <w:div w:id="1814177574">
      <w:bodyDiv w:val="1"/>
      <w:marLeft w:val="0"/>
      <w:marRight w:val="0"/>
      <w:marTop w:val="0"/>
      <w:marBottom w:val="0"/>
      <w:divBdr>
        <w:top w:val="none" w:sz="0" w:space="0" w:color="auto"/>
        <w:left w:val="none" w:sz="0" w:space="0" w:color="auto"/>
        <w:bottom w:val="none" w:sz="0" w:space="0" w:color="auto"/>
        <w:right w:val="none" w:sz="0" w:space="0" w:color="auto"/>
      </w:divBdr>
    </w:div>
    <w:div w:id="1814448652">
      <w:bodyDiv w:val="1"/>
      <w:marLeft w:val="0"/>
      <w:marRight w:val="0"/>
      <w:marTop w:val="0"/>
      <w:marBottom w:val="0"/>
      <w:divBdr>
        <w:top w:val="none" w:sz="0" w:space="0" w:color="auto"/>
        <w:left w:val="none" w:sz="0" w:space="0" w:color="auto"/>
        <w:bottom w:val="none" w:sz="0" w:space="0" w:color="auto"/>
        <w:right w:val="none" w:sz="0" w:space="0" w:color="auto"/>
      </w:divBdr>
    </w:div>
    <w:div w:id="1814718559">
      <w:bodyDiv w:val="1"/>
      <w:marLeft w:val="0"/>
      <w:marRight w:val="0"/>
      <w:marTop w:val="0"/>
      <w:marBottom w:val="0"/>
      <w:divBdr>
        <w:top w:val="none" w:sz="0" w:space="0" w:color="auto"/>
        <w:left w:val="none" w:sz="0" w:space="0" w:color="auto"/>
        <w:bottom w:val="none" w:sz="0" w:space="0" w:color="auto"/>
        <w:right w:val="none" w:sz="0" w:space="0" w:color="auto"/>
      </w:divBdr>
    </w:div>
    <w:div w:id="1816991420">
      <w:bodyDiv w:val="1"/>
      <w:marLeft w:val="0"/>
      <w:marRight w:val="0"/>
      <w:marTop w:val="0"/>
      <w:marBottom w:val="0"/>
      <w:divBdr>
        <w:top w:val="none" w:sz="0" w:space="0" w:color="auto"/>
        <w:left w:val="none" w:sz="0" w:space="0" w:color="auto"/>
        <w:bottom w:val="none" w:sz="0" w:space="0" w:color="auto"/>
        <w:right w:val="none" w:sz="0" w:space="0" w:color="auto"/>
      </w:divBdr>
    </w:div>
    <w:div w:id="1817334192">
      <w:bodyDiv w:val="1"/>
      <w:marLeft w:val="0"/>
      <w:marRight w:val="0"/>
      <w:marTop w:val="0"/>
      <w:marBottom w:val="0"/>
      <w:divBdr>
        <w:top w:val="none" w:sz="0" w:space="0" w:color="auto"/>
        <w:left w:val="none" w:sz="0" w:space="0" w:color="auto"/>
        <w:bottom w:val="none" w:sz="0" w:space="0" w:color="auto"/>
        <w:right w:val="none" w:sz="0" w:space="0" w:color="auto"/>
      </w:divBdr>
    </w:div>
    <w:div w:id="1817911216">
      <w:bodyDiv w:val="1"/>
      <w:marLeft w:val="0"/>
      <w:marRight w:val="0"/>
      <w:marTop w:val="0"/>
      <w:marBottom w:val="0"/>
      <w:divBdr>
        <w:top w:val="none" w:sz="0" w:space="0" w:color="auto"/>
        <w:left w:val="none" w:sz="0" w:space="0" w:color="auto"/>
        <w:bottom w:val="none" w:sz="0" w:space="0" w:color="auto"/>
        <w:right w:val="none" w:sz="0" w:space="0" w:color="auto"/>
      </w:divBdr>
    </w:div>
    <w:div w:id="1818105331">
      <w:bodyDiv w:val="1"/>
      <w:marLeft w:val="0"/>
      <w:marRight w:val="0"/>
      <w:marTop w:val="0"/>
      <w:marBottom w:val="0"/>
      <w:divBdr>
        <w:top w:val="none" w:sz="0" w:space="0" w:color="auto"/>
        <w:left w:val="none" w:sz="0" w:space="0" w:color="auto"/>
        <w:bottom w:val="none" w:sz="0" w:space="0" w:color="auto"/>
        <w:right w:val="none" w:sz="0" w:space="0" w:color="auto"/>
      </w:divBdr>
    </w:div>
    <w:div w:id="1819833264">
      <w:bodyDiv w:val="1"/>
      <w:marLeft w:val="0"/>
      <w:marRight w:val="0"/>
      <w:marTop w:val="0"/>
      <w:marBottom w:val="0"/>
      <w:divBdr>
        <w:top w:val="none" w:sz="0" w:space="0" w:color="auto"/>
        <w:left w:val="none" w:sz="0" w:space="0" w:color="auto"/>
        <w:bottom w:val="none" w:sz="0" w:space="0" w:color="auto"/>
        <w:right w:val="none" w:sz="0" w:space="0" w:color="auto"/>
      </w:divBdr>
    </w:div>
    <w:div w:id="1819951977">
      <w:bodyDiv w:val="1"/>
      <w:marLeft w:val="0"/>
      <w:marRight w:val="0"/>
      <w:marTop w:val="0"/>
      <w:marBottom w:val="0"/>
      <w:divBdr>
        <w:top w:val="none" w:sz="0" w:space="0" w:color="auto"/>
        <w:left w:val="none" w:sz="0" w:space="0" w:color="auto"/>
        <w:bottom w:val="none" w:sz="0" w:space="0" w:color="auto"/>
        <w:right w:val="none" w:sz="0" w:space="0" w:color="auto"/>
      </w:divBdr>
    </w:div>
    <w:div w:id="1820032018">
      <w:bodyDiv w:val="1"/>
      <w:marLeft w:val="0"/>
      <w:marRight w:val="0"/>
      <w:marTop w:val="0"/>
      <w:marBottom w:val="0"/>
      <w:divBdr>
        <w:top w:val="none" w:sz="0" w:space="0" w:color="auto"/>
        <w:left w:val="none" w:sz="0" w:space="0" w:color="auto"/>
        <w:bottom w:val="none" w:sz="0" w:space="0" w:color="auto"/>
        <w:right w:val="none" w:sz="0" w:space="0" w:color="auto"/>
      </w:divBdr>
    </w:div>
    <w:div w:id="1820148580">
      <w:bodyDiv w:val="1"/>
      <w:marLeft w:val="0"/>
      <w:marRight w:val="0"/>
      <w:marTop w:val="0"/>
      <w:marBottom w:val="0"/>
      <w:divBdr>
        <w:top w:val="none" w:sz="0" w:space="0" w:color="auto"/>
        <w:left w:val="none" w:sz="0" w:space="0" w:color="auto"/>
        <w:bottom w:val="none" w:sz="0" w:space="0" w:color="auto"/>
        <w:right w:val="none" w:sz="0" w:space="0" w:color="auto"/>
      </w:divBdr>
    </w:div>
    <w:div w:id="1823544097">
      <w:bodyDiv w:val="1"/>
      <w:marLeft w:val="0"/>
      <w:marRight w:val="0"/>
      <w:marTop w:val="0"/>
      <w:marBottom w:val="0"/>
      <w:divBdr>
        <w:top w:val="none" w:sz="0" w:space="0" w:color="auto"/>
        <w:left w:val="none" w:sz="0" w:space="0" w:color="auto"/>
        <w:bottom w:val="none" w:sz="0" w:space="0" w:color="auto"/>
        <w:right w:val="none" w:sz="0" w:space="0" w:color="auto"/>
      </w:divBdr>
    </w:div>
    <w:div w:id="1823691496">
      <w:bodyDiv w:val="1"/>
      <w:marLeft w:val="0"/>
      <w:marRight w:val="0"/>
      <w:marTop w:val="0"/>
      <w:marBottom w:val="0"/>
      <w:divBdr>
        <w:top w:val="none" w:sz="0" w:space="0" w:color="auto"/>
        <w:left w:val="none" w:sz="0" w:space="0" w:color="auto"/>
        <w:bottom w:val="none" w:sz="0" w:space="0" w:color="auto"/>
        <w:right w:val="none" w:sz="0" w:space="0" w:color="auto"/>
      </w:divBdr>
    </w:div>
    <w:div w:id="1824740736">
      <w:bodyDiv w:val="1"/>
      <w:marLeft w:val="0"/>
      <w:marRight w:val="0"/>
      <w:marTop w:val="0"/>
      <w:marBottom w:val="0"/>
      <w:divBdr>
        <w:top w:val="none" w:sz="0" w:space="0" w:color="auto"/>
        <w:left w:val="none" w:sz="0" w:space="0" w:color="auto"/>
        <w:bottom w:val="none" w:sz="0" w:space="0" w:color="auto"/>
        <w:right w:val="none" w:sz="0" w:space="0" w:color="auto"/>
      </w:divBdr>
    </w:div>
    <w:div w:id="1825316187">
      <w:bodyDiv w:val="1"/>
      <w:marLeft w:val="0"/>
      <w:marRight w:val="0"/>
      <w:marTop w:val="0"/>
      <w:marBottom w:val="0"/>
      <w:divBdr>
        <w:top w:val="none" w:sz="0" w:space="0" w:color="auto"/>
        <w:left w:val="none" w:sz="0" w:space="0" w:color="auto"/>
        <w:bottom w:val="none" w:sz="0" w:space="0" w:color="auto"/>
        <w:right w:val="none" w:sz="0" w:space="0" w:color="auto"/>
      </w:divBdr>
    </w:div>
    <w:div w:id="1825462062">
      <w:bodyDiv w:val="1"/>
      <w:marLeft w:val="0"/>
      <w:marRight w:val="0"/>
      <w:marTop w:val="0"/>
      <w:marBottom w:val="0"/>
      <w:divBdr>
        <w:top w:val="none" w:sz="0" w:space="0" w:color="auto"/>
        <w:left w:val="none" w:sz="0" w:space="0" w:color="auto"/>
        <w:bottom w:val="none" w:sz="0" w:space="0" w:color="auto"/>
        <w:right w:val="none" w:sz="0" w:space="0" w:color="auto"/>
      </w:divBdr>
    </w:div>
    <w:div w:id="1826701042">
      <w:bodyDiv w:val="1"/>
      <w:marLeft w:val="0"/>
      <w:marRight w:val="0"/>
      <w:marTop w:val="0"/>
      <w:marBottom w:val="0"/>
      <w:divBdr>
        <w:top w:val="none" w:sz="0" w:space="0" w:color="auto"/>
        <w:left w:val="none" w:sz="0" w:space="0" w:color="auto"/>
        <w:bottom w:val="none" w:sz="0" w:space="0" w:color="auto"/>
        <w:right w:val="none" w:sz="0" w:space="0" w:color="auto"/>
      </w:divBdr>
    </w:div>
    <w:div w:id="1827087525">
      <w:bodyDiv w:val="1"/>
      <w:marLeft w:val="0"/>
      <w:marRight w:val="0"/>
      <w:marTop w:val="0"/>
      <w:marBottom w:val="0"/>
      <w:divBdr>
        <w:top w:val="none" w:sz="0" w:space="0" w:color="auto"/>
        <w:left w:val="none" w:sz="0" w:space="0" w:color="auto"/>
        <w:bottom w:val="none" w:sz="0" w:space="0" w:color="auto"/>
        <w:right w:val="none" w:sz="0" w:space="0" w:color="auto"/>
      </w:divBdr>
    </w:div>
    <w:div w:id="1827936664">
      <w:bodyDiv w:val="1"/>
      <w:marLeft w:val="0"/>
      <w:marRight w:val="0"/>
      <w:marTop w:val="0"/>
      <w:marBottom w:val="0"/>
      <w:divBdr>
        <w:top w:val="none" w:sz="0" w:space="0" w:color="auto"/>
        <w:left w:val="none" w:sz="0" w:space="0" w:color="auto"/>
        <w:bottom w:val="none" w:sz="0" w:space="0" w:color="auto"/>
        <w:right w:val="none" w:sz="0" w:space="0" w:color="auto"/>
      </w:divBdr>
    </w:div>
    <w:div w:id="1828398734">
      <w:bodyDiv w:val="1"/>
      <w:marLeft w:val="0"/>
      <w:marRight w:val="0"/>
      <w:marTop w:val="0"/>
      <w:marBottom w:val="0"/>
      <w:divBdr>
        <w:top w:val="none" w:sz="0" w:space="0" w:color="auto"/>
        <w:left w:val="none" w:sz="0" w:space="0" w:color="auto"/>
        <w:bottom w:val="none" w:sz="0" w:space="0" w:color="auto"/>
        <w:right w:val="none" w:sz="0" w:space="0" w:color="auto"/>
      </w:divBdr>
    </w:div>
    <w:div w:id="1828545093">
      <w:bodyDiv w:val="1"/>
      <w:marLeft w:val="0"/>
      <w:marRight w:val="0"/>
      <w:marTop w:val="0"/>
      <w:marBottom w:val="0"/>
      <w:divBdr>
        <w:top w:val="none" w:sz="0" w:space="0" w:color="auto"/>
        <w:left w:val="none" w:sz="0" w:space="0" w:color="auto"/>
        <w:bottom w:val="none" w:sz="0" w:space="0" w:color="auto"/>
        <w:right w:val="none" w:sz="0" w:space="0" w:color="auto"/>
      </w:divBdr>
    </w:div>
    <w:div w:id="1828979727">
      <w:bodyDiv w:val="1"/>
      <w:marLeft w:val="0"/>
      <w:marRight w:val="0"/>
      <w:marTop w:val="0"/>
      <w:marBottom w:val="0"/>
      <w:divBdr>
        <w:top w:val="none" w:sz="0" w:space="0" w:color="auto"/>
        <w:left w:val="none" w:sz="0" w:space="0" w:color="auto"/>
        <w:bottom w:val="none" w:sz="0" w:space="0" w:color="auto"/>
        <w:right w:val="none" w:sz="0" w:space="0" w:color="auto"/>
      </w:divBdr>
    </w:div>
    <w:div w:id="1829324505">
      <w:bodyDiv w:val="1"/>
      <w:marLeft w:val="0"/>
      <w:marRight w:val="0"/>
      <w:marTop w:val="0"/>
      <w:marBottom w:val="0"/>
      <w:divBdr>
        <w:top w:val="none" w:sz="0" w:space="0" w:color="auto"/>
        <w:left w:val="none" w:sz="0" w:space="0" w:color="auto"/>
        <w:bottom w:val="none" w:sz="0" w:space="0" w:color="auto"/>
        <w:right w:val="none" w:sz="0" w:space="0" w:color="auto"/>
      </w:divBdr>
    </w:div>
    <w:div w:id="1829981035">
      <w:bodyDiv w:val="1"/>
      <w:marLeft w:val="0"/>
      <w:marRight w:val="0"/>
      <w:marTop w:val="0"/>
      <w:marBottom w:val="0"/>
      <w:divBdr>
        <w:top w:val="none" w:sz="0" w:space="0" w:color="auto"/>
        <w:left w:val="none" w:sz="0" w:space="0" w:color="auto"/>
        <w:bottom w:val="none" w:sz="0" w:space="0" w:color="auto"/>
        <w:right w:val="none" w:sz="0" w:space="0" w:color="auto"/>
      </w:divBdr>
    </w:div>
    <w:div w:id="1830242964">
      <w:bodyDiv w:val="1"/>
      <w:marLeft w:val="0"/>
      <w:marRight w:val="0"/>
      <w:marTop w:val="0"/>
      <w:marBottom w:val="0"/>
      <w:divBdr>
        <w:top w:val="none" w:sz="0" w:space="0" w:color="auto"/>
        <w:left w:val="none" w:sz="0" w:space="0" w:color="auto"/>
        <w:bottom w:val="none" w:sz="0" w:space="0" w:color="auto"/>
        <w:right w:val="none" w:sz="0" w:space="0" w:color="auto"/>
      </w:divBdr>
    </w:div>
    <w:div w:id="1830243784">
      <w:bodyDiv w:val="1"/>
      <w:marLeft w:val="0"/>
      <w:marRight w:val="0"/>
      <w:marTop w:val="0"/>
      <w:marBottom w:val="0"/>
      <w:divBdr>
        <w:top w:val="none" w:sz="0" w:space="0" w:color="auto"/>
        <w:left w:val="none" w:sz="0" w:space="0" w:color="auto"/>
        <w:bottom w:val="none" w:sz="0" w:space="0" w:color="auto"/>
        <w:right w:val="none" w:sz="0" w:space="0" w:color="auto"/>
      </w:divBdr>
    </w:div>
    <w:div w:id="1830555013">
      <w:bodyDiv w:val="1"/>
      <w:marLeft w:val="0"/>
      <w:marRight w:val="0"/>
      <w:marTop w:val="0"/>
      <w:marBottom w:val="0"/>
      <w:divBdr>
        <w:top w:val="none" w:sz="0" w:space="0" w:color="auto"/>
        <w:left w:val="none" w:sz="0" w:space="0" w:color="auto"/>
        <w:bottom w:val="none" w:sz="0" w:space="0" w:color="auto"/>
        <w:right w:val="none" w:sz="0" w:space="0" w:color="auto"/>
      </w:divBdr>
    </w:div>
    <w:div w:id="1831631962">
      <w:bodyDiv w:val="1"/>
      <w:marLeft w:val="0"/>
      <w:marRight w:val="0"/>
      <w:marTop w:val="0"/>
      <w:marBottom w:val="0"/>
      <w:divBdr>
        <w:top w:val="none" w:sz="0" w:space="0" w:color="auto"/>
        <w:left w:val="none" w:sz="0" w:space="0" w:color="auto"/>
        <w:bottom w:val="none" w:sz="0" w:space="0" w:color="auto"/>
        <w:right w:val="none" w:sz="0" w:space="0" w:color="auto"/>
      </w:divBdr>
    </w:div>
    <w:div w:id="1831940066">
      <w:bodyDiv w:val="1"/>
      <w:marLeft w:val="0"/>
      <w:marRight w:val="0"/>
      <w:marTop w:val="0"/>
      <w:marBottom w:val="0"/>
      <w:divBdr>
        <w:top w:val="none" w:sz="0" w:space="0" w:color="auto"/>
        <w:left w:val="none" w:sz="0" w:space="0" w:color="auto"/>
        <w:bottom w:val="none" w:sz="0" w:space="0" w:color="auto"/>
        <w:right w:val="none" w:sz="0" w:space="0" w:color="auto"/>
      </w:divBdr>
    </w:div>
    <w:div w:id="1833905903">
      <w:bodyDiv w:val="1"/>
      <w:marLeft w:val="0"/>
      <w:marRight w:val="0"/>
      <w:marTop w:val="0"/>
      <w:marBottom w:val="0"/>
      <w:divBdr>
        <w:top w:val="none" w:sz="0" w:space="0" w:color="auto"/>
        <w:left w:val="none" w:sz="0" w:space="0" w:color="auto"/>
        <w:bottom w:val="none" w:sz="0" w:space="0" w:color="auto"/>
        <w:right w:val="none" w:sz="0" w:space="0" w:color="auto"/>
      </w:divBdr>
    </w:div>
    <w:div w:id="1833988533">
      <w:bodyDiv w:val="1"/>
      <w:marLeft w:val="0"/>
      <w:marRight w:val="0"/>
      <w:marTop w:val="0"/>
      <w:marBottom w:val="0"/>
      <w:divBdr>
        <w:top w:val="none" w:sz="0" w:space="0" w:color="auto"/>
        <w:left w:val="none" w:sz="0" w:space="0" w:color="auto"/>
        <w:bottom w:val="none" w:sz="0" w:space="0" w:color="auto"/>
        <w:right w:val="none" w:sz="0" w:space="0" w:color="auto"/>
      </w:divBdr>
    </w:div>
    <w:div w:id="1834176987">
      <w:bodyDiv w:val="1"/>
      <w:marLeft w:val="0"/>
      <w:marRight w:val="0"/>
      <w:marTop w:val="0"/>
      <w:marBottom w:val="0"/>
      <w:divBdr>
        <w:top w:val="none" w:sz="0" w:space="0" w:color="auto"/>
        <w:left w:val="none" w:sz="0" w:space="0" w:color="auto"/>
        <w:bottom w:val="none" w:sz="0" w:space="0" w:color="auto"/>
        <w:right w:val="none" w:sz="0" w:space="0" w:color="auto"/>
      </w:divBdr>
    </w:div>
    <w:div w:id="1834494309">
      <w:bodyDiv w:val="1"/>
      <w:marLeft w:val="0"/>
      <w:marRight w:val="0"/>
      <w:marTop w:val="0"/>
      <w:marBottom w:val="0"/>
      <w:divBdr>
        <w:top w:val="none" w:sz="0" w:space="0" w:color="auto"/>
        <w:left w:val="none" w:sz="0" w:space="0" w:color="auto"/>
        <w:bottom w:val="none" w:sz="0" w:space="0" w:color="auto"/>
        <w:right w:val="none" w:sz="0" w:space="0" w:color="auto"/>
      </w:divBdr>
    </w:div>
    <w:div w:id="1834684189">
      <w:bodyDiv w:val="1"/>
      <w:marLeft w:val="0"/>
      <w:marRight w:val="0"/>
      <w:marTop w:val="0"/>
      <w:marBottom w:val="0"/>
      <w:divBdr>
        <w:top w:val="none" w:sz="0" w:space="0" w:color="auto"/>
        <w:left w:val="none" w:sz="0" w:space="0" w:color="auto"/>
        <w:bottom w:val="none" w:sz="0" w:space="0" w:color="auto"/>
        <w:right w:val="none" w:sz="0" w:space="0" w:color="auto"/>
      </w:divBdr>
    </w:div>
    <w:div w:id="1835149600">
      <w:bodyDiv w:val="1"/>
      <w:marLeft w:val="0"/>
      <w:marRight w:val="0"/>
      <w:marTop w:val="0"/>
      <w:marBottom w:val="0"/>
      <w:divBdr>
        <w:top w:val="none" w:sz="0" w:space="0" w:color="auto"/>
        <w:left w:val="none" w:sz="0" w:space="0" w:color="auto"/>
        <w:bottom w:val="none" w:sz="0" w:space="0" w:color="auto"/>
        <w:right w:val="none" w:sz="0" w:space="0" w:color="auto"/>
      </w:divBdr>
    </w:div>
    <w:div w:id="1835757677">
      <w:bodyDiv w:val="1"/>
      <w:marLeft w:val="0"/>
      <w:marRight w:val="0"/>
      <w:marTop w:val="0"/>
      <w:marBottom w:val="0"/>
      <w:divBdr>
        <w:top w:val="none" w:sz="0" w:space="0" w:color="auto"/>
        <w:left w:val="none" w:sz="0" w:space="0" w:color="auto"/>
        <w:bottom w:val="none" w:sz="0" w:space="0" w:color="auto"/>
        <w:right w:val="none" w:sz="0" w:space="0" w:color="auto"/>
      </w:divBdr>
    </w:div>
    <w:div w:id="1836410617">
      <w:bodyDiv w:val="1"/>
      <w:marLeft w:val="0"/>
      <w:marRight w:val="0"/>
      <w:marTop w:val="0"/>
      <w:marBottom w:val="0"/>
      <w:divBdr>
        <w:top w:val="none" w:sz="0" w:space="0" w:color="auto"/>
        <w:left w:val="none" w:sz="0" w:space="0" w:color="auto"/>
        <w:bottom w:val="none" w:sz="0" w:space="0" w:color="auto"/>
        <w:right w:val="none" w:sz="0" w:space="0" w:color="auto"/>
      </w:divBdr>
    </w:div>
    <w:div w:id="1837458390">
      <w:bodyDiv w:val="1"/>
      <w:marLeft w:val="0"/>
      <w:marRight w:val="0"/>
      <w:marTop w:val="0"/>
      <w:marBottom w:val="0"/>
      <w:divBdr>
        <w:top w:val="none" w:sz="0" w:space="0" w:color="auto"/>
        <w:left w:val="none" w:sz="0" w:space="0" w:color="auto"/>
        <w:bottom w:val="none" w:sz="0" w:space="0" w:color="auto"/>
        <w:right w:val="none" w:sz="0" w:space="0" w:color="auto"/>
      </w:divBdr>
    </w:div>
    <w:div w:id="1838810336">
      <w:bodyDiv w:val="1"/>
      <w:marLeft w:val="0"/>
      <w:marRight w:val="0"/>
      <w:marTop w:val="0"/>
      <w:marBottom w:val="0"/>
      <w:divBdr>
        <w:top w:val="none" w:sz="0" w:space="0" w:color="auto"/>
        <w:left w:val="none" w:sz="0" w:space="0" w:color="auto"/>
        <w:bottom w:val="none" w:sz="0" w:space="0" w:color="auto"/>
        <w:right w:val="none" w:sz="0" w:space="0" w:color="auto"/>
      </w:divBdr>
    </w:div>
    <w:div w:id="1840583689">
      <w:bodyDiv w:val="1"/>
      <w:marLeft w:val="0"/>
      <w:marRight w:val="0"/>
      <w:marTop w:val="0"/>
      <w:marBottom w:val="0"/>
      <w:divBdr>
        <w:top w:val="none" w:sz="0" w:space="0" w:color="auto"/>
        <w:left w:val="none" w:sz="0" w:space="0" w:color="auto"/>
        <w:bottom w:val="none" w:sz="0" w:space="0" w:color="auto"/>
        <w:right w:val="none" w:sz="0" w:space="0" w:color="auto"/>
      </w:divBdr>
    </w:div>
    <w:div w:id="1841120466">
      <w:bodyDiv w:val="1"/>
      <w:marLeft w:val="0"/>
      <w:marRight w:val="0"/>
      <w:marTop w:val="0"/>
      <w:marBottom w:val="0"/>
      <w:divBdr>
        <w:top w:val="none" w:sz="0" w:space="0" w:color="auto"/>
        <w:left w:val="none" w:sz="0" w:space="0" w:color="auto"/>
        <w:bottom w:val="none" w:sz="0" w:space="0" w:color="auto"/>
        <w:right w:val="none" w:sz="0" w:space="0" w:color="auto"/>
      </w:divBdr>
    </w:div>
    <w:div w:id="1841581468">
      <w:bodyDiv w:val="1"/>
      <w:marLeft w:val="0"/>
      <w:marRight w:val="0"/>
      <w:marTop w:val="0"/>
      <w:marBottom w:val="0"/>
      <w:divBdr>
        <w:top w:val="none" w:sz="0" w:space="0" w:color="auto"/>
        <w:left w:val="none" w:sz="0" w:space="0" w:color="auto"/>
        <w:bottom w:val="none" w:sz="0" w:space="0" w:color="auto"/>
        <w:right w:val="none" w:sz="0" w:space="0" w:color="auto"/>
      </w:divBdr>
    </w:div>
    <w:div w:id="1842233143">
      <w:bodyDiv w:val="1"/>
      <w:marLeft w:val="0"/>
      <w:marRight w:val="0"/>
      <w:marTop w:val="0"/>
      <w:marBottom w:val="0"/>
      <w:divBdr>
        <w:top w:val="none" w:sz="0" w:space="0" w:color="auto"/>
        <w:left w:val="none" w:sz="0" w:space="0" w:color="auto"/>
        <w:bottom w:val="none" w:sz="0" w:space="0" w:color="auto"/>
        <w:right w:val="none" w:sz="0" w:space="0" w:color="auto"/>
      </w:divBdr>
    </w:div>
    <w:div w:id="1842618019">
      <w:bodyDiv w:val="1"/>
      <w:marLeft w:val="0"/>
      <w:marRight w:val="0"/>
      <w:marTop w:val="0"/>
      <w:marBottom w:val="0"/>
      <w:divBdr>
        <w:top w:val="none" w:sz="0" w:space="0" w:color="auto"/>
        <w:left w:val="none" w:sz="0" w:space="0" w:color="auto"/>
        <w:bottom w:val="none" w:sz="0" w:space="0" w:color="auto"/>
        <w:right w:val="none" w:sz="0" w:space="0" w:color="auto"/>
      </w:divBdr>
    </w:div>
    <w:div w:id="1842968530">
      <w:bodyDiv w:val="1"/>
      <w:marLeft w:val="0"/>
      <w:marRight w:val="0"/>
      <w:marTop w:val="0"/>
      <w:marBottom w:val="0"/>
      <w:divBdr>
        <w:top w:val="none" w:sz="0" w:space="0" w:color="auto"/>
        <w:left w:val="none" w:sz="0" w:space="0" w:color="auto"/>
        <w:bottom w:val="none" w:sz="0" w:space="0" w:color="auto"/>
        <w:right w:val="none" w:sz="0" w:space="0" w:color="auto"/>
      </w:divBdr>
    </w:div>
    <w:div w:id="1843160694">
      <w:bodyDiv w:val="1"/>
      <w:marLeft w:val="0"/>
      <w:marRight w:val="0"/>
      <w:marTop w:val="0"/>
      <w:marBottom w:val="0"/>
      <w:divBdr>
        <w:top w:val="none" w:sz="0" w:space="0" w:color="auto"/>
        <w:left w:val="none" w:sz="0" w:space="0" w:color="auto"/>
        <w:bottom w:val="none" w:sz="0" w:space="0" w:color="auto"/>
        <w:right w:val="none" w:sz="0" w:space="0" w:color="auto"/>
      </w:divBdr>
    </w:div>
    <w:div w:id="1843811241">
      <w:bodyDiv w:val="1"/>
      <w:marLeft w:val="0"/>
      <w:marRight w:val="0"/>
      <w:marTop w:val="0"/>
      <w:marBottom w:val="0"/>
      <w:divBdr>
        <w:top w:val="none" w:sz="0" w:space="0" w:color="auto"/>
        <w:left w:val="none" w:sz="0" w:space="0" w:color="auto"/>
        <w:bottom w:val="none" w:sz="0" w:space="0" w:color="auto"/>
        <w:right w:val="none" w:sz="0" w:space="0" w:color="auto"/>
      </w:divBdr>
    </w:div>
    <w:div w:id="1846167311">
      <w:bodyDiv w:val="1"/>
      <w:marLeft w:val="0"/>
      <w:marRight w:val="0"/>
      <w:marTop w:val="0"/>
      <w:marBottom w:val="0"/>
      <w:divBdr>
        <w:top w:val="none" w:sz="0" w:space="0" w:color="auto"/>
        <w:left w:val="none" w:sz="0" w:space="0" w:color="auto"/>
        <w:bottom w:val="none" w:sz="0" w:space="0" w:color="auto"/>
        <w:right w:val="none" w:sz="0" w:space="0" w:color="auto"/>
      </w:divBdr>
    </w:div>
    <w:div w:id="1846432919">
      <w:bodyDiv w:val="1"/>
      <w:marLeft w:val="0"/>
      <w:marRight w:val="0"/>
      <w:marTop w:val="0"/>
      <w:marBottom w:val="0"/>
      <w:divBdr>
        <w:top w:val="none" w:sz="0" w:space="0" w:color="auto"/>
        <w:left w:val="none" w:sz="0" w:space="0" w:color="auto"/>
        <w:bottom w:val="none" w:sz="0" w:space="0" w:color="auto"/>
        <w:right w:val="none" w:sz="0" w:space="0" w:color="auto"/>
      </w:divBdr>
    </w:div>
    <w:div w:id="1846438296">
      <w:bodyDiv w:val="1"/>
      <w:marLeft w:val="0"/>
      <w:marRight w:val="0"/>
      <w:marTop w:val="0"/>
      <w:marBottom w:val="0"/>
      <w:divBdr>
        <w:top w:val="none" w:sz="0" w:space="0" w:color="auto"/>
        <w:left w:val="none" w:sz="0" w:space="0" w:color="auto"/>
        <w:bottom w:val="none" w:sz="0" w:space="0" w:color="auto"/>
        <w:right w:val="none" w:sz="0" w:space="0" w:color="auto"/>
      </w:divBdr>
    </w:div>
    <w:div w:id="1846480704">
      <w:bodyDiv w:val="1"/>
      <w:marLeft w:val="0"/>
      <w:marRight w:val="0"/>
      <w:marTop w:val="0"/>
      <w:marBottom w:val="0"/>
      <w:divBdr>
        <w:top w:val="none" w:sz="0" w:space="0" w:color="auto"/>
        <w:left w:val="none" w:sz="0" w:space="0" w:color="auto"/>
        <w:bottom w:val="none" w:sz="0" w:space="0" w:color="auto"/>
        <w:right w:val="none" w:sz="0" w:space="0" w:color="auto"/>
      </w:divBdr>
    </w:div>
    <w:div w:id="1847094501">
      <w:bodyDiv w:val="1"/>
      <w:marLeft w:val="0"/>
      <w:marRight w:val="0"/>
      <w:marTop w:val="0"/>
      <w:marBottom w:val="0"/>
      <w:divBdr>
        <w:top w:val="none" w:sz="0" w:space="0" w:color="auto"/>
        <w:left w:val="none" w:sz="0" w:space="0" w:color="auto"/>
        <w:bottom w:val="none" w:sz="0" w:space="0" w:color="auto"/>
        <w:right w:val="none" w:sz="0" w:space="0" w:color="auto"/>
      </w:divBdr>
    </w:div>
    <w:div w:id="1847279289">
      <w:bodyDiv w:val="1"/>
      <w:marLeft w:val="0"/>
      <w:marRight w:val="0"/>
      <w:marTop w:val="0"/>
      <w:marBottom w:val="0"/>
      <w:divBdr>
        <w:top w:val="none" w:sz="0" w:space="0" w:color="auto"/>
        <w:left w:val="none" w:sz="0" w:space="0" w:color="auto"/>
        <w:bottom w:val="none" w:sz="0" w:space="0" w:color="auto"/>
        <w:right w:val="none" w:sz="0" w:space="0" w:color="auto"/>
      </w:divBdr>
    </w:div>
    <w:div w:id="1847553409">
      <w:bodyDiv w:val="1"/>
      <w:marLeft w:val="0"/>
      <w:marRight w:val="0"/>
      <w:marTop w:val="0"/>
      <w:marBottom w:val="0"/>
      <w:divBdr>
        <w:top w:val="none" w:sz="0" w:space="0" w:color="auto"/>
        <w:left w:val="none" w:sz="0" w:space="0" w:color="auto"/>
        <w:bottom w:val="none" w:sz="0" w:space="0" w:color="auto"/>
        <w:right w:val="none" w:sz="0" w:space="0" w:color="auto"/>
      </w:divBdr>
    </w:div>
    <w:div w:id="1847674348">
      <w:bodyDiv w:val="1"/>
      <w:marLeft w:val="0"/>
      <w:marRight w:val="0"/>
      <w:marTop w:val="0"/>
      <w:marBottom w:val="0"/>
      <w:divBdr>
        <w:top w:val="none" w:sz="0" w:space="0" w:color="auto"/>
        <w:left w:val="none" w:sz="0" w:space="0" w:color="auto"/>
        <w:bottom w:val="none" w:sz="0" w:space="0" w:color="auto"/>
        <w:right w:val="none" w:sz="0" w:space="0" w:color="auto"/>
      </w:divBdr>
    </w:div>
    <w:div w:id="1848205253">
      <w:bodyDiv w:val="1"/>
      <w:marLeft w:val="0"/>
      <w:marRight w:val="0"/>
      <w:marTop w:val="0"/>
      <w:marBottom w:val="0"/>
      <w:divBdr>
        <w:top w:val="none" w:sz="0" w:space="0" w:color="auto"/>
        <w:left w:val="none" w:sz="0" w:space="0" w:color="auto"/>
        <w:bottom w:val="none" w:sz="0" w:space="0" w:color="auto"/>
        <w:right w:val="none" w:sz="0" w:space="0" w:color="auto"/>
      </w:divBdr>
    </w:div>
    <w:div w:id="1848447535">
      <w:bodyDiv w:val="1"/>
      <w:marLeft w:val="0"/>
      <w:marRight w:val="0"/>
      <w:marTop w:val="0"/>
      <w:marBottom w:val="0"/>
      <w:divBdr>
        <w:top w:val="none" w:sz="0" w:space="0" w:color="auto"/>
        <w:left w:val="none" w:sz="0" w:space="0" w:color="auto"/>
        <w:bottom w:val="none" w:sz="0" w:space="0" w:color="auto"/>
        <w:right w:val="none" w:sz="0" w:space="0" w:color="auto"/>
      </w:divBdr>
    </w:div>
    <w:div w:id="1848523906">
      <w:bodyDiv w:val="1"/>
      <w:marLeft w:val="0"/>
      <w:marRight w:val="0"/>
      <w:marTop w:val="0"/>
      <w:marBottom w:val="0"/>
      <w:divBdr>
        <w:top w:val="none" w:sz="0" w:space="0" w:color="auto"/>
        <w:left w:val="none" w:sz="0" w:space="0" w:color="auto"/>
        <w:bottom w:val="none" w:sz="0" w:space="0" w:color="auto"/>
        <w:right w:val="none" w:sz="0" w:space="0" w:color="auto"/>
      </w:divBdr>
    </w:div>
    <w:div w:id="1848709854">
      <w:bodyDiv w:val="1"/>
      <w:marLeft w:val="0"/>
      <w:marRight w:val="0"/>
      <w:marTop w:val="0"/>
      <w:marBottom w:val="0"/>
      <w:divBdr>
        <w:top w:val="none" w:sz="0" w:space="0" w:color="auto"/>
        <w:left w:val="none" w:sz="0" w:space="0" w:color="auto"/>
        <w:bottom w:val="none" w:sz="0" w:space="0" w:color="auto"/>
        <w:right w:val="none" w:sz="0" w:space="0" w:color="auto"/>
      </w:divBdr>
    </w:div>
    <w:div w:id="1849758192">
      <w:bodyDiv w:val="1"/>
      <w:marLeft w:val="0"/>
      <w:marRight w:val="0"/>
      <w:marTop w:val="0"/>
      <w:marBottom w:val="0"/>
      <w:divBdr>
        <w:top w:val="none" w:sz="0" w:space="0" w:color="auto"/>
        <w:left w:val="none" w:sz="0" w:space="0" w:color="auto"/>
        <w:bottom w:val="none" w:sz="0" w:space="0" w:color="auto"/>
        <w:right w:val="none" w:sz="0" w:space="0" w:color="auto"/>
      </w:divBdr>
    </w:div>
    <w:div w:id="1851290379">
      <w:bodyDiv w:val="1"/>
      <w:marLeft w:val="0"/>
      <w:marRight w:val="0"/>
      <w:marTop w:val="0"/>
      <w:marBottom w:val="0"/>
      <w:divBdr>
        <w:top w:val="none" w:sz="0" w:space="0" w:color="auto"/>
        <w:left w:val="none" w:sz="0" w:space="0" w:color="auto"/>
        <w:bottom w:val="none" w:sz="0" w:space="0" w:color="auto"/>
        <w:right w:val="none" w:sz="0" w:space="0" w:color="auto"/>
      </w:divBdr>
    </w:div>
    <w:div w:id="1851673477">
      <w:bodyDiv w:val="1"/>
      <w:marLeft w:val="0"/>
      <w:marRight w:val="0"/>
      <w:marTop w:val="0"/>
      <w:marBottom w:val="0"/>
      <w:divBdr>
        <w:top w:val="none" w:sz="0" w:space="0" w:color="auto"/>
        <w:left w:val="none" w:sz="0" w:space="0" w:color="auto"/>
        <w:bottom w:val="none" w:sz="0" w:space="0" w:color="auto"/>
        <w:right w:val="none" w:sz="0" w:space="0" w:color="auto"/>
      </w:divBdr>
    </w:div>
    <w:div w:id="1851676712">
      <w:bodyDiv w:val="1"/>
      <w:marLeft w:val="0"/>
      <w:marRight w:val="0"/>
      <w:marTop w:val="0"/>
      <w:marBottom w:val="0"/>
      <w:divBdr>
        <w:top w:val="none" w:sz="0" w:space="0" w:color="auto"/>
        <w:left w:val="none" w:sz="0" w:space="0" w:color="auto"/>
        <w:bottom w:val="none" w:sz="0" w:space="0" w:color="auto"/>
        <w:right w:val="none" w:sz="0" w:space="0" w:color="auto"/>
      </w:divBdr>
    </w:div>
    <w:div w:id="1852182151">
      <w:bodyDiv w:val="1"/>
      <w:marLeft w:val="0"/>
      <w:marRight w:val="0"/>
      <w:marTop w:val="0"/>
      <w:marBottom w:val="0"/>
      <w:divBdr>
        <w:top w:val="none" w:sz="0" w:space="0" w:color="auto"/>
        <w:left w:val="none" w:sz="0" w:space="0" w:color="auto"/>
        <w:bottom w:val="none" w:sz="0" w:space="0" w:color="auto"/>
        <w:right w:val="none" w:sz="0" w:space="0" w:color="auto"/>
      </w:divBdr>
    </w:div>
    <w:div w:id="1853647411">
      <w:bodyDiv w:val="1"/>
      <w:marLeft w:val="0"/>
      <w:marRight w:val="0"/>
      <w:marTop w:val="0"/>
      <w:marBottom w:val="0"/>
      <w:divBdr>
        <w:top w:val="none" w:sz="0" w:space="0" w:color="auto"/>
        <w:left w:val="none" w:sz="0" w:space="0" w:color="auto"/>
        <w:bottom w:val="none" w:sz="0" w:space="0" w:color="auto"/>
        <w:right w:val="none" w:sz="0" w:space="0" w:color="auto"/>
      </w:divBdr>
    </w:div>
    <w:div w:id="1854411991">
      <w:bodyDiv w:val="1"/>
      <w:marLeft w:val="0"/>
      <w:marRight w:val="0"/>
      <w:marTop w:val="0"/>
      <w:marBottom w:val="0"/>
      <w:divBdr>
        <w:top w:val="none" w:sz="0" w:space="0" w:color="auto"/>
        <w:left w:val="none" w:sz="0" w:space="0" w:color="auto"/>
        <w:bottom w:val="none" w:sz="0" w:space="0" w:color="auto"/>
        <w:right w:val="none" w:sz="0" w:space="0" w:color="auto"/>
      </w:divBdr>
    </w:div>
    <w:div w:id="1855992901">
      <w:bodyDiv w:val="1"/>
      <w:marLeft w:val="0"/>
      <w:marRight w:val="0"/>
      <w:marTop w:val="0"/>
      <w:marBottom w:val="0"/>
      <w:divBdr>
        <w:top w:val="none" w:sz="0" w:space="0" w:color="auto"/>
        <w:left w:val="none" w:sz="0" w:space="0" w:color="auto"/>
        <w:bottom w:val="none" w:sz="0" w:space="0" w:color="auto"/>
        <w:right w:val="none" w:sz="0" w:space="0" w:color="auto"/>
      </w:divBdr>
    </w:div>
    <w:div w:id="1856311693">
      <w:bodyDiv w:val="1"/>
      <w:marLeft w:val="0"/>
      <w:marRight w:val="0"/>
      <w:marTop w:val="0"/>
      <w:marBottom w:val="0"/>
      <w:divBdr>
        <w:top w:val="none" w:sz="0" w:space="0" w:color="auto"/>
        <w:left w:val="none" w:sz="0" w:space="0" w:color="auto"/>
        <w:bottom w:val="none" w:sz="0" w:space="0" w:color="auto"/>
        <w:right w:val="none" w:sz="0" w:space="0" w:color="auto"/>
      </w:divBdr>
    </w:div>
    <w:div w:id="1857037345">
      <w:bodyDiv w:val="1"/>
      <w:marLeft w:val="0"/>
      <w:marRight w:val="0"/>
      <w:marTop w:val="0"/>
      <w:marBottom w:val="0"/>
      <w:divBdr>
        <w:top w:val="none" w:sz="0" w:space="0" w:color="auto"/>
        <w:left w:val="none" w:sz="0" w:space="0" w:color="auto"/>
        <w:bottom w:val="none" w:sz="0" w:space="0" w:color="auto"/>
        <w:right w:val="none" w:sz="0" w:space="0" w:color="auto"/>
      </w:divBdr>
    </w:div>
    <w:div w:id="1858108755">
      <w:bodyDiv w:val="1"/>
      <w:marLeft w:val="0"/>
      <w:marRight w:val="0"/>
      <w:marTop w:val="0"/>
      <w:marBottom w:val="0"/>
      <w:divBdr>
        <w:top w:val="none" w:sz="0" w:space="0" w:color="auto"/>
        <w:left w:val="none" w:sz="0" w:space="0" w:color="auto"/>
        <w:bottom w:val="none" w:sz="0" w:space="0" w:color="auto"/>
        <w:right w:val="none" w:sz="0" w:space="0" w:color="auto"/>
      </w:divBdr>
    </w:div>
    <w:div w:id="1858423541">
      <w:bodyDiv w:val="1"/>
      <w:marLeft w:val="0"/>
      <w:marRight w:val="0"/>
      <w:marTop w:val="0"/>
      <w:marBottom w:val="0"/>
      <w:divBdr>
        <w:top w:val="none" w:sz="0" w:space="0" w:color="auto"/>
        <w:left w:val="none" w:sz="0" w:space="0" w:color="auto"/>
        <w:bottom w:val="none" w:sz="0" w:space="0" w:color="auto"/>
        <w:right w:val="none" w:sz="0" w:space="0" w:color="auto"/>
      </w:divBdr>
    </w:div>
    <w:div w:id="1858543758">
      <w:bodyDiv w:val="1"/>
      <w:marLeft w:val="0"/>
      <w:marRight w:val="0"/>
      <w:marTop w:val="0"/>
      <w:marBottom w:val="0"/>
      <w:divBdr>
        <w:top w:val="none" w:sz="0" w:space="0" w:color="auto"/>
        <w:left w:val="none" w:sz="0" w:space="0" w:color="auto"/>
        <w:bottom w:val="none" w:sz="0" w:space="0" w:color="auto"/>
        <w:right w:val="none" w:sz="0" w:space="0" w:color="auto"/>
      </w:divBdr>
    </w:div>
    <w:div w:id="1859077767">
      <w:bodyDiv w:val="1"/>
      <w:marLeft w:val="0"/>
      <w:marRight w:val="0"/>
      <w:marTop w:val="0"/>
      <w:marBottom w:val="0"/>
      <w:divBdr>
        <w:top w:val="none" w:sz="0" w:space="0" w:color="auto"/>
        <w:left w:val="none" w:sz="0" w:space="0" w:color="auto"/>
        <w:bottom w:val="none" w:sz="0" w:space="0" w:color="auto"/>
        <w:right w:val="none" w:sz="0" w:space="0" w:color="auto"/>
      </w:divBdr>
    </w:div>
    <w:div w:id="1859543302">
      <w:bodyDiv w:val="1"/>
      <w:marLeft w:val="0"/>
      <w:marRight w:val="0"/>
      <w:marTop w:val="0"/>
      <w:marBottom w:val="0"/>
      <w:divBdr>
        <w:top w:val="none" w:sz="0" w:space="0" w:color="auto"/>
        <w:left w:val="none" w:sz="0" w:space="0" w:color="auto"/>
        <w:bottom w:val="none" w:sz="0" w:space="0" w:color="auto"/>
        <w:right w:val="none" w:sz="0" w:space="0" w:color="auto"/>
      </w:divBdr>
    </w:div>
    <w:div w:id="1860924405">
      <w:bodyDiv w:val="1"/>
      <w:marLeft w:val="0"/>
      <w:marRight w:val="0"/>
      <w:marTop w:val="0"/>
      <w:marBottom w:val="0"/>
      <w:divBdr>
        <w:top w:val="none" w:sz="0" w:space="0" w:color="auto"/>
        <w:left w:val="none" w:sz="0" w:space="0" w:color="auto"/>
        <w:bottom w:val="none" w:sz="0" w:space="0" w:color="auto"/>
        <w:right w:val="none" w:sz="0" w:space="0" w:color="auto"/>
      </w:divBdr>
    </w:div>
    <w:div w:id="1863857491">
      <w:bodyDiv w:val="1"/>
      <w:marLeft w:val="0"/>
      <w:marRight w:val="0"/>
      <w:marTop w:val="0"/>
      <w:marBottom w:val="0"/>
      <w:divBdr>
        <w:top w:val="none" w:sz="0" w:space="0" w:color="auto"/>
        <w:left w:val="none" w:sz="0" w:space="0" w:color="auto"/>
        <w:bottom w:val="none" w:sz="0" w:space="0" w:color="auto"/>
        <w:right w:val="none" w:sz="0" w:space="0" w:color="auto"/>
      </w:divBdr>
    </w:div>
    <w:div w:id="1864199331">
      <w:bodyDiv w:val="1"/>
      <w:marLeft w:val="0"/>
      <w:marRight w:val="0"/>
      <w:marTop w:val="0"/>
      <w:marBottom w:val="0"/>
      <w:divBdr>
        <w:top w:val="none" w:sz="0" w:space="0" w:color="auto"/>
        <w:left w:val="none" w:sz="0" w:space="0" w:color="auto"/>
        <w:bottom w:val="none" w:sz="0" w:space="0" w:color="auto"/>
        <w:right w:val="none" w:sz="0" w:space="0" w:color="auto"/>
      </w:divBdr>
    </w:div>
    <w:div w:id="1864396543">
      <w:bodyDiv w:val="1"/>
      <w:marLeft w:val="0"/>
      <w:marRight w:val="0"/>
      <w:marTop w:val="0"/>
      <w:marBottom w:val="0"/>
      <w:divBdr>
        <w:top w:val="none" w:sz="0" w:space="0" w:color="auto"/>
        <w:left w:val="none" w:sz="0" w:space="0" w:color="auto"/>
        <w:bottom w:val="none" w:sz="0" w:space="0" w:color="auto"/>
        <w:right w:val="none" w:sz="0" w:space="0" w:color="auto"/>
      </w:divBdr>
    </w:div>
    <w:div w:id="1864662641">
      <w:bodyDiv w:val="1"/>
      <w:marLeft w:val="0"/>
      <w:marRight w:val="0"/>
      <w:marTop w:val="0"/>
      <w:marBottom w:val="0"/>
      <w:divBdr>
        <w:top w:val="none" w:sz="0" w:space="0" w:color="auto"/>
        <w:left w:val="none" w:sz="0" w:space="0" w:color="auto"/>
        <w:bottom w:val="none" w:sz="0" w:space="0" w:color="auto"/>
        <w:right w:val="none" w:sz="0" w:space="0" w:color="auto"/>
      </w:divBdr>
    </w:div>
    <w:div w:id="1865054464">
      <w:bodyDiv w:val="1"/>
      <w:marLeft w:val="0"/>
      <w:marRight w:val="0"/>
      <w:marTop w:val="0"/>
      <w:marBottom w:val="0"/>
      <w:divBdr>
        <w:top w:val="none" w:sz="0" w:space="0" w:color="auto"/>
        <w:left w:val="none" w:sz="0" w:space="0" w:color="auto"/>
        <w:bottom w:val="none" w:sz="0" w:space="0" w:color="auto"/>
        <w:right w:val="none" w:sz="0" w:space="0" w:color="auto"/>
      </w:divBdr>
    </w:div>
    <w:div w:id="1865094276">
      <w:bodyDiv w:val="1"/>
      <w:marLeft w:val="0"/>
      <w:marRight w:val="0"/>
      <w:marTop w:val="0"/>
      <w:marBottom w:val="0"/>
      <w:divBdr>
        <w:top w:val="none" w:sz="0" w:space="0" w:color="auto"/>
        <w:left w:val="none" w:sz="0" w:space="0" w:color="auto"/>
        <w:bottom w:val="none" w:sz="0" w:space="0" w:color="auto"/>
        <w:right w:val="none" w:sz="0" w:space="0" w:color="auto"/>
      </w:divBdr>
    </w:div>
    <w:div w:id="1865485106">
      <w:bodyDiv w:val="1"/>
      <w:marLeft w:val="0"/>
      <w:marRight w:val="0"/>
      <w:marTop w:val="0"/>
      <w:marBottom w:val="0"/>
      <w:divBdr>
        <w:top w:val="none" w:sz="0" w:space="0" w:color="auto"/>
        <w:left w:val="none" w:sz="0" w:space="0" w:color="auto"/>
        <w:bottom w:val="none" w:sz="0" w:space="0" w:color="auto"/>
        <w:right w:val="none" w:sz="0" w:space="0" w:color="auto"/>
      </w:divBdr>
    </w:div>
    <w:div w:id="1866673998">
      <w:bodyDiv w:val="1"/>
      <w:marLeft w:val="0"/>
      <w:marRight w:val="0"/>
      <w:marTop w:val="0"/>
      <w:marBottom w:val="0"/>
      <w:divBdr>
        <w:top w:val="none" w:sz="0" w:space="0" w:color="auto"/>
        <w:left w:val="none" w:sz="0" w:space="0" w:color="auto"/>
        <w:bottom w:val="none" w:sz="0" w:space="0" w:color="auto"/>
        <w:right w:val="none" w:sz="0" w:space="0" w:color="auto"/>
      </w:divBdr>
    </w:div>
    <w:div w:id="1866748308">
      <w:bodyDiv w:val="1"/>
      <w:marLeft w:val="0"/>
      <w:marRight w:val="0"/>
      <w:marTop w:val="0"/>
      <w:marBottom w:val="0"/>
      <w:divBdr>
        <w:top w:val="none" w:sz="0" w:space="0" w:color="auto"/>
        <w:left w:val="none" w:sz="0" w:space="0" w:color="auto"/>
        <w:bottom w:val="none" w:sz="0" w:space="0" w:color="auto"/>
        <w:right w:val="none" w:sz="0" w:space="0" w:color="auto"/>
      </w:divBdr>
    </w:div>
    <w:div w:id="1867328436">
      <w:bodyDiv w:val="1"/>
      <w:marLeft w:val="0"/>
      <w:marRight w:val="0"/>
      <w:marTop w:val="0"/>
      <w:marBottom w:val="0"/>
      <w:divBdr>
        <w:top w:val="none" w:sz="0" w:space="0" w:color="auto"/>
        <w:left w:val="none" w:sz="0" w:space="0" w:color="auto"/>
        <w:bottom w:val="none" w:sz="0" w:space="0" w:color="auto"/>
        <w:right w:val="none" w:sz="0" w:space="0" w:color="auto"/>
      </w:divBdr>
    </w:div>
    <w:div w:id="1867520656">
      <w:bodyDiv w:val="1"/>
      <w:marLeft w:val="0"/>
      <w:marRight w:val="0"/>
      <w:marTop w:val="0"/>
      <w:marBottom w:val="0"/>
      <w:divBdr>
        <w:top w:val="none" w:sz="0" w:space="0" w:color="auto"/>
        <w:left w:val="none" w:sz="0" w:space="0" w:color="auto"/>
        <w:bottom w:val="none" w:sz="0" w:space="0" w:color="auto"/>
        <w:right w:val="none" w:sz="0" w:space="0" w:color="auto"/>
      </w:divBdr>
    </w:div>
    <w:div w:id="1869443933">
      <w:bodyDiv w:val="1"/>
      <w:marLeft w:val="0"/>
      <w:marRight w:val="0"/>
      <w:marTop w:val="0"/>
      <w:marBottom w:val="0"/>
      <w:divBdr>
        <w:top w:val="none" w:sz="0" w:space="0" w:color="auto"/>
        <w:left w:val="none" w:sz="0" w:space="0" w:color="auto"/>
        <w:bottom w:val="none" w:sz="0" w:space="0" w:color="auto"/>
        <w:right w:val="none" w:sz="0" w:space="0" w:color="auto"/>
      </w:divBdr>
    </w:div>
    <w:div w:id="1869565666">
      <w:bodyDiv w:val="1"/>
      <w:marLeft w:val="0"/>
      <w:marRight w:val="0"/>
      <w:marTop w:val="0"/>
      <w:marBottom w:val="0"/>
      <w:divBdr>
        <w:top w:val="none" w:sz="0" w:space="0" w:color="auto"/>
        <w:left w:val="none" w:sz="0" w:space="0" w:color="auto"/>
        <w:bottom w:val="none" w:sz="0" w:space="0" w:color="auto"/>
        <w:right w:val="none" w:sz="0" w:space="0" w:color="auto"/>
      </w:divBdr>
    </w:div>
    <w:div w:id="1869681526">
      <w:bodyDiv w:val="1"/>
      <w:marLeft w:val="0"/>
      <w:marRight w:val="0"/>
      <w:marTop w:val="0"/>
      <w:marBottom w:val="0"/>
      <w:divBdr>
        <w:top w:val="none" w:sz="0" w:space="0" w:color="auto"/>
        <w:left w:val="none" w:sz="0" w:space="0" w:color="auto"/>
        <w:bottom w:val="none" w:sz="0" w:space="0" w:color="auto"/>
        <w:right w:val="none" w:sz="0" w:space="0" w:color="auto"/>
      </w:divBdr>
    </w:div>
    <w:div w:id="1870874991">
      <w:bodyDiv w:val="1"/>
      <w:marLeft w:val="0"/>
      <w:marRight w:val="0"/>
      <w:marTop w:val="0"/>
      <w:marBottom w:val="0"/>
      <w:divBdr>
        <w:top w:val="none" w:sz="0" w:space="0" w:color="auto"/>
        <w:left w:val="none" w:sz="0" w:space="0" w:color="auto"/>
        <w:bottom w:val="none" w:sz="0" w:space="0" w:color="auto"/>
        <w:right w:val="none" w:sz="0" w:space="0" w:color="auto"/>
      </w:divBdr>
    </w:div>
    <w:div w:id="1870996016">
      <w:bodyDiv w:val="1"/>
      <w:marLeft w:val="0"/>
      <w:marRight w:val="0"/>
      <w:marTop w:val="0"/>
      <w:marBottom w:val="0"/>
      <w:divBdr>
        <w:top w:val="none" w:sz="0" w:space="0" w:color="auto"/>
        <w:left w:val="none" w:sz="0" w:space="0" w:color="auto"/>
        <w:bottom w:val="none" w:sz="0" w:space="0" w:color="auto"/>
        <w:right w:val="none" w:sz="0" w:space="0" w:color="auto"/>
      </w:divBdr>
    </w:div>
    <w:div w:id="1871450921">
      <w:bodyDiv w:val="1"/>
      <w:marLeft w:val="0"/>
      <w:marRight w:val="0"/>
      <w:marTop w:val="0"/>
      <w:marBottom w:val="0"/>
      <w:divBdr>
        <w:top w:val="none" w:sz="0" w:space="0" w:color="auto"/>
        <w:left w:val="none" w:sz="0" w:space="0" w:color="auto"/>
        <w:bottom w:val="none" w:sz="0" w:space="0" w:color="auto"/>
        <w:right w:val="none" w:sz="0" w:space="0" w:color="auto"/>
      </w:divBdr>
    </w:div>
    <w:div w:id="1871607047">
      <w:bodyDiv w:val="1"/>
      <w:marLeft w:val="0"/>
      <w:marRight w:val="0"/>
      <w:marTop w:val="0"/>
      <w:marBottom w:val="0"/>
      <w:divBdr>
        <w:top w:val="none" w:sz="0" w:space="0" w:color="auto"/>
        <w:left w:val="none" w:sz="0" w:space="0" w:color="auto"/>
        <w:bottom w:val="none" w:sz="0" w:space="0" w:color="auto"/>
        <w:right w:val="none" w:sz="0" w:space="0" w:color="auto"/>
      </w:divBdr>
    </w:div>
    <w:div w:id="1872840457">
      <w:bodyDiv w:val="1"/>
      <w:marLeft w:val="0"/>
      <w:marRight w:val="0"/>
      <w:marTop w:val="0"/>
      <w:marBottom w:val="0"/>
      <w:divBdr>
        <w:top w:val="none" w:sz="0" w:space="0" w:color="auto"/>
        <w:left w:val="none" w:sz="0" w:space="0" w:color="auto"/>
        <w:bottom w:val="none" w:sz="0" w:space="0" w:color="auto"/>
        <w:right w:val="none" w:sz="0" w:space="0" w:color="auto"/>
      </w:divBdr>
    </w:div>
    <w:div w:id="1875532680">
      <w:bodyDiv w:val="1"/>
      <w:marLeft w:val="0"/>
      <w:marRight w:val="0"/>
      <w:marTop w:val="0"/>
      <w:marBottom w:val="0"/>
      <w:divBdr>
        <w:top w:val="none" w:sz="0" w:space="0" w:color="auto"/>
        <w:left w:val="none" w:sz="0" w:space="0" w:color="auto"/>
        <w:bottom w:val="none" w:sz="0" w:space="0" w:color="auto"/>
        <w:right w:val="none" w:sz="0" w:space="0" w:color="auto"/>
      </w:divBdr>
    </w:div>
    <w:div w:id="1876306925">
      <w:bodyDiv w:val="1"/>
      <w:marLeft w:val="0"/>
      <w:marRight w:val="0"/>
      <w:marTop w:val="0"/>
      <w:marBottom w:val="0"/>
      <w:divBdr>
        <w:top w:val="none" w:sz="0" w:space="0" w:color="auto"/>
        <w:left w:val="none" w:sz="0" w:space="0" w:color="auto"/>
        <w:bottom w:val="none" w:sz="0" w:space="0" w:color="auto"/>
        <w:right w:val="none" w:sz="0" w:space="0" w:color="auto"/>
      </w:divBdr>
    </w:div>
    <w:div w:id="1876581585">
      <w:bodyDiv w:val="1"/>
      <w:marLeft w:val="0"/>
      <w:marRight w:val="0"/>
      <w:marTop w:val="0"/>
      <w:marBottom w:val="0"/>
      <w:divBdr>
        <w:top w:val="none" w:sz="0" w:space="0" w:color="auto"/>
        <w:left w:val="none" w:sz="0" w:space="0" w:color="auto"/>
        <w:bottom w:val="none" w:sz="0" w:space="0" w:color="auto"/>
        <w:right w:val="none" w:sz="0" w:space="0" w:color="auto"/>
      </w:divBdr>
    </w:div>
    <w:div w:id="1877112387">
      <w:bodyDiv w:val="1"/>
      <w:marLeft w:val="0"/>
      <w:marRight w:val="0"/>
      <w:marTop w:val="0"/>
      <w:marBottom w:val="0"/>
      <w:divBdr>
        <w:top w:val="none" w:sz="0" w:space="0" w:color="auto"/>
        <w:left w:val="none" w:sz="0" w:space="0" w:color="auto"/>
        <w:bottom w:val="none" w:sz="0" w:space="0" w:color="auto"/>
        <w:right w:val="none" w:sz="0" w:space="0" w:color="auto"/>
      </w:divBdr>
    </w:div>
    <w:div w:id="1877737672">
      <w:bodyDiv w:val="1"/>
      <w:marLeft w:val="0"/>
      <w:marRight w:val="0"/>
      <w:marTop w:val="0"/>
      <w:marBottom w:val="0"/>
      <w:divBdr>
        <w:top w:val="none" w:sz="0" w:space="0" w:color="auto"/>
        <w:left w:val="none" w:sz="0" w:space="0" w:color="auto"/>
        <w:bottom w:val="none" w:sz="0" w:space="0" w:color="auto"/>
        <w:right w:val="none" w:sz="0" w:space="0" w:color="auto"/>
      </w:divBdr>
    </w:div>
    <w:div w:id="1878271373">
      <w:bodyDiv w:val="1"/>
      <w:marLeft w:val="0"/>
      <w:marRight w:val="0"/>
      <w:marTop w:val="0"/>
      <w:marBottom w:val="0"/>
      <w:divBdr>
        <w:top w:val="none" w:sz="0" w:space="0" w:color="auto"/>
        <w:left w:val="none" w:sz="0" w:space="0" w:color="auto"/>
        <w:bottom w:val="none" w:sz="0" w:space="0" w:color="auto"/>
        <w:right w:val="none" w:sz="0" w:space="0" w:color="auto"/>
      </w:divBdr>
    </w:div>
    <w:div w:id="1879467399">
      <w:bodyDiv w:val="1"/>
      <w:marLeft w:val="0"/>
      <w:marRight w:val="0"/>
      <w:marTop w:val="0"/>
      <w:marBottom w:val="0"/>
      <w:divBdr>
        <w:top w:val="none" w:sz="0" w:space="0" w:color="auto"/>
        <w:left w:val="none" w:sz="0" w:space="0" w:color="auto"/>
        <w:bottom w:val="none" w:sz="0" w:space="0" w:color="auto"/>
        <w:right w:val="none" w:sz="0" w:space="0" w:color="auto"/>
      </w:divBdr>
    </w:div>
    <w:div w:id="1879782612">
      <w:bodyDiv w:val="1"/>
      <w:marLeft w:val="0"/>
      <w:marRight w:val="0"/>
      <w:marTop w:val="0"/>
      <w:marBottom w:val="0"/>
      <w:divBdr>
        <w:top w:val="none" w:sz="0" w:space="0" w:color="auto"/>
        <w:left w:val="none" w:sz="0" w:space="0" w:color="auto"/>
        <w:bottom w:val="none" w:sz="0" w:space="0" w:color="auto"/>
        <w:right w:val="none" w:sz="0" w:space="0" w:color="auto"/>
      </w:divBdr>
    </w:div>
    <w:div w:id="1881504091">
      <w:bodyDiv w:val="1"/>
      <w:marLeft w:val="0"/>
      <w:marRight w:val="0"/>
      <w:marTop w:val="0"/>
      <w:marBottom w:val="0"/>
      <w:divBdr>
        <w:top w:val="none" w:sz="0" w:space="0" w:color="auto"/>
        <w:left w:val="none" w:sz="0" w:space="0" w:color="auto"/>
        <w:bottom w:val="none" w:sz="0" w:space="0" w:color="auto"/>
        <w:right w:val="none" w:sz="0" w:space="0" w:color="auto"/>
      </w:divBdr>
    </w:div>
    <w:div w:id="1881896126">
      <w:bodyDiv w:val="1"/>
      <w:marLeft w:val="0"/>
      <w:marRight w:val="0"/>
      <w:marTop w:val="0"/>
      <w:marBottom w:val="0"/>
      <w:divBdr>
        <w:top w:val="none" w:sz="0" w:space="0" w:color="auto"/>
        <w:left w:val="none" w:sz="0" w:space="0" w:color="auto"/>
        <w:bottom w:val="none" w:sz="0" w:space="0" w:color="auto"/>
        <w:right w:val="none" w:sz="0" w:space="0" w:color="auto"/>
      </w:divBdr>
    </w:div>
    <w:div w:id="1882135581">
      <w:bodyDiv w:val="1"/>
      <w:marLeft w:val="0"/>
      <w:marRight w:val="0"/>
      <w:marTop w:val="0"/>
      <w:marBottom w:val="0"/>
      <w:divBdr>
        <w:top w:val="none" w:sz="0" w:space="0" w:color="auto"/>
        <w:left w:val="none" w:sz="0" w:space="0" w:color="auto"/>
        <w:bottom w:val="none" w:sz="0" w:space="0" w:color="auto"/>
        <w:right w:val="none" w:sz="0" w:space="0" w:color="auto"/>
      </w:divBdr>
    </w:div>
    <w:div w:id="1882665877">
      <w:bodyDiv w:val="1"/>
      <w:marLeft w:val="0"/>
      <w:marRight w:val="0"/>
      <w:marTop w:val="0"/>
      <w:marBottom w:val="0"/>
      <w:divBdr>
        <w:top w:val="none" w:sz="0" w:space="0" w:color="auto"/>
        <w:left w:val="none" w:sz="0" w:space="0" w:color="auto"/>
        <w:bottom w:val="none" w:sz="0" w:space="0" w:color="auto"/>
        <w:right w:val="none" w:sz="0" w:space="0" w:color="auto"/>
      </w:divBdr>
    </w:div>
    <w:div w:id="1882666598">
      <w:bodyDiv w:val="1"/>
      <w:marLeft w:val="0"/>
      <w:marRight w:val="0"/>
      <w:marTop w:val="0"/>
      <w:marBottom w:val="0"/>
      <w:divBdr>
        <w:top w:val="none" w:sz="0" w:space="0" w:color="auto"/>
        <w:left w:val="none" w:sz="0" w:space="0" w:color="auto"/>
        <w:bottom w:val="none" w:sz="0" w:space="0" w:color="auto"/>
        <w:right w:val="none" w:sz="0" w:space="0" w:color="auto"/>
      </w:divBdr>
    </w:div>
    <w:div w:id="1883399914">
      <w:bodyDiv w:val="1"/>
      <w:marLeft w:val="0"/>
      <w:marRight w:val="0"/>
      <w:marTop w:val="0"/>
      <w:marBottom w:val="0"/>
      <w:divBdr>
        <w:top w:val="none" w:sz="0" w:space="0" w:color="auto"/>
        <w:left w:val="none" w:sz="0" w:space="0" w:color="auto"/>
        <w:bottom w:val="none" w:sz="0" w:space="0" w:color="auto"/>
        <w:right w:val="none" w:sz="0" w:space="0" w:color="auto"/>
      </w:divBdr>
    </w:div>
    <w:div w:id="1884899243">
      <w:bodyDiv w:val="1"/>
      <w:marLeft w:val="0"/>
      <w:marRight w:val="0"/>
      <w:marTop w:val="0"/>
      <w:marBottom w:val="0"/>
      <w:divBdr>
        <w:top w:val="none" w:sz="0" w:space="0" w:color="auto"/>
        <w:left w:val="none" w:sz="0" w:space="0" w:color="auto"/>
        <w:bottom w:val="none" w:sz="0" w:space="0" w:color="auto"/>
        <w:right w:val="none" w:sz="0" w:space="0" w:color="auto"/>
      </w:divBdr>
    </w:div>
    <w:div w:id="1885436435">
      <w:bodyDiv w:val="1"/>
      <w:marLeft w:val="0"/>
      <w:marRight w:val="0"/>
      <w:marTop w:val="0"/>
      <w:marBottom w:val="0"/>
      <w:divBdr>
        <w:top w:val="none" w:sz="0" w:space="0" w:color="auto"/>
        <w:left w:val="none" w:sz="0" w:space="0" w:color="auto"/>
        <w:bottom w:val="none" w:sz="0" w:space="0" w:color="auto"/>
        <w:right w:val="none" w:sz="0" w:space="0" w:color="auto"/>
      </w:divBdr>
    </w:div>
    <w:div w:id="1886480733">
      <w:bodyDiv w:val="1"/>
      <w:marLeft w:val="0"/>
      <w:marRight w:val="0"/>
      <w:marTop w:val="0"/>
      <w:marBottom w:val="0"/>
      <w:divBdr>
        <w:top w:val="none" w:sz="0" w:space="0" w:color="auto"/>
        <w:left w:val="none" w:sz="0" w:space="0" w:color="auto"/>
        <w:bottom w:val="none" w:sz="0" w:space="0" w:color="auto"/>
        <w:right w:val="none" w:sz="0" w:space="0" w:color="auto"/>
      </w:divBdr>
    </w:div>
    <w:div w:id="1888179844">
      <w:bodyDiv w:val="1"/>
      <w:marLeft w:val="0"/>
      <w:marRight w:val="0"/>
      <w:marTop w:val="0"/>
      <w:marBottom w:val="0"/>
      <w:divBdr>
        <w:top w:val="none" w:sz="0" w:space="0" w:color="auto"/>
        <w:left w:val="none" w:sz="0" w:space="0" w:color="auto"/>
        <w:bottom w:val="none" w:sz="0" w:space="0" w:color="auto"/>
        <w:right w:val="none" w:sz="0" w:space="0" w:color="auto"/>
      </w:divBdr>
    </w:div>
    <w:div w:id="1888249807">
      <w:bodyDiv w:val="1"/>
      <w:marLeft w:val="0"/>
      <w:marRight w:val="0"/>
      <w:marTop w:val="0"/>
      <w:marBottom w:val="0"/>
      <w:divBdr>
        <w:top w:val="none" w:sz="0" w:space="0" w:color="auto"/>
        <w:left w:val="none" w:sz="0" w:space="0" w:color="auto"/>
        <w:bottom w:val="none" w:sz="0" w:space="0" w:color="auto"/>
        <w:right w:val="none" w:sz="0" w:space="0" w:color="auto"/>
      </w:divBdr>
    </w:div>
    <w:div w:id="1888372941">
      <w:bodyDiv w:val="1"/>
      <w:marLeft w:val="0"/>
      <w:marRight w:val="0"/>
      <w:marTop w:val="0"/>
      <w:marBottom w:val="0"/>
      <w:divBdr>
        <w:top w:val="none" w:sz="0" w:space="0" w:color="auto"/>
        <w:left w:val="none" w:sz="0" w:space="0" w:color="auto"/>
        <w:bottom w:val="none" w:sz="0" w:space="0" w:color="auto"/>
        <w:right w:val="none" w:sz="0" w:space="0" w:color="auto"/>
      </w:divBdr>
    </w:div>
    <w:div w:id="1888562099">
      <w:bodyDiv w:val="1"/>
      <w:marLeft w:val="0"/>
      <w:marRight w:val="0"/>
      <w:marTop w:val="0"/>
      <w:marBottom w:val="0"/>
      <w:divBdr>
        <w:top w:val="none" w:sz="0" w:space="0" w:color="auto"/>
        <w:left w:val="none" w:sz="0" w:space="0" w:color="auto"/>
        <w:bottom w:val="none" w:sz="0" w:space="0" w:color="auto"/>
        <w:right w:val="none" w:sz="0" w:space="0" w:color="auto"/>
      </w:divBdr>
    </w:div>
    <w:div w:id="1888570432">
      <w:bodyDiv w:val="1"/>
      <w:marLeft w:val="0"/>
      <w:marRight w:val="0"/>
      <w:marTop w:val="0"/>
      <w:marBottom w:val="0"/>
      <w:divBdr>
        <w:top w:val="none" w:sz="0" w:space="0" w:color="auto"/>
        <w:left w:val="none" w:sz="0" w:space="0" w:color="auto"/>
        <w:bottom w:val="none" w:sz="0" w:space="0" w:color="auto"/>
        <w:right w:val="none" w:sz="0" w:space="0" w:color="auto"/>
      </w:divBdr>
    </w:div>
    <w:div w:id="1889338312">
      <w:bodyDiv w:val="1"/>
      <w:marLeft w:val="0"/>
      <w:marRight w:val="0"/>
      <w:marTop w:val="0"/>
      <w:marBottom w:val="0"/>
      <w:divBdr>
        <w:top w:val="none" w:sz="0" w:space="0" w:color="auto"/>
        <w:left w:val="none" w:sz="0" w:space="0" w:color="auto"/>
        <w:bottom w:val="none" w:sz="0" w:space="0" w:color="auto"/>
        <w:right w:val="none" w:sz="0" w:space="0" w:color="auto"/>
      </w:divBdr>
    </w:div>
    <w:div w:id="1890024201">
      <w:bodyDiv w:val="1"/>
      <w:marLeft w:val="0"/>
      <w:marRight w:val="0"/>
      <w:marTop w:val="0"/>
      <w:marBottom w:val="0"/>
      <w:divBdr>
        <w:top w:val="none" w:sz="0" w:space="0" w:color="auto"/>
        <w:left w:val="none" w:sz="0" w:space="0" w:color="auto"/>
        <w:bottom w:val="none" w:sz="0" w:space="0" w:color="auto"/>
        <w:right w:val="none" w:sz="0" w:space="0" w:color="auto"/>
      </w:divBdr>
    </w:div>
    <w:div w:id="1890922656">
      <w:bodyDiv w:val="1"/>
      <w:marLeft w:val="0"/>
      <w:marRight w:val="0"/>
      <w:marTop w:val="0"/>
      <w:marBottom w:val="0"/>
      <w:divBdr>
        <w:top w:val="none" w:sz="0" w:space="0" w:color="auto"/>
        <w:left w:val="none" w:sz="0" w:space="0" w:color="auto"/>
        <w:bottom w:val="none" w:sz="0" w:space="0" w:color="auto"/>
        <w:right w:val="none" w:sz="0" w:space="0" w:color="auto"/>
      </w:divBdr>
    </w:div>
    <w:div w:id="1891571157">
      <w:bodyDiv w:val="1"/>
      <w:marLeft w:val="0"/>
      <w:marRight w:val="0"/>
      <w:marTop w:val="0"/>
      <w:marBottom w:val="0"/>
      <w:divBdr>
        <w:top w:val="none" w:sz="0" w:space="0" w:color="auto"/>
        <w:left w:val="none" w:sz="0" w:space="0" w:color="auto"/>
        <w:bottom w:val="none" w:sz="0" w:space="0" w:color="auto"/>
        <w:right w:val="none" w:sz="0" w:space="0" w:color="auto"/>
      </w:divBdr>
    </w:div>
    <w:div w:id="1892884427">
      <w:bodyDiv w:val="1"/>
      <w:marLeft w:val="0"/>
      <w:marRight w:val="0"/>
      <w:marTop w:val="0"/>
      <w:marBottom w:val="0"/>
      <w:divBdr>
        <w:top w:val="none" w:sz="0" w:space="0" w:color="auto"/>
        <w:left w:val="none" w:sz="0" w:space="0" w:color="auto"/>
        <w:bottom w:val="none" w:sz="0" w:space="0" w:color="auto"/>
        <w:right w:val="none" w:sz="0" w:space="0" w:color="auto"/>
      </w:divBdr>
    </w:div>
    <w:div w:id="1893467719">
      <w:bodyDiv w:val="1"/>
      <w:marLeft w:val="0"/>
      <w:marRight w:val="0"/>
      <w:marTop w:val="0"/>
      <w:marBottom w:val="0"/>
      <w:divBdr>
        <w:top w:val="none" w:sz="0" w:space="0" w:color="auto"/>
        <w:left w:val="none" w:sz="0" w:space="0" w:color="auto"/>
        <w:bottom w:val="none" w:sz="0" w:space="0" w:color="auto"/>
        <w:right w:val="none" w:sz="0" w:space="0" w:color="auto"/>
      </w:divBdr>
    </w:div>
    <w:div w:id="1895003150">
      <w:bodyDiv w:val="1"/>
      <w:marLeft w:val="0"/>
      <w:marRight w:val="0"/>
      <w:marTop w:val="0"/>
      <w:marBottom w:val="0"/>
      <w:divBdr>
        <w:top w:val="none" w:sz="0" w:space="0" w:color="auto"/>
        <w:left w:val="none" w:sz="0" w:space="0" w:color="auto"/>
        <w:bottom w:val="none" w:sz="0" w:space="0" w:color="auto"/>
        <w:right w:val="none" w:sz="0" w:space="0" w:color="auto"/>
      </w:divBdr>
    </w:div>
    <w:div w:id="1895772824">
      <w:bodyDiv w:val="1"/>
      <w:marLeft w:val="0"/>
      <w:marRight w:val="0"/>
      <w:marTop w:val="0"/>
      <w:marBottom w:val="0"/>
      <w:divBdr>
        <w:top w:val="none" w:sz="0" w:space="0" w:color="auto"/>
        <w:left w:val="none" w:sz="0" w:space="0" w:color="auto"/>
        <w:bottom w:val="none" w:sz="0" w:space="0" w:color="auto"/>
        <w:right w:val="none" w:sz="0" w:space="0" w:color="auto"/>
      </w:divBdr>
    </w:div>
    <w:div w:id="1896547484">
      <w:bodyDiv w:val="1"/>
      <w:marLeft w:val="0"/>
      <w:marRight w:val="0"/>
      <w:marTop w:val="0"/>
      <w:marBottom w:val="0"/>
      <w:divBdr>
        <w:top w:val="none" w:sz="0" w:space="0" w:color="auto"/>
        <w:left w:val="none" w:sz="0" w:space="0" w:color="auto"/>
        <w:bottom w:val="none" w:sz="0" w:space="0" w:color="auto"/>
        <w:right w:val="none" w:sz="0" w:space="0" w:color="auto"/>
      </w:divBdr>
    </w:div>
    <w:div w:id="1897281569">
      <w:bodyDiv w:val="1"/>
      <w:marLeft w:val="0"/>
      <w:marRight w:val="0"/>
      <w:marTop w:val="0"/>
      <w:marBottom w:val="0"/>
      <w:divBdr>
        <w:top w:val="none" w:sz="0" w:space="0" w:color="auto"/>
        <w:left w:val="none" w:sz="0" w:space="0" w:color="auto"/>
        <w:bottom w:val="none" w:sz="0" w:space="0" w:color="auto"/>
        <w:right w:val="none" w:sz="0" w:space="0" w:color="auto"/>
      </w:divBdr>
    </w:div>
    <w:div w:id="1897549616">
      <w:bodyDiv w:val="1"/>
      <w:marLeft w:val="0"/>
      <w:marRight w:val="0"/>
      <w:marTop w:val="0"/>
      <w:marBottom w:val="0"/>
      <w:divBdr>
        <w:top w:val="none" w:sz="0" w:space="0" w:color="auto"/>
        <w:left w:val="none" w:sz="0" w:space="0" w:color="auto"/>
        <w:bottom w:val="none" w:sz="0" w:space="0" w:color="auto"/>
        <w:right w:val="none" w:sz="0" w:space="0" w:color="auto"/>
      </w:divBdr>
    </w:div>
    <w:div w:id="1899783265">
      <w:bodyDiv w:val="1"/>
      <w:marLeft w:val="0"/>
      <w:marRight w:val="0"/>
      <w:marTop w:val="0"/>
      <w:marBottom w:val="0"/>
      <w:divBdr>
        <w:top w:val="none" w:sz="0" w:space="0" w:color="auto"/>
        <w:left w:val="none" w:sz="0" w:space="0" w:color="auto"/>
        <w:bottom w:val="none" w:sz="0" w:space="0" w:color="auto"/>
        <w:right w:val="none" w:sz="0" w:space="0" w:color="auto"/>
      </w:divBdr>
    </w:div>
    <w:div w:id="1899978473">
      <w:bodyDiv w:val="1"/>
      <w:marLeft w:val="0"/>
      <w:marRight w:val="0"/>
      <w:marTop w:val="0"/>
      <w:marBottom w:val="0"/>
      <w:divBdr>
        <w:top w:val="none" w:sz="0" w:space="0" w:color="auto"/>
        <w:left w:val="none" w:sz="0" w:space="0" w:color="auto"/>
        <w:bottom w:val="none" w:sz="0" w:space="0" w:color="auto"/>
        <w:right w:val="none" w:sz="0" w:space="0" w:color="auto"/>
      </w:divBdr>
    </w:div>
    <w:div w:id="1901594230">
      <w:bodyDiv w:val="1"/>
      <w:marLeft w:val="0"/>
      <w:marRight w:val="0"/>
      <w:marTop w:val="0"/>
      <w:marBottom w:val="0"/>
      <w:divBdr>
        <w:top w:val="none" w:sz="0" w:space="0" w:color="auto"/>
        <w:left w:val="none" w:sz="0" w:space="0" w:color="auto"/>
        <w:bottom w:val="none" w:sz="0" w:space="0" w:color="auto"/>
        <w:right w:val="none" w:sz="0" w:space="0" w:color="auto"/>
      </w:divBdr>
    </w:div>
    <w:div w:id="1902254466">
      <w:bodyDiv w:val="1"/>
      <w:marLeft w:val="0"/>
      <w:marRight w:val="0"/>
      <w:marTop w:val="0"/>
      <w:marBottom w:val="0"/>
      <w:divBdr>
        <w:top w:val="none" w:sz="0" w:space="0" w:color="auto"/>
        <w:left w:val="none" w:sz="0" w:space="0" w:color="auto"/>
        <w:bottom w:val="none" w:sz="0" w:space="0" w:color="auto"/>
        <w:right w:val="none" w:sz="0" w:space="0" w:color="auto"/>
      </w:divBdr>
    </w:div>
    <w:div w:id="1902591142">
      <w:bodyDiv w:val="1"/>
      <w:marLeft w:val="0"/>
      <w:marRight w:val="0"/>
      <w:marTop w:val="0"/>
      <w:marBottom w:val="0"/>
      <w:divBdr>
        <w:top w:val="none" w:sz="0" w:space="0" w:color="auto"/>
        <w:left w:val="none" w:sz="0" w:space="0" w:color="auto"/>
        <w:bottom w:val="none" w:sz="0" w:space="0" w:color="auto"/>
        <w:right w:val="none" w:sz="0" w:space="0" w:color="auto"/>
      </w:divBdr>
    </w:div>
    <w:div w:id="1905211591">
      <w:bodyDiv w:val="1"/>
      <w:marLeft w:val="0"/>
      <w:marRight w:val="0"/>
      <w:marTop w:val="0"/>
      <w:marBottom w:val="0"/>
      <w:divBdr>
        <w:top w:val="none" w:sz="0" w:space="0" w:color="auto"/>
        <w:left w:val="none" w:sz="0" w:space="0" w:color="auto"/>
        <w:bottom w:val="none" w:sz="0" w:space="0" w:color="auto"/>
        <w:right w:val="none" w:sz="0" w:space="0" w:color="auto"/>
      </w:divBdr>
    </w:div>
    <w:div w:id="1908222041">
      <w:bodyDiv w:val="1"/>
      <w:marLeft w:val="0"/>
      <w:marRight w:val="0"/>
      <w:marTop w:val="0"/>
      <w:marBottom w:val="0"/>
      <w:divBdr>
        <w:top w:val="none" w:sz="0" w:space="0" w:color="auto"/>
        <w:left w:val="none" w:sz="0" w:space="0" w:color="auto"/>
        <w:bottom w:val="none" w:sz="0" w:space="0" w:color="auto"/>
        <w:right w:val="none" w:sz="0" w:space="0" w:color="auto"/>
      </w:divBdr>
    </w:div>
    <w:div w:id="1908570889">
      <w:bodyDiv w:val="1"/>
      <w:marLeft w:val="0"/>
      <w:marRight w:val="0"/>
      <w:marTop w:val="0"/>
      <w:marBottom w:val="0"/>
      <w:divBdr>
        <w:top w:val="none" w:sz="0" w:space="0" w:color="auto"/>
        <w:left w:val="none" w:sz="0" w:space="0" w:color="auto"/>
        <w:bottom w:val="none" w:sz="0" w:space="0" w:color="auto"/>
        <w:right w:val="none" w:sz="0" w:space="0" w:color="auto"/>
      </w:divBdr>
    </w:div>
    <w:div w:id="1908950755">
      <w:bodyDiv w:val="1"/>
      <w:marLeft w:val="0"/>
      <w:marRight w:val="0"/>
      <w:marTop w:val="0"/>
      <w:marBottom w:val="0"/>
      <w:divBdr>
        <w:top w:val="none" w:sz="0" w:space="0" w:color="auto"/>
        <w:left w:val="none" w:sz="0" w:space="0" w:color="auto"/>
        <w:bottom w:val="none" w:sz="0" w:space="0" w:color="auto"/>
        <w:right w:val="none" w:sz="0" w:space="0" w:color="auto"/>
      </w:divBdr>
    </w:div>
    <w:div w:id="1910262258">
      <w:bodyDiv w:val="1"/>
      <w:marLeft w:val="0"/>
      <w:marRight w:val="0"/>
      <w:marTop w:val="0"/>
      <w:marBottom w:val="0"/>
      <w:divBdr>
        <w:top w:val="none" w:sz="0" w:space="0" w:color="auto"/>
        <w:left w:val="none" w:sz="0" w:space="0" w:color="auto"/>
        <w:bottom w:val="none" w:sz="0" w:space="0" w:color="auto"/>
        <w:right w:val="none" w:sz="0" w:space="0" w:color="auto"/>
      </w:divBdr>
    </w:div>
    <w:div w:id="1911037761">
      <w:bodyDiv w:val="1"/>
      <w:marLeft w:val="0"/>
      <w:marRight w:val="0"/>
      <w:marTop w:val="0"/>
      <w:marBottom w:val="0"/>
      <w:divBdr>
        <w:top w:val="none" w:sz="0" w:space="0" w:color="auto"/>
        <w:left w:val="none" w:sz="0" w:space="0" w:color="auto"/>
        <w:bottom w:val="none" w:sz="0" w:space="0" w:color="auto"/>
        <w:right w:val="none" w:sz="0" w:space="0" w:color="auto"/>
      </w:divBdr>
    </w:div>
    <w:div w:id="1911116288">
      <w:bodyDiv w:val="1"/>
      <w:marLeft w:val="0"/>
      <w:marRight w:val="0"/>
      <w:marTop w:val="0"/>
      <w:marBottom w:val="0"/>
      <w:divBdr>
        <w:top w:val="none" w:sz="0" w:space="0" w:color="auto"/>
        <w:left w:val="none" w:sz="0" w:space="0" w:color="auto"/>
        <w:bottom w:val="none" w:sz="0" w:space="0" w:color="auto"/>
        <w:right w:val="none" w:sz="0" w:space="0" w:color="auto"/>
      </w:divBdr>
    </w:div>
    <w:div w:id="1911235283">
      <w:bodyDiv w:val="1"/>
      <w:marLeft w:val="0"/>
      <w:marRight w:val="0"/>
      <w:marTop w:val="0"/>
      <w:marBottom w:val="0"/>
      <w:divBdr>
        <w:top w:val="none" w:sz="0" w:space="0" w:color="auto"/>
        <w:left w:val="none" w:sz="0" w:space="0" w:color="auto"/>
        <w:bottom w:val="none" w:sz="0" w:space="0" w:color="auto"/>
        <w:right w:val="none" w:sz="0" w:space="0" w:color="auto"/>
      </w:divBdr>
    </w:div>
    <w:div w:id="1911383305">
      <w:bodyDiv w:val="1"/>
      <w:marLeft w:val="0"/>
      <w:marRight w:val="0"/>
      <w:marTop w:val="0"/>
      <w:marBottom w:val="0"/>
      <w:divBdr>
        <w:top w:val="none" w:sz="0" w:space="0" w:color="auto"/>
        <w:left w:val="none" w:sz="0" w:space="0" w:color="auto"/>
        <w:bottom w:val="none" w:sz="0" w:space="0" w:color="auto"/>
        <w:right w:val="none" w:sz="0" w:space="0" w:color="auto"/>
      </w:divBdr>
    </w:div>
    <w:div w:id="1912226684">
      <w:bodyDiv w:val="1"/>
      <w:marLeft w:val="0"/>
      <w:marRight w:val="0"/>
      <w:marTop w:val="0"/>
      <w:marBottom w:val="0"/>
      <w:divBdr>
        <w:top w:val="none" w:sz="0" w:space="0" w:color="auto"/>
        <w:left w:val="none" w:sz="0" w:space="0" w:color="auto"/>
        <w:bottom w:val="none" w:sz="0" w:space="0" w:color="auto"/>
        <w:right w:val="none" w:sz="0" w:space="0" w:color="auto"/>
      </w:divBdr>
    </w:div>
    <w:div w:id="1912957223">
      <w:bodyDiv w:val="1"/>
      <w:marLeft w:val="0"/>
      <w:marRight w:val="0"/>
      <w:marTop w:val="0"/>
      <w:marBottom w:val="0"/>
      <w:divBdr>
        <w:top w:val="none" w:sz="0" w:space="0" w:color="auto"/>
        <w:left w:val="none" w:sz="0" w:space="0" w:color="auto"/>
        <w:bottom w:val="none" w:sz="0" w:space="0" w:color="auto"/>
        <w:right w:val="none" w:sz="0" w:space="0" w:color="auto"/>
      </w:divBdr>
    </w:div>
    <w:div w:id="1914704762">
      <w:bodyDiv w:val="1"/>
      <w:marLeft w:val="0"/>
      <w:marRight w:val="0"/>
      <w:marTop w:val="0"/>
      <w:marBottom w:val="0"/>
      <w:divBdr>
        <w:top w:val="none" w:sz="0" w:space="0" w:color="auto"/>
        <w:left w:val="none" w:sz="0" w:space="0" w:color="auto"/>
        <w:bottom w:val="none" w:sz="0" w:space="0" w:color="auto"/>
        <w:right w:val="none" w:sz="0" w:space="0" w:color="auto"/>
      </w:divBdr>
    </w:div>
    <w:div w:id="1915236202">
      <w:bodyDiv w:val="1"/>
      <w:marLeft w:val="0"/>
      <w:marRight w:val="0"/>
      <w:marTop w:val="0"/>
      <w:marBottom w:val="0"/>
      <w:divBdr>
        <w:top w:val="none" w:sz="0" w:space="0" w:color="auto"/>
        <w:left w:val="none" w:sz="0" w:space="0" w:color="auto"/>
        <w:bottom w:val="none" w:sz="0" w:space="0" w:color="auto"/>
        <w:right w:val="none" w:sz="0" w:space="0" w:color="auto"/>
      </w:divBdr>
    </w:div>
    <w:div w:id="1916239152">
      <w:bodyDiv w:val="1"/>
      <w:marLeft w:val="0"/>
      <w:marRight w:val="0"/>
      <w:marTop w:val="0"/>
      <w:marBottom w:val="0"/>
      <w:divBdr>
        <w:top w:val="none" w:sz="0" w:space="0" w:color="auto"/>
        <w:left w:val="none" w:sz="0" w:space="0" w:color="auto"/>
        <w:bottom w:val="none" w:sz="0" w:space="0" w:color="auto"/>
        <w:right w:val="none" w:sz="0" w:space="0" w:color="auto"/>
      </w:divBdr>
    </w:div>
    <w:div w:id="1916619941">
      <w:bodyDiv w:val="1"/>
      <w:marLeft w:val="0"/>
      <w:marRight w:val="0"/>
      <w:marTop w:val="0"/>
      <w:marBottom w:val="0"/>
      <w:divBdr>
        <w:top w:val="none" w:sz="0" w:space="0" w:color="auto"/>
        <w:left w:val="none" w:sz="0" w:space="0" w:color="auto"/>
        <w:bottom w:val="none" w:sz="0" w:space="0" w:color="auto"/>
        <w:right w:val="none" w:sz="0" w:space="0" w:color="auto"/>
      </w:divBdr>
    </w:div>
    <w:div w:id="1917207645">
      <w:bodyDiv w:val="1"/>
      <w:marLeft w:val="0"/>
      <w:marRight w:val="0"/>
      <w:marTop w:val="0"/>
      <w:marBottom w:val="0"/>
      <w:divBdr>
        <w:top w:val="none" w:sz="0" w:space="0" w:color="auto"/>
        <w:left w:val="none" w:sz="0" w:space="0" w:color="auto"/>
        <w:bottom w:val="none" w:sz="0" w:space="0" w:color="auto"/>
        <w:right w:val="none" w:sz="0" w:space="0" w:color="auto"/>
      </w:divBdr>
    </w:div>
    <w:div w:id="1917667221">
      <w:bodyDiv w:val="1"/>
      <w:marLeft w:val="0"/>
      <w:marRight w:val="0"/>
      <w:marTop w:val="0"/>
      <w:marBottom w:val="0"/>
      <w:divBdr>
        <w:top w:val="none" w:sz="0" w:space="0" w:color="auto"/>
        <w:left w:val="none" w:sz="0" w:space="0" w:color="auto"/>
        <w:bottom w:val="none" w:sz="0" w:space="0" w:color="auto"/>
        <w:right w:val="none" w:sz="0" w:space="0" w:color="auto"/>
      </w:divBdr>
    </w:div>
    <w:div w:id="1918127846">
      <w:bodyDiv w:val="1"/>
      <w:marLeft w:val="0"/>
      <w:marRight w:val="0"/>
      <w:marTop w:val="0"/>
      <w:marBottom w:val="0"/>
      <w:divBdr>
        <w:top w:val="none" w:sz="0" w:space="0" w:color="auto"/>
        <w:left w:val="none" w:sz="0" w:space="0" w:color="auto"/>
        <w:bottom w:val="none" w:sz="0" w:space="0" w:color="auto"/>
        <w:right w:val="none" w:sz="0" w:space="0" w:color="auto"/>
      </w:divBdr>
    </w:div>
    <w:div w:id="1919367510">
      <w:bodyDiv w:val="1"/>
      <w:marLeft w:val="0"/>
      <w:marRight w:val="0"/>
      <w:marTop w:val="0"/>
      <w:marBottom w:val="0"/>
      <w:divBdr>
        <w:top w:val="none" w:sz="0" w:space="0" w:color="auto"/>
        <w:left w:val="none" w:sz="0" w:space="0" w:color="auto"/>
        <w:bottom w:val="none" w:sz="0" w:space="0" w:color="auto"/>
        <w:right w:val="none" w:sz="0" w:space="0" w:color="auto"/>
      </w:divBdr>
    </w:div>
    <w:div w:id="1921059161">
      <w:bodyDiv w:val="1"/>
      <w:marLeft w:val="0"/>
      <w:marRight w:val="0"/>
      <w:marTop w:val="0"/>
      <w:marBottom w:val="0"/>
      <w:divBdr>
        <w:top w:val="none" w:sz="0" w:space="0" w:color="auto"/>
        <w:left w:val="none" w:sz="0" w:space="0" w:color="auto"/>
        <w:bottom w:val="none" w:sz="0" w:space="0" w:color="auto"/>
        <w:right w:val="none" w:sz="0" w:space="0" w:color="auto"/>
      </w:divBdr>
    </w:div>
    <w:div w:id="1921599172">
      <w:bodyDiv w:val="1"/>
      <w:marLeft w:val="0"/>
      <w:marRight w:val="0"/>
      <w:marTop w:val="0"/>
      <w:marBottom w:val="0"/>
      <w:divBdr>
        <w:top w:val="none" w:sz="0" w:space="0" w:color="auto"/>
        <w:left w:val="none" w:sz="0" w:space="0" w:color="auto"/>
        <w:bottom w:val="none" w:sz="0" w:space="0" w:color="auto"/>
        <w:right w:val="none" w:sz="0" w:space="0" w:color="auto"/>
      </w:divBdr>
    </w:div>
    <w:div w:id="1922834051">
      <w:bodyDiv w:val="1"/>
      <w:marLeft w:val="0"/>
      <w:marRight w:val="0"/>
      <w:marTop w:val="0"/>
      <w:marBottom w:val="0"/>
      <w:divBdr>
        <w:top w:val="none" w:sz="0" w:space="0" w:color="auto"/>
        <w:left w:val="none" w:sz="0" w:space="0" w:color="auto"/>
        <w:bottom w:val="none" w:sz="0" w:space="0" w:color="auto"/>
        <w:right w:val="none" w:sz="0" w:space="0" w:color="auto"/>
      </w:divBdr>
    </w:div>
    <w:div w:id="1924485683">
      <w:bodyDiv w:val="1"/>
      <w:marLeft w:val="0"/>
      <w:marRight w:val="0"/>
      <w:marTop w:val="0"/>
      <w:marBottom w:val="0"/>
      <w:divBdr>
        <w:top w:val="none" w:sz="0" w:space="0" w:color="auto"/>
        <w:left w:val="none" w:sz="0" w:space="0" w:color="auto"/>
        <w:bottom w:val="none" w:sz="0" w:space="0" w:color="auto"/>
        <w:right w:val="none" w:sz="0" w:space="0" w:color="auto"/>
      </w:divBdr>
    </w:div>
    <w:div w:id="1924487511">
      <w:bodyDiv w:val="1"/>
      <w:marLeft w:val="0"/>
      <w:marRight w:val="0"/>
      <w:marTop w:val="0"/>
      <w:marBottom w:val="0"/>
      <w:divBdr>
        <w:top w:val="none" w:sz="0" w:space="0" w:color="auto"/>
        <w:left w:val="none" w:sz="0" w:space="0" w:color="auto"/>
        <w:bottom w:val="none" w:sz="0" w:space="0" w:color="auto"/>
        <w:right w:val="none" w:sz="0" w:space="0" w:color="auto"/>
      </w:divBdr>
    </w:div>
    <w:div w:id="1924488719">
      <w:bodyDiv w:val="1"/>
      <w:marLeft w:val="0"/>
      <w:marRight w:val="0"/>
      <w:marTop w:val="0"/>
      <w:marBottom w:val="0"/>
      <w:divBdr>
        <w:top w:val="none" w:sz="0" w:space="0" w:color="auto"/>
        <w:left w:val="none" w:sz="0" w:space="0" w:color="auto"/>
        <w:bottom w:val="none" w:sz="0" w:space="0" w:color="auto"/>
        <w:right w:val="none" w:sz="0" w:space="0" w:color="auto"/>
      </w:divBdr>
    </w:div>
    <w:div w:id="1924797545">
      <w:bodyDiv w:val="1"/>
      <w:marLeft w:val="0"/>
      <w:marRight w:val="0"/>
      <w:marTop w:val="0"/>
      <w:marBottom w:val="0"/>
      <w:divBdr>
        <w:top w:val="none" w:sz="0" w:space="0" w:color="auto"/>
        <w:left w:val="none" w:sz="0" w:space="0" w:color="auto"/>
        <w:bottom w:val="none" w:sz="0" w:space="0" w:color="auto"/>
        <w:right w:val="none" w:sz="0" w:space="0" w:color="auto"/>
      </w:divBdr>
    </w:div>
    <w:div w:id="1925142255">
      <w:bodyDiv w:val="1"/>
      <w:marLeft w:val="0"/>
      <w:marRight w:val="0"/>
      <w:marTop w:val="0"/>
      <w:marBottom w:val="0"/>
      <w:divBdr>
        <w:top w:val="none" w:sz="0" w:space="0" w:color="auto"/>
        <w:left w:val="none" w:sz="0" w:space="0" w:color="auto"/>
        <w:bottom w:val="none" w:sz="0" w:space="0" w:color="auto"/>
        <w:right w:val="none" w:sz="0" w:space="0" w:color="auto"/>
      </w:divBdr>
    </w:div>
    <w:div w:id="1927490978">
      <w:bodyDiv w:val="1"/>
      <w:marLeft w:val="0"/>
      <w:marRight w:val="0"/>
      <w:marTop w:val="0"/>
      <w:marBottom w:val="0"/>
      <w:divBdr>
        <w:top w:val="none" w:sz="0" w:space="0" w:color="auto"/>
        <w:left w:val="none" w:sz="0" w:space="0" w:color="auto"/>
        <w:bottom w:val="none" w:sz="0" w:space="0" w:color="auto"/>
        <w:right w:val="none" w:sz="0" w:space="0" w:color="auto"/>
      </w:divBdr>
    </w:div>
    <w:div w:id="1928270723">
      <w:bodyDiv w:val="1"/>
      <w:marLeft w:val="0"/>
      <w:marRight w:val="0"/>
      <w:marTop w:val="0"/>
      <w:marBottom w:val="0"/>
      <w:divBdr>
        <w:top w:val="none" w:sz="0" w:space="0" w:color="auto"/>
        <w:left w:val="none" w:sz="0" w:space="0" w:color="auto"/>
        <w:bottom w:val="none" w:sz="0" w:space="0" w:color="auto"/>
        <w:right w:val="none" w:sz="0" w:space="0" w:color="auto"/>
      </w:divBdr>
    </w:div>
    <w:div w:id="1928493082">
      <w:bodyDiv w:val="1"/>
      <w:marLeft w:val="0"/>
      <w:marRight w:val="0"/>
      <w:marTop w:val="0"/>
      <w:marBottom w:val="0"/>
      <w:divBdr>
        <w:top w:val="none" w:sz="0" w:space="0" w:color="auto"/>
        <w:left w:val="none" w:sz="0" w:space="0" w:color="auto"/>
        <w:bottom w:val="none" w:sz="0" w:space="0" w:color="auto"/>
        <w:right w:val="none" w:sz="0" w:space="0" w:color="auto"/>
      </w:divBdr>
    </w:div>
    <w:div w:id="1930190320">
      <w:bodyDiv w:val="1"/>
      <w:marLeft w:val="0"/>
      <w:marRight w:val="0"/>
      <w:marTop w:val="0"/>
      <w:marBottom w:val="0"/>
      <w:divBdr>
        <w:top w:val="none" w:sz="0" w:space="0" w:color="auto"/>
        <w:left w:val="none" w:sz="0" w:space="0" w:color="auto"/>
        <w:bottom w:val="none" w:sz="0" w:space="0" w:color="auto"/>
        <w:right w:val="none" w:sz="0" w:space="0" w:color="auto"/>
      </w:divBdr>
    </w:div>
    <w:div w:id="1930233619">
      <w:bodyDiv w:val="1"/>
      <w:marLeft w:val="0"/>
      <w:marRight w:val="0"/>
      <w:marTop w:val="0"/>
      <w:marBottom w:val="0"/>
      <w:divBdr>
        <w:top w:val="none" w:sz="0" w:space="0" w:color="auto"/>
        <w:left w:val="none" w:sz="0" w:space="0" w:color="auto"/>
        <w:bottom w:val="none" w:sz="0" w:space="0" w:color="auto"/>
        <w:right w:val="none" w:sz="0" w:space="0" w:color="auto"/>
      </w:divBdr>
    </w:div>
    <w:div w:id="1932397820">
      <w:bodyDiv w:val="1"/>
      <w:marLeft w:val="0"/>
      <w:marRight w:val="0"/>
      <w:marTop w:val="0"/>
      <w:marBottom w:val="0"/>
      <w:divBdr>
        <w:top w:val="none" w:sz="0" w:space="0" w:color="auto"/>
        <w:left w:val="none" w:sz="0" w:space="0" w:color="auto"/>
        <w:bottom w:val="none" w:sz="0" w:space="0" w:color="auto"/>
        <w:right w:val="none" w:sz="0" w:space="0" w:color="auto"/>
      </w:divBdr>
    </w:div>
    <w:div w:id="1935504790">
      <w:bodyDiv w:val="1"/>
      <w:marLeft w:val="0"/>
      <w:marRight w:val="0"/>
      <w:marTop w:val="0"/>
      <w:marBottom w:val="0"/>
      <w:divBdr>
        <w:top w:val="none" w:sz="0" w:space="0" w:color="auto"/>
        <w:left w:val="none" w:sz="0" w:space="0" w:color="auto"/>
        <w:bottom w:val="none" w:sz="0" w:space="0" w:color="auto"/>
        <w:right w:val="none" w:sz="0" w:space="0" w:color="auto"/>
      </w:divBdr>
    </w:div>
    <w:div w:id="1935623506">
      <w:bodyDiv w:val="1"/>
      <w:marLeft w:val="0"/>
      <w:marRight w:val="0"/>
      <w:marTop w:val="0"/>
      <w:marBottom w:val="0"/>
      <w:divBdr>
        <w:top w:val="none" w:sz="0" w:space="0" w:color="auto"/>
        <w:left w:val="none" w:sz="0" w:space="0" w:color="auto"/>
        <w:bottom w:val="none" w:sz="0" w:space="0" w:color="auto"/>
        <w:right w:val="none" w:sz="0" w:space="0" w:color="auto"/>
      </w:divBdr>
    </w:div>
    <w:div w:id="1936009071">
      <w:bodyDiv w:val="1"/>
      <w:marLeft w:val="0"/>
      <w:marRight w:val="0"/>
      <w:marTop w:val="0"/>
      <w:marBottom w:val="0"/>
      <w:divBdr>
        <w:top w:val="none" w:sz="0" w:space="0" w:color="auto"/>
        <w:left w:val="none" w:sz="0" w:space="0" w:color="auto"/>
        <w:bottom w:val="none" w:sz="0" w:space="0" w:color="auto"/>
        <w:right w:val="none" w:sz="0" w:space="0" w:color="auto"/>
      </w:divBdr>
    </w:div>
    <w:div w:id="1936552423">
      <w:bodyDiv w:val="1"/>
      <w:marLeft w:val="0"/>
      <w:marRight w:val="0"/>
      <w:marTop w:val="0"/>
      <w:marBottom w:val="0"/>
      <w:divBdr>
        <w:top w:val="none" w:sz="0" w:space="0" w:color="auto"/>
        <w:left w:val="none" w:sz="0" w:space="0" w:color="auto"/>
        <w:bottom w:val="none" w:sz="0" w:space="0" w:color="auto"/>
        <w:right w:val="none" w:sz="0" w:space="0" w:color="auto"/>
      </w:divBdr>
    </w:div>
    <w:div w:id="1936859612">
      <w:bodyDiv w:val="1"/>
      <w:marLeft w:val="0"/>
      <w:marRight w:val="0"/>
      <w:marTop w:val="0"/>
      <w:marBottom w:val="0"/>
      <w:divBdr>
        <w:top w:val="none" w:sz="0" w:space="0" w:color="auto"/>
        <w:left w:val="none" w:sz="0" w:space="0" w:color="auto"/>
        <w:bottom w:val="none" w:sz="0" w:space="0" w:color="auto"/>
        <w:right w:val="none" w:sz="0" w:space="0" w:color="auto"/>
      </w:divBdr>
    </w:div>
    <w:div w:id="1936984948">
      <w:bodyDiv w:val="1"/>
      <w:marLeft w:val="0"/>
      <w:marRight w:val="0"/>
      <w:marTop w:val="0"/>
      <w:marBottom w:val="0"/>
      <w:divBdr>
        <w:top w:val="none" w:sz="0" w:space="0" w:color="auto"/>
        <w:left w:val="none" w:sz="0" w:space="0" w:color="auto"/>
        <w:bottom w:val="none" w:sz="0" w:space="0" w:color="auto"/>
        <w:right w:val="none" w:sz="0" w:space="0" w:color="auto"/>
      </w:divBdr>
    </w:div>
    <w:div w:id="1937444388">
      <w:bodyDiv w:val="1"/>
      <w:marLeft w:val="0"/>
      <w:marRight w:val="0"/>
      <w:marTop w:val="0"/>
      <w:marBottom w:val="0"/>
      <w:divBdr>
        <w:top w:val="none" w:sz="0" w:space="0" w:color="auto"/>
        <w:left w:val="none" w:sz="0" w:space="0" w:color="auto"/>
        <w:bottom w:val="none" w:sz="0" w:space="0" w:color="auto"/>
        <w:right w:val="none" w:sz="0" w:space="0" w:color="auto"/>
      </w:divBdr>
    </w:div>
    <w:div w:id="1940486065">
      <w:bodyDiv w:val="1"/>
      <w:marLeft w:val="0"/>
      <w:marRight w:val="0"/>
      <w:marTop w:val="0"/>
      <w:marBottom w:val="0"/>
      <w:divBdr>
        <w:top w:val="none" w:sz="0" w:space="0" w:color="auto"/>
        <w:left w:val="none" w:sz="0" w:space="0" w:color="auto"/>
        <w:bottom w:val="none" w:sz="0" w:space="0" w:color="auto"/>
        <w:right w:val="none" w:sz="0" w:space="0" w:color="auto"/>
      </w:divBdr>
    </w:div>
    <w:div w:id="1940675163">
      <w:bodyDiv w:val="1"/>
      <w:marLeft w:val="0"/>
      <w:marRight w:val="0"/>
      <w:marTop w:val="0"/>
      <w:marBottom w:val="0"/>
      <w:divBdr>
        <w:top w:val="none" w:sz="0" w:space="0" w:color="auto"/>
        <w:left w:val="none" w:sz="0" w:space="0" w:color="auto"/>
        <w:bottom w:val="none" w:sz="0" w:space="0" w:color="auto"/>
        <w:right w:val="none" w:sz="0" w:space="0" w:color="auto"/>
      </w:divBdr>
    </w:div>
    <w:div w:id="1940872636">
      <w:bodyDiv w:val="1"/>
      <w:marLeft w:val="0"/>
      <w:marRight w:val="0"/>
      <w:marTop w:val="0"/>
      <w:marBottom w:val="0"/>
      <w:divBdr>
        <w:top w:val="none" w:sz="0" w:space="0" w:color="auto"/>
        <w:left w:val="none" w:sz="0" w:space="0" w:color="auto"/>
        <w:bottom w:val="none" w:sz="0" w:space="0" w:color="auto"/>
        <w:right w:val="none" w:sz="0" w:space="0" w:color="auto"/>
      </w:divBdr>
    </w:div>
    <w:div w:id="1941403911">
      <w:bodyDiv w:val="1"/>
      <w:marLeft w:val="0"/>
      <w:marRight w:val="0"/>
      <w:marTop w:val="0"/>
      <w:marBottom w:val="0"/>
      <w:divBdr>
        <w:top w:val="none" w:sz="0" w:space="0" w:color="auto"/>
        <w:left w:val="none" w:sz="0" w:space="0" w:color="auto"/>
        <w:bottom w:val="none" w:sz="0" w:space="0" w:color="auto"/>
        <w:right w:val="none" w:sz="0" w:space="0" w:color="auto"/>
      </w:divBdr>
    </w:div>
    <w:div w:id="1941520049">
      <w:bodyDiv w:val="1"/>
      <w:marLeft w:val="0"/>
      <w:marRight w:val="0"/>
      <w:marTop w:val="0"/>
      <w:marBottom w:val="0"/>
      <w:divBdr>
        <w:top w:val="none" w:sz="0" w:space="0" w:color="auto"/>
        <w:left w:val="none" w:sz="0" w:space="0" w:color="auto"/>
        <w:bottom w:val="none" w:sz="0" w:space="0" w:color="auto"/>
        <w:right w:val="none" w:sz="0" w:space="0" w:color="auto"/>
      </w:divBdr>
    </w:div>
    <w:div w:id="1941600756">
      <w:bodyDiv w:val="1"/>
      <w:marLeft w:val="0"/>
      <w:marRight w:val="0"/>
      <w:marTop w:val="0"/>
      <w:marBottom w:val="0"/>
      <w:divBdr>
        <w:top w:val="none" w:sz="0" w:space="0" w:color="auto"/>
        <w:left w:val="none" w:sz="0" w:space="0" w:color="auto"/>
        <w:bottom w:val="none" w:sz="0" w:space="0" w:color="auto"/>
        <w:right w:val="none" w:sz="0" w:space="0" w:color="auto"/>
      </w:divBdr>
    </w:div>
    <w:div w:id="1941791637">
      <w:bodyDiv w:val="1"/>
      <w:marLeft w:val="0"/>
      <w:marRight w:val="0"/>
      <w:marTop w:val="0"/>
      <w:marBottom w:val="0"/>
      <w:divBdr>
        <w:top w:val="none" w:sz="0" w:space="0" w:color="auto"/>
        <w:left w:val="none" w:sz="0" w:space="0" w:color="auto"/>
        <w:bottom w:val="none" w:sz="0" w:space="0" w:color="auto"/>
        <w:right w:val="none" w:sz="0" w:space="0" w:color="auto"/>
      </w:divBdr>
    </w:div>
    <w:div w:id="1943679632">
      <w:bodyDiv w:val="1"/>
      <w:marLeft w:val="0"/>
      <w:marRight w:val="0"/>
      <w:marTop w:val="0"/>
      <w:marBottom w:val="0"/>
      <w:divBdr>
        <w:top w:val="none" w:sz="0" w:space="0" w:color="auto"/>
        <w:left w:val="none" w:sz="0" w:space="0" w:color="auto"/>
        <w:bottom w:val="none" w:sz="0" w:space="0" w:color="auto"/>
        <w:right w:val="none" w:sz="0" w:space="0" w:color="auto"/>
      </w:divBdr>
    </w:div>
    <w:div w:id="1944410819">
      <w:bodyDiv w:val="1"/>
      <w:marLeft w:val="0"/>
      <w:marRight w:val="0"/>
      <w:marTop w:val="0"/>
      <w:marBottom w:val="0"/>
      <w:divBdr>
        <w:top w:val="none" w:sz="0" w:space="0" w:color="auto"/>
        <w:left w:val="none" w:sz="0" w:space="0" w:color="auto"/>
        <w:bottom w:val="none" w:sz="0" w:space="0" w:color="auto"/>
        <w:right w:val="none" w:sz="0" w:space="0" w:color="auto"/>
      </w:divBdr>
    </w:div>
    <w:div w:id="1945336618">
      <w:bodyDiv w:val="1"/>
      <w:marLeft w:val="0"/>
      <w:marRight w:val="0"/>
      <w:marTop w:val="0"/>
      <w:marBottom w:val="0"/>
      <w:divBdr>
        <w:top w:val="none" w:sz="0" w:space="0" w:color="auto"/>
        <w:left w:val="none" w:sz="0" w:space="0" w:color="auto"/>
        <w:bottom w:val="none" w:sz="0" w:space="0" w:color="auto"/>
        <w:right w:val="none" w:sz="0" w:space="0" w:color="auto"/>
      </w:divBdr>
    </w:div>
    <w:div w:id="1945527034">
      <w:bodyDiv w:val="1"/>
      <w:marLeft w:val="0"/>
      <w:marRight w:val="0"/>
      <w:marTop w:val="0"/>
      <w:marBottom w:val="0"/>
      <w:divBdr>
        <w:top w:val="none" w:sz="0" w:space="0" w:color="auto"/>
        <w:left w:val="none" w:sz="0" w:space="0" w:color="auto"/>
        <w:bottom w:val="none" w:sz="0" w:space="0" w:color="auto"/>
        <w:right w:val="none" w:sz="0" w:space="0" w:color="auto"/>
      </w:divBdr>
    </w:div>
    <w:div w:id="1945920160">
      <w:bodyDiv w:val="1"/>
      <w:marLeft w:val="0"/>
      <w:marRight w:val="0"/>
      <w:marTop w:val="0"/>
      <w:marBottom w:val="0"/>
      <w:divBdr>
        <w:top w:val="none" w:sz="0" w:space="0" w:color="auto"/>
        <w:left w:val="none" w:sz="0" w:space="0" w:color="auto"/>
        <w:bottom w:val="none" w:sz="0" w:space="0" w:color="auto"/>
        <w:right w:val="none" w:sz="0" w:space="0" w:color="auto"/>
      </w:divBdr>
    </w:div>
    <w:div w:id="1946183540">
      <w:bodyDiv w:val="1"/>
      <w:marLeft w:val="0"/>
      <w:marRight w:val="0"/>
      <w:marTop w:val="0"/>
      <w:marBottom w:val="0"/>
      <w:divBdr>
        <w:top w:val="none" w:sz="0" w:space="0" w:color="auto"/>
        <w:left w:val="none" w:sz="0" w:space="0" w:color="auto"/>
        <w:bottom w:val="none" w:sz="0" w:space="0" w:color="auto"/>
        <w:right w:val="none" w:sz="0" w:space="0" w:color="auto"/>
      </w:divBdr>
    </w:div>
    <w:div w:id="1946696145">
      <w:bodyDiv w:val="1"/>
      <w:marLeft w:val="0"/>
      <w:marRight w:val="0"/>
      <w:marTop w:val="0"/>
      <w:marBottom w:val="0"/>
      <w:divBdr>
        <w:top w:val="none" w:sz="0" w:space="0" w:color="auto"/>
        <w:left w:val="none" w:sz="0" w:space="0" w:color="auto"/>
        <w:bottom w:val="none" w:sz="0" w:space="0" w:color="auto"/>
        <w:right w:val="none" w:sz="0" w:space="0" w:color="auto"/>
      </w:divBdr>
    </w:div>
    <w:div w:id="1947734334">
      <w:bodyDiv w:val="1"/>
      <w:marLeft w:val="0"/>
      <w:marRight w:val="0"/>
      <w:marTop w:val="0"/>
      <w:marBottom w:val="0"/>
      <w:divBdr>
        <w:top w:val="none" w:sz="0" w:space="0" w:color="auto"/>
        <w:left w:val="none" w:sz="0" w:space="0" w:color="auto"/>
        <w:bottom w:val="none" w:sz="0" w:space="0" w:color="auto"/>
        <w:right w:val="none" w:sz="0" w:space="0" w:color="auto"/>
      </w:divBdr>
    </w:div>
    <w:div w:id="1948730712">
      <w:bodyDiv w:val="1"/>
      <w:marLeft w:val="0"/>
      <w:marRight w:val="0"/>
      <w:marTop w:val="0"/>
      <w:marBottom w:val="0"/>
      <w:divBdr>
        <w:top w:val="none" w:sz="0" w:space="0" w:color="auto"/>
        <w:left w:val="none" w:sz="0" w:space="0" w:color="auto"/>
        <w:bottom w:val="none" w:sz="0" w:space="0" w:color="auto"/>
        <w:right w:val="none" w:sz="0" w:space="0" w:color="auto"/>
      </w:divBdr>
    </w:div>
    <w:div w:id="1950970907">
      <w:bodyDiv w:val="1"/>
      <w:marLeft w:val="0"/>
      <w:marRight w:val="0"/>
      <w:marTop w:val="0"/>
      <w:marBottom w:val="0"/>
      <w:divBdr>
        <w:top w:val="none" w:sz="0" w:space="0" w:color="auto"/>
        <w:left w:val="none" w:sz="0" w:space="0" w:color="auto"/>
        <w:bottom w:val="none" w:sz="0" w:space="0" w:color="auto"/>
        <w:right w:val="none" w:sz="0" w:space="0" w:color="auto"/>
      </w:divBdr>
    </w:div>
    <w:div w:id="1951819218">
      <w:bodyDiv w:val="1"/>
      <w:marLeft w:val="0"/>
      <w:marRight w:val="0"/>
      <w:marTop w:val="0"/>
      <w:marBottom w:val="0"/>
      <w:divBdr>
        <w:top w:val="none" w:sz="0" w:space="0" w:color="auto"/>
        <w:left w:val="none" w:sz="0" w:space="0" w:color="auto"/>
        <w:bottom w:val="none" w:sz="0" w:space="0" w:color="auto"/>
        <w:right w:val="none" w:sz="0" w:space="0" w:color="auto"/>
      </w:divBdr>
    </w:div>
    <w:div w:id="1952929439">
      <w:bodyDiv w:val="1"/>
      <w:marLeft w:val="0"/>
      <w:marRight w:val="0"/>
      <w:marTop w:val="0"/>
      <w:marBottom w:val="0"/>
      <w:divBdr>
        <w:top w:val="none" w:sz="0" w:space="0" w:color="auto"/>
        <w:left w:val="none" w:sz="0" w:space="0" w:color="auto"/>
        <w:bottom w:val="none" w:sz="0" w:space="0" w:color="auto"/>
        <w:right w:val="none" w:sz="0" w:space="0" w:color="auto"/>
      </w:divBdr>
    </w:div>
    <w:div w:id="1953391351">
      <w:bodyDiv w:val="1"/>
      <w:marLeft w:val="0"/>
      <w:marRight w:val="0"/>
      <w:marTop w:val="0"/>
      <w:marBottom w:val="0"/>
      <w:divBdr>
        <w:top w:val="none" w:sz="0" w:space="0" w:color="auto"/>
        <w:left w:val="none" w:sz="0" w:space="0" w:color="auto"/>
        <w:bottom w:val="none" w:sz="0" w:space="0" w:color="auto"/>
        <w:right w:val="none" w:sz="0" w:space="0" w:color="auto"/>
      </w:divBdr>
    </w:div>
    <w:div w:id="1954435144">
      <w:bodyDiv w:val="1"/>
      <w:marLeft w:val="0"/>
      <w:marRight w:val="0"/>
      <w:marTop w:val="0"/>
      <w:marBottom w:val="0"/>
      <w:divBdr>
        <w:top w:val="none" w:sz="0" w:space="0" w:color="auto"/>
        <w:left w:val="none" w:sz="0" w:space="0" w:color="auto"/>
        <w:bottom w:val="none" w:sz="0" w:space="0" w:color="auto"/>
        <w:right w:val="none" w:sz="0" w:space="0" w:color="auto"/>
      </w:divBdr>
    </w:div>
    <w:div w:id="1955019887">
      <w:bodyDiv w:val="1"/>
      <w:marLeft w:val="0"/>
      <w:marRight w:val="0"/>
      <w:marTop w:val="0"/>
      <w:marBottom w:val="0"/>
      <w:divBdr>
        <w:top w:val="none" w:sz="0" w:space="0" w:color="auto"/>
        <w:left w:val="none" w:sz="0" w:space="0" w:color="auto"/>
        <w:bottom w:val="none" w:sz="0" w:space="0" w:color="auto"/>
        <w:right w:val="none" w:sz="0" w:space="0" w:color="auto"/>
      </w:divBdr>
    </w:div>
    <w:div w:id="1955287901">
      <w:bodyDiv w:val="1"/>
      <w:marLeft w:val="0"/>
      <w:marRight w:val="0"/>
      <w:marTop w:val="0"/>
      <w:marBottom w:val="0"/>
      <w:divBdr>
        <w:top w:val="none" w:sz="0" w:space="0" w:color="auto"/>
        <w:left w:val="none" w:sz="0" w:space="0" w:color="auto"/>
        <w:bottom w:val="none" w:sz="0" w:space="0" w:color="auto"/>
        <w:right w:val="none" w:sz="0" w:space="0" w:color="auto"/>
      </w:divBdr>
    </w:div>
    <w:div w:id="1955407877">
      <w:bodyDiv w:val="1"/>
      <w:marLeft w:val="0"/>
      <w:marRight w:val="0"/>
      <w:marTop w:val="0"/>
      <w:marBottom w:val="0"/>
      <w:divBdr>
        <w:top w:val="none" w:sz="0" w:space="0" w:color="auto"/>
        <w:left w:val="none" w:sz="0" w:space="0" w:color="auto"/>
        <w:bottom w:val="none" w:sz="0" w:space="0" w:color="auto"/>
        <w:right w:val="none" w:sz="0" w:space="0" w:color="auto"/>
      </w:divBdr>
    </w:div>
    <w:div w:id="1957250189">
      <w:bodyDiv w:val="1"/>
      <w:marLeft w:val="0"/>
      <w:marRight w:val="0"/>
      <w:marTop w:val="0"/>
      <w:marBottom w:val="0"/>
      <w:divBdr>
        <w:top w:val="none" w:sz="0" w:space="0" w:color="auto"/>
        <w:left w:val="none" w:sz="0" w:space="0" w:color="auto"/>
        <w:bottom w:val="none" w:sz="0" w:space="0" w:color="auto"/>
        <w:right w:val="none" w:sz="0" w:space="0" w:color="auto"/>
      </w:divBdr>
    </w:div>
    <w:div w:id="1957326096">
      <w:bodyDiv w:val="1"/>
      <w:marLeft w:val="0"/>
      <w:marRight w:val="0"/>
      <w:marTop w:val="0"/>
      <w:marBottom w:val="0"/>
      <w:divBdr>
        <w:top w:val="none" w:sz="0" w:space="0" w:color="auto"/>
        <w:left w:val="none" w:sz="0" w:space="0" w:color="auto"/>
        <w:bottom w:val="none" w:sz="0" w:space="0" w:color="auto"/>
        <w:right w:val="none" w:sz="0" w:space="0" w:color="auto"/>
      </w:divBdr>
    </w:div>
    <w:div w:id="1958370297">
      <w:bodyDiv w:val="1"/>
      <w:marLeft w:val="0"/>
      <w:marRight w:val="0"/>
      <w:marTop w:val="0"/>
      <w:marBottom w:val="0"/>
      <w:divBdr>
        <w:top w:val="none" w:sz="0" w:space="0" w:color="auto"/>
        <w:left w:val="none" w:sz="0" w:space="0" w:color="auto"/>
        <w:bottom w:val="none" w:sz="0" w:space="0" w:color="auto"/>
        <w:right w:val="none" w:sz="0" w:space="0" w:color="auto"/>
      </w:divBdr>
    </w:div>
    <w:div w:id="1958943986">
      <w:bodyDiv w:val="1"/>
      <w:marLeft w:val="0"/>
      <w:marRight w:val="0"/>
      <w:marTop w:val="0"/>
      <w:marBottom w:val="0"/>
      <w:divBdr>
        <w:top w:val="none" w:sz="0" w:space="0" w:color="auto"/>
        <w:left w:val="none" w:sz="0" w:space="0" w:color="auto"/>
        <w:bottom w:val="none" w:sz="0" w:space="0" w:color="auto"/>
        <w:right w:val="none" w:sz="0" w:space="0" w:color="auto"/>
      </w:divBdr>
    </w:div>
    <w:div w:id="1959289748">
      <w:bodyDiv w:val="1"/>
      <w:marLeft w:val="0"/>
      <w:marRight w:val="0"/>
      <w:marTop w:val="0"/>
      <w:marBottom w:val="0"/>
      <w:divBdr>
        <w:top w:val="none" w:sz="0" w:space="0" w:color="auto"/>
        <w:left w:val="none" w:sz="0" w:space="0" w:color="auto"/>
        <w:bottom w:val="none" w:sz="0" w:space="0" w:color="auto"/>
        <w:right w:val="none" w:sz="0" w:space="0" w:color="auto"/>
      </w:divBdr>
    </w:div>
    <w:div w:id="1959988465">
      <w:bodyDiv w:val="1"/>
      <w:marLeft w:val="0"/>
      <w:marRight w:val="0"/>
      <w:marTop w:val="0"/>
      <w:marBottom w:val="0"/>
      <w:divBdr>
        <w:top w:val="none" w:sz="0" w:space="0" w:color="auto"/>
        <w:left w:val="none" w:sz="0" w:space="0" w:color="auto"/>
        <w:bottom w:val="none" w:sz="0" w:space="0" w:color="auto"/>
        <w:right w:val="none" w:sz="0" w:space="0" w:color="auto"/>
      </w:divBdr>
    </w:div>
    <w:div w:id="1960139678">
      <w:bodyDiv w:val="1"/>
      <w:marLeft w:val="0"/>
      <w:marRight w:val="0"/>
      <w:marTop w:val="0"/>
      <w:marBottom w:val="0"/>
      <w:divBdr>
        <w:top w:val="none" w:sz="0" w:space="0" w:color="auto"/>
        <w:left w:val="none" w:sz="0" w:space="0" w:color="auto"/>
        <w:bottom w:val="none" w:sz="0" w:space="0" w:color="auto"/>
        <w:right w:val="none" w:sz="0" w:space="0" w:color="auto"/>
      </w:divBdr>
    </w:div>
    <w:div w:id="1960796044">
      <w:bodyDiv w:val="1"/>
      <w:marLeft w:val="0"/>
      <w:marRight w:val="0"/>
      <w:marTop w:val="0"/>
      <w:marBottom w:val="0"/>
      <w:divBdr>
        <w:top w:val="none" w:sz="0" w:space="0" w:color="auto"/>
        <w:left w:val="none" w:sz="0" w:space="0" w:color="auto"/>
        <w:bottom w:val="none" w:sz="0" w:space="0" w:color="auto"/>
        <w:right w:val="none" w:sz="0" w:space="0" w:color="auto"/>
      </w:divBdr>
    </w:div>
    <w:div w:id="1960912206">
      <w:bodyDiv w:val="1"/>
      <w:marLeft w:val="0"/>
      <w:marRight w:val="0"/>
      <w:marTop w:val="0"/>
      <w:marBottom w:val="0"/>
      <w:divBdr>
        <w:top w:val="none" w:sz="0" w:space="0" w:color="auto"/>
        <w:left w:val="none" w:sz="0" w:space="0" w:color="auto"/>
        <w:bottom w:val="none" w:sz="0" w:space="0" w:color="auto"/>
        <w:right w:val="none" w:sz="0" w:space="0" w:color="auto"/>
      </w:divBdr>
    </w:div>
    <w:div w:id="1960985442">
      <w:bodyDiv w:val="1"/>
      <w:marLeft w:val="0"/>
      <w:marRight w:val="0"/>
      <w:marTop w:val="0"/>
      <w:marBottom w:val="0"/>
      <w:divBdr>
        <w:top w:val="none" w:sz="0" w:space="0" w:color="auto"/>
        <w:left w:val="none" w:sz="0" w:space="0" w:color="auto"/>
        <w:bottom w:val="none" w:sz="0" w:space="0" w:color="auto"/>
        <w:right w:val="none" w:sz="0" w:space="0" w:color="auto"/>
      </w:divBdr>
    </w:div>
    <w:div w:id="1961955193">
      <w:bodyDiv w:val="1"/>
      <w:marLeft w:val="0"/>
      <w:marRight w:val="0"/>
      <w:marTop w:val="0"/>
      <w:marBottom w:val="0"/>
      <w:divBdr>
        <w:top w:val="none" w:sz="0" w:space="0" w:color="auto"/>
        <w:left w:val="none" w:sz="0" w:space="0" w:color="auto"/>
        <w:bottom w:val="none" w:sz="0" w:space="0" w:color="auto"/>
        <w:right w:val="none" w:sz="0" w:space="0" w:color="auto"/>
      </w:divBdr>
    </w:div>
    <w:div w:id="1962489472">
      <w:bodyDiv w:val="1"/>
      <w:marLeft w:val="0"/>
      <w:marRight w:val="0"/>
      <w:marTop w:val="0"/>
      <w:marBottom w:val="0"/>
      <w:divBdr>
        <w:top w:val="none" w:sz="0" w:space="0" w:color="auto"/>
        <w:left w:val="none" w:sz="0" w:space="0" w:color="auto"/>
        <w:bottom w:val="none" w:sz="0" w:space="0" w:color="auto"/>
        <w:right w:val="none" w:sz="0" w:space="0" w:color="auto"/>
      </w:divBdr>
    </w:div>
    <w:div w:id="1962757629">
      <w:bodyDiv w:val="1"/>
      <w:marLeft w:val="0"/>
      <w:marRight w:val="0"/>
      <w:marTop w:val="0"/>
      <w:marBottom w:val="0"/>
      <w:divBdr>
        <w:top w:val="none" w:sz="0" w:space="0" w:color="auto"/>
        <w:left w:val="none" w:sz="0" w:space="0" w:color="auto"/>
        <w:bottom w:val="none" w:sz="0" w:space="0" w:color="auto"/>
        <w:right w:val="none" w:sz="0" w:space="0" w:color="auto"/>
      </w:divBdr>
    </w:div>
    <w:div w:id="1963000511">
      <w:bodyDiv w:val="1"/>
      <w:marLeft w:val="0"/>
      <w:marRight w:val="0"/>
      <w:marTop w:val="0"/>
      <w:marBottom w:val="0"/>
      <w:divBdr>
        <w:top w:val="none" w:sz="0" w:space="0" w:color="auto"/>
        <w:left w:val="none" w:sz="0" w:space="0" w:color="auto"/>
        <w:bottom w:val="none" w:sz="0" w:space="0" w:color="auto"/>
        <w:right w:val="none" w:sz="0" w:space="0" w:color="auto"/>
      </w:divBdr>
    </w:div>
    <w:div w:id="1966815585">
      <w:bodyDiv w:val="1"/>
      <w:marLeft w:val="0"/>
      <w:marRight w:val="0"/>
      <w:marTop w:val="0"/>
      <w:marBottom w:val="0"/>
      <w:divBdr>
        <w:top w:val="none" w:sz="0" w:space="0" w:color="auto"/>
        <w:left w:val="none" w:sz="0" w:space="0" w:color="auto"/>
        <w:bottom w:val="none" w:sz="0" w:space="0" w:color="auto"/>
        <w:right w:val="none" w:sz="0" w:space="0" w:color="auto"/>
      </w:divBdr>
    </w:div>
    <w:div w:id="1967924045">
      <w:bodyDiv w:val="1"/>
      <w:marLeft w:val="0"/>
      <w:marRight w:val="0"/>
      <w:marTop w:val="0"/>
      <w:marBottom w:val="0"/>
      <w:divBdr>
        <w:top w:val="none" w:sz="0" w:space="0" w:color="auto"/>
        <w:left w:val="none" w:sz="0" w:space="0" w:color="auto"/>
        <w:bottom w:val="none" w:sz="0" w:space="0" w:color="auto"/>
        <w:right w:val="none" w:sz="0" w:space="0" w:color="auto"/>
      </w:divBdr>
    </w:div>
    <w:div w:id="1967926528">
      <w:bodyDiv w:val="1"/>
      <w:marLeft w:val="0"/>
      <w:marRight w:val="0"/>
      <w:marTop w:val="0"/>
      <w:marBottom w:val="0"/>
      <w:divBdr>
        <w:top w:val="none" w:sz="0" w:space="0" w:color="auto"/>
        <w:left w:val="none" w:sz="0" w:space="0" w:color="auto"/>
        <w:bottom w:val="none" w:sz="0" w:space="0" w:color="auto"/>
        <w:right w:val="none" w:sz="0" w:space="0" w:color="auto"/>
      </w:divBdr>
    </w:div>
    <w:div w:id="1968781162">
      <w:bodyDiv w:val="1"/>
      <w:marLeft w:val="0"/>
      <w:marRight w:val="0"/>
      <w:marTop w:val="0"/>
      <w:marBottom w:val="0"/>
      <w:divBdr>
        <w:top w:val="none" w:sz="0" w:space="0" w:color="auto"/>
        <w:left w:val="none" w:sz="0" w:space="0" w:color="auto"/>
        <w:bottom w:val="none" w:sz="0" w:space="0" w:color="auto"/>
        <w:right w:val="none" w:sz="0" w:space="0" w:color="auto"/>
      </w:divBdr>
    </w:div>
    <w:div w:id="1968927268">
      <w:bodyDiv w:val="1"/>
      <w:marLeft w:val="0"/>
      <w:marRight w:val="0"/>
      <w:marTop w:val="0"/>
      <w:marBottom w:val="0"/>
      <w:divBdr>
        <w:top w:val="none" w:sz="0" w:space="0" w:color="auto"/>
        <w:left w:val="none" w:sz="0" w:space="0" w:color="auto"/>
        <w:bottom w:val="none" w:sz="0" w:space="0" w:color="auto"/>
        <w:right w:val="none" w:sz="0" w:space="0" w:color="auto"/>
      </w:divBdr>
    </w:div>
    <w:div w:id="1970628832">
      <w:bodyDiv w:val="1"/>
      <w:marLeft w:val="0"/>
      <w:marRight w:val="0"/>
      <w:marTop w:val="0"/>
      <w:marBottom w:val="0"/>
      <w:divBdr>
        <w:top w:val="none" w:sz="0" w:space="0" w:color="auto"/>
        <w:left w:val="none" w:sz="0" w:space="0" w:color="auto"/>
        <w:bottom w:val="none" w:sz="0" w:space="0" w:color="auto"/>
        <w:right w:val="none" w:sz="0" w:space="0" w:color="auto"/>
      </w:divBdr>
    </w:div>
    <w:div w:id="1970890806">
      <w:bodyDiv w:val="1"/>
      <w:marLeft w:val="0"/>
      <w:marRight w:val="0"/>
      <w:marTop w:val="0"/>
      <w:marBottom w:val="0"/>
      <w:divBdr>
        <w:top w:val="none" w:sz="0" w:space="0" w:color="auto"/>
        <w:left w:val="none" w:sz="0" w:space="0" w:color="auto"/>
        <w:bottom w:val="none" w:sz="0" w:space="0" w:color="auto"/>
        <w:right w:val="none" w:sz="0" w:space="0" w:color="auto"/>
      </w:divBdr>
    </w:div>
    <w:div w:id="1972860877">
      <w:bodyDiv w:val="1"/>
      <w:marLeft w:val="0"/>
      <w:marRight w:val="0"/>
      <w:marTop w:val="0"/>
      <w:marBottom w:val="0"/>
      <w:divBdr>
        <w:top w:val="none" w:sz="0" w:space="0" w:color="auto"/>
        <w:left w:val="none" w:sz="0" w:space="0" w:color="auto"/>
        <w:bottom w:val="none" w:sz="0" w:space="0" w:color="auto"/>
        <w:right w:val="none" w:sz="0" w:space="0" w:color="auto"/>
      </w:divBdr>
    </w:div>
    <w:div w:id="1973169035">
      <w:bodyDiv w:val="1"/>
      <w:marLeft w:val="0"/>
      <w:marRight w:val="0"/>
      <w:marTop w:val="0"/>
      <w:marBottom w:val="0"/>
      <w:divBdr>
        <w:top w:val="none" w:sz="0" w:space="0" w:color="auto"/>
        <w:left w:val="none" w:sz="0" w:space="0" w:color="auto"/>
        <w:bottom w:val="none" w:sz="0" w:space="0" w:color="auto"/>
        <w:right w:val="none" w:sz="0" w:space="0" w:color="auto"/>
      </w:divBdr>
    </w:div>
    <w:div w:id="1973976508">
      <w:bodyDiv w:val="1"/>
      <w:marLeft w:val="0"/>
      <w:marRight w:val="0"/>
      <w:marTop w:val="0"/>
      <w:marBottom w:val="0"/>
      <w:divBdr>
        <w:top w:val="none" w:sz="0" w:space="0" w:color="auto"/>
        <w:left w:val="none" w:sz="0" w:space="0" w:color="auto"/>
        <w:bottom w:val="none" w:sz="0" w:space="0" w:color="auto"/>
        <w:right w:val="none" w:sz="0" w:space="0" w:color="auto"/>
      </w:divBdr>
    </w:div>
    <w:div w:id="1974751300">
      <w:bodyDiv w:val="1"/>
      <w:marLeft w:val="0"/>
      <w:marRight w:val="0"/>
      <w:marTop w:val="0"/>
      <w:marBottom w:val="0"/>
      <w:divBdr>
        <w:top w:val="none" w:sz="0" w:space="0" w:color="auto"/>
        <w:left w:val="none" w:sz="0" w:space="0" w:color="auto"/>
        <w:bottom w:val="none" w:sz="0" w:space="0" w:color="auto"/>
        <w:right w:val="none" w:sz="0" w:space="0" w:color="auto"/>
      </w:divBdr>
    </w:div>
    <w:div w:id="1974824708">
      <w:bodyDiv w:val="1"/>
      <w:marLeft w:val="0"/>
      <w:marRight w:val="0"/>
      <w:marTop w:val="0"/>
      <w:marBottom w:val="0"/>
      <w:divBdr>
        <w:top w:val="none" w:sz="0" w:space="0" w:color="auto"/>
        <w:left w:val="none" w:sz="0" w:space="0" w:color="auto"/>
        <w:bottom w:val="none" w:sz="0" w:space="0" w:color="auto"/>
        <w:right w:val="none" w:sz="0" w:space="0" w:color="auto"/>
      </w:divBdr>
    </w:div>
    <w:div w:id="1974826688">
      <w:bodyDiv w:val="1"/>
      <w:marLeft w:val="0"/>
      <w:marRight w:val="0"/>
      <w:marTop w:val="0"/>
      <w:marBottom w:val="0"/>
      <w:divBdr>
        <w:top w:val="none" w:sz="0" w:space="0" w:color="auto"/>
        <w:left w:val="none" w:sz="0" w:space="0" w:color="auto"/>
        <w:bottom w:val="none" w:sz="0" w:space="0" w:color="auto"/>
        <w:right w:val="none" w:sz="0" w:space="0" w:color="auto"/>
      </w:divBdr>
    </w:div>
    <w:div w:id="1975599209">
      <w:bodyDiv w:val="1"/>
      <w:marLeft w:val="0"/>
      <w:marRight w:val="0"/>
      <w:marTop w:val="0"/>
      <w:marBottom w:val="0"/>
      <w:divBdr>
        <w:top w:val="none" w:sz="0" w:space="0" w:color="auto"/>
        <w:left w:val="none" w:sz="0" w:space="0" w:color="auto"/>
        <w:bottom w:val="none" w:sz="0" w:space="0" w:color="auto"/>
        <w:right w:val="none" w:sz="0" w:space="0" w:color="auto"/>
      </w:divBdr>
    </w:div>
    <w:div w:id="1975745675">
      <w:bodyDiv w:val="1"/>
      <w:marLeft w:val="0"/>
      <w:marRight w:val="0"/>
      <w:marTop w:val="0"/>
      <w:marBottom w:val="0"/>
      <w:divBdr>
        <w:top w:val="none" w:sz="0" w:space="0" w:color="auto"/>
        <w:left w:val="none" w:sz="0" w:space="0" w:color="auto"/>
        <w:bottom w:val="none" w:sz="0" w:space="0" w:color="auto"/>
        <w:right w:val="none" w:sz="0" w:space="0" w:color="auto"/>
      </w:divBdr>
    </w:div>
    <w:div w:id="1975983166">
      <w:bodyDiv w:val="1"/>
      <w:marLeft w:val="0"/>
      <w:marRight w:val="0"/>
      <w:marTop w:val="0"/>
      <w:marBottom w:val="0"/>
      <w:divBdr>
        <w:top w:val="none" w:sz="0" w:space="0" w:color="auto"/>
        <w:left w:val="none" w:sz="0" w:space="0" w:color="auto"/>
        <w:bottom w:val="none" w:sz="0" w:space="0" w:color="auto"/>
        <w:right w:val="none" w:sz="0" w:space="0" w:color="auto"/>
      </w:divBdr>
    </w:div>
    <w:div w:id="1978298128">
      <w:bodyDiv w:val="1"/>
      <w:marLeft w:val="0"/>
      <w:marRight w:val="0"/>
      <w:marTop w:val="0"/>
      <w:marBottom w:val="0"/>
      <w:divBdr>
        <w:top w:val="none" w:sz="0" w:space="0" w:color="auto"/>
        <w:left w:val="none" w:sz="0" w:space="0" w:color="auto"/>
        <w:bottom w:val="none" w:sz="0" w:space="0" w:color="auto"/>
        <w:right w:val="none" w:sz="0" w:space="0" w:color="auto"/>
      </w:divBdr>
    </w:div>
    <w:div w:id="1979797373">
      <w:bodyDiv w:val="1"/>
      <w:marLeft w:val="0"/>
      <w:marRight w:val="0"/>
      <w:marTop w:val="0"/>
      <w:marBottom w:val="0"/>
      <w:divBdr>
        <w:top w:val="none" w:sz="0" w:space="0" w:color="auto"/>
        <w:left w:val="none" w:sz="0" w:space="0" w:color="auto"/>
        <w:bottom w:val="none" w:sz="0" w:space="0" w:color="auto"/>
        <w:right w:val="none" w:sz="0" w:space="0" w:color="auto"/>
      </w:divBdr>
    </w:div>
    <w:div w:id="1980067053">
      <w:bodyDiv w:val="1"/>
      <w:marLeft w:val="0"/>
      <w:marRight w:val="0"/>
      <w:marTop w:val="0"/>
      <w:marBottom w:val="0"/>
      <w:divBdr>
        <w:top w:val="none" w:sz="0" w:space="0" w:color="auto"/>
        <w:left w:val="none" w:sz="0" w:space="0" w:color="auto"/>
        <w:bottom w:val="none" w:sz="0" w:space="0" w:color="auto"/>
        <w:right w:val="none" w:sz="0" w:space="0" w:color="auto"/>
      </w:divBdr>
    </w:div>
    <w:div w:id="1980181996">
      <w:bodyDiv w:val="1"/>
      <w:marLeft w:val="0"/>
      <w:marRight w:val="0"/>
      <w:marTop w:val="0"/>
      <w:marBottom w:val="0"/>
      <w:divBdr>
        <w:top w:val="none" w:sz="0" w:space="0" w:color="auto"/>
        <w:left w:val="none" w:sz="0" w:space="0" w:color="auto"/>
        <w:bottom w:val="none" w:sz="0" w:space="0" w:color="auto"/>
        <w:right w:val="none" w:sz="0" w:space="0" w:color="auto"/>
      </w:divBdr>
    </w:div>
    <w:div w:id="1982224367">
      <w:bodyDiv w:val="1"/>
      <w:marLeft w:val="0"/>
      <w:marRight w:val="0"/>
      <w:marTop w:val="0"/>
      <w:marBottom w:val="0"/>
      <w:divBdr>
        <w:top w:val="none" w:sz="0" w:space="0" w:color="auto"/>
        <w:left w:val="none" w:sz="0" w:space="0" w:color="auto"/>
        <w:bottom w:val="none" w:sz="0" w:space="0" w:color="auto"/>
        <w:right w:val="none" w:sz="0" w:space="0" w:color="auto"/>
      </w:divBdr>
    </w:div>
    <w:div w:id="1982345987">
      <w:bodyDiv w:val="1"/>
      <w:marLeft w:val="0"/>
      <w:marRight w:val="0"/>
      <w:marTop w:val="0"/>
      <w:marBottom w:val="0"/>
      <w:divBdr>
        <w:top w:val="none" w:sz="0" w:space="0" w:color="auto"/>
        <w:left w:val="none" w:sz="0" w:space="0" w:color="auto"/>
        <w:bottom w:val="none" w:sz="0" w:space="0" w:color="auto"/>
        <w:right w:val="none" w:sz="0" w:space="0" w:color="auto"/>
      </w:divBdr>
    </w:div>
    <w:div w:id="1982422743">
      <w:bodyDiv w:val="1"/>
      <w:marLeft w:val="0"/>
      <w:marRight w:val="0"/>
      <w:marTop w:val="0"/>
      <w:marBottom w:val="0"/>
      <w:divBdr>
        <w:top w:val="none" w:sz="0" w:space="0" w:color="auto"/>
        <w:left w:val="none" w:sz="0" w:space="0" w:color="auto"/>
        <w:bottom w:val="none" w:sz="0" w:space="0" w:color="auto"/>
        <w:right w:val="none" w:sz="0" w:space="0" w:color="auto"/>
      </w:divBdr>
    </w:div>
    <w:div w:id="1982536415">
      <w:bodyDiv w:val="1"/>
      <w:marLeft w:val="0"/>
      <w:marRight w:val="0"/>
      <w:marTop w:val="0"/>
      <w:marBottom w:val="0"/>
      <w:divBdr>
        <w:top w:val="none" w:sz="0" w:space="0" w:color="auto"/>
        <w:left w:val="none" w:sz="0" w:space="0" w:color="auto"/>
        <w:bottom w:val="none" w:sz="0" w:space="0" w:color="auto"/>
        <w:right w:val="none" w:sz="0" w:space="0" w:color="auto"/>
      </w:divBdr>
    </w:div>
    <w:div w:id="1983922049">
      <w:bodyDiv w:val="1"/>
      <w:marLeft w:val="0"/>
      <w:marRight w:val="0"/>
      <w:marTop w:val="0"/>
      <w:marBottom w:val="0"/>
      <w:divBdr>
        <w:top w:val="none" w:sz="0" w:space="0" w:color="auto"/>
        <w:left w:val="none" w:sz="0" w:space="0" w:color="auto"/>
        <w:bottom w:val="none" w:sz="0" w:space="0" w:color="auto"/>
        <w:right w:val="none" w:sz="0" w:space="0" w:color="auto"/>
      </w:divBdr>
    </w:div>
    <w:div w:id="1984649861">
      <w:bodyDiv w:val="1"/>
      <w:marLeft w:val="0"/>
      <w:marRight w:val="0"/>
      <w:marTop w:val="0"/>
      <w:marBottom w:val="0"/>
      <w:divBdr>
        <w:top w:val="none" w:sz="0" w:space="0" w:color="auto"/>
        <w:left w:val="none" w:sz="0" w:space="0" w:color="auto"/>
        <w:bottom w:val="none" w:sz="0" w:space="0" w:color="auto"/>
        <w:right w:val="none" w:sz="0" w:space="0" w:color="auto"/>
      </w:divBdr>
    </w:div>
    <w:div w:id="1984772496">
      <w:bodyDiv w:val="1"/>
      <w:marLeft w:val="0"/>
      <w:marRight w:val="0"/>
      <w:marTop w:val="0"/>
      <w:marBottom w:val="0"/>
      <w:divBdr>
        <w:top w:val="none" w:sz="0" w:space="0" w:color="auto"/>
        <w:left w:val="none" w:sz="0" w:space="0" w:color="auto"/>
        <w:bottom w:val="none" w:sz="0" w:space="0" w:color="auto"/>
        <w:right w:val="none" w:sz="0" w:space="0" w:color="auto"/>
      </w:divBdr>
    </w:div>
    <w:div w:id="1985575907">
      <w:bodyDiv w:val="1"/>
      <w:marLeft w:val="0"/>
      <w:marRight w:val="0"/>
      <w:marTop w:val="0"/>
      <w:marBottom w:val="0"/>
      <w:divBdr>
        <w:top w:val="none" w:sz="0" w:space="0" w:color="auto"/>
        <w:left w:val="none" w:sz="0" w:space="0" w:color="auto"/>
        <w:bottom w:val="none" w:sz="0" w:space="0" w:color="auto"/>
        <w:right w:val="none" w:sz="0" w:space="0" w:color="auto"/>
      </w:divBdr>
    </w:div>
    <w:div w:id="1985696828">
      <w:bodyDiv w:val="1"/>
      <w:marLeft w:val="0"/>
      <w:marRight w:val="0"/>
      <w:marTop w:val="0"/>
      <w:marBottom w:val="0"/>
      <w:divBdr>
        <w:top w:val="none" w:sz="0" w:space="0" w:color="auto"/>
        <w:left w:val="none" w:sz="0" w:space="0" w:color="auto"/>
        <w:bottom w:val="none" w:sz="0" w:space="0" w:color="auto"/>
        <w:right w:val="none" w:sz="0" w:space="0" w:color="auto"/>
      </w:divBdr>
    </w:div>
    <w:div w:id="1988826487">
      <w:bodyDiv w:val="1"/>
      <w:marLeft w:val="0"/>
      <w:marRight w:val="0"/>
      <w:marTop w:val="0"/>
      <w:marBottom w:val="0"/>
      <w:divBdr>
        <w:top w:val="none" w:sz="0" w:space="0" w:color="auto"/>
        <w:left w:val="none" w:sz="0" w:space="0" w:color="auto"/>
        <w:bottom w:val="none" w:sz="0" w:space="0" w:color="auto"/>
        <w:right w:val="none" w:sz="0" w:space="0" w:color="auto"/>
      </w:divBdr>
    </w:div>
    <w:div w:id="1990282660">
      <w:bodyDiv w:val="1"/>
      <w:marLeft w:val="0"/>
      <w:marRight w:val="0"/>
      <w:marTop w:val="0"/>
      <w:marBottom w:val="0"/>
      <w:divBdr>
        <w:top w:val="none" w:sz="0" w:space="0" w:color="auto"/>
        <w:left w:val="none" w:sz="0" w:space="0" w:color="auto"/>
        <w:bottom w:val="none" w:sz="0" w:space="0" w:color="auto"/>
        <w:right w:val="none" w:sz="0" w:space="0" w:color="auto"/>
      </w:divBdr>
    </w:div>
    <w:div w:id="1991665833">
      <w:bodyDiv w:val="1"/>
      <w:marLeft w:val="0"/>
      <w:marRight w:val="0"/>
      <w:marTop w:val="0"/>
      <w:marBottom w:val="0"/>
      <w:divBdr>
        <w:top w:val="none" w:sz="0" w:space="0" w:color="auto"/>
        <w:left w:val="none" w:sz="0" w:space="0" w:color="auto"/>
        <w:bottom w:val="none" w:sz="0" w:space="0" w:color="auto"/>
        <w:right w:val="none" w:sz="0" w:space="0" w:color="auto"/>
      </w:divBdr>
    </w:div>
    <w:div w:id="1992323977">
      <w:bodyDiv w:val="1"/>
      <w:marLeft w:val="0"/>
      <w:marRight w:val="0"/>
      <w:marTop w:val="0"/>
      <w:marBottom w:val="0"/>
      <w:divBdr>
        <w:top w:val="none" w:sz="0" w:space="0" w:color="auto"/>
        <w:left w:val="none" w:sz="0" w:space="0" w:color="auto"/>
        <w:bottom w:val="none" w:sz="0" w:space="0" w:color="auto"/>
        <w:right w:val="none" w:sz="0" w:space="0" w:color="auto"/>
      </w:divBdr>
    </w:div>
    <w:div w:id="1992708490">
      <w:bodyDiv w:val="1"/>
      <w:marLeft w:val="0"/>
      <w:marRight w:val="0"/>
      <w:marTop w:val="0"/>
      <w:marBottom w:val="0"/>
      <w:divBdr>
        <w:top w:val="none" w:sz="0" w:space="0" w:color="auto"/>
        <w:left w:val="none" w:sz="0" w:space="0" w:color="auto"/>
        <w:bottom w:val="none" w:sz="0" w:space="0" w:color="auto"/>
        <w:right w:val="none" w:sz="0" w:space="0" w:color="auto"/>
      </w:divBdr>
    </w:div>
    <w:div w:id="1993559015">
      <w:bodyDiv w:val="1"/>
      <w:marLeft w:val="0"/>
      <w:marRight w:val="0"/>
      <w:marTop w:val="0"/>
      <w:marBottom w:val="0"/>
      <w:divBdr>
        <w:top w:val="none" w:sz="0" w:space="0" w:color="auto"/>
        <w:left w:val="none" w:sz="0" w:space="0" w:color="auto"/>
        <w:bottom w:val="none" w:sz="0" w:space="0" w:color="auto"/>
        <w:right w:val="none" w:sz="0" w:space="0" w:color="auto"/>
      </w:divBdr>
    </w:div>
    <w:div w:id="1993867852">
      <w:bodyDiv w:val="1"/>
      <w:marLeft w:val="0"/>
      <w:marRight w:val="0"/>
      <w:marTop w:val="0"/>
      <w:marBottom w:val="0"/>
      <w:divBdr>
        <w:top w:val="none" w:sz="0" w:space="0" w:color="auto"/>
        <w:left w:val="none" w:sz="0" w:space="0" w:color="auto"/>
        <w:bottom w:val="none" w:sz="0" w:space="0" w:color="auto"/>
        <w:right w:val="none" w:sz="0" w:space="0" w:color="auto"/>
      </w:divBdr>
    </w:div>
    <w:div w:id="1994067301">
      <w:bodyDiv w:val="1"/>
      <w:marLeft w:val="0"/>
      <w:marRight w:val="0"/>
      <w:marTop w:val="0"/>
      <w:marBottom w:val="0"/>
      <w:divBdr>
        <w:top w:val="none" w:sz="0" w:space="0" w:color="auto"/>
        <w:left w:val="none" w:sz="0" w:space="0" w:color="auto"/>
        <w:bottom w:val="none" w:sz="0" w:space="0" w:color="auto"/>
        <w:right w:val="none" w:sz="0" w:space="0" w:color="auto"/>
      </w:divBdr>
    </w:div>
    <w:div w:id="1994987971">
      <w:bodyDiv w:val="1"/>
      <w:marLeft w:val="0"/>
      <w:marRight w:val="0"/>
      <w:marTop w:val="0"/>
      <w:marBottom w:val="0"/>
      <w:divBdr>
        <w:top w:val="none" w:sz="0" w:space="0" w:color="auto"/>
        <w:left w:val="none" w:sz="0" w:space="0" w:color="auto"/>
        <w:bottom w:val="none" w:sz="0" w:space="0" w:color="auto"/>
        <w:right w:val="none" w:sz="0" w:space="0" w:color="auto"/>
      </w:divBdr>
    </w:div>
    <w:div w:id="1995260674">
      <w:bodyDiv w:val="1"/>
      <w:marLeft w:val="0"/>
      <w:marRight w:val="0"/>
      <w:marTop w:val="0"/>
      <w:marBottom w:val="0"/>
      <w:divBdr>
        <w:top w:val="none" w:sz="0" w:space="0" w:color="auto"/>
        <w:left w:val="none" w:sz="0" w:space="0" w:color="auto"/>
        <w:bottom w:val="none" w:sz="0" w:space="0" w:color="auto"/>
        <w:right w:val="none" w:sz="0" w:space="0" w:color="auto"/>
      </w:divBdr>
    </w:div>
    <w:div w:id="1997760747">
      <w:bodyDiv w:val="1"/>
      <w:marLeft w:val="0"/>
      <w:marRight w:val="0"/>
      <w:marTop w:val="0"/>
      <w:marBottom w:val="0"/>
      <w:divBdr>
        <w:top w:val="none" w:sz="0" w:space="0" w:color="auto"/>
        <w:left w:val="none" w:sz="0" w:space="0" w:color="auto"/>
        <w:bottom w:val="none" w:sz="0" w:space="0" w:color="auto"/>
        <w:right w:val="none" w:sz="0" w:space="0" w:color="auto"/>
      </w:divBdr>
    </w:div>
    <w:div w:id="1997952705">
      <w:bodyDiv w:val="1"/>
      <w:marLeft w:val="0"/>
      <w:marRight w:val="0"/>
      <w:marTop w:val="0"/>
      <w:marBottom w:val="0"/>
      <w:divBdr>
        <w:top w:val="none" w:sz="0" w:space="0" w:color="auto"/>
        <w:left w:val="none" w:sz="0" w:space="0" w:color="auto"/>
        <w:bottom w:val="none" w:sz="0" w:space="0" w:color="auto"/>
        <w:right w:val="none" w:sz="0" w:space="0" w:color="auto"/>
      </w:divBdr>
    </w:div>
    <w:div w:id="1999649468">
      <w:bodyDiv w:val="1"/>
      <w:marLeft w:val="0"/>
      <w:marRight w:val="0"/>
      <w:marTop w:val="0"/>
      <w:marBottom w:val="0"/>
      <w:divBdr>
        <w:top w:val="none" w:sz="0" w:space="0" w:color="auto"/>
        <w:left w:val="none" w:sz="0" w:space="0" w:color="auto"/>
        <w:bottom w:val="none" w:sz="0" w:space="0" w:color="auto"/>
        <w:right w:val="none" w:sz="0" w:space="0" w:color="auto"/>
      </w:divBdr>
    </w:div>
    <w:div w:id="2000229160">
      <w:bodyDiv w:val="1"/>
      <w:marLeft w:val="0"/>
      <w:marRight w:val="0"/>
      <w:marTop w:val="0"/>
      <w:marBottom w:val="0"/>
      <w:divBdr>
        <w:top w:val="none" w:sz="0" w:space="0" w:color="auto"/>
        <w:left w:val="none" w:sz="0" w:space="0" w:color="auto"/>
        <w:bottom w:val="none" w:sz="0" w:space="0" w:color="auto"/>
        <w:right w:val="none" w:sz="0" w:space="0" w:color="auto"/>
      </w:divBdr>
    </w:div>
    <w:div w:id="2000771301">
      <w:bodyDiv w:val="1"/>
      <w:marLeft w:val="0"/>
      <w:marRight w:val="0"/>
      <w:marTop w:val="0"/>
      <w:marBottom w:val="0"/>
      <w:divBdr>
        <w:top w:val="none" w:sz="0" w:space="0" w:color="auto"/>
        <w:left w:val="none" w:sz="0" w:space="0" w:color="auto"/>
        <w:bottom w:val="none" w:sz="0" w:space="0" w:color="auto"/>
        <w:right w:val="none" w:sz="0" w:space="0" w:color="auto"/>
      </w:divBdr>
    </w:div>
    <w:div w:id="2000844357">
      <w:bodyDiv w:val="1"/>
      <w:marLeft w:val="0"/>
      <w:marRight w:val="0"/>
      <w:marTop w:val="0"/>
      <w:marBottom w:val="0"/>
      <w:divBdr>
        <w:top w:val="none" w:sz="0" w:space="0" w:color="auto"/>
        <w:left w:val="none" w:sz="0" w:space="0" w:color="auto"/>
        <w:bottom w:val="none" w:sz="0" w:space="0" w:color="auto"/>
        <w:right w:val="none" w:sz="0" w:space="0" w:color="auto"/>
      </w:divBdr>
    </w:div>
    <w:div w:id="2000881570">
      <w:bodyDiv w:val="1"/>
      <w:marLeft w:val="0"/>
      <w:marRight w:val="0"/>
      <w:marTop w:val="0"/>
      <w:marBottom w:val="0"/>
      <w:divBdr>
        <w:top w:val="none" w:sz="0" w:space="0" w:color="auto"/>
        <w:left w:val="none" w:sz="0" w:space="0" w:color="auto"/>
        <w:bottom w:val="none" w:sz="0" w:space="0" w:color="auto"/>
        <w:right w:val="none" w:sz="0" w:space="0" w:color="auto"/>
      </w:divBdr>
    </w:div>
    <w:div w:id="2001229153">
      <w:bodyDiv w:val="1"/>
      <w:marLeft w:val="0"/>
      <w:marRight w:val="0"/>
      <w:marTop w:val="0"/>
      <w:marBottom w:val="0"/>
      <w:divBdr>
        <w:top w:val="none" w:sz="0" w:space="0" w:color="auto"/>
        <w:left w:val="none" w:sz="0" w:space="0" w:color="auto"/>
        <w:bottom w:val="none" w:sz="0" w:space="0" w:color="auto"/>
        <w:right w:val="none" w:sz="0" w:space="0" w:color="auto"/>
      </w:divBdr>
    </w:div>
    <w:div w:id="2001496010">
      <w:bodyDiv w:val="1"/>
      <w:marLeft w:val="0"/>
      <w:marRight w:val="0"/>
      <w:marTop w:val="0"/>
      <w:marBottom w:val="0"/>
      <w:divBdr>
        <w:top w:val="none" w:sz="0" w:space="0" w:color="auto"/>
        <w:left w:val="none" w:sz="0" w:space="0" w:color="auto"/>
        <w:bottom w:val="none" w:sz="0" w:space="0" w:color="auto"/>
        <w:right w:val="none" w:sz="0" w:space="0" w:color="auto"/>
      </w:divBdr>
    </w:div>
    <w:div w:id="2001889387">
      <w:bodyDiv w:val="1"/>
      <w:marLeft w:val="0"/>
      <w:marRight w:val="0"/>
      <w:marTop w:val="0"/>
      <w:marBottom w:val="0"/>
      <w:divBdr>
        <w:top w:val="none" w:sz="0" w:space="0" w:color="auto"/>
        <w:left w:val="none" w:sz="0" w:space="0" w:color="auto"/>
        <w:bottom w:val="none" w:sz="0" w:space="0" w:color="auto"/>
        <w:right w:val="none" w:sz="0" w:space="0" w:color="auto"/>
      </w:divBdr>
    </w:div>
    <w:div w:id="2002151941">
      <w:bodyDiv w:val="1"/>
      <w:marLeft w:val="0"/>
      <w:marRight w:val="0"/>
      <w:marTop w:val="0"/>
      <w:marBottom w:val="0"/>
      <w:divBdr>
        <w:top w:val="none" w:sz="0" w:space="0" w:color="auto"/>
        <w:left w:val="none" w:sz="0" w:space="0" w:color="auto"/>
        <w:bottom w:val="none" w:sz="0" w:space="0" w:color="auto"/>
        <w:right w:val="none" w:sz="0" w:space="0" w:color="auto"/>
      </w:divBdr>
    </w:div>
    <w:div w:id="2003317834">
      <w:bodyDiv w:val="1"/>
      <w:marLeft w:val="0"/>
      <w:marRight w:val="0"/>
      <w:marTop w:val="0"/>
      <w:marBottom w:val="0"/>
      <w:divBdr>
        <w:top w:val="none" w:sz="0" w:space="0" w:color="auto"/>
        <w:left w:val="none" w:sz="0" w:space="0" w:color="auto"/>
        <w:bottom w:val="none" w:sz="0" w:space="0" w:color="auto"/>
        <w:right w:val="none" w:sz="0" w:space="0" w:color="auto"/>
      </w:divBdr>
    </w:div>
    <w:div w:id="2003654312">
      <w:bodyDiv w:val="1"/>
      <w:marLeft w:val="0"/>
      <w:marRight w:val="0"/>
      <w:marTop w:val="0"/>
      <w:marBottom w:val="0"/>
      <w:divBdr>
        <w:top w:val="none" w:sz="0" w:space="0" w:color="auto"/>
        <w:left w:val="none" w:sz="0" w:space="0" w:color="auto"/>
        <w:bottom w:val="none" w:sz="0" w:space="0" w:color="auto"/>
        <w:right w:val="none" w:sz="0" w:space="0" w:color="auto"/>
      </w:divBdr>
    </w:div>
    <w:div w:id="2003778005">
      <w:bodyDiv w:val="1"/>
      <w:marLeft w:val="0"/>
      <w:marRight w:val="0"/>
      <w:marTop w:val="0"/>
      <w:marBottom w:val="0"/>
      <w:divBdr>
        <w:top w:val="none" w:sz="0" w:space="0" w:color="auto"/>
        <w:left w:val="none" w:sz="0" w:space="0" w:color="auto"/>
        <w:bottom w:val="none" w:sz="0" w:space="0" w:color="auto"/>
        <w:right w:val="none" w:sz="0" w:space="0" w:color="auto"/>
      </w:divBdr>
    </w:div>
    <w:div w:id="2004358868">
      <w:bodyDiv w:val="1"/>
      <w:marLeft w:val="0"/>
      <w:marRight w:val="0"/>
      <w:marTop w:val="0"/>
      <w:marBottom w:val="0"/>
      <w:divBdr>
        <w:top w:val="none" w:sz="0" w:space="0" w:color="auto"/>
        <w:left w:val="none" w:sz="0" w:space="0" w:color="auto"/>
        <w:bottom w:val="none" w:sz="0" w:space="0" w:color="auto"/>
        <w:right w:val="none" w:sz="0" w:space="0" w:color="auto"/>
      </w:divBdr>
    </w:div>
    <w:div w:id="2004502111">
      <w:bodyDiv w:val="1"/>
      <w:marLeft w:val="0"/>
      <w:marRight w:val="0"/>
      <w:marTop w:val="0"/>
      <w:marBottom w:val="0"/>
      <w:divBdr>
        <w:top w:val="none" w:sz="0" w:space="0" w:color="auto"/>
        <w:left w:val="none" w:sz="0" w:space="0" w:color="auto"/>
        <w:bottom w:val="none" w:sz="0" w:space="0" w:color="auto"/>
        <w:right w:val="none" w:sz="0" w:space="0" w:color="auto"/>
      </w:divBdr>
    </w:div>
    <w:div w:id="2005861704">
      <w:bodyDiv w:val="1"/>
      <w:marLeft w:val="0"/>
      <w:marRight w:val="0"/>
      <w:marTop w:val="0"/>
      <w:marBottom w:val="0"/>
      <w:divBdr>
        <w:top w:val="none" w:sz="0" w:space="0" w:color="auto"/>
        <w:left w:val="none" w:sz="0" w:space="0" w:color="auto"/>
        <w:bottom w:val="none" w:sz="0" w:space="0" w:color="auto"/>
        <w:right w:val="none" w:sz="0" w:space="0" w:color="auto"/>
      </w:divBdr>
    </w:div>
    <w:div w:id="2005889360">
      <w:bodyDiv w:val="1"/>
      <w:marLeft w:val="0"/>
      <w:marRight w:val="0"/>
      <w:marTop w:val="0"/>
      <w:marBottom w:val="0"/>
      <w:divBdr>
        <w:top w:val="none" w:sz="0" w:space="0" w:color="auto"/>
        <w:left w:val="none" w:sz="0" w:space="0" w:color="auto"/>
        <w:bottom w:val="none" w:sz="0" w:space="0" w:color="auto"/>
        <w:right w:val="none" w:sz="0" w:space="0" w:color="auto"/>
      </w:divBdr>
    </w:div>
    <w:div w:id="2008709701">
      <w:bodyDiv w:val="1"/>
      <w:marLeft w:val="0"/>
      <w:marRight w:val="0"/>
      <w:marTop w:val="0"/>
      <w:marBottom w:val="0"/>
      <w:divBdr>
        <w:top w:val="none" w:sz="0" w:space="0" w:color="auto"/>
        <w:left w:val="none" w:sz="0" w:space="0" w:color="auto"/>
        <w:bottom w:val="none" w:sz="0" w:space="0" w:color="auto"/>
        <w:right w:val="none" w:sz="0" w:space="0" w:color="auto"/>
      </w:divBdr>
    </w:div>
    <w:div w:id="2008826923">
      <w:bodyDiv w:val="1"/>
      <w:marLeft w:val="0"/>
      <w:marRight w:val="0"/>
      <w:marTop w:val="0"/>
      <w:marBottom w:val="0"/>
      <w:divBdr>
        <w:top w:val="none" w:sz="0" w:space="0" w:color="auto"/>
        <w:left w:val="none" w:sz="0" w:space="0" w:color="auto"/>
        <w:bottom w:val="none" w:sz="0" w:space="0" w:color="auto"/>
        <w:right w:val="none" w:sz="0" w:space="0" w:color="auto"/>
      </w:divBdr>
    </w:div>
    <w:div w:id="2009360163">
      <w:bodyDiv w:val="1"/>
      <w:marLeft w:val="0"/>
      <w:marRight w:val="0"/>
      <w:marTop w:val="0"/>
      <w:marBottom w:val="0"/>
      <w:divBdr>
        <w:top w:val="none" w:sz="0" w:space="0" w:color="auto"/>
        <w:left w:val="none" w:sz="0" w:space="0" w:color="auto"/>
        <w:bottom w:val="none" w:sz="0" w:space="0" w:color="auto"/>
        <w:right w:val="none" w:sz="0" w:space="0" w:color="auto"/>
      </w:divBdr>
    </w:div>
    <w:div w:id="2010327845">
      <w:bodyDiv w:val="1"/>
      <w:marLeft w:val="0"/>
      <w:marRight w:val="0"/>
      <w:marTop w:val="0"/>
      <w:marBottom w:val="0"/>
      <w:divBdr>
        <w:top w:val="none" w:sz="0" w:space="0" w:color="auto"/>
        <w:left w:val="none" w:sz="0" w:space="0" w:color="auto"/>
        <w:bottom w:val="none" w:sz="0" w:space="0" w:color="auto"/>
        <w:right w:val="none" w:sz="0" w:space="0" w:color="auto"/>
      </w:divBdr>
    </w:div>
    <w:div w:id="2011172802">
      <w:bodyDiv w:val="1"/>
      <w:marLeft w:val="0"/>
      <w:marRight w:val="0"/>
      <w:marTop w:val="0"/>
      <w:marBottom w:val="0"/>
      <w:divBdr>
        <w:top w:val="none" w:sz="0" w:space="0" w:color="auto"/>
        <w:left w:val="none" w:sz="0" w:space="0" w:color="auto"/>
        <w:bottom w:val="none" w:sz="0" w:space="0" w:color="auto"/>
        <w:right w:val="none" w:sz="0" w:space="0" w:color="auto"/>
      </w:divBdr>
    </w:div>
    <w:div w:id="2011525029">
      <w:bodyDiv w:val="1"/>
      <w:marLeft w:val="0"/>
      <w:marRight w:val="0"/>
      <w:marTop w:val="0"/>
      <w:marBottom w:val="0"/>
      <w:divBdr>
        <w:top w:val="none" w:sz="0" w:space="0" w:color="auto"/>
        <w:left w:val="none" w:sz="0" w:space="0" w:color="auto"/>
        <w:bottom w:val="none" w:sz="0" w:space="0" w:color="auto"/>
        <w:right w:val="none" w:sz="0" w:space="0" w:color="auto"/>
      </w:divBdr>
    </w:div>
    <w:div w:id="2011713698">
      <w:bodyDiv w:val="1"/>
      <w:marLeft w:val="0"/>
      <w:marRight w:val="0"/>
      <w:marTop w:val="0"/>
      <w:marBottom w:val="0"/>
      <w:divBdr>
        <w:top w:val="none" w:sz="0" w:space="0" w:color="auto"/>
        <w:left w:val="none" w:sz="0" w:space="0" w:color="auto"/>
        <w:bottom w:val="none" w:sz="0" w:space="0" w:color="auto"/>
        <w:right w:val="none" w:sz="0" w:space="0" w:color="auto"/>
      </w:divBdr>
    </w:div>
    <w:div w:id="2012099527">
      <w:bodyDiv w:val="1"/>
      <w:marLeft w:val="0"/>
      <w:marRight w:val="0"/>
      <w:marTop w:val="0"/>
      <w:marBottom w:val="0"/>
      <w:divBdr>
        <w:top w:val="none" w:sz="0" w:space="0" w:color="auto"/>
        <w:left w:val="none" w:sz="0" w:space="0" w:color="auto"/>
        <w:bottom w:val="none" w:sz="0" w:space="0" w:color="auto"/>
        <w:right w:val="none" w:sz="0" w:space="0" w:color="auto"/>
      </w:divBdr>
    </w:div>
    <w:div w:id="2012486934">
      <w:bodyDiv w:val="1"/>
      <w:marLeft w:val="0"/>
      <w:marRight w:val="0"/>
      <w:marTop w:val="0"/>
      <w:marBottom w:val="0"/>
      <w:divBdr>
        <w:top w:val="none" w:sz="0" w:space="0" w:color="auto"/>
        <w:left w:val="none" w:sz="0" w:space="0" w:color="auto"/>
        <w:bottom w:val="none" w:sz="0" w:space="0" w:color="auto"/>
        <w:right w:val="none" w:sz="0" w:space="0" w:color="auto"/>
      </w:divBdr>
    </w:div>
    <w:div w:id="2012637379">
      <w:bodyDiv w:val="1"/>
      <w:marLeft w:val="0"/>
      <w:marRight w:val="0"/>
      <w:marTop w:val="0"/>
      <w:marBottom w:val="0"/>
      <w:divBdr>
        <w:top w:val="none" w:sz="0" w:space="0" w:color="auto"/>
        <w:left w:val="none" w:sz="0" w:space="0" w:color="auto"/>
        <w:bottom w:val="none" w:sz="0" w:space="0" w:color="auto"/>
        <w:right w:val="none" w:sz="0" w:space="0" w:color="auto"/>
      </w:divBdr>
    </w:div>
    <w:div w:id="2013145957">
      <w:bodyDiv w:val="1"/>
      <w:marLeft w:val="0"/>
      <w:marRight w:val="0"/>
      <w:marTop w:val="0"/>
      <w:marBottom w:val="0"/>
      <w:divBdr>
        <w:top w:val="none" w:sz="0" w:space="0" w:color="auto"/>
        <w:left w:val="none" w:sz="0" w:space="0" w:color="auto"/>
        <w:bottom w:val="none" w:sz="0" w:space="0" w:color="auto"/>
        <w:right w:val="none" w:sz="0" w:space="0" w:color="auto"/>
      </w:divBdr>
    </w:div>
    <w:div w:id="2014137936">
      <w:bodyDiv w:val="1"/>
      <w:marLeft w:val="0"/>
      <w:marRight w:val="0"/>
      <w:marTop w:val="0"/>
      <w:marBottom w:val="0"/>
      <w:divBdr>
        <w:top w:val="none" w:sz="0" w:space="0" w:color="auto"/>
        <w:left w:val="none" w:sz="0" w:space="0" w:color="auto"/>
        <w:bottom w:val="none" w:sz="0" w:space="0" w:color="auto"/>
        <w:right w:val="none" w:sz="0" w:space="0" w:color="auto"/>
      </w:divBdr>
    </w:div>
    <w:div w:id="2014144427">
      <w:bodyDiv w:val="1"/>
      <w:marLeft w:val="0"/>
      <w:marRight w:val="0"/>
      <w:marTop w:val="0"/>
      <w:marBottom w:val="0"/>
      <w:divBdr>
        <w:top w:val="none" w:sz="0" w:space="0" w:color="auto"/>
        <w:left w:val="none" w:sz="0" w:space="0" w:color="auto"/>
        <w:bottom w:val="none" w:sz="0" w:space="0" w:color="auto"/>
        <w:right w:val="none" w:sz="0" w:space="0" w:color="auto"/>
      </w:divBdr>
    </w:div>
    <w:div w:id="2015573152">
      <w:bodyDiv w:val="1"/>
      <w:marLeft w:val="0"/>
      <w:marRight w:val="0"/>
      <w:marTop w:val="0"/>
      <w:marBottom w:val="0"/>
      <w:divBdr>
        <w:top w:val="none" w:sz="0" w:space="0" w:color="auto"/>
        <w:left w:val="none" w:sz="0" w:space="0" w:color="auto"/>
        <w:bottom w:val="none" w:sz="0" w:space="0" w:color="auto"/>
        <w:right w:val="none" w:sz="0" w:space="0" w:color="auto"/>
      </w:divBdr>
    </w:div>
    <w:div w:id="2016029845">
      <w:bodyDiv w:val="1"/>
      <w:marLeft w:val="0"/>
      <w:marRight w:val="0"/>
      <w:marTop w:val="0"/>
      <w:marBottom w:val="0"/>
      <w:divBdr>
        <w:top w:val="none" w:sz="0" w:space="0" w:color="auto"/>
        <w:left w:val="none" w:sz="0" w:space="0" w:color="auto"/>
        <w:bottom w:val="none" w:sz="0" w:space="0" w:color="auto"/>
        <w:right w:val="none" w:sz="0" w:space="0" w:color="auto"/>
      </w:divBdr>
    </w:div>
    <w:div w:id="2016690861">
      <w:bodyDiv w:val="1"/>
      <w:marLeft w:val="0"/>
      <w:marRight w:val="0"/>
      <w:marTop w:val="0"/>
      <w:marBottom w:val="0"/>
      <w:divBdr>
        <w:top w:val="none" w:sz="0" w:space="0" w:color="auto"/>
        <w:left w:val="none" w:sz="0" w:space="0" w:color="auto"/>
        <w:bottom w:val="none" w:sz="0" w:space="0" w:color="auto"/>
        <w:right w:val="none" w:sz="0" w:space="0" w:color="auto"/>
      </w:divBdr>
    </w:div>
    <w:div w:id="2017221555">
      <w:bodyDiv w:val="1"/>
      <w:marLeft w:val="0"/>
      <w:marRight w:val="0"/>
      <w:marTop w:val="0"/>
      <w:marBottom w:val="0"/>
      <w:divBdr>
        <w:top w:val="none" w:sz="0" w:space="0" w:color="auto"/>
        <w:left w:val="none" w:sz="0" w:space="0" w:color="auto"/>
        <w:bottom w:val="none" w:sz="0" w:space="0" w:color="auto"/>
        <w:right w:val="none" w:sz="0" w:space="0" w:color="auto"/>
      </w:divBdr>
    </w:div>
    <w:div w:id="2017343237">
      <w:bodyDiv w:val="1"/>
      <w:marLeft w:val="0"/>
      <w:marRight w:val="0"/>
      <w:marTop w:val="0"/>
      <w:marBottom w:val="0"/>
      <w:divBdr>
        <w:top w:val="none" w:sz="0" w:space="0" w:color="auto"/>
        <w:left w:val="none" w:sz="0" w:space="0" w:color="auto"/>
        <w:bottom w:val="none" w:sz="0" w:space="0" w:color="auto"/>
        <w:right w:val="none" w:sz="0" w:space="0" w:color="auto"/>
      </w:divBdr>
    </w:div>
    <w:div w:id="2017607784">
      <w:bodyDiv w:val="1"/>
      <w:marLeft w:val="0"/>
      <w:marRight w:val="0"/>
      <w:marTop w:val="0"/>
      <w:marBottom w:val="0"/>
      <w:divBdr>
        <w:top w:val="none" w:sz="0" w:space="0" w:color="auto"/>
        <w:left w:val="none" w:sz="0" w:space="0" w:color="auto"/>
        <w:bottom w:val="none" w:sz="0" w:space="0" w:color="auto"/>
        <w:right w:val="none" w:sz="0" w:space="0" w:color="auto"/>
      </w:divBdr>
    </w:div>
    <w:div w:id="2017614502">
      <w:bodyDiv w:val="1"/>
      <w:marLeft w:val="0"/>
      <w:marRight w:val="0"/>
      <w:marTop w:val="0"/>
      <w:marBottom w:val="0"/>
      <w:divBdr>
        <w:top w:val="none" w:sz="0" w:space="0" w:color="auto"/>
        <w:left w:val="none" w:sz="0" w:space="0" w:color="auto"/>
        <w:bottom w:val="none" w:sz="0" w:space="0" w:color="auto"/>
        <w:right w:val="none" w:sz="0" w:space="0" w:color="auto"/>
      </w:divBdr>
    </w:div>
    <w:div w:id="2018384822">
      <w:bodyDiv w:val="1"/>
      <w:marLeft w:val="0"/>
      <w:marRight w:val="0"/>
      <w:marTop w:val="0"/>
      <w:marBottom w:val="0"/>
      <w:divBdr>
        <w:top w:val="none" w:sz="0" w:space="0" w:color="auto"/>
        <w:left w:val="none" w:sz="0" w:space="0" w:color="auto"/>
        <w:bottom w:val="none" w:sz="0" w:space="0" w:color="auto"/>
        <w:right w:val="none" w:sz="0" w:space="0" w:color="auto"/>
      </w:divBdr>
    </w:div>
    <w:div w:id="2019887203">
      <w:bodyDiv w:val="1"/>
      <w:marLeft w:val="0"/>
      <w:marRight w:val="0"/>
      <w:marTop w:val="0"/>
      <w:marBottom w:val="0"/>
      <w:divBdr>
        <w:top w:val="none" w:sz="0" w:space="0" w:color="auto"/>
        <w:left w:val="none" w:sz="0" w:space="0" w:color="auto"/>
        <w:bottom w:val="none" w:sz="0" w:space="0" w:color="auto"/>
        <w:right w:val="none" w:sz="0" w:space="0" w:color="auto"/>
      </w:divBdr>
    </w:div>
    <w:div w:id="2022195110">
      <w:bodyDiv w:val="1"/>
      <w:marLeft w:val="0"/>
      <w:marRight w:val="0"/>
      <w:marTop w:val="0"/>
      <w:marBottom w:val="0"/>
      <w:divBdr>
        <w:top w:val="none" w:sz="0" w:space="0" w:color="auto"/>
        <w:left w:val="none" w:sz="0" w:space="0" w:color="auto"/>
        <w:bottom w:val="none" w:sz="0" w:space="0" w:color="auto"/>
        <w:right w:val="none" w:sz="0" w:space="0" w:color="auto"/>
      </w:divBdr>
    </w:div>
    <w:div w:id="2022465531">
      <w:bodyDiv w:val="1"/>
      <w:marLeft w:val="0"/>
      <w:marRight w:val="0"/>
      <w:marTop w:val="0"/>
      <w:marBottom w:val="0"/>
      <w:divBdr>
        <w:top w:val="none" w:sz="0" w:space="0" w:color="auto"/>
        <w:left w:val="none" w:sz="0" w:space="0" w:color="auto"/>
        <w:bottom w:val="none" w:sz="0" w:space="0" w:color="auto"/>
        <w:right w:val="none" w:sz="0" w:space="0" w:color="auto"/>
      </w:divBdr>
    </w:div>
    <w:div w:id="2022857434">
      <w:bodyDiv w:val="1"/>
      <w:marLeft w:val="0"/>
      <w:marRight w:val="0"/>
      <w:marTop w:val="0"/>
      <w:marBottom w:val="0"/>
      <w:divBdr>
        <w:top w:val="none" w:sz="0" w:space="0" w:color="auto"/>
        <w:left w:val="none" w:sz="0" w:space="0" w:color="auto"/>
        <w:bottom w:val="none" w:sz="0" w:space="0" w:color="auto"/>
        <w:right w:val="none" w:sz="0" w:space="0" w:color="auto"/>
      </w:divBdr>
    </w:div>
    <w:div w:id="2023897613">
      <w:bodyDiv w:val="1"/>
      <w:marLeft w:val="0"/>
      <w:marRight w:val="0"/>
      <w:marTop w:val="0"/>
      <w:marBottom w:val="0"/>
      <w:divBdr>
        <w:top w:val="none" w:sz="0" w:space="0" w:color="auto"/>
        <w:left w:val="none" w:sz="0" w:space="0" w:color="auto"/>
        <w:bottom w:val="none" w:sz="0" w:space="0" w:color="auto"/>
        <w:right w:val="none" w:sz="0" w:space="0" w:color="auto"/>
      </w:divBdr>
    </w:div>
    <w:div w:id="2024085047">
      <w:bodyDiv w:val="1"/>
      <w:marLeft w:val="0"/>
      <w:marRight w:val="0"/>
      <w:marTop w:val="0"/>
      <w:marBottom w:val="0"/>
      <w:divBdr>
        <w:top w:val="none" w:sz="0" w:space="0" w:color="auto"/>
        <w:left w:val="none" w:sz="0" w:space="0" w:color="auto"/>
        <w:bottom w:val="none" w:sz="0" w:space="0" w:color="auto"/>
        <w:right w:val="none" w:sz="0" w:space="0" w:color="auto"/>
      </w:divBdr>
    </w:div>
    <w:div w:id="2024285420">
      <w:bodyDiv w:val="1"/>
      <w:marLeft w:val="0"/>
      <w:marRight w:val="0"/>
      <w:marTop w:val="0"/>
      <w:marBottom w:val="0"/>
      <w:divBdr>
        <w:top w:val="none" w:sz="0" w:space="0" w:color="auto"/>
        <w:left w:val="none" w:sz="0" w:space="0" w:color="auto"/>
        <w:bottom w:val="none" w:sz="0" w:space="0" w:color="auto"/>
        <w:right w:val="none" w:sz="0" w:space="0" w:color="auto"/>
      </w:divBdr>
    </w:div>
    <w:div w:id="2025092593">
      <w:bodyDiv w:val="1"/>
      <w:marLeft w:val="0"/>
      <w:marRight w:val="0"/>
      <w:marTop w:val="0"/>
      <w:marBottom w:val="0"/>
      <w:divBdr>
        <w:top w:val="none" w:sz="0" w:space="0" w:color="auto"/>
        <w:left w:val="none" w:sz="0" w:space="0" w:color="auto"/>
        <w:bottom w:val="none" w:sz="0" w:space="0" w:color="auto"/>
        <w:right w:val="none" w:sz="0" w:space="0" w:color="auto"/>
      </w:divBdr>
    </w:div>
    <w:div w:id="2025355336">
      <w:bodyDiv w:val="1"/>
      <w:marLeft w:val="0"/>
      <w:marRight w:val="0"/>
      <w:marTop w:val="0"/>
      <w:marBottom w:val="0"/>
      <w:divBdr>
        <w:top w:val="none" w:sz="0" w:space="0" w:color="auto"/>
        <w:left w:val="none" w:sz="0" w:space="0" w:color="auto"/>
        <w:bottom w:val="none" w:sz="0" w:space="0" w:color="auto"/>
        <w:right w:val="none" w:sz="0" w:space="0" w:color="auto"/>
      </w:divBdr>
    </w:div>
    <w:div w:id="2025741029">
      <w:bodyDiv w:val="1"/>
      <w:marLeft w:val="0"/>
      <w:marRight w:val="0"/>
      <w:marTop w:val="0"/>
      <w:marBottom w:val="0"/>
      <w:divBdr>
        <w:top w:val="none" w:sz="0" w:space="0" w:color="auto"/>
        <w:left w:val="none" w:sz="0" w:space="0" w:color="auto"/>
        <w:bottom w:val="none" w:sz="0" w:space="0" w:color="auto"/>
        <w:right w:val="none" w:sz="0" w:space="0" w:color="auto"/>
      </w:divBdr>
    </w:div>
    <w:div w:id="2026439612">
      <w:bodyDiv w:val="1"/>
      <w:marLeft w:val="0"/>
      <w:marRight w:val="0"/>
      <w:marTop w:val="0"/>
      <w:marBottom w:val="0"/>
      <w:divBdr>
        <w:top w:val="none" w:sz="0" w:space="0" w:color="auto"/>
        <w:left w:val="none" w:sz="0" w:space="0" w:color="auto"/>
        <w:bottom w:val="none" w:sz="0" w:space="0" w:color="auto"/>
        <w:right w:val="none" w:sz="0" w:space="0" w:color="auto"/>
      </w:divBdr>
    </w:div>
    <w:div w:id="2026515976">
      <w:bodyDiv w:val="1"/>
      <w:marLeft w:val="0"/>
      <w:marRight w:val="0"/>
      <w:marTop w:val="0"/>
      <w:marBottom w:val="0"/>
      <w:divBdr>
        <w:top w:val="none" w:sz="0" w:space="0" w:color="auto"/>
        <w:left w:val="none" w:sz="0" w:space="0" w:color="auto"/>
        <w:bottom w:val="none" w:sz="0" w:space="0" w:color="auto"/>
        <w:right w:val="none" w:sz="0" w:space="0" w:color="auto"/>
      </w:divBdr>
    </w:div>
    <w:div w:id="2027244655">
      <w:bodyDiv w:val="1"/>
      <w:marLeft w:val="0"/>
      <w:marRight w:val="0"/>
      <w:marTop w:val="0"/>
      <w:marBottom w:val="0"/>
      <w:divBdr>
        <w:top w:val="none" w:sz="0" w:space="0" w:color="auto"/>
        <w:left w:val="none" w:sz="0" w:space="0" w:color="auto"/>
        <w:bottom w:val="none" w:sz="0" w:space="0" w:color="auto"/>
        <w:right w:val="none" w:sz="0" w:space="0" w:color="auto"/>
      </w:divBdr>
    </w:div>
    <w:div w:id="2028555916">
      <w:bodyDiv w:val="1"/>
      <w:marLeft w:val="0"/>
      <w:marRight w:val="0"/>
      <w:marTop w:val="0"/>
      <w:marBottom w:val="0"/>
      <w:divBdr>
        <w:top w:val="none" w:sz="0" w:space="0" w:color="auto"/>
        <w:left w:val="none" w:sz="0" w:space="0" w:color="auto"/>
        <w:bottom w:val="none" w:sz="0" w:space="0" w:color="auto"/>
        <w:right w:val="none" w:sz="0" w:space="0" w:color="auto"/>
      </w:divBdr>
    </w:div>
    <w:div w:id="2029333017">
      <w:bodyDiv w:val="1"/>
      <w:marLeft w:val="0"/>
      <w:marRight w:val="0"/>
      <w:marTop w:val="0"/>
      <w:marBottom w:val="0"/>
      <w:divBdr>
        <w:top w:val="none" w:sz="0" w:space="0" w:color="auto"/>
        <w:left w:val="none" w:sz="0" w:space="0" w:color="auto"/>
        <w:bottom w:val="none" w:sz="0" w:space="0" w:color="auto"/>
        <w:right w:val="none" w:sz="0" w:space="0" w:color="auto"/>
      </w:divBdr>
    </w:div>
    <w:div w:id="2030182176">
      <w:bodyDiv w:val="1"/>
      <w:marLeft w:val="0"/>
      <w:marRight w:val="0"/>
      <w:marTop w:val="0"/>
      <w:marBottom w:val="0"/>
      <w:divBdr>
        <w:top w:val="none" w:sz="0" w:space="0" w:color="auto"/>
        <w:left w:val="none" w:sz="0" w:space="0" w:color="auto"/>
        <w:bottom w:val="none" w:sz="0" w:space="0" w:color="auto"/>
        <w:right w:val="none" w:sz="0" w:space="0" w:color="auto"/>
      </w:divBdr>
    </w:div>
    <w:div w:id="2030834287">
      <w:bodyDiv w:val="1"/>
      <w:marLeft w:val="0"/>
      <w:marRight w:val="0"/>
      <w:marTop w:val="0"/>
      <w:marBottom w:val="0"/>
      <w:divBdr>
        <w:top w:val="none" w:sz="0" w:space="0" w:color="auto"/>
        <w:left w:val="none" w:sz="0" w:space="0" w:color="auto"/>
        <w:bottom w:val="none" w:sz="0" w:space="0" w:color="auto"/>
        <w:right w:val="none" w:sz="0" w:space="0" w:color="auto"/>
      </w:divBdr>
    </w:div>
    <w:div w:id="2030912876">
      <w:bodyDiv w:val="1"/>
      <w:marLeft w:val="0"/>
      <w:marRight w:val="0"/>
      <w:marTop w:val="0"/>
      <w:marBottom w:val="0"/>
      <w:divBdr>
        <w:top w:val="none" w:sz="0" w:space="0" w:color="auto"/>
        <w:left w:val="none" w:sz="0" w:space="0" w:color="auto"/>
        <w:bottom w:val="none" w:sz="0" w:space="0" w:color="auto"/>
        <w:right w:val="none" w:sz="0" w:space="0" w:color="auto"/>
      </w:divBdr>
    </w:div>
    <w:div w:id="2032293632">
      <w:bodyDiv w:val="1"/>
      <w:marLeft w:val="0"/>
      <w:marRight w:val="0"/>
      <w:marTop w:val="0"/>
      <w:marBottom w:val="0"/>
      <w:divBdr>
        <w:top w:val="none" w:sz="0" w:space="0" w:color="auto"/>
        <w:left w:val="none" w:sz="0" w:space="0" w:color="auto"/>
        <w:bottom w:val="none" w:sz="0" w:space="0" w:color="auto"/>
        <w:right w:val="none" w:sz="0" w:space="0" w:color="auto"/>
      </w:divBdr>
    </w:div>
    <w:div w:id="2033338402">
      <w:bodyDiv w:val="1"/>
      <w:marLeft w:val="0"/>
      <w:marRight w:val="0"/>
      <w:marTop w:val="0"/>
      <w:marBottom w:val="0"/>
      <w:divBdr>
        <w:top w:val="none" w:sz="0" w:space="0" w:color="auto"/>
        <w:left w:val="none" w:sz="0" w:space="0" w:color="auto"/>
        <w:bottom w:val="none" w:sz="0" w:space="0" w:color="auto"/>
        <w:right w:val="none" w:sz="0" w:space="0" w:color="auto"/>
      </w:divBdr>
    </w:div>
    <w:div w:id="2033527660">
      <w:bodyDiv w:val="1"/>
      <w:marLeft w:val="0"/>
      <w:marRight w:val="0"/>
      <w:marTop w:val="0"/>
      <w:marBottom w:val="0"/>
      <w:divBdr>
        <w:top w:val="none" w:sz="0" w:space="0" w:color="auto"/>
        <w:left w:val="none" w:sz="0" w:space="0" w:color="auto"/>
        <w:bottom w:val="none" w:sz="0" w:space="0" w:color="auto"/>
        <w:right w:val="none" w:sz="0" w:space="0" w:color="auto"/>
      </w:divBdr>
    </w:div>
    <w:div w:id="2036495019">
      <w:bodyDiv w:val="1"/>
      <w:marLeft w:val="0"/>
      <w:marRight w:val="0"/>
      <w:marTop w:val="0"/>
      <w:marBottom w:val="0"/>
      <w:divBdr>
        <w:top w:val="none" w:sz="0" w:space="0" w:color="auto"/>
        <w:left w:val="none" w:sz="0" w:space="0" w:color="auto"/>
        <w:bottom w:val="none" w:sz="0" w:space="0" w:color="auto"/>
        <w:right w:val="none" w:sz="0" w:space="0" w:color="auto"/>
      </w:divBdr>
    </w:div>
    <w:div w:id="2036928646">
      <w:bodyDiv w:val="1"/>
      <w:marLeft w:val="0"/>
      <w:marRight w:val="0"/>
      <w:marTop w:val="0"/>
      <w:marBottom w:val="0"/>
      <w:divBdr>
        <w:top w:val="none" w:sz="0" w:space="0" w:color="auto"/>
        <w:left w:val="none" w:sz="0" w:space="0" w:color="auto"/>
        <w:bottom w:val="none" w:sz="0" w:space="0" w:color="auto"/>
        <w:right w:val="none" w:sz="0" w:space="0" w:color="auto"/>
      </w:divBdr>
    </w:div>
    <w:div w:id="2037850021">
      <w:bodyDiv w:val="1"/>
      <w:marLeft w:val="0"/>
      <w:marRight w:val="0"/>
      <w:marTop w:val="0"/>
      <w:marBottom w:val="0"/>
      <w:divBdr>
        <w:top w:val="none" w:sz="0" w:space="0" w:color="auto"/>
        <w:left w:val="none" w:sz="0" w:space="0" w:color="auto"/>
        <w:bottom w:val="none" w:sz="0" w:space="0" w:color="auto"/>
        <w:right w:val="none" w:sz="0" w:space="0" w:color="auto"/>
      </w:divBdr>
    </w:div>
    <w:div w:id="2038895852">
      <w:bodyDiv w:val="1"/>
      <w:marLeft w:val="0"/>
      <w:marRight w:val="0"/>
      <w:marTop w:val="0"/>
      <w:marBottom w:val="0"/>
      <w:divBdr>
        <w:top w:val="none" w:sz="0" w:space="0" w:color="auto"/>
        <w:left w:val="none" w:sz="0" w:space="0" w:color="auto"/>
        <w:bottom w:val="none" w:sz="0" w:space="0" w:color="auto"/>
        <w:right w:val="none" w:sz="0" w:space="0" w:color="auto"/>
      </w:divBdr>
    </w:div>
    <w:div w:id="2040622402">
      <w:bodyDiv w:val="1"/>
      <w:marLeft w:val="0"/>
      <w:marRight w:val="0"/>
      <w:marTop w:val="0"/>
      <w:marBottom w:val="0"/>
      <w:divBdr>
        <w:top w:val="none" w:sz="0" w:space="0" w:color="auto"/>
        <w:left w:val="none" w:sz="0" w:space="0" w:color="auto"/>
        <w:bottom w:val="none" w:sz="0" w:space="0" w:color="auto"/>
        <w:right w:val="none" w:sz="0" w:space="0" w:color="auto"/>
      </w:divBdr>
    </w:div>
    <w:div w:id="2041123095">
      <w:bodyDiv w:val="1"/>
      <w:marLeft w:val="0"/>
      <w:marRight w:val="0"/>
      <w:marTop w:val="0"/>
      <w:marBottom w:val="0"/>
      <w:divBdr>
        <w:top w:val="none" w:sz="0" w:space="0" w:color="auto"/>
        <w:left w:val="none" w:sz="0" w:space="0" w:color="auto"/>
        <w:bottom w:val="none" w:sz="0" w:space="0" w:color="auto"/>
        <w:right w:val="none" w:sz="0" w:space="0" w:color="auto"/>
      </w:divBdr>
    </w:div>
    <w:div w:id="2041272000">
      <w:bodyDiv w:val="1"/>
      <w:marLeft w:val="0"/>
      <w:marRight w:val="0"/>
      <w:marTop w:val="0"/>
      <w:marBottom w:val="0"/>
      <w:divBdr>
        <w:top w:val="none" w:sz="0" w:space="0" w:color="auto"/>
        <w:left w:val="none" w:sz="0" w:space="0" w:color="auto"/>
        <w:bottom w:val="none" w:sz="0" w:space="0" w:color="auto"/>
        <w:right w:val="none" w:sz="0" w:space="0" w:color="auto"/>
      </w:divBdr>
    </w:div>
    <w:div w:id="2042047954">
      <w:bodyDiv w:val="1"/>
      <w:marLeft w:val="0"/>
      <w:marRight w:val="0"/>
      <w:marTop w:val="0"/>
      <w:marBottom w:val="0"/>
      <w:divBdr>
        <w:top w:val="none" w:sz="0" w:space="0" w:color="auto"/>
        <w:left w:val="none" w:sz="0" w:space="0" w:color="auto"/>
        <w:bottom w:val="none" w:sz="0" w:space="0" w:color="auto"/>
        <w:right w:val="none" w:sz="0" w:space="0" w:color="auto"/>
      </w:divBdr>
    </w:div>
    <w:div w:id="2043357975">
      <w:bodyDiv w:val="1"/>
      <w:marLeft w:val="0"/>
      <w:marRight w:val="0"/>
      <w:marTop w:val="0"/>
      <w:marBottom w:val="0"/>
      <w:divBdr>
        <w:top w:val="none" w:sz="0" w:space="0" w:color="auto"/>
        <w:left w:val="none" w:sz="0" w:space="0" w:color="auto"/>
        <w:bottom w:val="none" w:sz="0" w:space="0" w:color="auto"/>
        <w:right w:val="none" w:sz="0" w:space="0" w:color="auto"/>
      </w:divBdr>
    </w:div>
    <w:div w:id="2044748686">
      <w:bodyDiv w:val="1"/>
      <w:marLeft w:val="0"/>
      <w:marRight w:val="0"/>
      <w:marTop w:val="0"/>
      <w:marBottom w:val="0"/>
      <w:divBdr>
        <w:top w:val="none" w:sz="0" w:space="0" w:color="auto"/>
        <w:left w:val="none" w:sz="0" w:space="0" w:color="auto"/>
        <w:bottom w:val="none" w:sz="0" w:space="0" w:color="auto"/>
        <w:right w:val="none" w:sz="0" w:space="0" w:color="auto"/>
      </w:divBdr>
    </w:div>
    <w:div w:id="2045052496">
      <w:bodyDiv w:val="1"/>
      <w:marLeft w:val="0"/>
      <w:marRight w:val="0"/>
      <w:marTop w:val="0"/>
      <w:marBottom w:val="0"/>
      <w:divBdr>
        <w:top w:val="none" w:sz="0" w:space="0" w:color="auto"/>
        <w:left w:val="none" w:sz="0" w:space="0" w:color="auto"/>
        <w:bottom w:val="none" w:sz="0" w:space="0" w:color="auto"/>
        <w:right w:val="none" w:sz="0" w:space="0" w:color="auto"/>
      </w:divBdr>
    </w:div>
    <w:div w:id="2045515629">
      <w:bodyDiv w:val="1"/>
      <w:marLeft w:val="0"/>
      <w:marRight w:val="0"/>
      <w:marTop w:val="0"/>
      <w:marBottom w:val="0"/>
      <w:divBdr>
        <w:top w:val="none" w:sz="0" w:space="0" w:color="auto"/>
        <w:left w:val="none" w:sz="0" w:space="0" w:color="auto"/>
        <w:bottom w:val="none" w:sz="0" w:space="0" w:color="auto"/>
        <w:right w:val="none" w:sz="0" w:space="0" w:color="auto"/>
      </w:divBdr>
    </w:div>
    <w:div w:id="2045783966">
      <w:bodyDiv w:val="1"/>
      <w:marLeft w:val="0"/>
      <w:marRight w:val="0"/>
      <w:marTop w:val="0"/>
      <w:marBottom w:val="0"/>
      <w:divBdr>
        <w:top w:val="none" w:sz="0" w:space="0" w:color="auto"/>
        <w:left w:val="none" w:sz="0" w:space="0" w:color="auto"/>
        <w:bottom w:val="none" w:sz="0" w:space="0" w:color="auto"/>
        <w:right w:val="none" w:sz="0" w:space="0" w:color="auto"/>
      </w:divBdr>
    </w:div>
    <w:div w:id="2046827350">
      <w:bodyDiv w:val="1"/>
      <w:marLeft w:val="0"/>
      <w:marRight w:val="0"/>
      <w:marTop w:val="0"/>
      <w:marBottom w:val="0"/>
      <w:divBdr>
        <w:top w:val="none" w:sz="0" w:space="0" w:color="auto"/>
        <w:left w:val="none" w:sz="0" w:space="0" w:color="auto"/>
        <w:bottom w:val="none" w:sz="0" w:space="0" w:color="auto"/>
        <w:right w:val="none" w:sz="0" w:space="0" w:color="auto"/>
      </w:divBdr>
    </w:div>
    <w:div w:id="2047177942">
      <w:bodyDiv w:val="1"/>
      <w:marLeft w:val="0"/>
      <w:marRight w:val="0"/>
      <w:marTop w:val="0"/>
      <w:marBottom w:val="0"/>
      <w:divBdr>
        <w:top w:val="none" w:sz="0" w:space="0" w:color="auto"/>
        <w:left w:val="none" w:sz="0" w:space="0" w:color="auto"/>
        <w:bottom w:val="none" w:sz="0" w:space="0" w:color="auto"/>
        <w:right w:val="none" w:sz="0" w:space="0" w:color="auto"/>
      </w:divBdr>
    </w:div>
    <w:div w:id="2047636030">
      <w:bodyDiv w:val="1"/>
      <w:marLeft w:val="0"/>
      <w:marRight w:val="0"/>
      <w:marTop w:val="0"/>
      <w:marBottom w:val="0"/>
      <w:divBdr>
        <w:top w:val="none" w:sz="0" w:space="0" w:color="auto"/>
        <w:left w:val="none" w:sz="0" w:space="0" w:color="auto"/>
        <w:bottom w:val="none" w:sz="0" w:space="0" w:color="auto"/>
        <w:right w:val="none" w:sz="0" w:space="0" w:color="auto"/>
      </w:divBdr>
    </w:div>
    <w:div w:id="2048140053">
      <w:bodyDiv w:val="1"/>
      <w:marLeft w:val="0"/>
      <w:marRight w:val="0"/>
      <w:marTop w:val="0"/>
      <w:marBottom w:val="0"/>
      <w:divBdr>
        <w:top w:val="none" w:sz="0" w:space="0" w:color="auto"/>
        <w:left w:val="none" w:sz="0" w:space="0" w:color="auto"/>
        <w:bottom w:val="none" w:sz="0" w:space="0" w:color="auto"/>
        <w:right w:val="none" w:sz="0" w:space="0" w:color="auto"/>
      </w:divBdr>
    </w:div>
    <w:div w:id="2048679813">
      <w:bodyDiv w:val="1"/>
      <w:marLeft w:val="0"/>
      <w:marRight w:val="0"/>
      <w:marTop w:val="0"/>
      <w:marBottom w:val="0"/>
      <w:divBdr>
        <w:top w:val="none" w:sz="0" w:space="0" w:color="auto"/>
        <w:left w:val="none" w:sz="0" w:space="0" w:color="auto"/>
        <w:bottom w:val="none" w:sz="0" w:space="0" w:color="auto"/>
        <w:right w:val="none" w:sz="0" w:space="0" w:color="auto"/>
      </w:divBdr>
    </w:div>
    <w:div w:id="2048792625">
      <w:bodyDiv w:val="1"/>
      <w:marLeft w:val="0"/>
      <w:marRight w:val="0"/>
      <w:marTop w:val="0"/>
      <w:marBottom w:val="0"/>
      <w:divBdr>
        <w:top w:val="none" w:sz="0" w:space="0" w:color="auto"/>
        <w:left w:val="none" w:sz="0" w:space="0" w:color="auto"/>
        <w:bottom w:val="none" w:sz="0" w:space="0" w:color="auto"/>
        <w:right w:val="none" w:sz="0" w:space="0" w:color="auto"/>
      </w:divBdr>
    </w:div>
    <w:div w:id="2048946038">
      <w:bodyDiv w:val="1"/>
      <w:marLeft w:val="0"/>
      <w:marRight w:val="0"/>
      <w:marTop w:val="0"/>
      <w:marBottom w:val="0"/>
      <w:divBdr>
        <w:top w:val="none" w:sz="0" w:space="0" w:color="auto"/>
        <w:left w:val="none" w:sz="0" w:space="0" w:color="auto"/>
        <w:bottom w:val="none" w:sz="0" w:space="0" w:color="auto"/>
        <w:right w:val="none" w:sz="0" w:space="0" w:color="auto"/>
      </w:divBdr>
    </w:div>
    <w:div w:id="2049059775">
      <w:bodyDiv w:val="1"/>
      <w:marLeft w:val="0"/>
      <w:marRight w:val="0"/>
      <w:marTop w:val="0"/>
      <w:marBottom w:val="0"/>
      <w:divBdr>
        <w:top w:val="none" w:sz="0" w:space="0" w:color="auto"/>
        <w:left w:val="none" w:sz="0" w:space="0" w:color="auto"/>
        <w:bottom w:val="none" w:sz="0" w:space="0" w:color="auto"/>
        <w:right w:val="none" w:sz="0" w:space="0" w:color="auto"/>
      </w:divBdr>
    </w:div>
    <w:div w:id="2050454850">
      <w:bodyDiv w:val="1"/>
      <w:marLeft w:val="0"/>
      <w:marRight w:val="0"/>
      <w:marTop w:val="0"/>
      <w:marBottom w:val="0"/>
      <w:divBdr>
        <w:top w:val="none" w:sz="0" w:space="0" w:color="auto"/>
        <w:left w:val="none" w:sz="0" w:space="0" w:color="auto"/>
        <w:bottom w:val="none" w:sz="0" w:space="0" w:color="auto"/>
        <w:right w:val="none" w:sz="0" w:space="0" w:color="auto"/>
      </w:divBdr>
    </w:div>
    <w:div w:id="2050763779">
      <w:bodyDiv w:val="1"/>
      <w:marLeft w:val="0"/>
      <w:marRight w:val="0"/>
      <w:marTop w:val="0"/>
      <w:marBottom w:val="0"/>
      <w:divBdr>
        <w:top w:val="none" w:sz="0" w:space="0" w:color="auto"/>
        <w:left w:val="none" w:sz="0" w:space="0" w:color="auto"/>
        <w:bottom w:val="none" w:sz="0" w:space="0" w:color="auto"/>
        <w:right w:val="none" w:sz="0" w:space="0" w:color="auto"/>
      </w:divBdr>
    </w:div>
    <w:div w:id="2051151242">
      <w:bodyDiv w:val="1"/>
      <w:marLeft w:val="0"/>
      <w:marRight w:val="0"/>
      <w:marTop w:val="0"/>
      <w:marBottom w:val="0"/>
      <w:divBdr>
        <w:top w:val="none" w:sz="0" w:space="0" w:color="auto"/>
        <w:left w:val="none" w:sz="0" w:space="0" w:color="auto"/>
        <w:bottom w:val="none" w:sz="0" w:space="0" w:color="auto"/>
        <w:right w:val="none" w:sz="0" w:space="0" w:color="auto"/>
      </w:divBdr>
    </w:div>
    <w:div w:id="2051176534">
      <w:bodyDiv w:val="1"/>
      <w:marLeft w:val="0"/>
      <w:marRight w:val="0"/>
      <w:marTop w:val="0"/>
      <w:marBottom w:val="0"/>
      <w:divBdr>
        <w:top w:val="none" w:sz="0" w:space="0" w:color="auto"/>
        <w:left w:val="none" w:sz="0" w:space="0" w:color="auto"/>
        <w:bottom w:val="none" w:sz="0" w:space="0" w:color="auto"/>
        <w:right w:val="none" w:sz="0" w:space="0" w:color="auto"/>
      </w:divBdr>
    </w:div>
    <w:div w:id="2051299156">
      <w:bodyDiv w:val="1"/>
      <w:marLeft w:val="0"/>
      <w:marRight w:val="0"/>
      <w:marTop w:val="0"/>
      <w:marBottom w:val="0"/>
      <w:divBdr>
        <w:top w:val="none" w:sz="0" w:space="0" w:color="auto"/>
        <w:left w:val="none" w:sz="0" w:space="0" w:color="auto"/>
        <w:bottom w:val="none" w:sz="0" w:space="0" w:color="auto"/>
        <w:right w:val="none" w:sz="0" w:space="0" w:color="auto"/>
      </w:divBdr>
    </w:div>
    <w:div w:id="2052724679">
      <w:bodyDiv w:val="1"/>
      <w:marLeft w:val="0"/>
      <w:marRight w:val="0"/>
      <w:marTop w:val="0"/>
      <w:marBottom w:val="0"/>
      <w:divBdr>
        <w:top w:val="none" w:sz="0" w:space="0" w:color="auto"/>
        <w:left w:val="none" w:sz="0" w:space="0" w:color="auto"/>
        <w:bottom w:val="none" w:sz="0" w:space="0" w:color="auto"/>
        <w:right w:val="none" w:sz="0" w:space="0" w:color="auto"/>
      </w:divBdr>
    </w:div>
    <w:div w:id="2052798614">
      <w:bodyDiv w:val="1"/>
      <w:marLeft w:val="0"/>
      <w:marRight w:val="0"/>
      <w:marTop w:val="0"/>
      <w:marBottom w:val="0"/>
      <w:divBdr>
        <w:top w:val="none" w:sz="0" w:space="0" w:color="auto"/>
        <w:left w:val="none" w:sz="0" w:space="0" w:color="auto"/>
        <w:bottom w:val="none" w:sz="0" w:space="0" w:color="auto"/>
        <w:right w:val="none" w:sz="0" w:space="0" w:color="auto"/>
      </w:divBdr>
    </w:div>
    <w:div w:id="2053071269">
      <w:bodyDiv w:val="1"/>
      <w:marLeft w:val="0"/>
      <w:marRight w:val="0"/>
      <w:marTop w:val="0"/>
      <w:marBottom w:val="0"/>
      <w:divBdr>
        <w:top w:val="none" w:sz="0" w:space="0" w:color="auto"/>
        <w:left w:val="none" w:sz="0" w:space="0" w:color="auto"/>
        <w:bottom w:val="none" w:sz="0" w:space="0" w:color="auto"/>
        <w:right w:val="none" w:sz="0" w:space="0" w:color="auto"/>
      </w:divBdr>
    </w:div>
    <w:div w:id="2054310356">
      <w:bodyDiv w:val="1"/>
      <w:marLeft w:val="0"/>
      <w:marRight w:val="0"/>
      <w:marTop w:val="0"/>
      <w:marBottom w:val="0"/>
      <w:divBdr>
        <w:top w:val="none" w:sz="0" w:space="0" w:color="auto"/>
        <w:left w:val="none" w:sz="0" w:space="0" w:color="auto"/>
        <w:bottom w:val="none" w:sz="0" w:space="0" w:color="auto"/>
        <w:right w:val="none" w:sz="0" w:space="0" w:color="auto"/>
      </w:divBdr>
    </w:div>
    <w:div w:id="2055033307">
      <w:bodyDiv w:val="1"/>
      <w:marLeft w:val="0"/>
      <w:marRight w:val="0"/>
      <w:marTop w:val="0"/>
      <w:marBottom w:val="0"/>
      <w:divBdr>
        <w:top w:val="none" w:sz="0" w:space="0" w:color="auto"/>
        <w:left w:val="none" w:sz="0" w:space="0" w:color="auto"/>
        <w:bottom w:val="none" w:sz="0" w:space="0" w:color="auto"/>
        <w:right w:val="none" w:sz="0" w:space="0" w:color="auto"/>
      </w:divBdr>
    </w:div>
    <w:div w:id="2056081471">
      <w:bodyDiv w:val="1"/>
      <w:marLeft w:val="0"/>
      <w:marRight w:val="0"/>
      <w:marTop w:val="0"/>
      <w:marBottom w:val="0"/>
      <w:divBdr>
        <w:top w:val="none" w:sz="0" w:space="0" w:color="auto"/>
        <w:left w:val="none" w:sz="0" w:space="0" w:color="auto"/>
        <w:bottom w:val="none" w:sz="0" w:space="0" w:color="auto"/>
        <w:right w:val="none" w:sz="0" w:space="0" w:color="auto"/>
      </w:divBdr>
    </w:div>
    <w:div w:id="2056540876">
      <w:bodyDiv w:val="1"/>
      <w:marLeft w:val="0"/>
      <w:marRight w:val="0"/>
      <w:marTop w:val="0"/>
      <w:marBottom w:val="0"/>
      <w:divBdr>
        <w:top w:val="none" w:sz="0" w:space="0" w:color="auto"/>
        <w:left w:val="none" w:sz="0" w:space="0" w:color="auto"/>
        <w:bottom w:val="none" w:sz="0" w:space="0" w:color="auto"/>
        <w:right w:val="none" w:sz="0" w:space="0" w:color="auto"/>
      </w:divBdr>
    </w:div>
    <w:div w:id="2056615377">
      <w:bodyDiv w:val="1"/>
      <w:marLeft w:val="0"/>
      <w:marRight w:val="0"/>
      <w:marTop w:val="0"/>
      <w:marBottom w:val="0"/>
      <w:divBdr>
        <w:top w:val="none" w:sz="0" w:space="0" w:color="auto"/>
        <w:left w:val="none" w:sz="0" w:space="0" w:color="auto"/>
        <w:bottom w:val="none" w:sz="0" w:space="0" w:color="auto"/>
        <w:right w:val="none" w:sz="0" w:space="0" w:color="auto"/>
      </w:divBdr>
    </w:div>
    <w:div w:id="2059357902">
      <w:bodyDiv w:val="1"/>
      <w:marLeft w:val="0"/>
      <w:marRight w:val="0"/>
      <w:marTop w:val="0"/>
      <w:marBottom w:val="0"/>
      <w:divBdr>
        <w:top w:val="none" w:sz="0" w:space="0" w:color="auto"/>
        <w:left w:val="none" w:sz="0" w:space="0" w:color="auto"/>
        <w:bottom w:val="none" w:sz="0" w:space="0" w:color="auto"/>
        <w:right w:val="none" w:sz="0" w:space="0" w:color="auto"/>
      </w:divBdr>
    </w:div>
    <w:div w:id="2060008801">
      <w:bodyDiv w:val="1"/>
      <w:marLeft w:val="0"/>
      <w:marRight w:val="0"/>
      <w:marTop w:val="0"/>
      <w:marBottom w:val="0"/>
      <w:divBdr>
        <w:top w:val="none" w:sz="0" w:space="0" w:color="auto"/>
        <w:left w:val="none" w:sz="0" w:space="0" w:color="auto"/>
        <w:bottom w:val="none" w:sz="0" w:space="0" w:color="auto"/>
        <w:right w:val="none" w:sz="0" w:space="0" w:color="auto"/>
      </w:divBdr>
    </w:div>
    <w:div w:id="2060392959">
      <w:bodyDiv w:val="1"/>
      <w:marLeft w:val="0"/>
      <w:marRight w:val="0"/>
      <w:marTop w:val="0"/>
      <w:marBottom w:val="0"/>
      <w:divBdr>
        <w:top w:val="none" w:sz="0" w:space="0" w:color="auto"/>
        <w:left w:val="none" w:sz="0" w:space="0" w:color="auto"/>
        <w:bottom w:val="none" w:sz="0" w:space="0" w:color="auto"/>
        <w:right w:val="none" w:sz="0" w:space="0" w:color="auto"/>
      </w:divBdr>
    </w:div>
    <w:div w:id="2061057150">
      <w:bodyDiv w:val="1"/>
      <w:marLeft w:val="0"/>
      <w:marRight w:val="0"/>
      <w:marTop w:val="0"/>
      <w:marBottom w:val="0"/>
      <w:divBdr>
        <w:top w:val="none" w:sz="0" w:space="0" w:color="auto"/>
        <w:left w:val="none" w:sz="0" w:space="0" w:color="auto"/>
        <w:bottom w:val="none" w:sz="0" w:space="0" w:color="auto"/>
        <w:right w:val="none" w:sz="0" w:space="0" w:color="auto"/>
      </w:divBdr>
    </w:div>
    <w:div w:id="2061972980">
      <w:bodyDiv w:val="1"/>
      <w:marLeft w:val="0"/>
      <w:marRight w:val="0"/>
      <w:marTop w:val="0"/>
      <w:marBottom w:val="0"/>
      <w:divBdr>
        <w:top w:val="none" w:sz="0" w:space="0" w:color="auto"/>
        <w:left w:val="none" w:sz="0" w:space="0" w:color="auto"/>
        <w:bottom w:val="none" w:sz="0" w:space="0" w:color="auto"/>
        <w:right w:val="none" w:sz="0" w:space="0" w:color="auto"/>
      </w:divBdr>
    </w:div>
    <w:div w:id="2062359078">
      <w:bodyDiv w:val="1"/>
      <w:marLeft w:val="0"/>
      <w:marRight w:val="0"/>
      <w:marTop w:val="0"/>
      <w:marBottom w:val="0"/>
      <w:divBdr>
        <w:top w:val="none" w:sz="0" w:space="0" w:color="auto"/>
        <w:left w:val="none" w:sz="0" w:space="0" w:color="auto"/>
        <w:bottom w:val="none" w:sz="0" w:space="0" w:color="auto"/>
        <w:right w:val="none" w:sz="0" w:space="0" w:color="auto"/>
      </w:divBdr>
    </w:div>
    <w:div w:id="2062363127">
      <w:bodyDiv w:val="1"/>
      <w:marLeft w:val="0"/>
      <w:marRight w:val="0"/>
      <w:marTop w:val="0"/>
      <w:marBottom w:val="0"/>
      <w:divBdr>
        <w:top w:val="none" w:sz="0" w:space="0" w:color="auto"/>
        <w:left w:val="none" w:sz="0" w:space="0" w:color="auto"/>
        <w:bottom w:val="none" w:sz="0" w:space="0" w:color="auto"/>
        <w:right w:val="none" w:sz="0" w:space="0" w:color="auto"/>
      </w:divBdr>
    </w:div>
    <w:div w:id="2063095363">
      <w:bodyDiv w:val="1"/>
      <w:marLeft w:val="0"/>
      <w:marRight w:val="0"/>
      <w:marTop w:val="0"/>
      <w:marBottom w:val="0"/>
      <w:divBdr>
        <w:top w:val="none" w:sz="0" w:space="0" w:color="auto"/>
        <w:left w:val="none" w:sz="0" w:space="0" w:color="auto"/>
        <w:bottom w:val="none" w:sz="0" w:space="0" w:color="auto"/>
        <w:right w:val="none" w:sz="0" w:space="0" w:color="auto"/>
      </w:divBdr>
    </w:div>
    <w:div w:id="2063477937">
      <w:bodyDiv w:val="1"/>
      <w:marLeft w:val="0"/>
      <w:marRight w:val="0"/>
      <w:marTop w:val="0"/>
      <w:marBottom w:val="0"/>
      <w:divBdr>
        <w:top w:val="none" w:sz="0" w:space="0" w:color="auto"/>
        <w:left w:val="none" w:sz="0" w:space="0" w:color="auto"/>
        <w:bottom w:val="none" w:sz="0" w:space="0" w:color="auto"/>
        <w:right w:val="none" w:sz="0" w:space="0" w:color="auto"/>
      </w:divBdr>
    </w:div>
    <w:div w:id="2064600019">
      <w:bodyDiv w:val="1"/>
      <w:marLeft w:val="0"/>
      <w:marRight w:val="0"/>
      <w:marTop w:val="0"/>
      <w:marBottom w:val="0"/>
      <w:divBdr>
        <w:top w:val="none" w:sz="0" w:space="0" w:color="auto"/>
        <w:left w:val="none" w:sz="0" w:space="0" w:color="auto"/>
        <w:bottom w:val="none" w:sz="0" w:space="0" w:color="auto"/>
        <w:right w:val="none" w:sz="0" w:space="0" w:color="auto"/>
      </w:divBdr>
    </w:div>
    <w:div w:id="2065592213">
      <w:bodyDiv w:val="1"/>
      <w:marLeft w:val="0"/>
      <w:marRight w:val="0"/>
      <w:marTop w:val="0"/>
      <w:marBottom w:val="0"/>
      <w:divBdr>
        <w:top w:val="none" w:sz="0" w:space="0" w:color="auto"/>
        <w:left w:val="none" w:sz="0" w:space="0" w:color="auto"/>
        <w:bottom w:val="none" w:sz="0" w:space="0" w:color="auto"/>
        <w:right w:val="none" w:sz="0" w:space="0" w:color="auto"/>
      </w:divBdr>
    </w:div>
    <w:div w:id="2066564789">
      <w:bodyDiv w:val="1"/>
      <w:marLeft w:val="0"/>
      <w:marRight w:val="0"/>
      <w:marTop w:val="0"/>
      <w:marBottom w:val="0"/>
      <w:divBdr>
        <w:top w:val="none" w:sz="0" w:space="0" w:color="auto"/>
        <w:left w:val="none" w:sz="0" w:space="0" w:color="auto"/>
        <w:bottom w:val="none" w:sz="0" w:space="0" w:color="auto"/>
        <w:right w:val="none" w:sz="0" w:space="0" w:color="auto"/>
      </w:divBdr>
    </w:div>
    <w:div w:id="2067023394">
      <w:bodyDiv w:val="1"/>
      <w:marLeft w:val="0"/>
      <w:marRight w:val="0"/>
      <w:marTop w:val="0"/>
      <w:marBottom w:val="0"/>
      <w:divBdr>
        <w:top w:val="none" w:sz="0" w:space="0" w:color="auto"/>
        <w:left w:val="none" w:sz="0" w:space="0" w:color="auto"/>
        <w:bottom w:val="none" w:sz="0" w:space="0" w:color="auto"/>
        <w:right w:val="none" w:sz="0" w:space="0" w:color="auto"/>
      </w:divBdr>
    </w:div>
    <w:div w:id="2068987380">
      <w:bodyDiv w:val="1"/>
      <w:marLeft w:val="0"/>
      <w:marRight w:val="0"/>
      <w:marTop w:val="0"/>
      <w:marBottom w:val="0"/>
      <w:divBdr>
        <w:top w:val="none" w:sz="0" w:space="0" w:color="auto"/>
        <w:left w:val="none" w:sz="0" w:space="0" w:color="auto"/>
        <w:bottom w:val="none" w:sz="0" w:space="0" w:color="auto"/>
        <w:right w:val="none" w:sz="0" w:space="0" w:color="auto"/>
      </w:divBdr>
    </w:div>
    <w:div w:id="2069451016">
      <w:bodyDiv w:val="1"/>
      <w:marLeft w:val="0"/>
      <w:marRight w:val="0"/>
      <w:marTop w:val="0"/>
      <w:marBottom w:val="0"/>
      <w:divBdr>
        <w:top w:val="none" w:sz="0" w:space="0" w:color="auto"/>
        <w:left w:val="none" w:sz="0" w:space="0" w:color="auto"/>
        <w:bottom w:val="none" w:sz="0" w:space="0" w:color="auto"/>
        <w:right w:val="none" w:sz="0" w:space="0" w:color="auto"/>
      </w:divBdr>
    </w:div>
    <w:div w:id="2069500212">
      <w:bodyDiv w:val="1"/>
      <w:marLeft w:val="0"/>
      <w:marRight w:val="0"/>
      <w:marTop w:val="0"/>
      <w:marBottom w:val="0"/>
      <w:divBdr>
        <w:top w:val="none" w:sz="0" w:space="0" w:color="auto"/>
        <w:left w:val="none" w:sz="0" w:space="0" w:color="auto"/>
        <w:bottom w:val="none" w:sz="0" w:space="0" w:color="auto"/>
        <w:right w:val="none" w:sz="0" w:space="0" w:color="auto"/>
      </w:divBdr>
    </w:div>
    <w:div w:id="2069766015">
      <w:bodyDiv w:val="1"/>
      <w:marLeft w:val="0"/>
      <w:marRight w:val="0"/>
      <w:marTop w:val="0"/>
      <w:marBottom w:val="0"/>
      <w:divBdr>
        <w:top w:val="none" w:sz="0" w:space="0" w:color="auto"/>
        <w:left w:val="none" w:sz="0" w:space="0" w:color="auto"/>
        <w:bottom w:val="none" w:sz="0" w:space="0" w:color="auto"/>
        <w:right w:val="none" w:sz="0" w:space="0" w:color="auto"/>
      </w:divBdr>
    </w:div>
    <w:div w:id="2070036939">
      <w:bodyDiv w:val="1"/>
      <w:marLeft w:val="0"/>
      <w:marRight w:val="0"/>
      <w:marTop w:val="0"/>
      <w:marBottom w:val="0"/>
      <w:divBdr>
        <w:top w:val="none" w:sz="0" w:space="0" w:color="auto"/>
        <w:left w:val="none" w:sz="0" w:space="0" w:color="auto"/>
        <w:bottom w:val="none" w:sz="0" w:space="0" w:color="auto"/>
        <w:right w:val="none" w:sz="0" w:space="0" w:color="auto"/>
      </w:divBdr>
    </w:div>
    <w:div w:id="2070154630">
      <w:bodyDiv w:val="1"/>
      <w:marLeft w:val="0"/>
      <w:marRight w:val="0"/>
      <w:marTop w:val="0"/>
      <w:marBottom w:val="0"/>
      <w:divBdr>
        <w:top w:val="none" w:sz="0" w:space="0" w:color="auto"/>
        <w:left w:val="none" w:sz="0" w:space="0" w:color="auto"/>
        <w:bottom w:val="none" w:sz="0" w:space="0" w:color="auto"/>
        <w:right w:val="none" w:sz="0" w:space="0" w:color="auto"/>
      </w:divBdr>
    </w:div>
    <w:div w:id="2070684562">
      <w:bodyDiv w:val="1"/>
      <w:marLeft w:val="0"/>
      <w:marRight w:val="0"/>
      <w:marTop w:val="0"/>
      <w:marBottom w:val="0"/>
      <w:divBdr>
        <w:top w:val="none" w:sz="0" w:space="0" w:color="auto"/>
        <w:left w:val="none" w:sz="0" w:space="0" w:color="auto"/>
        <w:bottom w:val="none" w:sz="0" w:space="0" w:color="auto"/>
        <w:right w:val="none" w:sz="0" w:space="0" w:color="auto"/>
      </w:divBdr>
    </w:div>
    <w:div w:id="2071462879">
      <w:bodyDiv w:val="1"/>
      <w:marLeft w:val="0"/>
      <w:marRight w:val="0"/>
      <w:marTop w:val="0"/>
      <w:marBottom w:val="0"/>
      <w:divBdr>
        <w:top w:val="none" w:sz="0" w:space="0" w:color="auto"/>
        <w:left w:val="none" w:sz="0" w:space="0" w:color="auto"/>
        <w:bottom w:val="none" w:sz="0" w:space="0" w:color="auto"/>
        <w:right w:val="none" w:sz="0" w:space="0" w:color="auto"/>
      </w:divBdr>
    </w:div>
    <w:div w:id="2072461417">
      <w:bodyDiv w:val="1"/>
      <w:marLeft w:val="0"/>
      <w:marRight w:val="0"/>
      <w:marTop w:val="0"/>
      <w:marBottom w:val="0"/>
      <w:divBdr>
        <w:top w:val="none" w:sz="0" w:space="0" w:color="auto"/>
        <w:left w:val="none" w:sz="0" w:space="0" w:color="auto"/>
        <w:bottom w:val="none" w:sz="0" w:space="0" w:color="auto"/>
        <w:right w:val="none" w:sz="0" w:space="0" w:color="auto"/>
      </w:divBdr>
    </w:div>
    <w:div w:id="2072651650">
      <w:bodyDiv w:val="1"/>
      <w:marLeft w:val="0"/>
      <w:marRight w:val="0"/>
      <w:marTop w:val="0"/>
      <w:marBottom w:val="0"/>
      <w:divBdr>
        <w:top w:val="none" w:sz="0" w:space="0" w:color="auto"/>
        <w:left w:val="none" w:sz="0" w:space="0" w:color="auto"/>
        <w:bottom w:val="none" w:sz="0" w:space="0" w:color="auto"/>
        <w:right w:val="none" w:sz="0" w:space="0" w:color="auto"/>
      </w:divBdr>
    </w:div>
    <w:div w:id="2073456935">
      <w:bodyDiv w:val="1"/>
      <w:marLeft w:val="0"/>
      <w:marRight w:val="0"/>
      <w:marTop w:val="0"/>
      <w:marBottom w:val="0"/>
      <w:divBdr>
        <w:top w:val="none" w:sz="0" w:space="0" w:color="auto"/>
        <w:left w:val="none" w:sz="0" w:space="0" w:color="auto"/>
        <w:bottom w:val="none" w:sz="0" w:space="0" w:color="auto"/>
        <w:right w:val="none" w:sz="0" w:space="0" w:color="auto"/>
      </w:divBdr>
    </w:div>
    <w:div w:id="2073693608">
      <w:bodyDiv w:val="1"/>
      <w:marLeft w:val="0"/>
      <w:marRight w:val="0"/>
      <w:marTop w:val="0"/>
      <w:marBottom w:val="0"/>
      <w:divBdr>
        <w:top w:val="none" w:sz="0" w:space="0" w:color="auto"/>
        <w:left w:val="none" w:sz="0" w:space="0" w:color="auto"/>
        <w:bottom w:val="none" w:sz="0" w:space="0" w:color="auto"/>
        <w:right w:val="none" w:sz="0" w:space="0" w:color="auto"/>
      </w:divBdr>
    </w:div>
    <w:div w:id="2074815200">
      <w:bodyDiv w:val="1"/>
      <w:marLeft w:val="0"/>
      <w:marRight w:val="0"/>
      <w:marTop w:val="0"/>
      <w:marBottom w:val="0"/>
      <w:divBdr>
        <w:top w:val="none" w:sz="0" w:space="0" w:color="auto"/>
        <w:left w:val="none" w:sz="0" w:space="0" w:color="auto"/>
        <w:bottom w:val="none" w:sz="0" w:space="0" w:color="auto"/>
        <w:right w:val="none" w:sz="0" w:space="0" w:color="auto"/>
      </w:divBdr>
    </w:div>
    <w:div w:id="2076272706">
      <w:bodyDiv w:val="1"/>
      <w:marLeft w:val="0"/>
      <w:marRight w:val="0"/>
      <w:marTop w:val="0"/>
      <w:marBottom w:val="0"/>
      <w:divBdr>
        <w:top w:val="none" w:sz="0" w:space="0" w:color="auto"/>
        <w:left w:val="none" w:sz="0" w:space="0" w:color="auto"/>
        <w:bottom w:val="none" w:sz="0" w:space="0" w:color="auto"/>
        <w:right w:val="none" w:sz="0" w:space="0" w:color="auto"/>
      </w:divBdr>
    </w:div>
    <w:div w:id="2076857015">
      <w:bodyDiv w:val="1"/>
      <w:marLeft w:val="0"/>
      <w:marRight w:val="0"/>
      <w:marTop w:val="0"/>
      <w:marBottom w:val="0"/>
      <w:divBdr>
        <w:top w:val="none" w:sz="0" w:space="0" w:color="auto"/>
        <w:left w:val="none" w:sz="0" w:space="0" w:color="auto"/>
        <w:bottom w:val="none" w:sz="0" w:space="0" w:color="auto"/>
        <w:right w:val="none" w:sz="0" w:space="0" w:color="auto"/>
      </w:divBdr>
    </w:div>
    <w:div w:id="2077316906">
      <w:bodyDiv w:val="1"/>
      <w:marLeft w:val="0"/>
      <w:marRight w:val="0"/>
      <w:marTop w:val="0"/>
      <w:marBottom w:val="0"/>
      <w:divBdr>
        <w:top w:val="none" w:sz="0" w:space="0" w:color="auto"/>
        <w:left w:val="none" w:sz="0" w:space="0" w:color="auto"/>
        <w:bottom w:val="none" w:sz="0" w:space="0" w:color="auto"/>
        <w:right w:val="none" w:sz="0" w:space="0" w:color="auto"/>
      </w:divBdr>
    </w:div>
    <w:div w:id="2077363380">
      <w:bodyDiv w:val="1"/>
      <w:marLeft w:val="0"/>
      <w:marRight w:val="0"/>
      <w:marTop w:val="0"/>
      <w:marBottom w:val="0"/>
      <w:divBdr>
        <w:top w:val="none" w:sz="0" w:space="0" w:color="auto"/>
        <w:left w:val="none" w:sz="0" w:space="0" w:color="auto"/>
        <w:bottom w:val="none" w:sz="0" w:space="0" w:color="auto"/>
        <w:right w:val="none" w:sz="0" w:space="0" w:color="auto"/>
      </w:divBdr>
    </w:div>
    <w:div w:id="2079591626">
      <w:bodyDiv w:val="1"/>
      <w:marLeft w:val="0"/>
      <w:marRight w:val="0"/>
      <w:marTop w:val="0"/>
      <w:marBottom w:val="0"/>
      <w:divBdr>
        <w:top w:val="none" w:sz="0" w:space="0" w:color="auto"/>
        <w:left w:val="none" w:sz="0" w:space="0" w:color="auto"/>
        <w:bottom w:val="none" w:sz="0" w:space="0" w:color="auto"/>
        <w:right w:val="none" w:sz="0" w:space="0" w:color="auto"/>
      </w:divBdr>
    </w:div>
    <w:div w:id="2080446341">
      <w:bodyDiv w:val="1"/>
      <w:marLeft w:val="0"/>
      <w:marRight w:val="0"/>
      <w:marTop w:val="0"/>
      <w:marBottom w:val="0"/>
      <w:divBdr>
        <w:top w:val="none" w:sz="0" w:space="0" w:color="auto"/>
        <w:left w:val="none" w:sz="0" w:space="0" w:color="auto"/>
        <w:bottom w:val="none" w:sz="0" w:space="0" w:color="auto"/>
        <w:right w:val="none" w:sz="0" w:space="0" w:color="auto"/>
      </w:divBdr>
    </w:div>
    <w:div w:id="2081128015">
      <w:bodyDiv w:val="1"/>
      <w:marLeft w:val="0"/>
      <w:marRight w:val="0"/>
      <w:marTop w:val="0"/>
      <w:marBottom w:val="0"/>
      <w:divBdr>
        <w:top w:val="none" w:sz="0" w:space="0" w:color="auto"/>
        <w:left w:val="none" w:sz="0" w:space="0" w:color="auto"/>
        <w:bottom w:val="none" w:sz="0" w:space="0" w:color="auto"/>
        <w:right w:val="none" w:sz="0" w:space="0" w:color="auto"/>
      </w:divBdr>
    </w:div>
    <w:div w:id="2082024941">
      <w:bodyDiv w:val="1"/>
      <w:marLeft w:val="0"/>
      <w:marRight w:val="0"/>
      <w:marTop w:val="0"/>
      <w:marBottom w:val="0"/>
      <w:divBdr>
        <w:top w:val="none" w:sz="0" w:space="0" w:color="auto"/>
        <w:left w:val="none" w:sz="0" w:space="0" w:color="auto"/>
        <w:bottom w:val="none" w:sz="0" w:space="0" w:color="auto"/>
        <w:right w:val="none" w:sz="0" w:space="0" w:color="auto"/>
      </w:divBdr>
    </w:div>
    <w:div w:id="2083025183">
      <w:bodyDiv w:val="1"/>
      <w:marLeft w:val="0"/>
      <w:marRight w:val="0"/>
      <w:marTop w:val="0"/>
      <w:marBottom w:val="0"/>
      <w:divBdr>
        <w:top w:val="none" w:sz="0" w:space="0" w:color="auto"/>
        <w:left w:val="none" w:sz="0" w:space="0" w:color="auto"/>
        <w:bottom w:val="none" w:sz="0" w:space="0" w:color="auto"/>
        <w:right w:val="none" w:sz="0" w:space="0" w:color="auto"/>
      </w:divBdr>
    </w:div>
    <w:div w:id="2084139585">
      <w:bodyDiv w:val="1"/>
      <w:marLeft w:val="0"/>
      <w:marRight w:val="0"/>
      <w:marTop w:val="0"/>
      <w:marBottom w:val="0"/>
      <w:divBdr>
        <w:top w:val="none" w:sz="0" w:space="0" w:color="auto"/>
        <w:left w:val="none" w:sz="0" w:space="0" w:color="auto"/>
        <w:bottom w:val="none" w:sz="0" w:space="0" w:color="auto"/>
        <w:right w:val="none" w:sz="0" w:space="0" w:color="auto"/>
      </w:divBdr>
    </w:div>
    <w:div w:id="2085764169">
      <w:bodyDiv w:val="1"/>
      <w:marLeft w:val="0"/>
      <w:marRight w:val="0"/>
      <w:marTop w:val="0"/>
      <w:marBottom w:val="0"/>
      <w:divBdr>
        <w:top w:val="none" w:sz="0" w:space="0" w:color="auto"/>
        <w:left w:val="none" w:sz="0" w:space="0" w:color="auto"/>
        <w:bottom w:val="none" w:sz="0" w:space="0" w:color="auto"/>
        <w:right w:val="none" w:sz="0" w:space="0" w:color="auto"/>
      </w:divBdr>
    </w:div>
    <w:div w:id="2085832057">
      <w:bodyDiv w:val="1"/>
      <w:marLeft w:val="0"/>
      <w:marRight w:val="0"/>
      <w:marTop w:val="0"/>
      <w:marBottom w:val="0"/>
      <w:divBdr>
        <w:top w:val="none" w:sz="0" w:space="0" w:color="auto"/>
        <w:left w:val="none" w:sz="0" w:space="0" w:color="auto"/>
        <w:bottom w:val="none" w:sz="0" w:space="0" w:color="auto"/>
        <w:right w:val="none" w:sz="0" w:space="0" w:color="auto"/>
      </w:divBdr>
    </w:div>
    <w:div w:id="2085839381">
      <w:bodyDiv w:val="1"/>
      <w:marLeft w:val="0"/>
      <w:marRight w:val="0"/>
      <w:marTop w:val="0"/>
      <w:marBottom w:val="0"/>
      <w:divBdr>
        <w:top w:val="none" w:sz="0" w:space="0" w:color="auto"/>
        <w:left w:val="none" w:sz="0" w:space="0" w:color="auto"/>
        <w:bottom w:val="none" w:sz="0" w:space="0" w:color="auto"/>
        <w:right w:val="none" w:sz="0" w:space="0" w:color="auto"/>
      </w:divBdr>
    </w:div>
    <w:div w:id="2086799452">
      <w:bodyDiv w:val="1"/>
      <w:marLeft w:val="0"/>
      <w:marRight w:val="0"/>
      <w:marTop w:val="0"/>
      <w:marBottom w:val="0"/>
      <w:divBdr>
        <w:top w:val="none" w:sz="0" w:space="0" w:color="auto"/>
        <w:left w:val="none" w:sz="0" w:space="0" w:color="auto"/>
        <w:bottom w:val="none" w:sz="0" w:space="0" w:color="auto"/>
        <w:right w:val="none" w:sz="0" w:space="0" w:color="auto"/>
      </w:divBdr>
    </w:div>
    <w:div w:id="2088769089">
      <w:bodyDiv w:val="1"/>
      <w:marLeft w:val="0"/>
      <w:marRight w:val="0"/>
      <w:marTop w:val="0"/>
      <w:marBottom w:val="0"/>
      <w:divBdr>
        <w:top w:val="none" w:sz="0" w:space="0" w:color="auto"/>
        <w:left w:val="none" w:sz="0" w:space="0" w:color="auto"/>
        <w:bottom w:val="none" w:sz="0" w:space="0" w:color="auto"/>
        <w:right w:val="none" w:sz="0" w:space="0" w:color="auto"/>
      </w:divBdr>
    </w:div>
    <w:div w:id="2089038499">
      <w:bodyDiv w:val="1"/>
      <w:marLeft w:val="0"/>
      <w:marRight w:val="0"/>
      <w:marTop w:val="0"/>
      <w:marBottom w:val="0"/>
      <w:divBdr>
        <w:top w:val="none" w:sz="0" w:space="0" w:color="auto"/>
        <w:left w:val="none" w:sz="0" w:space="0" w:color="auto"/>
        <w:bottom w:val="none" w:sz="0" w:space="0" w:color="auto"/>
        <w:right w:val="none" w:sz="0" w:space="0" w:color="auto"/>
      </w:divBdr>
    </w:div>
    <w:div w:id="2089301147">
      <w:bodyDiv w:val="1"/>
      <w:marLeft w:val="0"/>
      <w:marRight w:val="0"/>
      <w:marTop w:val="0"/>
      <w:marBottom w:val="0"/>
      <w:divBdr>
        <w:top w:val="none" w:sz="0" w:space="0" w:color="auto"/>
        <w:left w:val="none" w:sz="0" w:space="0" w:color="auto"/>
        <w:bottom w:val="none" w:sz="0" w:space="0" w:color="auto"/>
        <w:right w:val="none" w:sz="0" w:space="0" w:color="auto"/>
      </w:divBdr>
    </w:div>
    <w:div w:id="2089381963">
      <w:bodyDiv w:val="1"/>
      <w:marLeft w:val="0"/>
      <w:marRight w:val="0"/>
      <w:marTop w:val="0"/>
      <w:marBottom w:val="0"/>
      <w:divBdr>
        <w:top w:val="none" w:sz="0" w:space="0" w:color="auto"/>
        <w:left w:val="none" w:sz="0" w:space="0" w:color="auto"/>
        <w:bottom w:val="none" w:sz="0" w:space="0" w:color="auto"/>
        <w:right w:val="none" w:sz="0" w:space="0" w:color="auto"/>
      </w:divBdr>
    </w:div>
    <w:div w:id="2090619581">
      <w:bodyDiv w:val="1"/>
      <w:marLeft w:val="0"/>
      <w:marRight w:val="0"/>
      <w:marTop w:val="0"/>
      <w:marBottom w:val="0"/>
      <w:divBdr>
        <w:top w:val="none" w:sz="0" w:space="0" w:color="auto"/>
        <w:left w:val="none" w:sz="0" w:space="0" w:color="auto"/>
        <w:bottom w:val="none" w:sz="0" w:space="0" w:color="auto"/>
        <w:right w:val="none" w:sz="0" w:space="0" w:color="auto"/>
      </w:divBdr>
    </w:div>
    <w:div w:id="2090926668">
      <w:bodyDiv w:val="1"/>
      <w:marLeft w:val="0"/>
      <w:marRight w:val="0"/>
      <w:marTop w:val="0"/>
      <w:marBottom w:val="0"/>
      <w:divBdr>
        <w:top w:val="none" w:sz="0" w:space="0" w:color="auto"/>
        <w:left w:val="none" w:sz="0" w:space="0" w:color="auto"/>
        <w:bottom w:val="none" w:sz="0" w:space="0" w:color="auto"/>
        <w:right w:val="none" w:sz="0" w:space="0" w:color="auto"/>
      </w:divBdr>
    </w:div>
    <w:div w:id="2091612945">
      <w:bodyDiv w:val="1"/>
      <w:marLeft w:val="0"/>
      <w:marRight w:val="0"/>
      <w:marTop w:val="0"/>
      <w:marBottom w:val="0"/>
      <w:divBdr>
        <w:top w:val="none" w:sz="0" w:space="0" w:color="auto"/>
        <w:left w:val="none" w:sz="0" w:space="0" w:color="auto"/>
        <w:bottom w:val="none" w:sz="0" w:space="0" w:color="auto"/>
        <w:right w:val="none" w:sz="0" w:space="0" w:color="auto"/>
      </w:divBdr>
    </w:div>
    <w:div w:id="2091924838">
      <w:bodyDiv w:val="1"/>
      <w:marLeft w:val="0"/>
      <w:marRight w:val="0"/>
      <w:marTop w:val="0"/>
      <w:marBottom w:val="0"/>
      <w:divBdr>
        <w:top w:val="none" w:sz="0" w:space="0" w:color="auto"/>
        <w:left w:val="none" w:sz="0" w:space="0" w:color="auto"/>
        <w:bottom w:val="none" w:sz="0" w:space="0" w:color="auto"/>
        <w:right w:val="none" w:sz="0" w:space="0" w:color="auto"/>
      </w:divBdr>
    </w:div>
    <w:div w:id="2092504677">
      <w:bodyDiv w:val="1"/>
      <w:marLeft w:val="0"/>
      <w:marRight w:val="0"/>
      <w:marTop w:val="0"/>
      <w:marBottom w:val="0"/>
      <w:divBdr>
        <w:top w:val="none" w:sz="0" w:space="0" w:color="auto"/>
        <w:left w:val="none" w:sz="0" w:space="0" w:color="auto"/>
        <w:bottom w:val="none" w:sz="0" w:space="0" w:color="auto"/>
        <w:right w:val="none" w:sz="0" w:space="0" w:color="auto"/>
      </w:divBdr>
    </w:div>
    <w:div w:id="2092703118">
      <w:bodyDiv w:val="1"/>
      <w:marLeft w:val="0"/>
      <w:marRight w:val="0"/>
      <w:marTop w:val="0"/>
      <w:marBottom w:val="0"/>
      <w:divBdr>
        <w:top w:val="none" w:sz="0" w:space="0" w:color="auto"/>
        <w:left w:val="none" w:sz="0" w:space="0" w:color="auto"/>
        <w:bottom w:val="none" w:sz="0" w:space="0" w:color="auto"/>
        <w:right w:val="none" w:sz="0" w:space="0" w:color="auto"/>
      </w:divBdr>
    </w:div>
    <w:div w:id="2093620379">
      <w:bodyDiv w:val="1"/>
      <w:marLeft w:val="0"/>
      <w:marRight w:val="0"/>
      <w:marTop w:val="0"/>
      <w:marBottom w:val="0"/>
      <w:divBdr>
        <w:top w:val="none" w:sz="0" w:space="0" w:color="auto"/>
        <w:left w:val="none" w:sz="0" w:space="0" w:color="auto"/>
        <w:bottom w:val="none" w:sz="0" w:space="0" w:color="auto"/>
        <w:right w:val="none" w:sz="0" w:space="0" w:color="auto"/>
      </w:divBdr>
    </w:div>
    <w:div w:id="2093814514">
      <w:bodyDiv w:val="1"/>
      <w:marLeft w:val="0"/>
      <w:marRight w:val="0"/>
      <w:marTop w:val="0"/>
      <w:marBottom w:val="0"/>
      <w:divBdr>
        <w:top w:val="none" w:sz="0" w:space="0" w:color="auto"/>
        <w:left w:val="none" w:sz="0" w:space="0" w:color="auto"/>
        <w:bottom w:val="none" w:sz="0" w:space="0" w:color="auto"/>
        <w:right w:val="none" w:sz="0" w:space="0" w:color="auto"/>
      </w:divBdr>
    </w:div>
    <w:div w:id="2094204410">
      <w:bodyDiv w:val="1"/>
      <w:marLeft w:val="0"/>
      <w:marRight w:val="0"/>
      <w:marTop w:val="0"/>
      <w:marBottom w:val="0"/>
      <w:divBdr>
        <w:top w:val="none" w:sz="0" w:space="0" w:color="auto"/>
        <w:left w:val="none" w:sz="0" w:space="0" w:color="auto"/>
        <w:bottom w:val="none" w:sz="0" w:space="0" w:color="auto"/>
        <w:right w:val="none" w:sz="0" w:space="0" w:color="auto"/>
      </w:divBdr>
    </w:div>
    <w:div w:id="2094355900">
      <w:bodyDiv w:val="1"/>
      <w:marLeft w:val="0"/>
      <w:marRight w:val="0"/>
      <w:marTop w:val="0"/>
      <w:marBottom w:val="0"/>
      <w:divBdr>
        <w:top w:val="none" w:sz="0" w:space="0" w:color="auto"/>
        <w:left w:val="none" w:sz="0" w:space="0" w:color="auto"/>
        <w:bottom w:val="none" w:sz="0" w:space="0" w:color="auto"/>
        <w:right w:val="none" w:sz="0" w:space="0" w:color="auto"/>
      </w:divBdr>
    </w:div>
    <w:div w:id="2094936938">
      <w:bodyDiv w:val="1"/>
      <w:marLeft w:val="0"/>
      <w:marRight w:val="0"/>
      <w:marTop w:val="0"/>
      <w:marBottom w:val="0"/>
      <w:divBdr>
        <w:top w:val="none" w:sz="0" w:space="0" w:color="auto"/>
        <w:left w:val="none" w:sz="0" w:space="0" w:color="auto"/>
        <w:bottom w:val="none" w:sz="0" w:space="0" w:color="auto"/>
        <w:right w:val="none" w:sz="0" w:space="0" w:color="auto"/>
      </w:divBdr>
    </w:div>
    <w:div w:id="2095857018">
      <w:bodyDiv w:val="1"/>
      <w:marLeft w:val="0"/>
      <w:marRight w:val="0"/>
      <w:marTop w:val="0"/>
      <w:marBottom w:val="0"/>
      <w:divBdr>
        <w:top w:val="none" w:sz="0" w:space="0" w:color="auto"/>
        <w:left w:val="none" w:sz="0" w:space="0" w:color="auto"/>
        <w:bottom w:val="none" w:sz="0" w:space="0" w:color="auto"/>
        <w:right w:val="none" w:sz="0" w:space="0" w:color="auto"/>
      </w:divBdr>
    </w:div>
    <w:div w:id="2095972361">
      <w:bodyDiv w:val="1"/>
      <w:marLeft w:val="0"/>
      <w:marRight w:val="0"/>
      <w:marTop w:val="0"/>
      <w:marBottom w:val="0"/>
      <w:divBdr>
        <w:top w:val="none" w:sz="0" w:space="0" w:color="auto"/>
        <w:left w:val="none" w:sz="0" w:space="0" w:color="auto"/>
        <w:bottom w:val="none" w:sz="0" w:space="0" w:color="auto"/>
        <w:right w:val="none" w:sz="0" w:space="0" w:color="auto"/>
      </w:divBdr>
    </w:div>
    <w:div w:id="2096508929">
      <w:bodyDiv w:val="1"/>
      <w:marLeft w:val="0"/>
      <w:marRight w:val="0"/>
      <w:marTop w:val="0"/>
      <w:marBottom w:val="0"/>
      <w:divBdr>
        <w:top w:val="none" w:sz="0" w:space="0" w:color="auto"/>
        <w:left w:val="none" w:sz="0" w:space="0" w:color="auto"/>
        <w:bottom w:val="none" w:sz="0" w:space="0" w:color="auto"/>
        <w:right w:val="none" w:sz="0" w:space="0" w:color="auto"/>
      </w:divBdr>
    </w:div>
    <w:div w:id="2097164796">
      <w:bodyDiv w:val="1"/>
      <w:marLeft w:val="0"/>
      <w:marRight w:val="0"/>
      <w:marTop w:val="0"/>
      <w:marBottom w:val="0"/>
      <w:divBdr>
        <w:top w:val="none" w:sz="0" w:space="0" w:color="auto"/>
        <w:left w:val="none" w:sz="0" w:space="0" w:color="auto"/>
        <w:bottom w:val="none" w:sz="0" w:space="0" w:color="auto"/>
        <w:right w:val="none" w:sz="0" w:space="0" w:color="auto"/>
      </w:divBdr>
    </w:div>
    <w:div w:id="2097440142">
      <w:bodyDiv w:val="1"/>
      <w:marLeft w:val="0"/>
      <w:marRight w:val="0"/>
      <w:marTop w:val="0"/>
      <w:marBottom w:val="0"/>
      <w:divBdr>
        <w:top w:val="none" w:sz="0" w:space="0" w:color="auto"/>
        <w:left w:val="none" w:sz="0" w:space="0" w:color="auto"/>
        <w:bottom w:val="none" w:sz="0" w:space="0" w:color="auto"/>
        <w:right w:val="none" w:sz="0" w:space="0" w:color="auto"/>
      </w:divBdr>
    </w:div>
    <w:div w:id="2099013519">
      <w:bodyDiv w:val="1"/>
      <w:marLeft w:val="0"/>
      <w:marRight w:val="0"/>
      <w:marTop w:val="0"/>
      <w:marBottom w:val="0"/>
      <w:divBdr>
        <w:top w:val="none" w:sz="0" w:space="0" w:color="auto"/>
        <w:left w:val="none" w:sz="0" w:space="0" w:color="auto"/>
        <w:bottom w:val="none" w:sz="0" w:space="0" w:color="auto"/>
        <w:right w:val="none" w:sz="0" w:space="0" w:color="auto"/>
      </w:divBdr>
    </w:div>
    <w:div w:id="2099401038">
      <w:bodyDiv w:val="1"/>
      <w:marLeft w:val="0"/>
      <w:marRight w:val="0"/>
      <w:marTop w:val="0"/>
      <w:marBottom w:val="0"/>
      <w:divBdr>
        <w:top w:val="none" w:sz="0" w:space="0" w:color="auto"/>
        <w:left w:val="none" w:sz="0" w:space="0" w:color="auto"/>
        <w:bottom w:val="none" w:sz="0" w:space="0" w:color="auto"/>
        <w:right w:val="none" w:sz="0" w:space="0" w:color="auto"/>
      </w:divBdr>
    </w:div>
    <w:div w:id="2099668419">
      <w:bodyDiv w:val="1"/>
      <w:marLeft w:val="0"/>
      <w:marRight w:val="0"/>
      <w:marTop w:val="0"/>
      <w:marBottom w:val="0"/>
      <w:divBdr>
        <w:top w:val="none" w:sz="0" w:space="0" w:color="auto"/>
        <w:left w:val="none" w:sz="0" w:space="0" w:color="auto"/>
        <w:bottom w:val="none" w:sz="0" w:space="0" w:color="auto"/>
        <w:right w:val="none" w:sz="0" w:space="0" w:color="auto"/>
      </w:divBdr>
    </w:div>
    <w:div w:id="2099786592">
      <w:bodyDiv w:val="1"/>
      <w:marLeft w:val="0"/>
      <w:marRight w:val="0"/>
      <w:marTop w:val="0"/>
      <w:marBottom w:val="0"/>
      <w:divBdr>
        <w:top w:val="none" w:sz="0" w:space="0" w:color="auto"/>
        <w:left w:val="none" w:sz="0" w:space="0" w:color="auto"/>
        <w:bottom w:val="none" w:sz="0" w:space="0" w:color="auto"/>
        <w:right w:val="none" w:sz="0" w:space="0" w:color="auto"/>
      </w:divBdr>
    </w:div>
    <w:div w:id="2100173237">
      <w:bodyDiv w:val="1"/>
      <w:marLeft w:val="0"/>
      <w:marRight w:val="0"/>
      <w:marTop w:val="0"/>
      <w:marBottom w:val="0"/>
      <w:divBdr>
        <w:top w:val="none" w:sz="0" w:space="0" w:color="auto"/>
        <w:left w:val="none" w:sz="0" w:space="0" w:color="auto"/>
        <w:bottom w:val="none" w:sz="0" w:space="0" w:color="auto"/>
        <w:right w:val="none" w:sz="0" w:space="0" w:color="auto"/>
      </w:divBdr>
    </w:div>
    <w:div w:id="2101682010">
      <w:bodyDiv w:val="1"/>
      <w:marLeft w:val="0"/>
      <w:marRight w:val="0"/>
      <w:marTop w:val="0"/>
      <w:marBottom w:val="0"/>
      <w:divBdr>
        <w:top w:val="none" w:sz="0" w:space="0" w:color="auto"/>
        <w:left w:val="none" w:sz="0" w:space="0" w:color="auto"/>
        <w:bottom w:val="none" w:sz="0" w:space="0" w:color="auto"/>
        <w:right w:val="none" w:sz="0" w:space="0" w:color="auto"/>
      </w:divBdr>
    </w:div>
    <w:div w:id="2102140748">
      <w:bodyDiv w:val="1"/>
      <w:marLeft w:val="0"/>
      <w:marRight w:val="0"/>
      <w:marTop w:val="0"/>
      <w:marBottom w:val="0"/>
      <w:divBdr>
        <w:top w:val="none" w:sz="0" w:space="0" w:color="auto"/>
        <w:left w:val="none" w:sz="0" w:space="0" w:color="auto"/>
        <w:bottom w:val="none" w:sz="0" w:space="0" w:color="auto"/>
        <w:right w:val="none" w:sz="0" w:space="0" w:color="auto"/>
      </w:divBdr>
    </w:div>
    <w:div w:id="2103601855">
      <w:bodyDiv w:val="1"/>
      <w:marLeft w:val="0"/>
      <w:marRight w:val="0"/>
      <w:marTop w:val="0"/>
      <w:marBottom w:val="0"/>
      <w:divBdr>
        <w:top w:val="none" w:sz="0" w:space="0" w:color="auto"/>
        <w:left w:val="none" w:sz="0" w:space="0" w:color="auto"/>
        <w:bottom w:val="none" w:sz="0" w:space="0" w:color="auto"/>
        <w:right w:val="none" w:sz="0" w:space="0" w:color="auto"/>
      </w:divBdr>
    </w:div>
    <w:div w:id="2104765795">
      <w:bodyDiv w:val="1"/>
      <w:marLeft w:val="0"/>
      <w:marRight w:val="0"/>
      <w:marTop w:val="0"/>
      <w:marBottom w:val="0"/>
      <w:divBdr>
        <w:top w:val="none" w:sz="0" w:space="0" w:color="auto"/>
        <w:left w:val="none" w:sz="0" w:space="0" w:color="auto"/>
        <w:bottom w:val="none" w:sz="0" w:space="0" w:color="auto"/>
        <w:right w:val="none" w:sz="0" w:space="0" w:color="auto"/>
      </w:divBdr>
    </w:div>
    <w:div w:id="2104835799">
      <w:bodyDiv w:val="1"/>
      <w:marLeft w:val="0"/>
      <w:marRight w:val="0"/>
      <w:marTop w:val="0"/>
      <w:marBottom w:val="0"/>
      <w:divBdr>
        <w:top w:val="none" w:sz="0" w:space="0" w:color="auto"/>
        <w:left w:val="none" w:sz="0" w:space="0" w:color="auto"/>
        <w:bottom w:val="none" w:sz="0" w:space="0" w:color="auto"/>
        <w:right w:val="none" w:sz="0" w:space="0" w:color="auto"/>
      </w:divBdr>
    </w:div>
    <w:div w:id="2105369974">
      <w:bodyDiv w:val="1"/>
      <w:marLeft w:val="0"/>
      <w:marRight w:val="0"/>
      <w:marTop w:val="0"/>
      <w:marBottom w:val="0"/>
      <w:divBdr>
        <w:top w:val="none" w:sz="0" w:space="0" w:color="auto"/>
        <w:left w:val="none" w:sz="0" w:space="0" w:color="auto"/>
        <w:bottom w:val="none" w:sz="0" w:space="0" w:color="auto"/>
        <w:right w:val="none" w:sz="0" w:space="0" w:color="auto"/>
      </w:divBdr>
    </w:div>
    <w:div w:id="2106030691">
      <w:bodyDiv w:val="1"/>
      <w:marLeft w:val="0"/>
      <w:marRight w:val="0"/>
      <w:marTop w:val="0"/>
      <w:marBottom w:val="0"/>
      <w:divBdr>
        <w:top w:val="none" w:sz="0" w:space="0" w:color="auto"/>
        <w:left w:val="none" w:sz="0" w:space="0" w:color="auto"/>
        <w:bottom w:val="none" w:sz="0" w:space="0" w:color="auto"/>
        <w:right w:val="none" w:sz="0" w:space="0" w:color="auto"/>
      </w:divBdr>
    </w:div>
    <w:div w:id="2106414274">
      <w:bodyDiv w:val="1"/>
      <w:marLeft w:val="0"/>
      <w:marRight w:val="0"/>
      <w:marTop w:val="0"/>
      <w:marBottom w:val="0"/>
      <w:divBdr>
        <w:top w:val="none" w:sz="0" w:space="0" w:color="auto"/>
        <w:left w:val="none" w:sz="0" w:space="0" w:color="auto"/>
        <w:bottom w:val="none" w:sz="0" w:space="0" w:color="auto"/>
        <w:right w:val="none" w:sz="0" w:space="0" w:color="auto"/>
      </w:divBdr>
    </w:div>
    <w:div w:id="2107651483">
      <w:bodyDiv w:val="1"/>
      <w:marLeft w:val="0"/>
      <w:marRight w:val="0"/>
      <w:marTop w:val="0"/>
      <w:marBottom w:val="0"/>
      <w:divBdr>
        <w:top w:val="none" w:sz="0" w:space="0" w:color="auto"/>
        <w:left w:val="none" w:sz="0" w:space="0" w:color="auto"/>
        <w:bottom w:val="none" w:sz="0" w:space="0" w:color="auto"/>
        <w:right w:val="none" w:sz="0" w:space="0" w:color="auto"/>
      </w:divBdr>
    </w:div>
    <w:div w:id="2107770592">
      <w:bodyDiv w:val="1"/>
      <w:marLeft w:val="0"/>
      <w:marRight w:val="0"/>
      <w:marTop w:val="0"/>
      <w:marBottom w:val="0"/>
      <w:divBdr>
        <w:top w:val="none" w:sz="0" w:space="0" w:color="auto"/>
        <w:left w:val="none" w:sz="0" w:space="0" w:color="auto"/>
        <w:bottom w:val="none" w:sz="0" w:space="0" w:color="auto"/>
        <w:right w:val="none" w:sz="0" w:space="0" w:color="auto"/>
      </w:divBdr>
    </w:div>
    <w:div w:id="2107923072">
      <w:bodyDiv w:val="1"/>
      <w:marLeft w:val="0"/>
      <w:marRight w:val="0"/>
      <w:marTop w:val="0"/>
      <w:marBottom w:val="0"/>
      <w:divBdr>
        <w:top w:val="none" w:sz="0" w:space="0" w:color="auto"/>
        <w:left w:val="none" w:sz="0" w:space="0" w:color="auto"/>
        <w:bottom w:val="none" w:sz="0" w:space="0" w:color="auto"/>
        <w:right w:val="none" w:sz="0" w:space="0" w:color="auto"/>
      </w:divBdr>
    </w:div>
    <w:div w:id="2108235986">
      <w:bodyDiv w:val="1"/>
      <w:marLeft w:val="0"/>
      <w:marRight w:val="0"/>
      <w:marTop w:val="0"/>
      <w:marBottom w:val="0"/>
      <w:divBdr>
        <w:top w:val="none" w:sz="0" w:space="0" w:color="auto"/>
        <w:left w:val="none" w:sz="0" w:space="0" w:color="auto"/>
        <w:bottom w:val="none" w:sz="0" w:space="0" w:color="auto"/>
        <w:right w:val="none" w:sz="0" w:space="0" w:color="auto"/>
      </w:divBdr>
    </w:div>
    <w:div w:id="2108842018">
      <w:bodyDiv w:val="1"/>
      <w:marLeft w:val="0"/>
      <w:marRight w:val="0"/>
      <w:marTop w:val="0"/>
      <w:marBottom w:val="0"/>
      <w:divBdr>
        <w:top w:val="none" w:sz="0" w:space="0" w:color="auto"/>
        <w:left w:val="none" w:sz="0" w:space="0" w:color="auto"/>
        <w:bottom w:val="none" w:sz="0" w:space="0" w:color="auto"/>
        <w:right w:val="none" w:sz="0" w:space="0" w:color="auto"/>
      </w:divBdr>
    </w:div>
    <w:div w:id="2109109708">
      <w:bodyDiv w:val="1"/>
      <w:marLeft w:val="0"/>
      <w:marRight w:val="0"/>
      <w:marTop w:val="0"/>
      <w:marBottom w:val="0"/>
      <w:divBdr>
        <w:top w:val="none" w:sz="0" w:space="0" w:color="auto"/>
        <w:left w:val="none" w:sz="0" w:space="0" w:color="auto"/>
        <w:bottom w:val="none" w:sz="0" w:space="0" w:color="auto"/>
        <w:right w:val="none" w:sz="0" w:space="0" w:color="auto"/>
      </w:divBdr>
    </w:div>
    <w:div w:id="2110538790">
      <w:bodyDiv w:val="1"/>
      <w:marLeft w:val="0"/>
      <w:marRight w:val="0"/>
      <w:marTop w:val="0"/>
      <w:marBottom w:val="0"/>
      <w:divBdr>
        <w:top w:val="none" w:sz="0" w:space="0" w:color="auto"/>
        <w:left w:val="none" w:sz="0" w:space="0" w:color="auto"/>
        <w:bottom w:val="none" w:sz="0" w:space="0" w:color="auto"/>
        <w:right w:val="none" w:sz="0" w:space="0" w:color="auto"/>
      </w:divBdr>
    </w:div>
    <w:div w:id="2113041857">
      <w:bodyDiv w:val="1"/>
      <w:marLeft w:val="0"/>
      <w:marRight w:val="0"/>
      <w:marTop w:val="0"/>
      <w:marBottom w:val="0"/>
      <w:divBdr>
        <w:top w:val="none" w:sz="0" w:space="0" w:color="auto"/>
        <w:left w:val="none" w:sz="0" w:space="0" w:color="auto"/>
        <w:bottom w:val="none" w:sz="0" w:space="0" w:color="auto"/>
        <w:right w:val="none" w:sz="0" w:space="0" w:color="auto"/>
      </w:divBdr>
    </w:div>
    <w:div w:id="2114785765">
      <w:bodyDiv w:val="1"/>
      <w:marLeft w:val="0"/>
      <w:marRight w:val="0"/>
      <w:marTop w:val="0"/>
      <w:marBottom w:val="0"/>
      <w:divBdr>
        <w:top w:val="none" w:sz="0" w:space="0" w:color="auto"/>
        <w:left w:val="none" w:sz="0" w:space="0" w:color="auto"/>
        <w:bottom w:val="none" w:sz="0" w:space="0" w:color="auto"/>
        <w:right w:val="none" w:sz="0" w:space="0" w:color="auto"/>
      </w:divBdr>
    </w:div>
    <w:div w:id="2116439037">
      <w:bodyDiv w:val="1"/>
      <w:marLeft w:val="0"/>
      <w:marRight w:val="0"/>
      <w:marTop w:val="0"/>
      <w:marBottom w:val="0"/>
      <w:divBdr>
        <w:top w:val="none" w:sz="0" w:space="0" w:color="auto"/>
        <w:left w:val="none" w:sz="0" w:space="0" w:color="auto"/>
        <w:bottom w:val="none" w:sz="0" w:space="0" w:color="auto"/>
        <w:right w:val="none" w:sz="0" w:space="0" w:color="auto"/>
      </w:divBdr>
    </w:div>
    <w:div w:id="2116707050">
      <w:bodyDiv w:val="1"/>
      <w:marLeft w:val="0"/>
      <w:marRight w:val="0"/>
      <w:marTop w:val="0"/>
      <w:marBottom w:val="0"/>
      <w:divBdr>
        <w:top w:val="none" w:sz="0" w:space="0" w:color="auto"/>
        <w:left w:val="none" w:sz="0" w:space="0" w:color="auto"/>
        <w:bottom w:val="none" w:sz="0" w:space="0" w:color="auto"/>
        <w:right w:val="none" w:sz="0" w:space="0" w:color="auto"/>
      </w:divBdr>
    </w:div>
    <w:div w:id="2117827250">
      <w:bodyDiv w:val="1"/>
      <w:marLeft w:val="0"/>
      <w:marRight w:val="0"/>
      <w:marTop w:val="0"/>
      <w:marBottom w:val="0"/>
      <w:divBdr>
        <w:top w:val="none" w:sz="0" w:space="0" w:color="auto"/>
        <w:left w:val="none" w:sz="0" w:space="0" w:color="auto"/>
        <w:bottom w:val="none" w:sz="0" w:space="0" w:color="auto"/>
        <w:right w:val="none" w:sz="0" w:space="0" w:color="auto"/>
      </w:divBdr>
    </w:div>
    <w:div w:id="2118719589">
      <w:bodyDiv w:val="1"/>
      <w:marLeft w:val="0"/>
      <w:marRight w:val="0"/>
      <w:marTop w:val="0"/>
      <w:marBottom w:val="0"/>
      <w:divBdr>
        <w:top w:val="none" w:sz="0" w:space="0" w:color="auto"/>
        <w:left w:val="none" w:sz="0" w:space="0" w:color="auto"/>
        <w:bottom w:val="none" w:sz="0" w:space="0" w:color="auto"/>
        <w:right w:val="none" w:sz="0" w:space="0" w:color="auto"/>
      </w:divBdr>
    </w:div>
    <w:div w:id="2118793859">
      <w:bodyDiv w:val="1"/>
      <w:marLeft w:val="0"/>
      <w:marRight w:val="0"/>
      <w:marTop w:val="0"/>
      <w:marBottom w:val="0"/>
      <w:divBdr>
        <w:top w:val="none" w:sz="0" w:space="0" w:color="auto"/>
        <w:left w:val="none" w:sz="0" w:space="0" w:color="auto"/>
        <w:bottom w:val="none" w:sz="0" w:space="0" w:color="auto"/>
        <w:right w:val="none" w:sz="0" w:space="0" w:color="auto"/>
      </w:divBdr>
    </w:div>
    <w:div w:id="2119255156">
      <w:bodyDiv w:val="1"/>
      <w:marLeft w:val="0"/>
      <w:marRight w:val="0"/>
      <w:marTop w:val="0"/>
      <w:marBottom w:val="0"/>
      <w:divBdr>
        <w:top w:val="none" w:sz="0" w:space="0" w:color="auto"/>
        <w:left w:val="none" w:sz="0" w:space="0" w:color="auto"/>
        <w:bottom w:val="none" w:sz="0" w:space="0" w:color="auto"/>
        <w:right w:val="none" w:sz="0" w:space="0" w:color="auto"/>
      </w:divBdr>
    </w:div>
    <w:div w:id="2120056701">
      <w:bodyDiv w:val="1"/>
      <w:marLeft w:val="0"/>
      <w:marRight w:val="0"/>
      <w:marTop w:val="0"/>
      <w:marBottom w:val="0"/>
      <w:divBdr>
        <w:top w:val="none" w:sz="0" w:space="0" w:color="auto"/>
        <w:left w:val="none" w:sz="0" w:space="0" w:color="auto"/>
        <w:bottom w:val="none" w:sz="0" w:space="0" w:color="auto"/>
        <w:right w:val="none" w:sz="0" w:space="0" w:color="auto"/>
      </w:divBdr>
    </w:div>
    <w:div w:id="2121533327">
      <w:bodyDiv w:val="1"/>
      <w:marLeft w:val="0"/>
      <w:marRight w:val="0"/>
      <w:marTop w:val="0"/>
      <w:marBottom w:val="0"/>
      <w:divBdr>
        <w:top w:val="none" w:sz="0" w:space="0" w:color="auto"/>
        <w:left w:val="none" w:sz="0" w:space="0" w:color="auto"/>
        <w:bottom w:val="none" w:sz="0" w:space="0" w:color="auto"/>
        <w:right w:val="none" w:sz="0" w:space="0" w:color="auto"/>
      </w:divBdr>
    </w:div>
    <w:div w:id="2122145773">
      <w:bodyDiv w:val="1"/>
      <w:marLeft w:val="0"/>
      <w:marRight w:val="0"/>
      <w:marTop w:val="0"/>
      <w:marBottom w:val="0"/>
      <w:divBdr>
        <w:top w:val="none" w:sz="0" w:space="0" w:color="auto"/>
        <w:left w:val="none" w:sz="0" w:space="0" w:color="auto"/>
        <w:bottom w:val="none" w:sz="0" w:space="0" w:color="auto"/>
        <w:right w:val="none" w:sz="0" w:space="0" w:color="auto"/>
      </w:divBdr>
    </w:div>
    <w:div w:id="2123455629">
      <w:bodyDiv w:val="1"/>
      <w:marLeft w:val="0"/>
      <w:marRight w:val="0"/>
      <w:marTop w:val="0"/>
      <w:marBottom w:val="0"/>
      <w:divBdr>
        <w:top w:val="none" w:sz="0" w:space="0" w:color="auto"/>
        <w:left w:val="none" w:sz="0" w:space="0" w:color="auto"/>
        <w:bottom w:val="none" w:sz="0" w:space="0" w:color="auto"/>
        <w:right w:val="none" w:sz="0" w:space="0" w:color="auto"/>
      </w:divBdr>
    </w:div>
    <w:div w:id="2123642847">
      <w:bodyDiv w:val="1"/>
      <w:marLeft w:val="0"/>
      <w:marRight w:val="0"/>
      <w:marTop w:val="0"/>
      <w:marBottom w:val="0"/>
      <w:divBdr>
        <w:top w:val="none" w:sz="0" w:space="0" w:color="auto"/>
        <w:left w:val="none" w:sz="0" w:space="0" w:color="auto"/>
        <w:bottom w:val="none" w:sz="0" w:space="0" w:color="auto"/>
        <w:right w:val="none" w:sz="0" w:space="0" w:color="auto"/>
      </w:divBdr>
    </w:div>
    <w:div w:id="2123840204">
      <w:bodyDiv w:val="1"/>
      <w:marLeft w:val="0"/>
      <w:marRight w:val="0"/>
      <w:marTop w:val="0"/>
      <w:marBottom w:val="0"/>
      <w:divBdr>
        <w:top w:val="none" w:sz="0" w:space="0" w:color="auto"/>
        <w:left w:val="none" w:sz="0" w:space="0" w:color="auto"/>
        <w:bottom w:val="none" w:sz="0" w:space="0" w:color="auto"/>
        <w:right w:val="none" w:sz="0" w:space="0" w:color="auto"/>
      </w:divBdr>
    </w:div>
    <w:div w:id="2124761689">
      <w:bodyDiv w:val="1"/>
      <w:marLeft w:val="0"/>
      <w:marRight w:val="0"/>
      <w:marTop w:val="0"/>
      <w:marBottom w:val="0"/>
      <w:divBdr>
        <w:top w:val="none" w:sz="0" w:space="0" w:color="auto"/>
        <w:left w:val="none" w:sz="0" w:space="0" w:color="auto"/>
        <w:bottom w:val="none" w:sz="0" w:space="0" w:color="auto"/>
        <w:right w:val="none" w:sz="0" w:space="0" w:color="auto"/>
      </w:divBdr>
    </w:div>
    <w:div w:id="2125611609">
      <w:bodyDiv w:val="1"/>
      <w:marLeft w:val="0"/>
      <w:marRight w:val="0"/>
      <w:marTop w:val="0"/>
      <w:marBottom w:val="0"/>
      <w:divBdr>
        <w:top w:val="none" w:sz="0" w:space="0" w:color="auto"/>
        <w:left w:val="none" w:sz="0" w:space="0" w:color="auto"/>
        <w:bottom w:val="none" w:sz="0" w:space="0" w:color="auto"/>
        <w:right w:val="none" w:sz="0" w:space="0" w:color="auto"/>
      </w:divBdr>
    </w:div>
    <w:div w:id="2125998018">
      <w:bodyDiv w:val="1"/>
      <w:marLeft w:val="0"/>
      <w:marRight w:val="0"/>
      <w:marTop w:val="0"/>
      <w:marBottom w:val="0"/>
      <w:divBdr>
        <w:top w:val="none" w:sz="0" w:space="0" w:color="auto"/>
        <w:left w:val="none" w:sz="0" w:space="0" w:color="auto"/>
        <w:bottom w:val="none" w:sz="0" w:space="0" w:color="auto"/>
        <w:right w:val="none" w:sz="0" w:space="0" w:color="auto"/>
      </w:divBdr>
    </w:div>
    <w:div w:id="2126579950">
      <w:bodyDiv w:val="1"/>
      <w:marLeft w:val="0"/>
      <w:marRight w:val="0"/>
      <w:marTop w:val="0"/>
      <w:marBottom w:val="0"/>
      <w:divBdr>
        <w:top w:val="none" w:sz="0" w:space="0" w:color="auto"/>
        <w:left w:val="none" w:sz="0" w:space="0" w:color="auto"/>
        <w:bottom w:val="none" w:sz="0" w:space="0" w:color="auto"/>
        <w:right w:val="none" w:sz="0" w:space="0" w:color="auto"/>
      </w:divBdr>
    </w:div>
    <w:div w:id="2127456118">
      <w:bodyDiv w:val="1"/>
      <w:marLeft w:val="0"/>
      <w:marRight w:val="0"/>
      <w:marTop w:val="0"/>
      <w:marBottom w:val="0"/>
      <w:divBdr>
        <w:top w:val="none" w:sz="0" w:space="0" w:color="auto"/>
        <w:left w:val="none" w:sz="0" w:space="0" w:color="auto"/>
        <w:bottom w:val="none" w:sz="0" w:space="0" w:color="auto"/>
        <w:right w:val="none" w:sz="0" w:space="0" w:color="auto"/>
      </w:divBdr>
    </w:div>
    <w:div w:id="2128815250">
      <w:bodyDiv w:val="1"/>
      <w:marLeft w:val="0"/>
      <w:marRight w:val="0"/>
      <w:marTop w:val="0"/>
      <w:marBottom w:val="0"/>
      <w:divBdr>
        <w:top w:val="none" w:sz="0" w:space="0" w:color="auto"/>
        <w:left w:val="none" w:sz="0" w:space="0" w:color="auto"/>
        <w:bottom w:val="none" w:sz="0" w:space="0" w:color="auto"/>
        <w:right w:val="none" w:sz="0" w:space="0" w:color="auto"/>
      </w:divBdr>
    </w:div>
    <w:div w:id="2129077843">
      <w:bodyDiv w:val="1"/>
      <w:marLeft w:val="0"/>
      <w:marRight w:val="0"/>
      <w:marTop w:val="0"/>
      <w:marBottom w:val="0"/>
      <w:divBdr>
        <w:top w:val="none" w:sz="0" w:space="0" w:color="auto"/>
        <w:left w:val="none" w:sz="0" w:space="0" w:color="auto"/>
        <w:bottom w:val="none" w:sz="0" w:space="0" w:color="auto"/>
        <w:right w:val="none" w:sz="0" w:space="0" w:color="auto"/>
      </w:divBdr>
    </w:div>
    <w:div w:id="2129933170">
      <w:bodyDiv w:val="1"/>
      <w:marLeft w:val="0"/>
      <w:marRight w:val="0"/>
      <w:marTop w:val="0"/>
      <w:marBottom w:val="0"/>
      <w:divBdr>
        <w:top w:val="none" w:sz="0" w:space="0" w:color="auto"/>
        <w:left w:val="none" w:sz="0" w:space="0" w:color="auto"/>
        <w:bottom w:val="none" w:sz="0" w:space="0" w:color="auto"/>
        <w:right w:val="none" w:sz="0" w:space="0" w:color="auto"/>
      </w:divBdr>
    </w:div>
    <w:div w:id="2130657660">
      <w:bodyDiv w:val="1"/>
      <w:marLeft w:val="0"/>
      <w:marRight w:val="0"/>
      <w:marTop w:val="0"/>
      <w:marBottom w:val="0"/>
      <w:divBdr>
        <w:top w:val="none" w:sz="0" w:space="0" w:color="auto"/>
        <w:left w:val="none" w:sz="0" w:space="0" w:color="auto"/>
        <w:bottom w:val="none" w:sz="0" w:space="0" w:color="auto"/>
        <w:right w:val="none" w:sz="0" w:space="0" w:color="auto"/>
      </w:divBdr>
    </w:div>
    <w:div w:id="2130853047">
      <w:bodyDiv w:val="1"/>
      <w:marLeft w:val="0"/>
      <w:marRight w:val="0"/>
      <w:marTop w:val="0"/>
      <w:marBottom w:val="0"/>
      <w:divBdr>
        <w:top w:val="none" w:sz="0" w:space="0" w:color="auto"/>
        <w:left w:val="none" w:sz="0" w:space="0" w:color="auto"/>
        <w:bottom w:val="none" w:sz="0" w:space="0" w:color="auto"/>
        <w:right w:val="none" w:sz="0" w:space="0" w:color="auto"/>
      </w:divBdr>
    </w:div>
    <w:div w:id="2131196705">
      <w:bodyDiv w:val="1"/>
      <w:marLeft w:val="0"/>
      <w:marRight w:val="0"/>
      <w:marTop w:val="0"/>
      <w:marBottom w:val="0"/>
      <w:divBdr>
        <w:top w:val="none" w:sz="0" w:space="0" w:color="auto"/>
        <w:left w:val="none" w:sz="0" w:space="0" w:color="auto"/>
        <w:bottom w:val="none" w:sz="0" w:space="0" w:color="auto"/>
        <w:right w:val="none" w:sz="0" w:space="0" w:color="auto"/>
      </w:divBdr>
    </w:div>
    <w:div w:id="2131511622">
      <w:bodyDiv w:val="1"/>
      <w:marLeft w:val="0"/>
      <w:marRight w:val="0"/>
      <w:marTop w:val="0"/>
      <w:marBottom w:val="0"/>
      <w:divBdr>
        <w:top w:val="none" w:sz="0" w:space="0" w:color="auto"/>
        <w:left w:val="none" w:sz="0" w:space="0" w:color="auto"/>
        <w:bottom w:val="none" w:sz="0" w:space="0" w:color="auto"/>
        <w:right w:val="none" w:sz="0" w:space="0" w:color="auto"/>
      </w:divBdr>
    </w:div>
    <w:div w:id="2131514679">
      <w:bodyDiv w:val="1"/>
      <w:marLeft w:val="0"/>
      <w:marRight w:val="0"/>
      <w:marTop w:val="0"/>
      <w:marBottom w:val="0"/>
      <w:divBdr>
        <w:top w:val="none" w:sz="0" w:space="0" w:color="auto"/>
        <w:left w:val="none" w:sz="0" w:space="0" w:color="auto"/>
        <w:bottom w:val="none" w:sz="0" w:space="0" w:color="auto"/>
        <w:right w:val="none" w:sz="0" w:space="0" w:color="auto"/>
      </w:divBdr>
    </w:div>
    <w:div w:id="2132047768">
      <w:bodyDiv w:val="1"/>
      <w:marLeft w:val="0"/>
      <w:marRight w:val="0"/>
      <w:marTop w:val="0"/>
      <w:marBottom w:val="0"/>
      <w:divBdr>
        <w:top w:val="none" w:sz="0" w:space="0" w:color="auto"/>
        <w:left w:val="none" w:sz="0" w:space="0" w:color="auto"/>
        <w:bottom w:val="none" w:sz="0" w:space="0" w:color="auto"/>
        <w:right w:val="none" w:sz="0" w:space="0" w:color="auto"/>
      </w:divBdr>
    </w:div>
    <w:div w:id="2133864094">
      <w:bodyDiv w:val="1"/>
      <w:marLeft w:val="0"/>
      <w:marRight w:val="0"/>
      <w:marTop w:val="0"/>
      <w:marBottom w:val="0"/>
      <w:divBdr>
        <w:top w:val="none" w:sz="0" w:space="0" w:color="auto"/>
        <w:left w:val="none" w:sz="0" w:space="0" w:color="auto"/>
        <w:bottom w:val="none" w:sz="0" w:space="0" w:color="auto"/>
        <w:right w:val="none" w:sz="0" w:space="0" w:color="auto"/>
      </w:divBdr>
    </w:div>
    <w:div w:id="2134211394">
      <w:bodyDiv w:val="1"/>
      <w:marLeft w:val="0"/>
      <w:marRight w:val="0"/>
      <w:marTop w:val="0"/>
      <w:marBottom w:val="0"/>
      <w:divBdr>
        <w:top w:val="none" w:sz="0" w:space="0" w:color="auto"/>
        <w:left w:val="none" w:sz="0" w:space="0" w:color="auto"/>
        <w:bottom w:val="none" w:sz="0" w:space="0" w:color="auto"/>
        <w:right w:val="none" w:sz="0" w:space="0" w:color="auto"/>
      </w:divBdr>
    </w:div>
    <w:div w:id="2135512987">
      <w:bodyDiv w:val="1"/>
      <w:marLeft w:val="0"/>
      <w:marRight w:val="0"/>
      <w:marTop w:val="0"/>
      <w:marBottom w:val="0"/>
      <w:divBdr>
        <w:top w:val="none" w:sz="0" w:space="0" w:color="auto"/>
        <w:left w:val="none" w:sz="0" w:space="0" w:color="auto"/>
        <w:bottom w:val="none" w:sz="0" w:space="0" w:color="auto"/>
        <w:right w:val="none" w:sz="0" w:space="0" w:color="auto"/>
      </w:divBdr>
    </w:div>
    <w:div w:id="2137065525">
      <w:bodyDiv w:val="1"/>
      <w:marLeft w:val="0"/>
      <w:marRight w:val="0"/>
      <w:marTop w:val="0"/>
      <w:marBottom w:val="0"/>
      <w:divBdr>
        <w:top w:val="none" w:sz="0" w:space="0" w:color="auto"/>
        <w:left w:val="none" w:sz="0" w:space="0" w:color="auto"/>
        <w:bottom w:val="none" w:sz="0" w:space="0" w:color="auto"/>
        <w:right w:val="none" w:sz="0" w:space="0" w:color="auto"/>
      </w:divBdr>
    </w:div>
    <w:div w:id="2137211789">
      <w:bodyDiv w:val="1"/>
      <w:marLeft w:val="0"/>
      <w:marRight w:val="0"/>
      <w:marTop w:val="0"/>
      <w:marBottom w:val="0"/>
      <w:divBdr>
        <w:top w:val="none" w:sz="0" w:space="0" w:color="auto"/>
        <w:left w:val="none" w:sz="0" w:space="0" w:color="auto"/>
        <w:bottom w:val="none" w:sz="0" w:space="0" w:color="auto"/>
        <w:right w:val="none" w:sz="0" w:space="0" w:color="auto"/>
      </w:divBdr>
    </w:div>
    <w:div w:id="2138915675">
      <w:bodyDiv w:val="1"/>
      <w:marLeft w:val="0"/>
      <w:marRight w:val="0"/>
      <w:marTop w:val="0"/>
      <w:marBottom w:val="0"/>
      <w:divBdr>
        <w:top w:val="none" w:sz="0" w:space="0" w:color="auto"/>
        <w:left w:val="none" w:sz="0" w:space="0" w:color="auto"/>
        <w:bottom w:val="none" w:sz="0" w:space="0" w:color="auto"/>
        <w:right w:val="none" w:sz="0" w:space="0" w:color="auto"/>
      </w:divBdr>
    </w:div>
    <w:div w:id="2139062248">
      <w:bodyDiv w:val="1"/>
      <w:marLeft w:val="0"/>
      <w:marRight w:val="0"/>
      <w:marTop w:val="0"/>
      <w:marBottom w:val="0"/>
      <w:divBdr>
        <w:top w:val="none" w:sz="0" w:space="0" w:color="auto"/>
        <w:left w:val="none" w:sz="0" w:space="0" w:color="auto"/>
        <w:bottom w:val="none" w:sz="0" w:space="0" w:color="auto"/>
        <w:right w:val="none" w:sz="0" w:space="0" w:color="auto"/>
      </w:divBdr>
    </w:div>
    <w:div w:id="2139830583">
      <w:bodyDiv w:val="1"/>
      <w:marLeft w:val="0"/>
      <w:marRight w:val="0"/>
      <w:marTop w:val="0"/>
      <w:marBottom w:val="0"/>
      <w:divBdr>
        <w:top w:val="none" w:sz="0" w:space="0" w:color="auto"/>
        <w:left w:val="none" w:sz="0" w:space="0" w:color="auto"/>
        <w:bottom w:val="none" w:sz="0" w:space="0" w:color="auto"/>
        <w:right w:val="none" w:sz="0" w:space="0" w:color="auto"/>
      </w:divBdr>
    </w:div>
    <w:div w:id="2141068292">
      <w:bodyDiv w:val="1"/>
      <w:marLeft w:val="0"/>
      <w:marRight w:val="0"/>
      <w:marTop w:val="0"/>
      <w:marBottom w:val="0"/>
      <w:divBdr>
        <w:top w:val="none" w:sz="0" w:space="0" w:color="auto"/>
        <w:left w:val="none" w:sz="0" w:space="0" w:color="auto"/>
        <w:bottom w:val="none" w:sz="0" w:space="0" w:color="auto"/>
        <w:right w:val="none" w:sz="0" w:space="0" w:color="auto"/>
      </w:divBdr>
    </w:div>
    <w:div w:id="2141147217">
      <w:bodyDiv w:val="1"/>
      <w:marLeft w:val="0"/>
      <w:marRight w:val="0"/>
      <w:marTop w:val="0"/>
      <w:marBottom w:val="0"/>
      <w:divBdr>
        <w:top w:val="none" w:sz="0" w:space="0" w:color="auto"/>
        <w:left w:val="none" w:sz="0" w:space="0" w:color="auto"/>
        <w:bottom w:val="none" w:sz="0" w:space="0" w:color="auto"/>
        <w:right w:val="none" w:sz="0" w:space="0" w:color="auto"/>
      </w:divBdr>
    </w:div>
    <w:div w:id="2141530452">
      <w:bodyDiv w:val="1"/>
      <w:marLeft w:val="0"/>
      <w:marRight w:val="0"/>
      <w:marTop w:val="0"/>
      <w:marBottom w:val="0"/>
      <w:divBdr>
        <w:top w:val="none" w:sz="0" w:space="0" w:color="auto"/>
        <w:left w:val="none" w:sz="0" w:space="0" w:color="auto"/>
        <w:bottom w:val="none" w:sz="0" w:space="0" w:color="auto"/>
        <w:right w:val="none" w:sz="0" w:space="0" w:color="auto"/>
      </w:divBdr>
    </w:div>
    <w:div w:id="2141679692">
      <w:bodyDiv w:val="1"/>
      <w:marLeft w:val="0"/>
      <w:marRight w:val="0"/>
      <w:marTop w:val="0"/>
      <w:marBottom w:val="0"/>
      <w:divBdr>
        <w:top w:val="none" w:sz="0" w:space="0" w:color="auto"/>
        <w:left w:val="none" w:sz="0" w:space="0" w:color="auto"/>
        <w:bottom w:val="none" w:sz="0" w:space="0" w:color="auto"/>
        <w:right w:val="none" w:sz="0" w:space="0" w:color="auto"/>
      </w:divBdr>
    </w:div>
    <w:div w:id="2141993787">
      <w:bodyDiv w:val="1"/>
      <w:marLeft w:val="0"/>
      <w:marRight w:val="0"/>
      <w:marTop w:val="0"/>
      <w:marBottom w:val="0"/>
      <w:divBdr>
        <w:top w:val="none" w:sz="0" w:space="0" w:color="auto"/>
        <w:left w:val="none" w:sz="0" w:space="0" w:color="auto"/>
        <w:bottom w:val="none" w:sz="0" w:space="0" w:color="auto"/>
        <w:right w:val="none" w:sz="0" w:space="0" w:color="auto"/>
      </w:divBdr>
    </w:div>
    <w:div w:id="2142379537">
      <w:bodyDiv w:val="1"/>
      <w:marLeft w:val="0"/>
      <w:marRight w:val="0"/>
      <w:marTop w:val="0"/>
      <w:marBottom w:val="0"/>
      <w:divBdr>
        <w:top w:val="none" w:sz="0" w:space="0" w:color="auto"/>
        <w:left w:val="none" w:sz="0" w:space="0" w:color="auto"/>
        <w:bottom w:val="none" w:sz="0" w:space="0" w:color="auto"/>
        <w:right w:val="none" w:sz="0" w:space="0" w:color="auto"/>
      </w:divBdr>
    </w:div>
    <w:div w:id="2145272457">
      <w:bodyDiv w:val="1"/>
      <w:marLeft w:val="0"/>
      <w:marRight w:val="0"/>
      <w:marTop w:val="0"/>
      <w:marBottom w:val="0"/>
      <w:divBdr>
        <w:top w:val="none" w:sz="0" w:space="0" w:color="auto"/>
        <w:left w:val="none" w:sz="0" w:space="0" w:color="auto"/>
        <w:bottom w:val="none" w:sz="0" w:space="0" w:color="auto"/>
        <w:right w:val="none" w:sz="0" w:space="0" w:color="auto"/>
      </w:divBdr>
    </w:div>
    <w:div w:id="2145418622">
      <w:bodyDiv w:val="1"/>
      <w:marLeft w:val="0"/>
      <w:marRight w:val="0"/>
      <w:marTop w:val="0"/>
      <w:marBottom w:val="0"/>
      <w:divBdr>
        <w:top w:val="none" w:sz="0" w:space="0" w:color="auto"/>
        <w:left w:val="none" w:sz="0" w:space="0" w:color="auto"/>
        <w:bottom w:val="none" w:sz="0" w:space="0" w:color="auto"/>
        <w:right w:val="none" w:sz="0" w:space="0" w:color="auto"/>
      </w:divBdr>
    </w:div>
    <w:div w:id="2146309534">
      <w:bodyDiv w:val="1"/>
      <w:marLeft w:val="0"/>
      <w:marRight w:val="0"/>
      <w:marTop w:val="0"/>
      <w:marBottom w:val="0"/>
      <w:divBdr>
        <w:top w:val="none" w:sz="0" w:space="0" w:color="auto"/>
        <w:left w:val="none" w:sz="0" w:space="0" w:color="auto"/>
        <w:bottom w:val="none" w:sz="0" w:space="0" w:color="auto"/>
        <w:right w:val="none" w:sz="0" w:space="0" w:color="auto"/>
      </w:divBdr>
    </w:div>
    <w:div w:id="214723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Year>2011</b:Year>
    <b:Volume>62</b:Volume>
    <b:BIBTEX_Entry>article</b:BIBTEX_Entry>
    <b:SourceType>JournalArticle</b:SourceType>
    <b:Title>Modelling temperature, moisture and surface heat balance in bare soil under seasonal frost conditions in China</b:Title>
    <b:Tag>WU2011</b:Tag>
    <b:URL>https://bsssjournals.onlinelibrary.wiley.com/doi/abs/10.1111/j.1365-2389.2011.01397.x</b:URL>
    <b:DOI>https://doi.org/10.1111/j.1365-2389.2011.01397.x</b:DOI>
    <b:Author>
      <b:Author>
        <b:NameList>
          <b:Person>
            <b:Last>Wu</b:Last>
            <b:Middle>Hong</b:Middle>
            <b:First>Si</b:First>
          </b:Person>
          <b:Person>
            <b:Last>Jansson</b:Last>
            <b:First>Per-Erik</b:First>
          </b:Person>
        </b:NameList>
      </b:Author>
    </b:Author>
    <b:Pages>780-796</b:Pages>
    <b:JournalName>European Journal of Soil Science</b:JournalName>
    <b:Number>6</b:Number>
    <b:RefOrder>20</b:RefOrder>
  </b:Source>
  <b:Source>
    <b:Year>2020</b:Year>
    <b:Volume>71</b:Volume>
    <b:BIBTEX_Entry>article</b:BIBTEX_Entry>
    <b:SourceType>JournalArticle</b:SourceType>
    <b:Title>Thermal property values of a central Iowa soil as functions of soil water content and bulk density or of soil air content</b:Title>
    <b:Tag>TONG2020</b:Tag>
    <b:BIBTEX_KeyWords>air-filled pore space, bulk density, soil thermal property, soil water content, thermal conductivity, thermal diffusivity, tillage, volumetric heat capacity</b:BIBTEX_KeyWords>
    <b:URL>https://bsssjournals.onlinelibrary.wiley.com/doi/abs/10.1111/ejss.12856</b:URL>
    <b:DOI>https://doi.org/10.1111/ejss.12856</b:DOI>
    <b:Author>
      <b:Author>
        <b:NameList>
          <b:Person>
            <b:Last>Tong</b:Last>
            <b:First>Bing</b:First>
          </b:Person>
          <b:Person>
            <b:Last>Kool</b:Last>
            <b:First>Dilia</b:First>
          </b:Person>
          <b:Person>
            <b:Last>Heitman</b:Last>
            <b:First>Joshua</b:First>
          </b:Person>
          <b:Person>
            <b:Last>Sauer</b:Last>
            <b:First>Thomas</b:First>
          </b:Person>
          <b:Person>
            <b:Last>Gao</b:Last>
            <b:First>Zhiqiu</b:First>
          </b:Person>
          <b:Person>
            <b:Last>Horton</b:Last>
            <b:First>Robert</b:First>
          </b:Person>
        </b:NameList>
      </b:Author>
    </b:Author>
    <b:Pages>169-178</b:Pages>
    <b:JournalName>European Journal of Soil Science</b:JournalName>
    <b:Number>2</b:Number>
    <b:RefOrder>19</b:RefOrder>
  </b:Source>
  <b:Source>
    <b:Year>1963</b:Year>
    <b:Volume>4</b:Volume>
    <b:BIBTEX_Entry>article</b:BIBTEX_Entry>
    <b:SourceType>JournalArticle</b:SourceType>
    <b:Title>Solution of incorrectly formulated problems and the regularization method</b:Title>
    <b:Tag>Tikhonov_1963</b:Tag>
    <b:Author>
      <b:Author>
        <b:NameList>
          <b:Person>
            <b:Last>Tikhonov</b:Last>
            <b:Middle>N.</b:Middle>
            <b:First>A.</b:First>
          </b:Person>
        </b:NameList>
      </b:Author>
    </b:Author>
    <b:Pages>1035–1038</b:Pages>
    <b:JournalName>Soviet Math. Dokl.</b:JournalName>
    <b:RefOrder>39</b:RefOrder>
  </b:Source>
  <b:Source>
    <b:Year>2013</b:Year>
    <b:BIBTEX_Series>Mathematics and Its Applications</b:BIBTEX_Series>
    <b:BIBTEX_Entry>book</b:BIBTEX_Entry>
    <b:SourceType>Book</b:SourceType>
    <b:Title>Numerical Methods for the Solution of Ill-Posed Problems</b:Title>
    <b:Publisher>Springer Netherlands</b:Publisher>
    <b:Tag>tikhonov2013numerical</b:Tag>
    <b:Author>
      <b:Author>
        <b:NameList>
          <b:Person>
            <b:Last>Tikhonov</b:Last>
            <b:Middle>N.</b:Middle>
            <b:First>A.</b:First>
          </b:Person>
          <b:Person>
            <b:Last>Goncharsky</b:Last>
            <b:First>A.</b:First>
          </b:Person>
          <b:Person>
            <b:Last>Stepanov</b:Last>
            <b:Middle>V.</b:Middle>
            <b:First>V.</b:First>
          </b:Person>
          <b:Person>
            <b:Last>Yagola</b:Last>
            <b:Middle>G.</b:Middle>
            <b:First>A.</b:First>
          </b:Person>
        </b:NameList>
      </b:Author>
    </b:Author>
    <b:StandardNumber> ISBN: 9789401584807</b:StandardNumber>
    <b:RefOrder>24</b:RefOrder>
  </b:Source>
  <b:Source>
    <b:Year>1975</b:Year>
    <b:Volume>29</b:Volume>
    <b:BIBTEX_Entry>article</b:BIBTEX_Entry>
    <b:SourceType>JournalArticle</b:SourceType>
    <b:Title>Inverse problems in heat conduction</b:Title>
    <b:Tag>Tikhonov1975</b:Tag>
    <b:URL>https://doi.org/10.1007/BF00860616</b:URL>
    <b:DOI>10.1007/BF00860616</b:DOI>
    <b:Author>
      <b:Author>
        <b:NameList>
          <b:Person>
            <b:Last>Tikhonov</b:Last>
            <b:Middle>N.</b:Middle>
            <b:First>A.</b:First>
          </b:Person>
        </b:NameList>
      </b:Author>
    </b:Author>
    <b:Pages>105433</b:Pages>
    <b:JournalName>Journal of engineering physics</b:JournalName>
    <b:StandardNumber> ISSN: 0735-1933</b:StandardNumber>
    <b:RefOrder>1</b:RefOrder>
  </b:Source>
  <b:Source>
    <b:Year>1999</b:Year>
    <b:BIBTEX_Entry>book</b:BIBTEX_Entry>
    <b:SourceType>Book</b:SourceType>
    <b:Title>Equations of mathematical physics</b:Title>
    <b:Publisher>MSU</b:Publisher>
    <b:Tag>bib6</b:Tag>
    <b:Author>
      <b:Author>
        <b:NameList>
          <b:Person>
            <b:Last>Tikhonov</b:Last>
            <b:Middle>N.</b:Middle>
            <b:First>A.</b:First>
          </b:Person>
          <b:Person>
            <b:Last>Samarskii</b:Last>
            <b:Middle>A.</b:Middle>
            <b:First>A.</b:First>
          </b:Person>
        </b:NameList>
      </b:Author>
    </b:Author>
    <b:RefOrder>2</b:RefOrder>
  </b:Source>
  <b:Source>
    <b:Year>2021</b:Year>
    <b:Volume>29</b:Volume>
    <b:BIBTEX_Entry>article</b:BIBTEX_Entry>
    <b:Comments>Cited by: 1</b:Comments>
    <b:SourceType>JournalArticle</b:SourceType>
    <b:Title>Space-time finite element method for determination of a source in parabolic equations from boundary observations</b:Title>
    <b:Tag>Thanh2021</b:Tag>
    <b:URL>https://www.scopus.com/inward/record.uri?eid=2-s2.0-85089750775&amp;doi=10.1515%2fjiip-2019-0104&amp;partnerID=40&amp;md5=eb496101a5e45d3c785c5aded150a404</b:URL>
    <b:DOI>10.1515/jiip-2019-0104</b:DOI>
    <b:Author>
      <b:Author>
        <b:NameList>
          <b:Person>
            <b:Last>Thanh</b:Last>
            <b:Middle>Xuan</b:Middle>
            <b:First>Phan</b:First>
          </b:Person>
        </b:NameList>
      </b:Author>
    </b:Author>
    <b:Pages>689 – 705</b:Pages>
    <b:JournalName>Journal of Inverse and Ill-Posed Problems</b:JournalName>
    <b:Number>5</b:Number>
    <b:ThesisType>Article</b:ThesisType>
    <b:RefOrder>47</b:RefOrder>
  </b:Source>
  <b:Source>
    <b:Year>2021</b:Year>
    <b:Volume>50</b:Volume>
    <b:BIBTEX_Entry>article</b:BIBTEX_Entry>
    <b:Comments>Cited by: 0</b:Comments>
    <b:SourceType>JournalArticle</b:SourceType>
    <b:Title>Steady-state estimation of thermal contact conductance between sliding disk and stationary cylinder with similar/dissimilar materials under the isothermally heated boundary condition</b:Title>
    <b:Tag>Tafazzoli2021</b:Tag>
    <b:URL>https://www.scopus.com/inward/record.uri?eid=2-s2.0-85111092421&amp;doi=10.1002%2fhtj.22264&amp;partnerID=40&amp;md5=e6976e7cd463e0ad28ce4584a13faf06</b:URL>
    <b:DOI>10.1002/htj.22264</b:DOI>
    <b:Author>
      <b:Author>
        <b:NameList>
          <b:Person>
            <b:Last>Tafazzoli Aghvami</b:Last>
            <b:First>Kian</b:First>
          </b:Person>
          <b:Person>
            <b:Last>Shojaeefard</b:Last>
            <b:Middle>Hassan</b:Middle>
            <b:First>Mohammad</b:First>
          </b:Person>
          <b:Person>
            <b:Last>Jourabian</b:Last>
            <b:First>Mahmoud</b:First>
          </b:Person>
        </b:NameList>
      </b:Author>
    </b:Author>
    <b:Pages>8012 – 8034</b:Pages>
    <b:JournalName>Heat Transfer</b:JournalName>
    <b:Number>8</b:Number>
    <b:ThesisType>Article</b:ThesisType>
    <b:RefOrder>48</b:RefOrder>
  </b:Source>
  <b:Source>
    <b:Year>2020</b:Year>
    <b:Volume>8</b:Volume>
    <b:BIBTEX_Entry>article</b:BIBTEX_Entry>
    <b:SourceType>JournalArticle</b:SourceType>
    <b:Title>The method of solving nonlinear heat transfer model in freezing soil</b:Title>
    <b:Tag>a34</b:Tag>
    <b:Author>
      <b:Author>
        <b:NameList>
          <b:Person>
            <b:Last>Rysbaiuly</b:Last>
            <b:First>B.</b:First>
          </b:Person>
          <b:Person>
            <b:Last>Rysbaeva</b:Last>
            <b:First>N.</b:First>
          </b:Person>
        </b:NameList>
      </b:Author>
    </b:Author>
    <b:Pages>83-96</b:Pages>
    <b:JournalName>Eurasian Journal of Mathematical and Computer Applications (EJMCA)</b:JournalName>
    <b:Number>4</b:Number>
    <b:RefOrder>26</b:RefOrder>
  </b:Source>
  <b:Source>
    <b:Year>2000</b:Year>
    <b:BIBTEX_Entry>book</b:BIBTEX_Entry>
    <b:SourceType>Book</b:SourceType>
    <b:Title>Inverse Heat Transfer - Fundamentals and Applications</b:Title>
    <b:Publisher>CRC Press</b:Publisher>
    <b:Tag>Ozisik</b:Tag>
    <b:Author>
      <b:Author>
        <b:NameList>
          <b:Person>
            <b:Last>Ozisik</b:Last>
            <b:Middle>N.</b:Middle>
            <b:First>M.</b:First>
          </b:Person>
          <b:Person>
            <b:Last>Orlande</b:Last>
            <b:Middle>R. B.</b:Middle>
            <b:First>H.</b:First>
          </b:Person>
        </b:NameList>
      </b:Author>
    </b:Author>
    <b:StandardNumber> ISBN: 978-1560328384</b:StandardNumber>
    <b:City>New York</b:City>
    <b:RefOrder>23</b:RefOrder>
  </b:Source>
  <b:Source>
    <b:Year>2017</b:Year>
    <b:Volume>68</b:Volume>
    <b:BIBTEX_Entry>article</b:BIBTEX_Entry>
    <b:SourceType>JournalArticle</b:SourceType>
    <b:Title>Multi-year simulation and model calibration of soil moisture and temperature profiles in till soil</b:Title>
    <b:Tag>OKKONEN2017</b:Tag>
    <b:URL>https://bsssjournals.onlinelibrary.wiley.com/doi/abs/10.1111/ejss.12489</b:URL>
    <b:DOI>https://doi.org/10.1111/ejss.12489</b:DOI>
    <b:Author>
      <b:Author>
        <b:NameList>
          <b:Person>
            <b:Last>Okkonen</b:Last>
            <b:First>Jarkko</b:First>
          </b:Person>
          <b:Person>
            <b:Last>Ala-Aho</b:Last>
            <b:First>Pertto</b:First>
          </b:Person>
          <b:Person>
            <b:Last>Hänninen</b:Last>
            <b:First>Pekka</b:First>
          </b:Person>
        </b:NameList>
      </b:Author>
    </b:Author>
    <b:Pages>829-839</b:Pages>
    <b:JournalName>European Journal of Soil Science</b:JournalName>
    <b:Number>6</b:Number>
    <b:RefOrder>22</b:RefOrder>
  </b:Source>
  <b:Source>
    <b:Year>2010</b:Year>
    <b:BIBTEX_Entry>article</b:BIBTEX_Entry>
    <b:SourceType>JournalArticle</b:SourceType>
    <b:Title>Possible soil thermal response to seismic activities in Alborz region (Iran)</b:Title>
    <b:Tag>REZAPOUR2010</b:Tag>
    <b:DOI>https://doi.org/10.5194/nhess-10-459-2010</b:DOI>
    <b:Author>
      <b:Author>
        <b:NameList>
          <b:Person>
            <b:Last>Morteza</b:Last>
            <b:First>Fattahi</b:First>
          </b:Person>
        </b:NameList>
      </b:Author>
    </b:Author>
    <b:Pages>459–464</b:Pages>
    <b:JournalName>Nat. Hazards Earth Syst. Sci.</b:JournalName>
    <b:RefOrder>14</b:RefOrder>
  </b:Source>
  <b:Source>
    <b:Year>1984</b:Year>
    <b:BIBTEX_Entry>book</b:BIBTEX_Entry>
    <b:SourceType>Book</b:SourceType>
    <b:Title>Methods for Solving Incorrectly Posed Problems</b:Title>
    <b:Publisher>Springer New York, NY</b:Publisher>
    <b:Tag>Morozov</b:Tag>
    <b:Author>
      <b:Author>
        <b:NameList>
          <b:Person>
            <b:Last>Morozov</b:Last>
            <b:Middle>A.</b:Middle>
            <b:First>V.</b:First>
          </b:Person>
        </b:NameList>
      </b:Author>
    </b:Author>
    <b:RefOrder>9</b:RefOrder>
  </b:Source>
  <b:Source>
    <b:Year>2021</b:Year>
    <b:Volume>159</b:Volume>
    <b:BIBTEX_Entry>article</b:BIBTEX_Entry>
    <b:Comments>Cited by: 5; All Open Access, Green Open Access</b:Comments>
    <b:SourceType>JournalArticle</b:SourceType>
    <b:Title>Solving direct and inverse heat conduction problems in functionally graded materials using an accurate and robust numerical method</b:Title>
    <b:Tag>Mohebbi2021</b:Tag>
    <b:URL>https://www.scopus.com/inward/record.uri?eid=2-s2.0-85091624079&amp;doi=10.1016%2fj.ijthermalsci.2020.106629&amp;partnerID=40&amp;md5=25e4209d6766943deb99143db1168c02</b:URL>
    <b:DOI>10.1016/j.ijthermalsci.2020.106629</b:DOI>
    <b:Author>
      <b:Author>
        <b:NameList>
          <b:Person>
            <b:Last>Mohebbi</b:Last>
            <b:First>Farzad</b:First>
          </b:Person>
          <b:Person>
            <b:Last>Evans</b:Last>
            <b:First>Ben</b:First>
          </b:Person>
          <b:Person>
            <b:Last>Rabczuk</b:Last>
            <b:First>Timon</b:First>
          </b:Person>
        </b:NameList>
      </b:Author>
    </b:Author>
    <b:JournalName>International Journal of Thermal Sciences</b:JournalName>
    <b:ThesisType>Article</b:ThesisType>
    <b:RefOrder>51</b:RefOrder>
  </b:Source>
  <b:Source>
    <b:Year>2019</b:Year>
    <b:BIBTEX_Entry>incollection</b:BIBTEX_Entry>
    <b:SourceType>BookSection</b:SourceType>
    <b:Title>A Numerical Approach to Solving an Inverse Heat Conduction Problem Using the Levenberg-Marquardt Algorithm</b:Title>
    <b:ChapterNumber>6</b:ChapterNumber>
    <b:Publisher>IntechOpen</b:Publisher>
    <b:Tag>Min19</b:Tag>
    <b:BookTitle>Inverse Heat Conduction and Heat Exchangers</b:BookTitle>
    <b:URL>https://doi.org/10.5772/intechopen.89096</b:URL>
    <b:DOI>10.5772/intechopen.89096</b:DOI>
    <b:Author>
      <b:Author>
        <b:NameList>
          <b:Person>
            <b:Last>Min</b:Last>
            <b:First>Tao</b:First>
          </b:Person>
          <b:Person>
            <b:Last>Chen</b:Last>
            <b:First>Xing</b:First>
          </b:Person>
          <b:Person>
            <b:Last>Sun</b:Last>
            <b:First>Yao</b:First>
          </b:Person>
          <b:Person>
            <b:Last>Huang</b:Last>
            <b:First>Qiang</b:First>
          </b:Person>
        </b:NameList>
      </b:Author>
      <b:Editor>
        <b:NameList>
          <b:Person>
            <b:Last>Bhattacharya</b:Last>
            <b:First>Suvanjan</b:First>
          </b:Person>
          <b:Person>
            <b:Last>Ardekani</b:Last>
            <b:Middle>Moghimi</b:Middle>
            <b:First>Mohammad</b:First>
          </b:Person>
          <b:Person>
            <b:Last>Biswas</b:Last>
            <b:First>Ranjib</b:First>
          </b:Person>
          <b:Person>
            <b:Last>Mehta</b:Last>
            <b:Middle>C.</b:Middle>
            <b:First>R.</b:First>
          </b:Person>
        </b:NameList>
      </b:Editor>
    </b:Author>
    <b:ConferenceName>Inverse Heat Conduction and Heat Exchangers</b:ConferenceName>
    <b:City>Rijeka</b:City>
    <b:RefOrder>53</b:RefOrder>
  </b:Source>
  <b:Source>
    <b:Year>2017</b:Year>
    <b:BIBTEX_Entry>book</b:BIBTEX_Entry>
    <b:SourceType>Book</b:SourceType>
    <b:Title>Numerical methods for diffusion phenomena in building physics</b:Title>
    <b:Publisher>PUCPRess</b:Publisher>
    <b:Tag>bib19</b:Tag>
    <b:DOI>10.7213/978868324455</b:DOI>
    <b:Author>
      <b:Author>
        <b:NameList>
          <b:Person>
            <b:Last>Mendes</b:Last>
            <b:First>Nathan</b:First>
          </b:Person>
          <b:Person>
            <b:Last>Chhay</b:Last>
            <b:First>Marx</b:First>
          </b:Person>
          <b:Person>
            <b:Last>Berger</b:Last>
            <b:First>Julien</b:First>
          </b:Person>
          <b:Person>
            <b:Last>Dutykh</b:Last>
            <b:First>Denys</b:First>
          </b:Person>
        </b:NameList>
      </b:Author>
    </b:Author>
    <b:Pages>224</b:Pages>
    <b:Month>May</b:Month>
    <b:RefOrder>92</b:RefOrder>
  </b:Source>
  <b:Source>
    <b:Year>2016</b:Year>
    <b:BIBTEX_Entry>incollection</b:BIBTEX_Entry>
    <b:SourceType>BookSection</b:SourceType>
    <b:Title>Chapter 2 - The Finite Difference Method</b:Title>
    <b:Publisher>Academic Press</b:Publisher>
    <b:Tag>bib25ch2</b:Tag>
    <b:BookTitle>Numerical Methods for Partial Differential Equations</b:BookTitle>
    <b:BIBTEX_KeyWords>finite difference method, FDM, boundary value problem, truncation error, higher-order approximations, central difference, boundary conditions, cylindrical coordinates, coordinate transformation, curvilinear coordinates</b:BIBTEX_KeyWords>
    <b:DOI>https://doi.org/10.1016/B978-0-12-849894-1.00002-0</b:DOI>
    <b:Author>
      <b:Author>
        <b:NameList>
          <b:Person>
            <b:Last>Mazumder</b:Last>
            <b:First>Sandip</b:First>
          </b:Person>
        </b:NameList>
      </b:Author>
      <b:Editor>
        <b:NameList>
          <b:Person>
            <b:Last>Mazumder</b:Last>
            <b:First>Sandip</b:First>
          </b:Person>
        </b:NameList>
      </b:Editor>
    </b:Author>
    <b:Pages>51-101</b:Pages>
    <b:StandardNumber> ISBN: 978-0-12-849894-1</b:StandardNumber>
    <b:ConferenceName>Numerical Methods for Partial Differential Equations</b:ConferenceName>
    <b:RefOrder>68</b:RefOrder>
  </b:Source>
  <b:Source>
    <b:Volume>n/a</b:Volume>
    <b:BIBTEX_Entry>article</b:BIBTEX_Entry>
    <b:SourceType>JournalArticle</b:SourceType>
    <b:Title>Comparing the thermal conductivity of three artificial soils under differing moisture and density conditions for use in green infrastructure</b:Title>
    <b:Tag>LUNT2022</b:Tag>
    <b:BIBTEX_KeyWords>artificial soils, biochar, building thermal performance, green infrastructure, soil moisture, soil organic matter</b:BIBTEX_KeyWords>
    <b:URL>https://bsssjournals.onlinelibrary.wiley.com/doi/abs/10.1111/sum.12841</b:URL>
    <b:DOI>https://doi.org/10.1111/sum.12841</b:DOI>
    <b:Author>
      <b:Author>
        <b:NameList>
          <b:Person>
            <b:Last>Lunt</b:Last>
            <b:First>Paul</b:First>
          </b:Person>
          <b:Person>
            <b:Last>Fuller</b:Last>
            <b:First>Kate</b:First>
          </b:Person>
          <b:Person>
            <b:Last>Fox</b:Last>
            <b:First>Matthew</b:First>
          </b:Person>
          <b:Person>
            <b:Last>Goodhew</b:Last>
            <b:First>Steve</b:First>
          </b:Person>
          <b:Person>
            <b:Last>Murphy</b:Last>
            <b:First>Thomas</b:First>
          </b:Person>
        </b:NameList>
      </b:Author>
    </b:Author>
    <b:JournalName>Soil Use and Management</b:JournalName>
    <b:Number>n/a</b:Number>
    <b:RefOrder>15</b:RefOrder>
  </b:Source>
  <b:Source>
    <b:Year>1964</b:Year>
    <b:Volume>1</b:Volume>
    <b:BIBTEX_Series>Advances in Heat Transfer</b:BIBTEX_Series>
    <b:BIBTEX_Entry>article</b:BIBTEX_Entry>
    <b:SourceType>JournalArticle</b:SourceType>
    <b:Title>Heat and Mass Transfer in Capillary-Porous Bodies</b:Title>
    <b:Publisher>Elsevier</b:Publisher>
    <b:Tag>bib1</b:Tag>
    <b:DOI>https://doi.org/10.1016/S0065-2717(08)70098-4</b:DOI>
    <b:Author>
      <b:Author>
        <b:NameList>
          <b:Person>
            <b:Last>Luikov</b:Last>
            <b:Middle>V.</b:Middle>
            <b:First>A.</b:First>
          </b:Person>
        </b:NameList>
      </b:Author>
      <b:Editor>
        <b:NameList>
          <b:Person>
            <b:Last>Irvine</b:Last>
            <b:Middle>F.</b:Middle>
            <b:First>Thomas</b:First>
          </b:Person>
          <b:Person>
            <b:Last>Hartnett</b:Last>
            <b:Middle>P.</b:Middle>
            <b:First>James</b:First>
          </b:Person>
        </b:NameList>
      </b:Editor>
    </b:Author>
    <b:Pages>123-184</b:Pages>
    <b:StandardNumber> ISSN: 0065-2717</b:StandardNumber>
    <b:RefOrder>63</b:RefOrder>
  </b:Source>
  <b:Source>
    <b:Year>1964</b:Year>
    <b:Volume>1</b:Volume>
    <b:BIBTEX_Series>Advances in Heat Transfer</b:BIBTEX_Series>
    <b:BIBTEX_Entry>incollection</b:BIBTEX_Entry>
    <b:SourceType>BookSection</b:SourceType>
    <b:Title>Heat and Mass Transfer in Capillary-Porous Bodies</b:Title>
    <b:Publisher>Elsevier</b:Publisher>
    <b:Tag>LUIKOV_1964</b:Tag>
    <b:DOI>https://doi.org/10.1016/S0065-2717(08)70098-4</b:DOI>
    <b:Author>
      <b:Author>
        <b:NameList>
          <b:Person>
            <b:Last>Luikov</b:Last>
            <b:Middle>V.</b:Middle>
            <b:First>A.</b:First>
          </b:Person>
        </b:NameList>
      </b:Author>
    </b:Author>
    <b:Pages>123-184</b:Pages>
    <b:StandardNumber> ISSN: 0065-2717</b:StandardNumber>
    <b:RefOrder>67</b:RefOrder>
  </b:Source>
  <b:Source>
    <b:Year>2018</b:Year>
    <b:Volume>69</b:Volume>
    <b:BIBTEX_Entry>article</b:BIBTEX_Entry>
    <b:SourceType>JournalArticle</b:SourceType>
    <b:Title>Simultaneous determination of soil bulk density and water content: a heat pulse-based method</b:Title>
    <b:Tag>LU2018</b:Tag>
    <b:BIBTEX_KeyWords>soil heat capacity, soil thermal conductivity, critical water content, model</b:BIBTEX_KeyWords>
    <b:URL>https://bsssjournals.onlinelibrary.wiley.com/doi/abs/10.1111/ejss.12690</b:URL>
    <b:DOI>https://doi.org/10.1111/ejss.12690</b:DOI>
    <b:Author>
      <b:Author>
        <b:NameList>
          <b:Person>
            <b:Last>Lu</b:Last>
            <b:First>Yili</b:First>
          </b:Person>
          <b:Person>
            <b:Last>Horton</b:Last>
            <b:First>Robert</b:First>
          </b:Person>
          <b:Person>
            <b:Last>Ren</b:Last>
            <b:First>Tusheng</b:First>
          </b:Person>
        </b:NameList>
      </b:Author>
    </b:Author>
    <b:Pages>947-952</b:Pages>
    <b:JournalName>European Journal of Soil Science</b:JournalName>
    <b:Number>5</b:Number>
    <b:RefOrder>21</b:RefOrder>
  </b:Source>
  <b:Source>
    <b:Year>2021</b:Year>
    <b:Volume>390</b:Volume>
    <b:BIBTEX_Entry>article</b:BIBTEX_Entry>
    <b:SourceType>JournalArticle</b:SourceType>
    <b:Title>Nonlinear inverse problem of control diffusivity parameter determination for a space-time fractional diffusion equation</b:Title>
    <b:Tag>bib26</b:Tag>
    <b:DOI>10.1016/j.amc.2020.125589</b:DOI>
    <b:Author>
      <b:Author>
        <b:NameList>
          <b:Person>
            <b:Last>Lopushansky</b:Last>
            <b:First>Andriy</b:First>
          </b:Person>
          <b:Person>
            <b:Last>Lopushansky</b:Last>
            <b:First>Oleh</b:First>
          </b:Person>
          <b:Person>
            <b:Last>Sharyn</b:Last>
            <b:First>Sergii</b:First>
          </b:Person>
        </b:NameList>
      </b:Author>
    </b:Author>
    <b:Pages>125589</b:Pages>
    <b:Month>February</b:Month>
    <b:JournalName>Applied Mathematics and Computation</b:JournalName>
    <b:RefOrder>64</b:RefOrder>
  </b:Source>
  <b:Source>
    <b:Year>2021</b:Year>
    <b:BIBTEX_Entry>article</b:BIBTEX_Entry>
    <b:SourceType>JournalArticle</b:SourceType>
    <b:Title>Inverse Problems with Applications in Science and Engineering</b:Title>
    <b:Tag>a45</b:Tag>
    <b:Author>
      <b:Author>
        <b:NameList>
          <b:Person>
            <b:Last>Lesnic</b:Last>
            <b:First>Daniel</b:First>
          </b:Person>
        </b:NameList>
      </b:Author>
    </b:Author>
    <b:Pages>349</b:Pages>
    <b:JournalName>CRC Pres, Abingdon, UK</b:JournalName>
    <b:RefOrder>69</b:RefOrder>
  </b:Source>
  <b:Source>
    <b:Year>2020</b:Year>
    <b:BIBTEX_Entry>incollection</b:BIBTEX_Entry>
    <b:SourceType>BookSection</b:SourceType>
    <b:Title>Chapter 2 - Energy geostructures</b:Title>
    <b:Publisher>Academic Press</b:Publisher>
    <b:Tag>LALOUI202025</b:Tag>
    <b:BookTitle>Analysis and Design of Energy Geostructures</b:BookTitle>
    <b:URL>https://www.sciencedirect.com/science/article/pii/B9780128162231000023</b:URL>
    <b:DOI>https://doi.org/10.1016/B978-0-12-816223-1.00002-3</b:DOI>
    <b:Author>
      <b:Author>
        <b:NameList>
          <b:Person>
            <b:Last>Laloui</b:Last>
            <b:First>Lyesse</b:First>
          </b:Person>
          <b:Person>
            <b:Last>Loria</b:Last>
            <b:Middle>F. Rotta</b:Middle>
            <b:First>Alessandro</b:First>
          </b:Person>
        </b:NameList>
      </b:Author>
      <b:Editor>
        <b:NameList>
          <b:Person>
            <b:Last>Laloui</b:Last>
            <b:First>Lyesse</b:First>
          </b:Person>
          <b:Person>
            <b:Last>Loria</b:Last>
            <b:Middle>F. Rotta</b:Middle>
            <b:First>Alessandro</b:First>
          </b:Person>
        </b:NameList>
      </b:Editor>
    </b:Author>
    <b:Pages>25-65</b:Pages>
    <b:StandardNumber> ISBN: 978-0-12-820623-2</b:StandardNumber>
    <b:ConferenceName>Analysis and Design of Energy Geostructures</b:ConferenceName>
    <b:RefOrder>10</b:RefOrder>
  </b:Source>
  <b:Source>
    <b:Year>2019</b:Year>
    <b:Volume>75</b:Volume>
    <b:BIBTEX_Entry>article</b:BIBTEX_Entry>
    <b:SourceType>JournalArticle</b:SourceType>
    <b:Title>An efficient numerical model for liquid water uptake in porous material and its parameter estimation</b:Title>
    <b:Publisher>Taylor &amp; Francis</b:Publisher>
    <b:Tag>bib12</b:Tag>
    <b:URL>https://doi.org/10.1080/10407782.2018.1562739</b:URL>
    <b:DOI>10.1080/10407782.2018.1562739</b:DOI>
    <b:Author>
      <b:Author>
        <b:NameList>
          <b:Person>
            <b:Last>Jumabekova</b:Last>
            <b:First>Ainagul</b:First>
          </b:Person>
          <b:Person>
            <b:Last>Berger</b:Last>
            <b:First>Julien</b:First>
          </b:Person>
          <b:Person>
            <b:Last>Dutykh</b:Last>
            <b:First>Denys</b:First>
          </b:Person>
          <b:Person>
            <b:Last>Meur</b:Last>
            <b:Middle>Le</b:Middle>
            <b:First>Hervé</b:First>
          </b:Person>
          <b:Person>
            <b:Last>Foucquier</b:Last>
            <b:First>Aurélie</b:First>
          </b:Person>
          <b:Person>
            <b:Last>Pailha</b:Last>
            <b:First>Mickael</b:First>
          </b:Person>
          <b:Person>
            <b:Last>Ménézo</b:Last>
            <b:First>Christophe</b:First>
          </b:Person>
        </b:NameList>
      </b:Author>
    </b:Author>
    <b:Pages>110-136</b:Pages>
    <b:JournalName>Numerical Heat Transfer, Part A: Applications</b:JournalName>
    <b:Number>2</b:Number>
    <b:RefOrder>66</b:RefOrder>
  </b:Source>
  <b:Source>
    <b:Year>2020</b:Year>
    <b:Volume>155</b:Volume>
    <b:BIBTEX_Entry>article</b:BIBTEX_Entry>
    <b:Comments>cited By 1</b:Comments>
    <b:SourceType>JournalArticle</b:SourceType>
    <b:Title>Searching an optimal experiment observation sequence to estimate the thermal properties of a multilayer wall under real climate conditions</b:Title>
    <b:Tag>bib28</b:Tag>
    <b:DOI>10.1016/j.ijheatmasstransfer.2020.119810</b:DOI>
    <b:Author>
      <b:Author>
        <b:NameList>
          <b:Person>
            <b:Last>Jumabekova</b:Last>
            <b:First>A.</b:First>
          </b:Person>
          <b:Person>
            <b:Last>Berger</b:Last>
            <b:First>J.</b:First>
          </b:Person>
          <b:Person>
            <b:Last>Foucquier</b:Last>
            <b:First>A.</b:First>
          </b:Person>
          <b:Person>
            <b:Last>Dulikravich</b:Last>
            <b:Middle>S.</b:Middle>
            <b:First>G.</b:First>
          </b:Person>
        </b:NameList>
      </b:Author>
    </b:Author>
    <b:JournalName>International Journal of Heat and Mass Transfer</b:JournalName>
    <b:RefOrder>91</b:RefOrder>
  </b:Source>
  <b:Source>
    <b:Year>2019</b:Year>
    <b:BIBTEX_Entry>incollection</b:BIBTEX_Entry>
    <b:SourceType>BookSection</b:SourceType>
    <b:Title>Chapter Five - Selecting Favorable Energy Storage Technologies for Nuclear Power</b:Title>
    <b:Publisher>Academic Press</b:Publisher>
    <b:Tag>JOHNSON2019119</b:Tag>
    <b:BookTitle>Storage and Hybridization of Nuclear Energy</b:BookTitle>
    <b:URL>https://www.sciencedirect.com/science/article/pii/B9780128139752000053</b:URL>
    <b:DOI>https://doi.org/10.1016/B978-0-12-813975-2.00005-3</b:DOI>
    <b:Author>
      <b:Author>
        <b:NameList>
          <b:Person>
            <b:Last>Johnson</b:Last>
            <b:Middle>C.</b:Middle>
            <b:First>Samuel</b:First>
          </b:Person>
          <b:Person>
            <b:Last>Davidson</b:Last>
            <b:Middle>Todd</b:Middle>
            <b:First>F.</b:First>
          </b:Person>
          <b:Person>
            <b:Last>Rhodes</b:Last>
            <b:Middle>D.</b:Middle>
            <b:First>Joshua</b:First>
          </b:Person>
          <b:Person>
            <b:Last>Coleman</b:Last>
            <b:Middle>L.</b:Middle>
            <b:First>Justin</b:First>
          </b:Person>
          <b:Person>
            <b:Last>Bragg-Sitton</b:Last>
            <b:Middle>M.</b:Middle>
            <b:First>Shannon</b:First>
          </b:Person>
          <b:Person>
            <b:Last>Dufek</b:Last>
            <b:Middle>J.</b:Middle>
            <b:First>Eric</b:First>
          </b:Person>
          <b:Person>
            <b:Last>Webber</b:Last>
            <b:Middle>E.</b:Middle>
            <b:First>Michael</b:First>
          </b:Person>
        </b:NameList>
      </b:Author>
      <b:Editor>
        <b:NameList>
          <b:Person>
            <b:Last>Bindra</b:Last>
            <b:First>Hitesh</b:First>
          </b:Person>
          <b:Person>
            <b:Last>Revankar</b:Last>
            <b:First>Shripad</b:First>
          </b:Person>
        </b:NameList>
      </b:Editor>
    </b:Author>
    <b:Pages>119-175</b:Pages>
    <b:StandardNumber> ISBN: 978-0-12-813975-2</b:StandardNumber>
    <b:ConferenceName>Storage and Hybridization of Nuclear Energy</b:ConferenceName>
    <b:RefOrder>11</b:RefOrder>
  </b:Source>
  <b:Source>
    <b:Year>2004</b:Year>
    <b:BIBTEX_Entry>book</b:BIBTEX_Entry>
    <b:SourceType>Book</b:SourceType>
    <b:Title>Statistical and Computational Inverse Problems</b:Title>
    <b:Publisher>Springer New York, NY</b:Publisher>
    <b:Tag>Kaipio2004</b:Tag>
    <b:Author>
      <b:Author>
        <b:NameList>
          <b:Person>
            <b:Last>Jari P. Kaipio</b:Last>
            <b:Middle>Somersalot</b:Middle>
            <b:First>Erkki</b:First>
          </b:Person>
        </b:NameList>
      </b:Author>
    </b:Author>
    <b:RefOrder>44</b:RefOrder>
  </b:Source>
  <b:Source>
    <b:Year>2022</b:Year>
    <b:Volume>29</b:Volume>
    <b:BIBTEX_Entry>article</b:BIBTEX_Entry>
    <b:SourceType>JournalArticle</b:SourceType>
    <b:Title>Thermal energy transfer around buried pipe infrastructure</b:Title>
    <b:Tag>SHAFAGH2022100273</b:Tag>
    <b:URL>https://www.sciencedirect.com/science/article/pii/S2352380821000411</b:URL>
    <b:DOI>https://doi.org/10.1016/j.gete.2021.100273</b:DOI>
    <b:Author>
      <b:Author>
        <b:NameList>
          <b:Person>
            <b:Last>Ida</b:Last>
            <b:First>Shafagh</b:First>
          </b:Person>
          <b:Person>
            <b:Last>Shepley</b:Last>
            <b:First>Paul</b:First>
          </b:Person>
          <b:Person>
            <b:Last>Shepherd</b:Last>
            <b:First>Will</b:First>
          </b:Person>
          <b:Person>
            <b:Last>Loveridge</b:Last>
            <b:First>Fleur</b:First>
          </b:Person>
        </b:NameList>
      </b:Author>
    </b:Author>
    <b:Pages>100273</b:Pages>
    <b:JournalName>Geomechanics for Energy and the Environment</b:JournalName>
    <b:StandardNumber> ISSN: 2352-3808</b:StandardNumber>
    <b:RefOrder>12</b:RefOrder>
  </b:Source>
  <b:Source>
    <b:Year>2020</b:Year>
    <b:Volume>71</b:Volume>
    <b:BIBTEX_Entry>article</b:BIBTEX_Entry>
    <b:SourceType>JournalArticle</b:SourceType>
    <b:Title>Normalized concept for modelling effective soil thermal conductivity from dryness to saturation</b:Title>
    <b:Tag>HE2020</b:Tag>
    <b:BIBTEX_KeyWords>degree of saturation, effective soil thermal conductivity, thermal conductivity empirical model, thermal conductivity model evaluation, water content</b:BIBTEX_KeyWords>
    <b:URL>https://bsssjournals.onlinelibrary.wiley.com/doi/abs/10.1111/ejss.12820</b:URL>
    <b:DOI>https://doi.org/10.1111/ejss.12820</b:DOI>
    <b:Author>
      <b:Author>
        <b:NameList>
          <b:Person>
            <b:Last>He</b:Last>
            <b:First>Hailong</b:First>
          </b:Person>
          <b:Person>
            <b:Last>Noborio</b:Last>
            <b:First>Kosuke</b:First>
          </b:Person>
          <b:Person>
            <b:Last>Johansen</b:Last>
            <b:First>Øistein</b:First>
          </b:Person>
          <b:Person>
            <b:Last>Dyck</b:Last>
            <b:First>Miles</b:First>
          </b:Person>
          <b:Person>
            <b:Last>Lv</b:Last>
            <b:First>Jialong</b:First>
          </b:Person>
        </b:NameList>
      </b:Author>
    </b:Author>
    <b:Pages>27-43</b:Pages>
    <b:JournalName>European Journal of Soil Science</b:JournalName>
    <b:Number>1</b:Number>
    <b:RefOrder>17</b:RefOrder>
  </b:Source>
  <b:Source>
    <b:Year>2020</b:Year>
    <b:Volume>71</b:Volume>
    <b:BIBTEX_Entry>article</b:BIBTEX_Entry>
    <b:SourceType>JournalArticle</b:SourceType>
    <b:Title>Calculation of the thermal conductivities of fine‐textured soils based on multiple linear regression (MLR) and artificial neural networks (ANN)</b:Title>
    <b:Tag>Haiyan2020</b:Tag>
    <b:DOI>10.1111/ejss.12934</b:DOI>
    <b:Author>
      <b:Author>
        <b:NameList>
          <b:Person>
            <b:Last>Haiyan</b:Last>
            <b:First>Wen</b:First>
          </b:Person>
          <b:Person>
            <b:Last>Bi</b:Last>
            <b:First>Jun</b:First>
          </b:Person>
          <b:Person>
            <b:Last>Guo</b:Last>
            <b:First>Ding</b:First>
          </b:Person>
        </b:NameList>
      </b:Author>
    </b:Author>
    <b:Month>January</b:Month>
    <b:JournalName>European Journal of Soil Science</b:JournalName>
    <b:RefOrder>16</b:RefOrder>
  </b:Source>
  <b:Source>
    <b:Year>2018</b:Year>
    <b:Volume>133</b:Volume>
    <b:BIBTEX_Entry>article</b:BIBTEX_Entry>
    <b:SourceType>JournalArticle</b:SourceType>
    <b:Title>An adaptive simulation of nonlinear heat and moisture transfer as a boundary value problem</b:Title>
    <b:Tag>bib22</b:Tag>
    <b:BIBTEX_KeyWords>Coupled heat and moisture diffusive transfer, Boundary value problems, Semi-discretization in time, Semi-discretization in space, bvp4c</b:BIBTEX_KeyWords>
    <b:DOI>https://doi.org/10.1016/j.ijthermalsci.2018.07.013</b:DOI>
    <b:Author>
      <b:Author>
        <b:NameList>
          <b:Person>
            <b:Last>Gasparin</b:Last>
            <b:First>Suelen</b:First>
          </b:Person>
          <b:Person>
            <b:Last>r</b:Last>
            <b:First>Julien</b:First>
          </b:Person>
          <b:Person>
            <b:Last>Dutykh</b:Last>
            <b:First>Denys</b:First>
          </b:Person>
          <b:Person>
            <b:Last>Mendes</b:Last>
            <b:First>Nathan</b:First>
          </b:Person>
        </b:NameList>
      </b:Author>
    </b:Author>
    <b:Pages>120-139</b:Pages>
    <b:JournalName>International Journal of Thermal Sciences</b:JournalName>
    <b:StandardNumber> ISSN: 1290-0729</b:StandardNumber>
    <b:RefOrder>65</b:RefOrder>
  </b:Source>
  <b:Source>
    <b:Year>2010</b:Year>
    <b:Volume>2</b:Volume>
    <b:BIBTEX_Entry>article</b:BIBTEX_Entry>
    <b:SourceType>JournalArticle</b:SourceType>
    <b:Title>Clays in radioactive waste disposal</b:Title>
    <b:Tag>DELAGE2010111</b:Tag>
    <b:URL>https://www.sciencedirect.com/science/article/pii/S1674775515300329</b:URL>
    <b:DOI>https://doi.org/10.3724/SP.J.1235.2010.00111</b:DOI>
    <b:Author>
      <b:Author>
        <b:NameList>
          <b:Person>
            <b:Last>Delage</b:Last>
            <b:First>Pierre</b:First>
          </b:Person>
          <b:Person>
            <b:Last>Cui</b:Last>
            <b:Middle>J.</b:Middle>
            <b:First>Y.</b:First>
          </b:Person>
          <b:Person>
            <b:Last>Tang</b:Last>
            <b:Middle>M.</b:Middle>
            <b:First>A.</b:First>
          </b:Person>
        </b:NameList>
      </b:Author>
    </b:Author>
    <b:Pages>111-123</b:Pages>
    <b:JournalName>Journal of Rock Mechanics and Geotechnical Engineering</b:JournalName>
    <b:Number>2</b:Number>
    <b:StandardNumber> ISSN: 1674-7755</b:StandardNumber>
    <b:RefOrder>13</b:RefOrder>
  </b:Source>
  <b:Source>
    <b:Year>2017</b:Year>
    <b:Volume>107</b:Volume>
    <b:BIBTEX_Entry>article</b:BIBTEX_Entry>
    <b:SourceType>JournalArticle</b:SourceType>
    <b:Title>A new approach for determining damping factors in Levenberg-Marquardt algorithm for solving an inverse heat conduction problem</b:Title>
    <b:Tag>CUI2017</b:Tag>
    <b:BIBTEX_KeyWords>Levenberg-Marquardt algorithm, Damping factor, Inverse heat conduction problem, Temperature-dependent thermal conductivity</b:BIBTEX_KeyWords>
    <b:URL>https://www.sciencedirect.com/science/article/pii/S0017931016331568</b:URL>
    <b:DOI>https://doi.org/10.1016/j.ijheatmasstransfer.2016.11.101</b:DOI>
    <b:Author>
      <b:Author>
        <b:NameList>
          <b:Person>
            <b:Last>Cui</b:Last>
            <b:First>Miao</b:First>
          </b:Person>
          <b:Person>
            <b:Last>Zhao</b:Last>
            <b:First>Yi</b:First>
          </b:Person>
          <b:Person>
            <b:Last>Xu</b:Last>
            <b:First>Bingbing</b:First>
          </b:Person>
          <b:Person>
            <b:Last>Gao</b:Last>
            <b:First>Xiao-wei</b:First>
          </b:Person>
        </b:NameList>
      </b:Author>
    </b:Author>
    <b:Pages>747-754</b:Pages>
    <b:JournalName>International Journal of Heat and Mass Transfer</b:JournalName>
    <b:StandardNumber> ISSN: 0017-9310</b:StandardNumber>
    <b:RefOrder>55</b:RefOrder>
  </b:Source>
  <b:Source>
    <b:Year>2016</b:Year>
    <b:Volume>97</b:Volume>
    <b:BIBTEX_Entry>article</b:BIBTEX_Entry>
    <b:SourceType>JournalArticle</b:SourceType>
    <b:Title>A modified Levenberg–Marquardt algorithm for simultaneous estimation of multi-parameters of boundary heat flux by solving transient nonlinear inverse heat conduction problems</b:Title>
    <b:Tag>CUI2016</b:Tag>
    <b:URL>https://www.sciencedirect.com/science/article/pii/S0017931015317932</b:URL>
    <b:DOI>https://doi.org/10.1016/j.ijheatmasstransfer.2016.02.085</b:DOI>
    <b:Author>
      <b:Author>
        <b:NameList>
          <b:Person>
            <b:Last>Cui</b:Last>
            <b:First>Miao</b:First>
          </b:Person>
          <b:Person>
            <b:Last>Yang</b:Last>
            <b:First>Kai</b:First>
          </b:Person>
          <b:Person>
            <b:Last>Xu</b:Last>
            <b:First>Xiao-liang</b:First>
          </b:Person>
          <b:Person>
            <b:Last>Wang</b:Last>
            <b:First>Sheng-dong</b:First>
          </b:Person>
          <b:Person>
            <b:Last>Gao</b:Last>
            <b:First>Xiao-wei</b:First>
          </b:Person>
        </b:NameList>
      </b:Author>
    </b:Author>
    <b:Pages>908-916</b:Pages>
    <b:JournalName>International Journal of Heat and Mass Transfer</b:JournalName>
    <b:StandardNumber> ISSN: 0017-9310</b:StandardNumber>
    <b:RefOrder>54</b:RefOrder>
  </b:Source>
  <b:Source>
    <b:Year>2019</b:Year>
    <b:Volume>134</b:Volume>
    <b:BIBTEX_Entry>article</b:BIBTEX_Entry>
    <b:SourceType>JournalArticle</b:SourceType>
    <b:Title>A new model for simulating heat, air and moisture transport in porous building materials</b:Title>
    <b:Publisher>Elsevier BV</b:Publisher>
    <b:Tag>bib13</b:Tag>
    <b:DOI>10.1016/j.ijheatmasstransfer.2019.01.025</b:DOI>
    <b:Author>
      <b:Author>
        <b:NameList>
          <b:Person>
            <b:Last>Berger</b:Last>
            <b:First>Julien</b:First>
          </b:Person>
          <b:Person>
            <b:Last>Dutykh</b:Last>
            <b:First>Denys</b:First>
          </b:Person>
          <b:Person>
            <b:Last>Mendes</b:Last>
            <b:First>Nathan</b:First>
          </b:Person>
          <b:Person>
            <b:Last>Rysbaiuly</b:Last>
            <b:First>Bolatbek</b:First>
          </b:Person>
        </b:NameList>
      </b:Author>
    </b:Author>
    <b:Pages>1041–1060</b:Pages>
    <b:Month>May</b:Month>
    <b:JournalName>International Journal of Heat and Mass Transfer</b:JournalName>
    <b:StandardNumber> ISSN: 0017-9310</b:StandardNumber>
    <b:RefOrder>27</b:RefOrder>
  </b:Source>
  <b:Source>
    <b:Year>2017</b:Year>
    <b:Volume>81</b:Volume>
    <b:BIBTEX_Entry>article</b:BIBTEX_Entry>
    <b:SourceType>JournalArticle</b:SourceType>
    <b:Title>On the optimal experiment design for heat and moisture parameter estimation</b:Title>
    <b:Tag>BERGER_2017_OED</b:Tag>
    <b:DOI>https://doi.org/10.1016/j.expthermflusci.2016.10.008</b:DOI>
    <b:Author>
      <b:Author>
        <b:NameList>
          <b:Person>
            <b:Last>Berger</b:Last>
            <b:First>J.</b:First>
          </b:Person>
          <b:Person>
            <b:Last>Dutykh</b:Last>
            <b:First>D.</b:First>
          </b:Person>
          <b:Person>
            <b:Last>Mendes</b:Last>
            <b:First>N.</b:First>
          </b:Person>
        </b:NameList>
      </b:Author>
    </b:Author>
    <b:Pages>109-122</b:Pages>
    <b:JournalName>Experimental Thermal and Fluid Science</b:JournalName>
    <b:StandardNumber> ISSN: 0894-1777</b:StandardNumber>
    <b:RefOrder>117</b:RefOrder>
  </b:Source>
  <b:Source>
    <b:Year>1998</b:Year>
    <b:Volume>9</b:Volume>
    <b:BIBTEX_Entry>article</b:BIBTEX_Entry>
    <b:SourceType>JournalArticle</b:SourceType>
    <b:Title>Inverse problems and parameter estimation: integration of measurements and analysis</b:Title>
    <b:Tag>Beck_1998</b:Tag>
    <b:Author>
      <b:Author>
        <b:NameList>
          <b:Person>
            <b:Last>Beck</b:Last>
            <b:Middle>V.</b:Middle>
            <b:First>James</b:First>
          </b:Person>
          <b:Person>
            <b:Last>Woodbury</b:Last>
            <b:Middle>A.</b:Middle>
            <b:First>Keith</b:First>
          </b:Person>
        </b:NameList>
      </b:Author>
    </b:Author>
    <b:Pages>839</b:Pages>
    <b:JournalName>Measurement Science and Technology</b:JournalName>
    <b:Number>6</b:Number>
    <b:RefOrder>42</b:RefOrder>
  </b:Source>
  <b:Source>
    <b:Year>1977</b:Year>
    <b:BIBTEX_Entry>book</b:BIBTEX_Entry>
    <b:SourceType>Book</b:SourceType>
    <b:Title>Parameter estimation in engineering and science</b:Title>
    <b:Publisher>Wiley</b:Publisher>
    <b:Tag>beck_1977</b:Tag>
    <b:Author>
      <b:Author>
        <b:NameList>
          <b:Person>
            <b:Last>Beck</b:Last>
            <b:Middle>V.</b:Middle>
            <b:First>J.</b:First>
          </b:Person>
          <b:Person>
            <b:Last>Arnold</b:Last>
            <b:Middle>J.</b:Middle>
            <b:First>K.</b:First>
          </b:Person>
        </b:NameList>
      </b:Author>
    </b:Author>
    <b:StandardNumber> ISBN: 9780471061182LCCN: 77040293</b:StandardNumber>
    <b:RefOrder>43</b:RefOrder>
  </b:Source>
  <b:Source>
    <b:Year>1985</b:Year>
    <b:BIBTEX_Entry>book</b:BIBTEX_Entry>
    <b:SourceType>Book</b:SourceType>
    <b:Title>Inverse Heat Conduction: Ill-Posed Problems</b:Title>
    <b:Publisher>Wiley-Interscience</b:Publisher>
    <b:Tag>Beck1985</b:Tag>
    <b:Edition>1</b:Edition>
    <b:Author>
      <b:Author>
        <b:NameList>
          <b:Person>
            <b:Last>B. J. V.</b:Last>
            <b:Middle>B.</b:Middle>
            <b:First>Blackwell</b:First>
          </b:Person>
          <b:Person>
            <b:Last>Jr.</b:Last>
            <b:Middle>Clair C. R.</b:Middle>
            <b:First>St.</b:First>
          </b:Person>
        </b:NameList>
      </b:Author>
    </b:Author>
    <b:Month>October</b:Month>
    <b:StandardNumber> ISBN: 0471083194</b:StandardNumber>
    <b:RefOrder>90</b:RefOrder>
  </b:Source>
  <b:Source>
    <b:Year>1985</b:Year>
    <b:Volume>49</b:Volume>
    <b:BIBTEX_Entry>article</b:BIBTEX_Entry>
    <b:SourceType>JournalArticle</b:SourceType>
    <b:Title>Optimal planning of measurements in numerical experiment determination of the characteristics of a heat flux</b:Title>
    <b:Tag>Artyukhin_1985</b:Tag>
    <b:DOI>10.1007/BF00871299</b:DOI>
    <b:Author>
      <b:Author>
        <b:NameList>
          <b:Person>
            <b:Last>Artyukhin</b:Last>
            <b:Middle>A.</b:Middle>
            <b:First>E.</b:First>
          </b:Person>
          <b:Person>
            <b:Last>Budnik</b:Last>
            <b:Middle>A.</b:Middle>
            <b:First>S.</b:First>
          </b:Person>
        </b:NameList>
      </b:Author>
    </b:Author>
    <b:Pages>1453–1458</b:Pages>
    <b:Month>December</b:Month>
    <b:Day>01</b:Day>
    <b:JournalName>Journal of engineering physics</b:JournalName>
    <b:Number>6</b:Number>
    <b:RefOrder>7</b:RefOrder>
  </b:Source>
  <b:Source>
    <b:Year>1988</b:Year>
    <b:Volume>27</b:Volume>
    <b:BIBTEX_Entry>article</b:BIBTEX_Entry>
    <b:SourceType>JournalArticle</b:SourceType>
    <b:Title>Inverse problems in identification and modeling of thermal processes</b:Title>
    <b:Tag>a38</b:Tag>
    <b:Author>
      <b:Author>
        <b:NameList>
          <b:Person>
            <b:Last>Alifanov</b:Last>
            <b:Middle>M.</b:Middle>
            <b:First>O.</b:First>
          </b:Person>
        </b:NameList>
      </b:Author>
    </b:Author>
    <b:Pages>711-728</b:Pages>
    <b:JournalName>Russian contributions international journal of numerical methods for heat and fluid flow</b:JournalName>
    <b:Number>3</b:Number>
    <b:RefOrder>115</b:RefOrder>
  </b:Source>
  <b:Source>
    <b:Year>1994</b:Year>
    <b:BIBTEX_Entry>book</b:BIBTEX_Entry>
    <b:SourceType>Book</b:SourceType>
    <b:Title>Inverse Heat Transfer Problems</b:Title>
    <b:Publisher>Springer New York, NY</b:Publisher>
    <b:Tag>Alifanov_1994</b:Tag>
    <b:Author>
      <b:Author>
        <b:NameList>
          <b:Person>
            <b:Last>Alifanov</b:Last>
            <b:Middle>M.</b:Middle>
            <b:First>O.</b:First>
          </b:Person>
        </b:NameList>
      </b:Author>
    </b:Author>
    <b:RefOrder>40</b:RefOrder>
  </b:Source>
  <b:Source>
    <b:Year>1994</b:Year>
    <b:BIBTEX_Entry>article</b:BIBTEX_Entry>
    <b:SourceType>JournalArticle</b:SourceType>
    <b:Title>Identification of Heat Transfer Processes in Flying Vehi- cles</b:Title>
    <b:Publisher>Moscow</b:Publisher>
    <b:Tag>Alifanov_1979</b:Tag>
    <b:Author>
      <b:Author>
        <b:NameList>
          <b:Person>
            <b:Last>Alifanov</b:Last>
            <b:Middle>M.</b:Middle>
            <b:First>O.</b:First>
          </b:Person>
        </b:NameList>
      </b:Author>
    </b:Author>
    <b:JournalName>Introduction to the Theory of Inverse Heat Transfer Problems, Mashinostroe- nie</b:JournalName>
    <b:RefOrder>8</b:RefOrder>
  </b:Source>
  <b:Source>
    <b:Year>2015</b:Year>
    <b:BIBTEX_Entry>book</b:BIBTEX_Entry>
    <b:SourceType>Book</b:SourceType>
    <b:Title>Extreme Methods for Solving Ill-Posed Problems with Applications to Inverse Heat Transfer Problems</b:Title>
    <b:Tag>Alifanov</b:Tag>
    <b:Author>
      <b:Author>
        <b:NameList>
          <b:Person>
            <b:Last>Alifanov</b:Last>
            <b:First>O.</b:First>
          </b:Person>
          <b:Person>
            <b:Last>Artyukhin</b:Last>
            <b:First>E.</b:First>
          </b:Person>
          <b:Person>
            <b:Last>Rumyantsev</b:Last>
            <b:First>S.</b:First>
          </b:Person>
        </b:NameList>
      </b:Author>
    </b:Author>
    <b:Month>April</b:Month>
    <b:StandardNumber> ISBN: 1-56700-038-X</b:StandardNumber>
    <b:RefOrder>41</b:RefOrder>
  </b:Source>
  <b:Source>
    <b:Year>1956</b:Year>
    <b:BIBTEX_Entry>book</b:BIBTEX_Entry>
    <b:SourceType>Book</b:SourceType>
    <b:Title>Spravochnik mashinostroitelya</b:Title>
    <b:Publisher>1956</b:Publisher>
    <b:Tag>SM1956</b:Tag>
    <b:Author>
      <b:Author>
        <b:NameList>
          <b:Person>
            <b:Last>Acherkan N</b:Last>
            <b:First>S.</b:First>
          </b:Person>
        </b:NameList>
      </b:Author>
    </b:Author>
    <b:RefOrder>119</b:RefOrder>
  </b:Source>
  <b:Source>
    <b:Year>2020</b:Year>
    <b:Volume>1707</b:Volume>
    <b:BIBTEX_Entry>conference</b:BIBTEX_Entry>
    <b:Comments>Cited by: 2; All Open Access, Gold Open Access</b:Comments>
    <b:SourceType>ConferenceProceedings</b:SourceType>
    <b:Title>Prediction of multi-parameters in the inverse heat conduction problems</b:Title>
    <b:Tag>Abdelhamid2020</b:Tag>
    <b:URL>https://www.scopus.com/inward/record.uri?eid=2-s2.0-85097340861&amp;doi=10.1088%2f1742-6596%2f1707%2f1%2f012003&amp;partnerID=40&amp;md5=45aa28dd3827eead904ecae0e5b7d5a9</b:URL>
    <b:DOI>10.1088/1742-6596/1707/1/012003</b:DOI>
    <b:Author>
      <b:Author>
        <b:NameList>
          <b:Person>
            <b:Last>Abdelhamid</b:Last>
            <b:First>Talaat</b:First>
          </b:Person>
          <b:Person>
            <b:Last>Chen</b:Last>
            <b:First>Rongliang</b:First>
          </b:Person>
          <b:Person>
            <b:Last>Alam</b:Last>
            <b:First>Mahbub</b:First>
          </b:Person>
        </b:NameList>
      </b:Author>
    </b:Author>
    <b:JournalName>Journal of Physics: Conference Series</b:JournalName>
    <b:Number>1</b:Number>
    <b:ThesisType>Conference paper</b:ThesisType>
    <b:RefOrder>49</b:RefOrder>
  </b:Source>
  <b:Source>
    <b:Tag>Чудновский_1976</b:Tag>
    <b:SourceType>Book</b:SourceType>
    <b:Guid>{9D981C87-E3D6-405B-8605-A76985FBC4A0}</b:Guid>
    <b:Author>
      <b:Author>
        <b:NameList>
          <b:Person>
            <b:Last>А.Ф.</b:Last>
            <b:First>Чудновский</b:First>
          </b:Person>
        </b:NameList>
      </b:Author>
    </b:Author>
    <b:Title>Теплофизика почв</b:Title>
    <b:Year>1976</b:Year>
    <b:City>Москва</b:City>
    <b:Publisher>Наука</b:Publisher>
    <b:LCID>ru-RU</b:LCID>
    <b:RefOrder>4</b:RefOrder>
  </b:Source>
  <b:Source>
    <b:Tag>Глобус_1983</b:Tag>
    <b:SourceType>Book</b:SourceType>
    <b:Guid>{27B700F8-08AD-424E-B5EB-D0335C98294C}</b:Guid>
    <b:Author>
      <b:Author>
        <b:NameList>
          <b:Person>
            <b:Last>А.М.</b:Last>
            <b:First>Глобус</b:First>
          </b:Person>
        </b:NameList>
      </b:Author>
    </b:Author>
    <b:Title>Физика неизотермического внутрипочвенного влагообмена</b:Title>
    <b:Year>1983</b:Year>
    <b:RefOrder>3</b:RefOrder>
  </b:Source>
  <b:Source>
    <b:Tag>Мичурин_1964</b:Tag>
    <b:SourceType>Book</b:SourceType>
    <b:Guid>{F07E2225-A573-4F30-9F79-E9522A2E33E2}</b:Guid>
    <b:Author>
      <b:Author>
        <b:NameList>
          <b:Person>
            <b:Last>Б.Н.</b:Last>
            <b:First>Мичурин</b:First>
          </b:Person>
        </b:NameList>
      </b:Author>
    </b:Author>
    <b:Title>Новые методы определения некоторых водных свойств почв и грунтов</b:Title>
    <b:Year>1964</b:Year>
    <b:RefOrder>5</b:RefOrder>
  </b:Source>
  <b:Source>
    <b:Tag>Нер75</b:Tag>
    <b:SourceType>Book</b:SourceType>
    <b:Guid>{3C94C680-74F6-483A-AF9B-8FB0091A45F6}</b:Guid>
    <b:Author>
      <b:Author>
        <b:NameList>
          <b:Person>
            <b:Last>С.В.</b:Last>
            <b:First>Нерпин</b:First>
          </b:Person>
        </b:NameList>
      </b:Author>
    </b:Author>
    <b:Title>Энерго- и массообмен в системе растение-почва-воздух</b:Title>
    <b:Year>1975</b:Year>
    <b:Publisher>Гидрометеоиздательство</b:Publisher>
    <b:RefOrder>6</b:RefOrder>
  </b:Source>
  <b:Source>
    <b:Tag>Иск</b:Tag>
    <b:SourceType>JournalArticle</b:SourceType>
    <b:Guid>{9BF96490-6CE5-4851-B2CF-EBBB80B7B95F}</b:Guid>
    <b:Author>
      <b:Author>
        <b:NameList>
          <b:Person>
            <b:Last>Искаков К.Т.</b:Last>
            <b:First>Кабанихин</b:First>
            <b:Middle>С.И.</b:Middle>
          </b:Person>
        </b:NameList>
      </b:Author>
    </b:Author>
    <b:Title>Оптимизационный метод в двумерной обратной задаче для гиперболического уравнения</b:Title>
    <b:Year>1998</b:Year>
    <b:Publisher>Вестник КарГУ</b:Publisher>
    <b:JournalName>Вестник КарГУ</b:JournalName>
    <b:Volume>9</b:Volume>
    <b:Issue>1</b:Issue>
    <b:RefOrder>31</b:RefOrder>
  </b:Source>
  <b:Source>
    <b:Tag>Мук07</b:Tag>
    <b:SourceType>ConferenceProceedings</b:SourceType>
    <b:Guid>{E5AD0780-3E25-451E-AB06-4BF8D566AC19}</b:Guid>
    <b:Title>Усовершенствование метода решения обратной задачи для горизонтально-слоистых моделей при зондировании методом сопротивлений</b:Title>
    <b:Year>2007</b:Year>
    <b:Author>
      <b:Author>
        <b:NameList>
          <b:Person>
            <b:Last>Муканова Б.Г.</b:Last>
            <b:First>Кенжебаев</b:First>
            <b:Middle>Т.С.</b:Middle>
          </b:Person>
        </b:NameList>
      </b:Author>
    </b:Author>
    <b:ConferenceName>Обратные и некорректные задачи математической физики</b:ConferenceName>
    <b:City>Новосибирск</b:City>
    <b:RefOrder>33</b:RefOrder>
  </b:Source>
  <b:Source>
    <b:Tag>Нур07</b:Tag>
    <b:SourceType>ConferenceProceedings</b:SourceType>
    <b:Guid>{296750A0-3257-46D4-BCCF-3A3EFE3132AD}</b:Guid>
    <b:Author>
      <b:Author>
        <b:NameList>
          <b:Person>
            <b:Last>Нурсеитов Д.Б.</b:Last>
            <b:First>Бектемесов</b:First>
            <b:Middle>М.А.</b:Middle>
          </b:Person>
        </b:NameList>
      </b:Author>
    </b:Author>
    <b:Title> Оценка скорости сильной сходимости метода итераций Ландвебера для решения начально-краевой задачи для уравнения Лапласа</b:Title>
    <b:Year>2007</b:Year>
    <b:ConferenceName>Обратные и некорректные задачи математической физики</b:ConferenceName>
    <b:City>Новосибирск</b:City>
    <b:RefOrder>35</b:RefOrder>
  </b:Source>
  <b:Source>
    <b:Tag>Нур08</b:Tag>
    <b:SourceType>JournalArticle</b:SourceType>
    <b:Guid>{522C5EA7-C9E9-48F8-AE29-5C2490C4F716}</b:Guid>
    <b:Author>
      <b:Author>
        <b:NameList>
          <b:Person>
            <b:Last>Нурсеитова А. Т.</b:Last>
            <b:First>Тюлепбердинова</b:First>
            <b:Middle>Г. А.</b:Middle>
          </b:Person>
        </b:NameList>
      </b:Author>
    </b:Author>
    <b:Title>Сходимости метода итерации Ландвебера для решения задачи определения акустической жесткости</b:Title>
    <b:JournalName>Вестник КазНПУ Серия «математика, механика, информатика»</b:JournalName>
    <b:Year>2008</b:Year>
    <b:Pages>С. 215-217</b:Pages>
    <b:Volume>Т.21</b:Volume>
    <b:Issue>№1</b:Issue>
    <b:RefOrder>37</b:RefOrder>
  </b:Source>
  <b:Source>
    <b:Tag>Alp</b:Tag>
    <b:SourceType>JournalArticle</b:SourceType>
    <b:Guid>{7A35960B-B229-4DD7-A220-9B10FA7CCB41}</b:Guid>
    <b:Author>
      <b:Author>
        <b:NameList>
          <b:Person>
            <b:Last>Alpar S.D.</b:Last>
            <b:First>Rysbaiuly</b:First>
            <b:Middle>B.</b:Middle>
          </b:Person>
        </b:NameList>
      </b:Author>
    </b:Author>
    <b:Title>Determination of thermophysical characteristics in a nonlinear inverse heat transfer problem</b:Title>
    <b:JournalName>Applied Mathematics and Computation</b:JournalName>
    <b:Year>2023</b:Year>
    <b:Volume>440</b:Volume>
    <b:RefOrder>56</b:RefOrder>
  </b:Source>
  <b:Source>
    <b:Tag>БРы22</b:Tag>
    <b:SourceType>JournalArticle</b:SourceType>
    <b:Guid>{FBBF9A13-D6D6-40A3-8515-736BFDBA4F95}</b:Guid>
    <b:Author>
      <b:Author>
        <b:NameList>
          <b:Person>
            <b:Last>Б.Рысбайұлы</b:Last>
            <b:First>С.Д.</b:First>
            <b:Middle>Алпар</b:Middle>
          </b:Person>
        </b:NameList>
      </b:Author>
    </b:Author>
    <b:Title>Нелинейная обратная задача нахождения теплофизических характеристик</b:Title>
    <b:JournalName>Вестник Национальной инженерной академии Республики Казахстан</b:JournalName>
    <b:Year>2022</b:Year>
    <b:Volume>3</b:Volume>
    <b:Issue>85</b:Issue>
    <b:RefOrder>57</b:RefOrder>
  </b:Source>
  <b:Source>
    <b:Tag>BRy22</b:Tag>
    <b:SourceType>JournalArticle</b:SourceType>
    <b:Guid>{677F0AB7-F1C7-4B3E-BC1E-1BB99B38D85B}</b:Guid>
    <b:Author>
      <b:Author>
        <b:NameList>
          <b:Person>
            <b:Last>B.Rysbaiuly</b:Last>
            <b:First>S.D.</b:First>
            <b:Middle>Alpar</b:Middle>
          </b:Person>
        </b:NameList>
      </b:Author>
    </b:Author>
    <b:Title>EXPERIMENTAL DATA AND THE NONLINEAR INVERSE PROBLEM OF HEAT TRANSFER</b:Title>
    <b:JournalName>International Journal of Mathematics and Physics</b:JournalName>
    <b:Year>2022</b:Year>
    <b:Volume>13</b:Volume>
    <b:RefOrder>58</b:RefOrder>
  </b:Source>
  <b:Source>
    <b:Tag>BRy221</b:Tag>
    <b:SourceType>JournalArticle</b:SourceType>
    <b:Guid>{51A73419-F7B2-444F-8A15-C88EAD5177CA}</b:Guid>
    <b:Author>
      <b:Author>
        <b:NameList>
          <b:Person>
            <b:Last>B.Rysbaiuly</b:Last>
            <b:First>S.D.</b:First>
            <b:Middle>Alpar</b:Middle>
          </b:Person>
        </b:NameList>
      </b:Author>
    </b:Author>
    <b:Title>Solution of a nonlinear heat transfer problem based on experimental data</b:Title>
    <b:JournalName>Journal of Mathematics, Mechanics and Computer Science</b:JournalName>
    <b:Year>2022</b:Year>
    <b:Volume>114</b:Volume>
    <b:RefOrder>59</b:RefOrder>
  </b:Source>
  <b:Source>
    <b:Tag>BRy21</b:Tag>
    <b:SourceType>ConferenceProceedings</b:SourceType>
    <b:Guid>{C1A64C4E-1209-4241-9EAF-8767F33DBC67}</b:Guid>
    <b:Title>Iterative method for solving nonlinear boundary value problems of heat conduction</b:Title>
    <b:Year>2021</b:Year>
    <b:Author>
      <b:Author>
        <b:NameList>
          <b:Person>
            <b:Last>B.Rysbaiuly</b:Last>
            <b:First>S.D.</b:First>
            <b:Middle>Alpar</b:Middle>
          </b:Person>
        </b:NameList>
      </b:Author>
    </b:Author>
    <b:ConferenceName>Традиционная международная апрельская математическая конференция, в честь Дня работников науки Республики Казахстан, посвященной 75-летию академика НАН РК Кальменова Тынысбека Шариповича</b:ConferenceName>
    <b:City>Алматы</b:City>
    <b:RefOrder>60</b:RefOrder>
  </b:Source>
  <b:Source>
    <b:Tag>БРы21</b:Tag>
    <b:SourceType>ConferenceProceedings</b:SourceType>
    <b:Guid>{E585BB5C-4F80-4EE7-9913-2EFC0DE355AA}</b:Guid>
    <b:Author>
      <b:Author>
        <b:NameList>
          <b:Person>
            <b:Last>Б.Рысбайулы</b:Last>
            <b:First>С.Д.</b:First>
            <b:Middle>Алпар</b:Middle>
          </b:Person>
        </b:NameList>
      </b:Author>
    </b:Author>
    <b:Title>Determination of the nonlinear diffusion coefficient of soil, Eurasian Conference of Applied Mathematics</b:Title>
    <b:Year>2021</b:Year>
    <b:ConferenceName>Евразийская конференция по прикладной математике</b:ConferenceName>
    <b:City>Новосибирск</b:City>
    <b:RefOrder>61</b:RefOrder>
  </b:Source>
  <b:Source>
    <b:Tag>BRy</b:Tag>
    <b:SourceType>ConferenceProceedings</b:SourceType>
    <b:Guid>{D0CDF00D-59DA-4C1D-8694-4C1B2497FA0E}</b:Guid>
    <b:Author>
      <b:Author>
        <b:NameList>
          <b:Person>
            <b:Last>B.Rysbaiuly</b:Last>
            <b:First>S.D.Alpar</b:First>
          </b:Person>
        </b:NameList>
      </b:Author>
    </b:Author>
    <b:Title>Nonlinear Inverse Heat Transfer Problem</b:Title>
    <b:ConferenceName>2nd International Symposium on Automation, Information and Computing (ISAIC 2021), Journal of Physics: Conference Series</b:ConferenceName>
    <b:City> Beijing</b:City>
    <b:RefOrder>62</b:RefOrder>
  </b:Source>
  <b:Source>
    <b:Tag>Coh22</b:Tag>
    <b:SourceType>JournalArticle</b:SourceType>
    <b:Guid>{2DC18531-7FD6-984F-AC65-47241D08BA7C}</b:Guid>
    <b:Title>Adaptive Gradient Methods at the Edge of Stability</b:Title>
    <b:JournalName>ArXiv:2207.14484</b:JournalName>
    <b:Year>2022</b:Year>
    <b:Author>
      <b:Author>
        <b:NameList>
          <b:Person>
            <b:Last>Cohen</b:Last>
            <b:First>Jeremy</b:First>
          </b:Person>
          <b:Person>
            <b:Last>Ghorbani</b:Last>
            <b:First>Berhooz</b:First>
          </b:Person>
          <b:Person>
            <b:Last>et.al</b:Last>
          </b:Person>
        </b:NameList>
      </b:Author>
    </b:Author>
    <b:RefOrder>107</b:RefOrder>
  </b:Source>
  <b:Source>
    <b:Tag>Liu21</b:Tag>
    <b:SourceType>JournalArticle</b:SourceType>
    <b:Guid>{B11A4E1C-EE4F-8940-BAC7-CBF32CAF8604}</b:Guid>
    <b:Author>
      <b:Author>
        <b:NameList>
          <b:Person>
            <b:Last>Liu</b:Last>
            <b:First>Lei</b:First>
          </b:Person>
          <b:Person>
            <b:Last>Wu</b:Last>
            <b:First>Zhenxiang</b:First>
          </b:Person>
          <b:Person>
            <b:Last>Zhou</b:Last>
            <b:First>Tong</b:First>
          </b:Person>
          <b:Person>
            <b:Last>Li</b:Last>
            <b:First>Lei</b:First>
          </b:Person>
          <b:Person>
            <b:Last>Chen</b:Last>
            <b:First>Liang</b:First>
          </b:Person>
          <b:Person>
            <b:Last>Ma</b:Last>
            <b:First>Yanfang</b:First>
          </b:Person>
        </b:NameList>
      </b:Author>
    </b:Author>
    <b:Title>A New Modified Efficient Levenberg–Marquardt Method for Solving Systems of Nonlinear Equations</b:Title>
    <b:JournalName>Mathematical Problems in Engineering</b:JournalName>
    <b:Year>2021</b:Year>
    <b:Volume>2021</b:Volume>
    <b:Pages>5608195</b:Pages>
    <b:RefOrder>95</b:RefOrder>
  </b:Source>
  <b:Source>
    <b:Tag>Рыс22</b:Tag>
    <b:SourceType>Book</b:SourceType>
    <b:Guid>{26765081-66C8-B744-AC15-C0CB524E367F}</b:Guid>
    <b:Author>
      <b:Author>
        <b:NameList>
          <b:Person>
            <b:Last>Болатбек</b:Last>
            <b:First>Рысбайұлы</b:First>
          </b:Person>
        </b:NameList>
      </b:Author>
    </b:Author>
    <b:Title>Обратнные задачи нелинейные теплопередачи</b:Title>
    <b:Year>2022</b:Year>
    <b:City>Алматы</b:City>
    <b:Publisher>Қазақ университеті</b:Publisher>
    <b:RefOrder>72</b:RefOrder>
  </b:Source>
  <b:Source>
    <b:Tag>Рыс19</b:Tag>
    <b:SourceType>JournalArticle</b:SourceType>
    <b:Guid>{6453E975-7511-3F4C-A4AF-8E661E6EBA91}</b:Guid>
    <b:Author>
      <b:Author>
        <b:NameList>
          <b:Person>
            <b:Last>Рысбайулы</b:Last>
            <b:First>Б</b:First>
          </b:Person>
          <b:Person>
            <b:Last>Рыскельди</b:Last>
            <b:First>М</b:First>
          </b:Person>
          <b:Person>
            <b:Last>Кульжанов</b:Last>
            <b:First>А</b:First>
          </b:Person>
          <b:Person>
            <b:Last>Рысбаева</b:Last>
            <b:First>К</b:First>
          </b:Person>
        </b:NameList>
      </b:Author>
    </b:Author>
    <b:Title>Inverse problems of heat and mass transfer in onelayer and multilayer walling</b:Title>
    <b:Year>2019</b:Year>
    <b:JournalName>ARPN Журнал технических и прикладных наук</b:JournalName>
    <b:Volume>14</b:Volume>
    <b:Issue>2</b:Issue>
    <b:Pages>532-538</b:Pages>
    <b:RefOrder>28</b:RefOrder>
  </b:Source>
  <b:Source>
    <b:Tag>Rys22</b:Tag>
    <b:SourceType>JournalArticle</b:SourceType>
    <b:Guid>{188982C4-98C8-0144-8711-E1460C4226AC}</b:Guid>
    <b:Author>
      <b:Author>
        <b:NameList>
          <b:Person>
            <b:Last>Rysbaiuly</b:Last>
            <b:First>B</b:First>
          </b:Person>
          <b:Person>
            <b:Last>Sinitsa</b:Last>
            <b:First>A</b:First>
          </b:Person>
          <b:Person>
            <b:Last>Capsoni</b:Last>
            <b:First>A</b:First>
          </b:Person>
        </b:NameList>
      </b:Author>
    </b:Author>
    <b:Title>Analytical Inverse Analysis Methodological Approach for Thermo-Physical Parameters Estimation of Multilayered Terrain with Homogenized Sampled Measurements</b:Title>
    <b:JournalName>Symmetry</b:JournalName>
    <b:Year>2022</b:Year>
    <b:Volume>14</b:Volume>
    <b:Issue>11</b:Issue>
    <b:Pages>2248</b:Pages>
    <b:RefOrder>29</b:RefOrder>
  </b:Source>
  <b:Source>
    <b:Tag>Kar23</b:Tag>
    <b:SourceType>JournalArticle</b:SourceType>
    <b:Guid>{DA321957-30D0-AF4B-ACAA-322CD08C8E87}</b:Guid>
    <b:Author>
      <b:Author>
        <b:NameList>
          <b:Person>
            <b:Last>Karashbayeva</b:Last>
            <b:First>Z</b:First>
          </b:Person>
          <b:Person>
            <b:Last>Berger</b:Last>
            <b:First>J</b:First>
          </b:Person>
          <b:Person>
            <b:Last>Orlande</b:Last>
            <b:First>H.R.B</b:First>
          </b:Person>
          <b:Person>
            <b:Last>Rysbaiuly</b:Last>
            <b:First>B.</b:First>
          </b:Person>
        </b:NameList>
      </b:Author>
    </b:Author>
    <b:Title>Estimation of ground thermal diffusivity using the conjugate gradient method with adjoint problem formulation</b:Title>
    <b:JournalName>Urban Climate</b:JournalName>
    <b:Year>2023</b:Year>
    <b:Volume>52</b:Volume>
    <b:Pages>101676</b:Pages>
    <b:RefOrder>30</b:RefOrder>
  </b:Source>
  <b:Source>
    <b:Tag>Kab01</b:Tag>
    <b:SourceType>JournalArticle</b:SourceType>
    <b:Guid>{B1906458-705C-5442-9E87-C3E5CD8A9C37}</b:Guid>
    <b:Author>
      <b:Author>
        <b:NameList>
          <b:Person>
            <b:Last>Kabanikhin</b:Last>
            <b:First>S.I.</b:First>
          </b:Person>
          <b:Person>
            <b:Last>Iskakov</b:Last>
            <b:First>K.T.</b:First>
          </b:Person>
        </b:NameList>
      </b:Author>
    </b:Author>
    <b:Title>Justification of the steepest descent method for the integral statement of an inverse problem for a hyperbolic equation</b:Title>
    <b:JournalName>Siberian Mathematical Journal</b:JournalName>
    <b:Year>2001</b:Year>
    <b:Volume>42</b:Volume>
    <b:Issue>3</b:Issue>
    <b:Pages>478-494</b:Pages>
    <b:RefOrder>32</b:RefOrder>
  </b:Source>
  <b:Source>
    <b:Tag>Muk15</b:Tag>
    <b:SourceType>JournalArticle</b:SourceType>
    <b:Guid>{40FE9AC5-9103-904F-B568-0570AF3E83F9}</b:Guid>
    <b:Author>
      <b:Author>
        <b:NameList>
          <b:Person>
            <b:Last>Mukanova</b:Last>
            <b:First>B.</b:First>
          </b:Person>
          <b:Person>
            <b:Last>Glazyrina</b:Last>
            <b:First>N.</b:First>
          </b:Person>
        </b:NameList>
      </b:Author>
    </b:Author>
    <b:Title>Nonlinear inverse problem for an ion-exchange filter model: Numerical recovery of parameters</b:Title>
    <b:JournalName>Mathematical Problems in Engineering</b:JournalName>
    <b:Year>2015</b:Year>
    <b:Pages>357829</b:Pages>
    <b:RefOrder>34</b:RefOrder>
  </b:Source>
  <b:Source>
    <b:Tag>Kab19</b:Tag>
    <b:SourceType>JournalArticle</b:SourceType>
    <b:Guid>{F5E36A42-B197-C745-BE32-46A9518750E9}</b:Guid>
    <b:Author>
      <b:Author>
        <b:NameList>
          <b:Person>
            <b:Last>Kabanikhin</b:Last>
            <b:First>S.I.</b:First>
          </b:Person>
          <b:Person>
            <b:Last>Bektemessov</b:Last>
            <b:First>M.A.</b:First>
          </b:Person>
          <b:Person>
            <b:Last>Krivorotko</b:Last>
            <b:First>O.I.</b:First>
          </b:Person>
          <b:Person>
            <b:Last>Bektemessov</b:Last>
            <b:First>Zh.M.</b:First>
          </b:Person>
        </b:NameList>
      </b:Author>
    </b:Author>
    <b:Title>Determination of the coefficients of nonlinear ordinary differential equations systems using additional statistical information</b:Title>
    <b:JournalName>International Journal of Mathematics and Physics</b:JournalName>
    <b:Year>2019</b:Year>
    <b:Volume>10</b:Volume>
    <b:Issue>1</b:Issue>
    <b:Pages>36-42</b:Pages>
    <b:RefOrder>36</b:RefOrder>
  </b:Source>
  <b:Source>
    <b:Tag>Ily12</b:Tag>
    <b:SourceType>JournalArticle</b:SourceType>
    <b:Guid>{AA43C7B5-B0BA-5A43-A292-E004ADA53AA3}</b:Guid>
    <b:Author>
      <b:Author>
        <b:NameList>
          <b:Person>
            <b:Last>Ilyin</b:Last>
            <b:First>A</b:First>
          </b:Person>
          <b:Person>
            <b:Last>Kabanikhin</b:Last>
            <b:First>S.I.</b:First>
          </b:Person>
          <b:Person>
            <b:Last>Nurseitov</b:Last>
            <b:First>D.B.</b:First>
          </b:Person>
          <b:Person>
            <b:Last>Voronov</b:Last>
            <b:First>D.A.</b:First>
          </b:Person>
          <b:Person>
            <b:Last>D.</b:Last>
            <b:First>Bakytov</b:First>
          </b:Person>
        </b:NameList>
      </b:Author>
    </b:Author>
    <b:Title>Analysis of ill-posedness and numerical methods of solving a nonlinear inverse problem in pharmacokinetics for the two-compartmental model with extravascular drug administration</b:Title>
    <b:JournalName>Journal of Inverse and Ill-Posed Problems</b:JournalName>
    <b:Year>2012</b:Year>
    <b:Volume>20</b:Volume>
    <b:Issue>1</b:Issue>
    <b:Pages>39-64</b:Pages>
    <b:RefOrder>38</b:RefOrder>
  </b:Source>
  <b:Source>
    <b:Tag>Ism</b:Tag>
    <b:SourceType>JournalArticle</b:SourceType>
    <b:Guid>{49259DB8-A107-FD45-8844-7A2C389E5244}</b:Guid>
    <b:Author>
      <b:Author>
        <b:NameList>
          <b:Person>
            <b:Last>Ismailov</b:Last>
            <b:First>M.I.</b:First>
          </b:Person>
          <b:Person>
            <b:Last>Turk</b:Last>
            <b:First>O.</b:First>
          </b:Person>
        </b:NameList>
      </b:Author>
    </b:Author>
    <b:Title>Direct and inverse problems for a 2D heat equation with a Dirichlet-Neumann-Wentzell boundary condition</b:Title>
    <b:JournalName>Communications in Nonlinear Science and Numerical Simulation</b:JournalName>
    <b:Volume>127</b:Volume>
    <b:Pages>107519</b:Pages>
    <b:RefOrder>45</b:RefOrder>
  </b:Source>
  <b:Source>
    <b:Tag>Koz</b:Tag>
    <b:SourceType>JournalArticle</b:SourceType>
    <b:Guid>{3EAF3B05-3FF4-5D4B-A849-4E0456B08B4B}</b:Guid>
    <b:Author>
      <b:Author>
        <b:NameList>
          <b:Person>
            <b:Last>Kozhanov</b:Last>
            <b:First>A.I</b:First>
          </b:Person>
          <b:Person>
            <b:Last>Shipina</b:Last>
            <b:First>T.N.</b:First>
          </b:Person>
        </b:NameList>
      </b:Author>
    </b:Author>
    <b:Title>Linear inverse problems for the heat equation and non-local boundary value problems with generalized Samarskii-Ionkin condition</b:Title>
    <b:JournalName>Boletin de la Sociedad Matematica Mexicana</b:JournalName>
    <b:Volume>29</b:Volume>
    <b:Issue>3</b:Issue>
    <b:Pages>64</b:Pages>
    <b:RefOrder>46</b:RefOrder>
  </b:Source>
  <b:Source>
    <b:Tag>Cho</b:Tag>
    <b:SourceType>JournalArticle</b:SourceType>
    <b:Guid>{631DC7E8-C57A-DC4C-9748-91C59E27812B}</b:Guid>
    <b:Author>
      <b:Author>
        <b:NameList>
          <b:Person>
            <b:Last>Chorfi</b:Last>
            <b:First>S.E.</b:First>
          </b:Person>
          <b:Person>
            <b:Last>El Guermai</b:Last>
            <b:First>G.</b:First>
          </b:Person>
          <b:Person>
            <b:Last>Maniar</b:Last>
            <b:First>L.</b:First>
          </b:Person>
          <b:Person>
            <b:Last>Zouhair</b:Last>
            <b:First>W.</b:First>
          </b:Person>
        </b:NameList>
      </b:Author>
    </b:Author>
    <b:Title>Numerical Identification of Initial Temperatures in Heat Equation with Dynamic Boundary Conditions</b:Title>
    <b:JournalName>Mediterranean Journal of Mathematics</b:JournalName>
    <b:Volume>20</b:Volume>
    <b:Issue>5</b:Issue>
    <b:Pages>256</b:Pages>
    <b:RefOrder>18</b:RefOrder>
  </b:Source>
  <b:Source>
    <b:Tag>Kum23</b:Tag>
    <b:SourceType>JournalArticle</b:SourceType>
    <b:Guid>{26EFEC17-751C-C942-B994-40A0994108E1}</b:Guid>
    <b:Author>
      <b:Author>
        <b:NameList>
          <b:Person>
            <b:Last>Kumar</b:Last>
            <b:First>C.</b:First>
          </b:Person>
          <b:Person>
            <b:Last>Nimmy</b:Last>
            <b:First>P.</b:First>
          </b:Person>
          <b:Person>
            <b:Last>Nagaraja</b:Last>
            <b:First>K.V.</b:First>
          </b:Person>
          <b:Person>
            <b:Last>Alkarni</b:Last>
            <b:First>S.</b:First>
          </b:Person>
          <b:Person>
            <b:Last>Shah</b:Last>
            <b:First>N.A.</b:First>
          </b:Person>
        </b:NameList>
      </b:Author>
    </b:Author>
    <b:Title>Analysis of Heat Transfer Behavior of Porous Wavy Fin with Radiation and Convection by Using a Machine Learning Technique</b:Title>
    <b:JournalName>Symmetry</b:JournalName>
    <b:Year>2023</b:Year>
    <b:Volume>15</b:Volume>
    <b:Issue>8</b:Issue>
    <b:Pages>1601</b:Pages>
    <b:RefOrder>50</b:RefOrder>
  </b:Source>
  <b:Source>
    <b:Tag>Cai20</b:Tag>
    <b:SourceType>JournalArticle</b:SourceType>
    <b:Guid>{35ADEE39-9709-2A47-9FB0-8A4698664D7D}</b:Guid>
    <b:Author>
      <b:Author>
        <b:NameList>
          <b:Person>
            <b:Last>Cai</b:Last>
            <b:First>S.</b:First>
          </b:Person>
          <b:Person>
            <b:Last>Wang</b:Last>
            <b:First>Z.</b:First>
          </b:Person>
          <b:Person>
            <b:Last>Chryssostamidis</b:Last>
            <b:First>C.</b:First>
          </b:Person>
          <b:Person>
            <b:Last>Karniadakis</b:Last>
            <b:First>G.E.</b:First>
          </b:Person>
        </b:NameList>
      </b:Author>
    </b:Author>
    <b:Title>Heat transfer prediction with unknown thermal boundary conditions using physics-informed neural networks</b:Title>
    <b:JournalName>American Society of Mechanical Engineers, Fluids Engineering Division</b:JournalName>
    <b:Year>2020</b:Year>
    <b:Volume>3</b:Volume>
    <b:RefOrder>52</b:RefOrder>
  </b:Source>
  <b:Source>
    <b:Tag>Ron19</b:Tag>
    <b:SourceType>JournalArticle</b:SourceType>
    <b:Guid>{69250A4B-6034-C842-BBDC-512D1AC83DF9}</b:Guid>
    <b:Author>
      <b:Author>
        <b:NameList>
          <b:Person>
            <b:Last>Rong</b:Last>
            <b:First>Q.</b:First>
          </b:Person>
          <b:Person>
            <b:Last>Wei</b:Last>
            <b:First>H.</b:First>
          </b:Person>
          <b:Person>
            <b:Last>Huang</b:Last>
            <b:First>X.</b:First>
          </b:Person>
          <b:Person>
            <b:Last>Bao</b:Last>
            <b:First>H.</b:First>
          </b:Person>
        </b:NameList>
      </b:Author>
    </b:Author>
    <b:Title>Predicting the effective thermal conductivity of composites from cross sections images using deep learning methods</b:Title>
    <b:JournalName>Composites Science and Technology</b:JournalName>
    <b:Year>2019</b:Year>
    <b:Volume>184</b:Volume>
    <b:Pages>107861</b:Pages>
    <b:RefOrder>120</b:RefOrder>
  </b:Source>
  <b:Source>
    <b:Tag>Mul01</b:Tag>
    <b:SourceType>ArticleInAPeriodical</b:SourceType>
    <b:Guid>{83BB5CEE-AB72-5C45-A675-FB2F87998EAE}</b:Guid>
    <b:Author>
      <b:Author>
        <b:NameList>
          <b:Person>
            <b:Last>Muller</b:Last>
            <b:First>K.-R.</b:First>
          </b:Person>
          <b:Person>
            <b:Last>Mika</b:Last>
            <b:First>S.</b:First>
          </b:Person>
          <b:Person>
            <b:Last>Ratsch</b:Last>
            <b:First>G.</b:First>
          </b:Person>
          <b:Person>
            <b:Last>Tsuda</b:Last>
            <b:First>K.</b:First>
          </b:Person>
          <b:Person>
            <b:Last>Scholkopf</b:Last>
            <b:First>B.</b:First>
          </b:Person>
        </b:NameList>
      </b:Author>
    </b:Author>
    <b:Title>An introduction to kernel-based learning algorithms</b:Title>
    <b:JournalName>IEEE Neural Networks</b:JournalName>
    <b:Year>2001</b:Year>
    <b:Pages>181-201</b:Pages>
    <b:ConferenceName>IEEE Neural Networks</b:ConferenceName>
    <b:PeriodicalTitle>IEEE Neural Networks</b:PeriodicalTitle>
    <b:Month>May</b:Month>
    <b:RefOrder>74</b:RefOrder>
  </b:Source>
  <b:Source>
    <b:Tag>Kin14</b:Tag>
    <b:SourceType>JournalArticle</b:SourceType>
    <b:Guid>{8F43ECAD-ED80-EF47-8983-E2E9A7788EC4}</b:Guid>
    <b:Title>Adam: a method for stochastic opitimization</b:Title>
    <b:Year>2014</b:Year>
    <b:Pages>14112.6980</b:Pages>
    <b:Author>
      <b:Author>
        <b:NameList>
          <b:Person>
            <b:Last>Kingma</b:Last>
            <b:First>D.</b:First>
          </b:Person>
          <b:Person>
            <b:Last>Ba</b:Last>
            <b:First>J.</b:First>
          </b:Person>
        </b:NameList>
      </b:Author>
    </b:Author>
    <b:JournalName>Arxiv</b:JournalName>
    <b:RefOrder>75</b:RefOrder>
  </b:Source>
  <b:Source>
    <b:Tag>Sut13</b:Tag>
    <b:SourceType>JournalArticle</b:SourceType>
    <b:Guid>{841E1662-4AE5-F24E-A846-877817AC1478}</b:Guid>
    <b:Author>
      <b:Author>
        <b:NameList>
          <b:Person>
            <b:Last>Sutskever</b:Last>
            <b:First>I.</b:First>
          </b:Person>
          <b:Person>
            <b:Last>Martens</b:Last>
            <b:First>J.</b:First>
          </b:Person>
          <b:Person>
            <b:Last>Dahl</b:Last>
            <b:First>G.E.</b:First>
          </b:Person>
          <b:Person>
            <b:Last>Hinton</b:Last>
            <b:First>G.E.</b:First>
          </b:Person>
        </b:NameList>
      </b:Author>
    </b:Author>
    <b:Title>On the importance of initialization and momentum in deep learning</b:Title>
    <b:JournalName>ICML</b:JournalName>
    <b:Year>2013</b:Year>
    <b:Volume>28</b:Volume>
    <b:Issue>3</b:Issue>
    <b:Pages>1139-1147</b:Pages>
    <b:RefOrder>76</b:RefOrder>
  </b:Source>
  <b:Source>
    <b:Tag>Nie18</b:Tag>
    <b:SourceType>Book</b:SourceType>
    <b:Guid>{508612E6-7C0D-8349-B854-35C27706723D}</b:Guid>
    <b:Title>Neural Networks and Deep Learning</b:Title>
    <b:Year>2018</b:Year>
    <b:Author>
      <b:Author>
        <b:NameList>
          <b:Person>
            <b:Last>Nielsen</b:Last>
            <b:First>Michael</b:First>
          </b:Person>
        </b:NameList>
      </b:Author>
    </b:Author>
    <b:RefOrder>78</b:RefOrder>
  </b:Source>
  <b:Source>
    <b:Tag>Bru19</b:Tag>
    <b:SourceType>BookSection</b:SourceType>
    <b:Guid>{DF1C7984-FDF0-194F-B0A1-F3AB61FA0A34}</b:Guid>
    <b:Title>Neural Networks and Deep Learning</b:Title>
    <b:Publisher>Cambridge University Press</b:Publisher>
    <b:Year>2019</b:Year>
    <b:Author>
      <b:Author>
        <b:NameList>
          <b:Person>
            <b:Last>Brunton</b:Last>
            <b:First>S.L.</b:First>
          </b:Person>
          <b:Person>
            <b:Last>Kutz</b:Last>
            <b:First>J.N.</b:First>
          </b:Person>
        </b:NameList>
      </b:Author>
    </b:Author>
    <b:BookTitle>Data Driven Science &amp; Engineering Machine Learning, Dynamical Systems, and Control</b:BookTitle>
    <b:RefOrder>79</b:RefOrder>
  </b:Source>
  <b:Source>
    <b:Tag>Jia21</b:Tag>
    <b:SourceType>JournalArticle</b:SourceType>
    <b:Guid>{6E579F97-1718-664F-A915-D936C0161CCB}</b:Guid>
    <b:Author>
      <b:Author>
        <b:NameList>
          <b:Person>
            <b:Last>Jiang</b:Last>
            <b:First>C.</b:First>
          </b:Person>
          <b:Person>
            <b:Last>Wang</b:Last>
            <b:First>D.</b:First>
          </b:Person>
          <b:Person>
            <b:Last>Zhao</b:Last>
            <b:First>B.</b:First>
          </b:Person>
          <b:Person>
            <b:Last>Liao</b:Last>
            <b:First>Z.</b:First>
          </b:Person>
          <b:Person>
            <b:Last>Gu</b:Last>
            <b:First>G.</b:First>
          </b:Person>
        </b:NameList>
      </b:Author>
    </b:Author>
    <b:Title>Modeling and inverse design of bio-inspired multi-segment pneu-net soft manipulators for 3D trajectory motion</b:Title>
    <b:Year>2021</b:Year>
    <b:Pages>041416</b:Pages>
    <b:JournalName>Applied Physics Reviews</b:JournalName>
    <b:Volume>8</b:Volume>
    <b:Issue>4</b:Issue>
    <b:RefOrder>87</b:RefOrder>
  </b:Source>
  <b:Source>
    <b:Tag>Lia21</b:Tag>
    <b:SourceType>JournalArticle</b:SourceType>
    <b:Guid>{E12BD1AE-647A-994D-A864-E9FA2DC715A8}</b:Guid>
    <b:Author>
      <b:Author>
        <b:NameList>
          <b:Person>
            <b:Last>Liang</b:Last>
            <b:First>C.-C.</b:First>
          </b:Person>
          <b:Person>
            <b:Last>Pan</b:Last>
            <b:First>L.-F.</b:First>
          </b:Person>
          <b:Person>
            <b:Last>Chen</b:Last>
            <b:First>M.-H.,</b:First>
            <b:Middle>Lin, C.-S., Pan, L.-K.</b:Middle>
          </b:Person>
        </b:NameList>
      </b:Author>
    </b:Author>
    <b:Title>Timing optimization of head and neck CT angiography via the inverse problem algorithm: in vivo survey for 1001 patients in 2020-2021</b:Title>
    <b:JournalName>Journal of Mechanics in Medicine and Biology</b:JournalName>
    <b:Year>2021</b:Year>
    <b:Volume>21</b:Volume>
    <b:Issue>10</b:Issue>
    <b:Pages>2140055</b:Pages>
    <b:RefOrder>88</b:RefOrder>
  </b:Source>
  <b:Source>
    <b:Tag>Kab21</b:Tag>
    <b:SourceType>JournalArticle</b:SourceType>
    <b:Guid>{D56E9250-D6E5-1547-AE49-B1A62B9F9BF6}</b:Guid>
    <b:Author>
      <b:Author>
        <b:NameList>
          <b:Person>
            <b:Last>Kabanikhin</b:Last>
            <b:First>S.</b:First>
          </b:Person>
          <b:Person>
            <b:Last>Bektemesov</b:Last>
            <b:First>M.</b:First>
          </b:Person>
          <b:Person>
            <b:Last>Krivorotko</b:Last>
            <b:First>O.</b:First>
          </b:Person>
          <b:Person>
            <b:Last>Bektemessov</b:Last>
            <b:First>Zh.</b:First>
          </b:Person>
        </b:NameList>
      </b:Author>
    </b:Author>
    <b:Title>Practical identifiability of mathematical models of biomedical processes</b:Title>
    <b:JournalName>Journal of Physics: Conference Series</b:JournalName>
    <b:Year>2021</b:Year>
    <b:Volume>2092</b:Volume>
    <b:Issue>1</b:Issue>
    <b:Pages>012014</b:Pages>
    <b:ConferenceName>Journal of Physics: Conference series</b:ConferenceName>
    <b:RefOrder>89</b:RefOrder>
  </b:Source>
  <b:Source>
    <b:Tag>Lan21</b:Tag>
    <b:SourceType>JournalArticle</b:SourceType>
    <b:Guid>{98642D0E-7185-2B4F-84F0-E50F32669A03}</b:Guid>
    <b:Author>
      <b:Author>
        <b:NameList>
          <b:Person>
            <b:Last>Landi</b:Last>
            <b:First>G.</b:First>
          </b:Person>
          <b:Person>
            <b:Last>Zama</b:Last>
            <b:First>F.</b:First>
          </b:Person>
          <b:Person>
            <b:Last>Borltolotti</b:Last>
            <b:First>V.</b:First>
          </b:Person>
        </b:NameList>
      </b:Author>
    </b:Author>
    <b:Title>A new hybrid inversion method for 2d nuclear magnetic resonance combining tsvd and Tikhonov regularication</b:Title>
    <b:JournalName>Journal of Imaging</b:JournalName>
    <b:Year>2021</b:Year>
    <b:Volume>7</b:Volume>
    <b:Issue>2</b:Issue>
    <b:Pages>18</b:Pages>
    <b:RefOrder>86</b:RefOrder>
  </b:Source>
  <b:Source>
    <b:Tag>Jia23</b:Tag>
    <b:SourceType>JournalArticle</b:SourceType>
    <b:Guid>{3DBE9D11-DB87-3948-9BE2-4F791ADD2754}</b:Guid>
    <b:Author>
      <b:Author>
        <b:NameList>
          <b:Person>
            <b:Last>Jiang</b:Last>
            <b:First>X.</b:First>
          </b:Person>
          <b:Person>
            <b:Last>Wang</b:Last>
            <b:First>X.</b:First>
          </b:Person>
          <b:Person>
            <b:Last>Wen</b:Last>
            <b:First>Z.</b:First>
          </b:Person>
          <b:Person>
            <b:Last>Li</b:Last>
            <b:First>E.</b:First>
          </b:Person>
          <b:Person>
            <b:Last>Wang</b:Last>
            <b:First>H.</b:First>
          </b:Person>
        </b:NameList>
      </b:Author>
    </b:Author>
    <b:Title>Practical uncertainty quantification for space-dependent inverse heat conduction problem via ensemble physics-informed neural networks</b:Title>
    <b:JournalName>International Communications in Heat and Mass Transfer</b:JournalName>
    <b:Year>2023</b:Year>
    <b:Volume>147</b:Volume>
    <b:Pages>106940</b:Pages>
    <b:RefOrder>85</b:RefOrder>
  </b:Source>
  <b:Source>
    <b:Tag>Kas22</b:Tag>
    <b:SourceType>JournalArticle</b:SourceType>
    <b:Guid>{CA181224-6617-7C49-B750-BD4084C9E112}</b:Guid>
    <b:Author>
      <b:Author>
        <b:NameList>
          <b:Person>
            <b:Last>Kashefi</b:Last>
            <b:First>A.</b:First>
          </b:Person>
          <b:Person>
            <b:Last>Mukerji</b:Last>
            <b:First>T.</b:First>
          </b:Person>
        </b:NameList>
      </b:Author>
    </b:Author>
    <b:Title>Physics-informed PointNet: A deep learning solver for steady-state incompressible flows and thermal fields on multiple sets of irregular geometries</b:Title>
    <b:JournalName>Journal of Computational Physics</b:JournalName>
    <b:Year>2022</b:Year>
    <b:Volume>468</b:Volume>
    <b:Pages>111510</b:Pages>
    <b:RefOrder>83</b:RefOrder>
  </b:Source>
  <b:Source>
    <b:Tag>YeY22</b:Tag>
    <b:SourceType>JournalArticle</b:SourceType>
    <b:Guid>{EC2946F9-51A7-834C-AC87-58CFA882F187}</b:Guid>
    <b:Author>
      <b:Author>
        <b:NameList>
          <b:Person>
            <b:Last>Ye</b:Last>
            <b:First>Y.</b:First>
          </b:Person>
          <b:Person>
            <b:Last>Fan</b:Last>
            <b:First>H.</b:First>
          </b:Person>
          <b:Person>
            <b:Last>Li</b:Last>
            <b:First>Y.</b:First>
          </b:Person>
          <b:Person>
            <b:Last>Liu</b:Last>
            <b:First>X.</b:First>
          </b:Person>
          <b:Person>
            <b:Last>Zhang</b:Last>
            <b:First>H.</b:First>
          </b:Person>
        </b:NameList>
      </b:Author>
    </b:Author>
    <b:Title>Deep neural network methods for solving forward and inverse problems of time fractional diffusion equations with conformable derivative</b:Title>
    <b:JournalName>Neurocomputing</b:JournalName>
    <b:Year>2022</b:Year>
    <b:Volume>509</b:Volume>
    <b:Pages>177-192</b:Pages>
    <b:RefOrder>84</b:RefOrder>
  </b:Source>
  <b:Source>
    <b:Tag>Guo</b:Tag>
    <b:SourceType>JournalArticle</b:SourceType>
    <b:Guid>{45E51690-8CB7-934C-A465-0A12F747B6FA}</b:Guid>
    <b:Author>
      <b:Author>
        <b:NameList>
          <b:Person>
            <b:Last>Guo</b:Last>
            <b:First>L.</b:First>
          </b:Person>
          <b:Person>
            <b:Last>Wu</b:Last>
            <b:First>H.</b:First>
          </b:Person>
          <b:Person>
            <b:Last>Yu</b:Last>
            <b:First>X</b:First>
          </b:Person>
          <b:Person>
            <b:Last>Zhou</b:Last>
            <b:First>T.</b:First>
          </b:Person>
        </b:NameList>
      </b:Author>
    </b:Author>
    <b:Title>Monte Carlo fPINNs: Deeap learning method for forward annd inverse problems invoving high dimensional fractional partial differential equations</b:Title>
    <b:JournalName>Computer Methods in Applied Mechanics and Engineering</b:JournalName>
    <b:Volume>400</b:Volume>
    <b:Pages>115523</b:Pages>
    <b:RefOrder>82</b:RefOrder>
  </b:Source>
  <b:Source>
    <b:Tag>Che21</b:Tag>
    <b:SourceType>JournalArticle</b:SourceType>
    <b:Guid>{55FA2669-AE1B-0748-9E2B-805332138497}</b:Guid>
    <b:Author>
      <b:Author>
        <b:NameList>
          <b:Person>
            <b:Last>Chen</b:Last>
            <b:First>W</b:First>
          </b:Person>
          <b:Person>
            <b:Last>Zhang</b:Last>
            <b:First>B.</b:First>
          </b:Person>
          <b:Person>
            <b:Last>Jin</b:Last>
            <b:First>S.</b:First>
          </b:Person>
          <b:Person>
            <b:Last>Ai</b:Last>
            <b:First>B.</b:First>
          </b:Person>
          <b:Person>
            <b:Last>Zhong</b:Last>
            <b:First>Z.</b:First>
          </b:Person>
        </b:NameList>
      </b:Author>
    </b:Author>
    <b:Title>Solving Sparse Linear Inverse Problems in Communication Systems: A Deep Learning Approach with Adaptive Depth</b:Title>
    <b:JournalName>IEEE Journal on Selected Areas in Communications</b:JournalName>
    <b:Year>2021</b:Year>
    <b:Volume>39</b:Volume>
    <b:Issue>1</b:Issue>
    <b:Pages>4-17</b:Pages>
    <b:RefOrder>80</b:RefOrder>
  </b:Source>
  <b:Source>
    <b:Tag>Kin</b:Tag>
    <b:SourceType>JournalArticle</b:SourceType>
    <b:Guid>{184516DE-6FB9-5145-9406-7430A53CDB22}</b:Guid>
    <b:Author>
      <b:Author>
        <b:NameList>
          <b:Person>
            <b:Last>Kingma</b:Last>
            <b:First>Diederik</b:First>
          </b:Person>
          <b:Person>
            <b:Last>Ba</b:Last>
            <b:First>Jimmy</b:First>
          </b:Person>
        </b:NameList>
      </b:Author>
    </b:Author>
    <b:Title>Adam A: A Method for Stochastic Optimization</b:Title>
    <b:JournalName>Arxiv</b:JournalName>
    <b:RefOrder>106</b:RefOrder>
  </b:Source>
  <b:Source>
    <b:Tag>Duc11</b:Tag>
    <b:SourceType>JournalArticle</b:SourceType>
    <b:Guid>{5131216A-3ADB-7C48-89EC-3B1C9F8B36B3}</b:Guid>
    <b:Author>
      <b:Author>
        <b:NameList>
          <b:Person>
            <b:Last>Duchi</b:Last>
            <b:First>John</b:First>
          </b:Person>
          <b:Person>
            <b:Last>Hazan</b:Last>
            <b:First>Elad</b:First>
          </b:Person>
          <b:Person>
            <b:Last>Singer</b:Last>
            <b:First>Yoram</b:First>
          </b:Person>
        </b:NameList>
      </b:Author>
    </b:Author>
    <b:Title>Adaptive subgradient methods for online learning and stochastic optimzation</b:Title>
    <b:JournalName>The Journal of Machine Learning Research</b:JournalName>
    <b:Year>2011</b:Year>
    <b:Volume>12</b:Volume>
    <b:Pages>2121-2159</b:Pages>
    <b:RefOrder>108</b:RefOrder>
  </b:Source>
  <b:Source>
    <b:Tag>Mou11</b:Tag>
    <b:SourceType>JournalArticle</b:SourceType>
    <b:Guid>{2AF271C3-E37A-674C-920B-E0D14DA13457}</b:Guid>
    <b:Author>
      <b:Author>
        <b:NameList>
          <b:Person>
            <b:Last>Moulines</b:Last>
            <b:First>Eric</b:First>
          </b:Person>
          <b:Person>
            <b:Last>Bach</b:Last>
            <b:First>Francis</b:First>
          </b:Person>
        </b:NameList>
      </b:Author>
    </b:Author>
    <b:Title>Non-asymptotic analysis of stochastic approximation algorithms for machine learning</b:Title>
    <b:JournalName>Advances in Neural Information Processing Systems</b:JournalName>
    <b:Year>2011</b:Year>
    <b:Pages>451-459</b:Pages>
    <b:RefOrder>109</b:RefOrder>
  </b:Source>
  <b:Source>
    <b:Tag>Pas13</b:Tag>
    <b:SourceType>JournalArticle</b:SourceType>
    <b:Guid>{DFBAFBDA-1F31-F442-9C70-B0B6D151205E}</b:Guid>
    <b:Author>
      <b:Author>
        <b:NameList>
          <b:Person>
            <b:Last>Pascanu</b:Last>
            <b:First>Razvan</b:First>
          </b:Person>
          <b:Person>
            <b:Last>Bengio</b:Last>
            <b:First>Yoshua</b:First>
          </b:Person>
        </b:NameList>
      </b:Author>
    </b:Author>
    <b:Title>Revisiting natural gradient for deep networks</b:Title>
    <b:JournalName>arXiv</b:JournalName>
    <b:Year>2013</b:Year>
    <b:Issue>1301.3584</b:Issue>
    <b:RefOrder>110</b:RefOrder>
  </b:Source>
  <b:Source>
    <b:Tag>Zei12</b:Tag>
    <b:SourceType>JournalArticle</b:SourceType>
    <b:Guid>{A9E420DB-4A5C-974C-BC01-225F85ED99C5}</b:Guid>
    <b:Author>
      <b:Author>
        <b:NameList>
          <b:Person>
            <b:Last>Zeiler</b:Last>
            <b:First>Matthew</b:First>
          </b:Person>
        </b:NameList>
      </b:Author>
    </b:Author>
    <b:Title>Adadelta: An adaptive learning rate method</b:Title>
    <b:JournalName>arXiv</b:JournalName>
    <b:Year>2012</b:Year>
    <b:Volume>1212.5701</b:Volume>
    <b:RefOrder>112</b:RefOrder>
  </b:Source>
  <b:Source>
    <b:Tag>Sut131</b:Tag>
    <b:SourceType>JournalArticle</b:SourceType>
    <b:Guid>{8AEB9B20-D004-EF43-965D-312B7A58F1A8}</b:Guid>
    <b:Author>
      <b:Author>
        <b:NameList>
          <b:Person>
            <b:Last>Sutskever</b:Last>
            <b:First>Ilya</b:First>
          </b:Person>
          <b:Person>
            <b:Last>Martens</b:Last>
            <b:First>James</b:First>
          </b:Person>
          <b:Person>
            <b:Last>Dahl</b:Last>
            <b:First>George</b:First>
          </b:Person>
          <b:Person>
            <b:Last>Hinton</b:Last>
            <b:First>Geoffrey</b:First>
          </b:Person>
        </b:NameList>
      </b:Author>
    </b:Author>
    <b:Title>On the importance of initialization and momentum in deep learning</b:Title>
    <b:JournalName>Proceedings of the 30th International Conference on Machine Learning (ICML-13)</b:JournalName>
    <b:Year>2013</b:Year>
    <b:Pages>1139-1147</b:Pages>
    <b:RefOrder>113</b:RefOrder>
  </b:Source>
  <b:Source>
    <b:Tag>Yos12</b:Tag>
    <b:SourceType>JournalArticle</b:SourceType>
    <b:Guid>{042DFFC8-7011-EC40-A444-DD06BB7DB51E}</b:Guid>
    <b:Title>Advances in Optimizing Recurrent Networks</b:Title>
    <b:Year>2012</b:Year>
    <b:Author>
      <b:Author>
        <b:NameList>
          <b:Person>
            <b:Last>Yoshua</b:Last>
            <b:First>Bengio</b:First>
          </b:Person>
          <b:Person>
            <b:Last>Boulanger-Lewandowski</b:Last>
            <b:First>Nicolas</b:First>
          </b:Person>
          <b:Person>
            <b:Last>Pascanu</b:Last>
            <b:First>Razvan</b:First>
          </b:Person>
        </b:NameList>
      </b:Author>
    </b:Author>
    <b:RefOrder>103</b:RefOrder>
  </b:Source>
  <b:Source>
    <b:Tag>Ada12</b:Tag>
    <b:SourceType>Book</b:SourceType>
    <b:Guid>{FCBA8676-B825-0A46-B213-2F9CCCE90D1B}</b:Guid>
    <b:Author>
      <b:Author>
        <b:NameList>
          <b:Person>
            <b:Last>Adam</b:Last>
            <b:First>Coates</b:First>
          </b:Person>
          <b:Person>
            <b:Last>Andrew</b:Last>
            <b:First>Y.Ng</b:First>
          </b:Person>
        </b:NameList>
      </b:Author>
    </b:Author>
    <b:Title>Neural Networks: Tricks of the Trade, Reloaded</b:Title>
    <b:Year>2012</b:Year>
    <b:Publisher>Springer LNCS</b:Publisher>
    <b:RefOrder>111</b:RefOrder>
  </b:Source>
  <b:Source>
    <b:Tag>Quo11</b:Tag>
    <b:SourceType>ConferenceProceedings</b:SourceType>
    <b:Guid>{FE1FC46A-974F-854D-B1B0-6452B9253926}</b:Guid>
    <b:Author>
      <b:Author>
        <b:NameList>
          <b:Person>
            <b:Last>Quoc</b:Last>
            <b:First>V.Le</b:First>
          </b:Person>
          <b:Person>
            <b:Last>Jiquan</b:Last>
            <b:First>Ngiam</b:First>
          </b:Person>
          <b:Person>
            <b:Last>Adam</b:Last>
            <b:First>Coates</b:First>
          </b:Person>
          <b:Person>
            <b:Last>Abhik</b:Last>
            <b:First>Lahiri</b:First>
          </b:Person>
          <b:Person>
            <b:Last>Bobby</b:Last>
            <b:First>Prochnow,</b:First>
            <b:Middle>Andrew, Y.Ng</b:Middle>
          </b:Person>
        </b:NameList>
      </b:Author>
    </b:Author>
    <b:Title>On optimization methods for deep learning</b:Title>
    <b:Year>2011</b:Year>
    <b:ConferenceName>Proceedings of the Twenty-Eighth International Conference on Machine Learning</b:ConferenceName>
    <b:RefOrder>104</b:RefOrder>
  </b:Source>
  <b:Source>
    <b:Tag>And11</b:Tag>
    <b:SourceType>ConferenceProceedings</b:SourceType>
    <b:Guid>{617E93F0-BF2D-C44D-B0A0-4227955F5DED}</b:Guid>
    <b:Author>
      <b:Author>
        <b:NameList>
          <b:Person>
            <b:Last>Andrew</b:Last>
            <b:First>Saxe</b:First>
          </b:Person>
          <b:Person>
            <b:Last>Pangwei</b:Last>
            <b:First>Koh</b:First>
          </b:Person>
          <b:Person>
            <b:Last>Zhenghao</b:Last>
            <b:First>Chen</b:First>
          </b:Person>
          <b:Person>
            <b:Last>Maneesh</b:Last>
            <b:First>Bhand</b:First>
          </b:Person>
          <b:Person>
            <b:Last>Bipin</b:Last>
            <b:First>Suresh</b:First>
          </b:Person>
          <b:Person>
            <b:Last>Andrew</b:Last>
            <b:First>Y.</b:First>
            <b:Middle>Ng</b:Middle>
          </b:Person>
        </b:NameList>
      </b:Author>
    </b:Author>
    <b:Title>On random weights and unsupervised feature learning</b:Title>
    <b:ConferenceName>Proceedings of thw Twenty-Eighth International Conference on Machine Learning</b:ConferenceName>
    <b:Year>2011</b:Year>
    <b:RefOrder>105</b:RefOrder>
  </b:Source>
  <b:Source>
    <b:Year>2008</b:Year>
    <b:BIBTEX_Entry>conference</b:BIBTEX_Entry>
    <b:SourceType>ConferenceProceedings</b:SourceType>
    <b:Title>Разностная схема для обратной задачи кондуктивного распространения тепла в однородной среде</b:Title>
    <b:Tag>a36</b:Tag>
    <b:BookTitle>Traditional international April scientific conference in honor of the Kazakhstan day of workers of science, dedicated to the 75th anniversary of academician T.Sh. Kalmenov</b:BookTitle>
    <b:Author>
      <b:Author>
        <b:NameList>
          <b:Person>
            <b:Last>Рысбайулы</b:Last>
            <b:First>Б.</b:First>
          </b:Person>
          <b:Person>
            <b:Last>Маханбетова</b:Last>
            <b:First>Г.</b:First>
          </b:Person>
        </b:NameList>
      </b:Author>
    </b:Author>
    <b:Pages>187</b:Pages>
    <b:ConferenceName>ДАН РК</b:ConferenceName>
    <b:Guid>{743F3AAE-E28A-1443-9443-B2FE1EF97766}</b:Guid>
    <b:RefOrder>25</b:RefOrder>
  </b:Source>
  <b:Source>
    <b:Tag>Ray1</b:Tag>
    <b:SourceType>JournalArticle</b:SourceType>
    <b:Guid>{E6638DDC-C93A-D943-9747-8D42965DA95D}</b:Guid>
    <b:Author>
      <b:Author>
        <b:NameList>
          <b:Person>
            <b:Last>Raynaud</b:Last>
            <b:First>M.</b:First>
          </b:Person>
          <b:Person>
            <b:Last>Brasier</b:Last>
            <b:First>J.</b:First>
          </b:Person>
        </b:NameList>
      </b:Author>
    </b:Author>
    <b:Title>A new finite differenec method for the nonlinear inverse heat conduction problem</b:Title>
    <b:JournalName>Journal of Heat Transfer</b:JournalName>
    <b:Volume>86</b:Volume>
    <b:Issue>1</b:Issue>
    <b:Pages>27-42</b:Pages>
    <b:RefOrder>70</b:RefOrder>
  </b:Source>
  <b:Source>
    <b:Tag>Bus851</b:Tag>
    <b:SourceType>JournalArticle</b:SourceType>
    <b:Guid>{B5C64C7B-EAF9-114A-85C8-A07999465586}</b:Guid>
    <b:Author>
      <b:Author>
        <b:NameList>
          <b:Person>
            <b:Last>Busby</b:Last>
            <b:First>H.</b:First>
          </b:Person>
          <b:Person>
            <b:Last>Trujillo</b:Last>
            <b:First>D.</b:First>
          </b:Person>
        </b:NameList>
      </b:Author>
    </b:Author>
    <b:Title>Numerical solution to a two-dimensional inverse heat conduction problem</b:Title>
    <b:JournalName>International Journal for Numerical Methods in Engineering</b:JournalName>
    <b:Year>1985</b:Year>
    <b:Volume>21</b:Volume>
    <b:Issue>1</b:Issue>
    <b:Pages>349-359</b:Pages>
    <b:RefOrder>71</b:RefOrder>
  </b:Source>
  <b:Source>
    <b:Tag>Bur2</b:Tag>
    <b:SourceType>JournalArticle</b:SourceType>
    <b:Guid>{F7B11134-1FBC-814F-8462-95BFC0C68F7D}</b:Guid>
    <b:Author>
      <b:Author>
        <b:NameList>
          <b:Person>
            <b:Last>Burggraf</b:Last>
            <b:First>O.</b:First>
          </b:Person>
        </b:NameList>
      </b:Author>
    </b:Author>
    <b:Title>An exact solution of the inverse problem in heat conduction theory and applications</b:Title>
    <b:JournalName>Journal of Heat Transfer</b:JournalName>
    <b:Volume>86</b:Volume>
    <b:Issue>3</b:Issue>
    <b:Pages>373-380</b:Pages>
    <b:RefOrder>73</b:RefOrder>
  </b:Source>
  <b:Source>
    <b:Tag>Coa121</b:Tag>
    <b:SourceType>Book</b:SourceType>
    <b:Guid>{6F9F53AA-2B92-B943-80AC-6BE66B3D0998}</b:Guid>
    <b:Author>
      <b:Author>
        <b:NameList>
          <b:Person>
            <b:Last>Coates</b:Last>
            <b:First>A.</b:First>
          </b:Person>
          <b:Person>
            <b:Last>Ng</b:Last>
            <b:First>A.Y</b:First>
          </b:Person>
        </b:NameList>
      </b:Author>
    </b:Author>
    <b:Title>Learning Feature Representations with K-means</b:Title>
    <b:Year>2012</b:Year>
    <b:Publisher>Springer LNCS</b:Publisher>
    <b:RefOrder>77</b:RefOrder>
  </b:Source>
  <b:Source>
    <b:Tag>LeQ111</b:Tag>
    <b:SourceType>JournalArticle</b:SourceType>
    <b:Guid>{1C75329E-5700-404B-9CF2-38E9DF252821}</b:Guid>
    <b:Author>
      <b:Author>
        <b:NameList>
          <b:Person>
            <b:Last>Le</b:Last>
            <b:First>Q.V.</b:First>
          </b:Person>
          <b:Person>
            <b:Last>Ngiam</b:Last>
            <b:First>J.</b:First>
          </b:Person>
          <b:Person>
            <b:Last>Coates</b:Last>
            <b:First>A.</b:First>
          </b:Person>
        </b:NameList>
      </b:Author>
    </b:Author>
    <b:Title>On optimization methods for deep learning</b:Title>
    <b:Year>2011</b:Year>
    <b:JournalName>Proceedings of the Twenty-Eighth International Conference on Machine Learning</b:JournalName>
    <b:RefOrder>81</b:RefOrder>
  </b:Source>
  <b:Source>
    <b:Tag>Lev442</b:Tag>
    <b:SourceType>JournalArticle</b:SourceType>
    <b:Guid>{59E94EA9-BC86-4246-A679-72B5F9615441}</b:Guid>
    <b:Author>
      <b:Author>
        <b:NameList>
          <b:Person>
            <b:Last>Levenberg</b:Last>
            <b:First>K.</b:First>
          </b:Person>
        </b:NameList>
      </b:Author>
    </b:Author>
    <b:Title>A Method for the Solution of Certain Non-Linear Problems in Least Squares</b:Title>
    <b:JournalName>The Quaterly of Applied Mathematics</b:JournalName>
    <b:Year>1944</b:Year>
    <b:Volume>2</b:Volume>
    <b:Issue>1</b:Issue>
    <b:Pages>164-168</b:Pages>
    <b:RefOrder>93</b:RefOrder>
  </b:Source>
  <b:Source>
    <b:Tag>Bjo961</b:Tag>
    <b:SourceType>JournalArticle</b:SourceType>
    <b:Guid>{6C223E20-D6D6-2A4B-A1F2-19C1A2A1DA28}</b:Guid>
    <b:Author>
      <b:Author>
        <b:NameList>
          <b:Person>
            <b:Last>Bjorck</b:Last>
            <b:First>A.</b:First>
          </b:Person>
        </b:NameList>
      </b:Author>
    </b:Author>
    <b:Title>Numerical Methods for Least Squares Problems</b:Title>
    <b:JournalName>SIAM</b:JournalName>
    <b:Year>1996</b:Year>
    <b:RefOrder>94</b:RefOrder>
  </b:Source>
  <b:Source>
    <b:Tag>Tra121</b:Tag>
    <b:SourceType>JournalArticle</b:SourceType>
    <b:Guid>{DFCB24C7-F84B-3F48-99CB-5DF34190CCCD}</b:Guid>
    <b:Author>
      <b:Author>
        <b:NameList>
          <b:Person>
            <b:Last>Transtrum</b:Last>
            <b:First>M.K.</b:First>
          </b:Person>
          <b:Person>
            <b:Last>Sethna</b:Last>
            <b:First>J.P.</b:First>
          </b:Person>
        </b:NameList>
      </b:Author>
    </b:Author>
    <b:Title>Improvements to the Levenberg-Matquardt algorithm for nonlinear least-squares minimization</b:Title>
    <b:JournalName>Journal of Computational Physics</b:JournalName>
    <b:Year>2012</b:Year>
    <b:RefOrder>96</b:RefOrder>
  </b:Source>
  <b:Source>
    <b:Tag>Yan191</b:Tag>
    <b:SourceType>JournalArticle</b:SourceType>
    <b:Guid>{97FDC48A-06C9-D44C-AC6B-F09B22E6132B}</b:Guid>
    <b:Author>
      <b:Author>
        <b:NameList>
          <b:Person>
            <b:Last>Yang</b:Last>
            <b:First>K.</b:First>
          </b:Person>
          <b:Person>
            <b:Last>Jiang</b:Last>
            <b:First>G.-H.</b:First>
          </b:Person>
          <b:Person>
            <b:Last>Peng</b:Last>
            <b:First>H.-F.</b:First>
          </b:Person>
          <b:Person>
            <b:Last>Gao</b:Last>
            <b:First>X.-W.</b:First>
          </b:Person>
        </b:NameList>
      </b:Author>
    </b:Author>
    <b:Title>A new modified Levenberg-Marquardt algorithm for identifying the temperature-dependent conductivity of solids based on the radial integration boundary element method</b:Title>
    <b:JournalName>International Journal of Heat and Mass Transfer</b:JournalName>
    <b:Year>2019</b:Year>
    <b:Volume>144</b:Volume>
    <b:Issue>1</b:Issue>
    <b:Pages>118615</b:Pages>
    <b:RefOrder>97</b:RefOrder>
  </b:Source>
  <b:Source>
    <b:Tag>Mar631</b:Tag>
    <b:SourceType>JournalArticle</b:SourceType>
    <b:Guid>{1DB9514D-58BB-7446-B619-165B5577C922}</b:Guid>
    <b:Author>
      <b:Author>
        <b:NameList>
          <b:Person>
            <b:Last>Marquardt</b:Last>
            <b:First>D.</b:First>
          </b:Person>
        </b:NameList>
      </b:Author>
    </b:Author>
    <b:Title>An algorithm for least-squares estimation of nonlinear parameters</b:Title>
    <b:JournalName>Journal of the Society for Industrial and Applied Mathematics</b:JournalName>
    <b:Year>1963</b:Year>
    <b:Volume>11</b:Volume>
    <b:Issue>2</b:Issue>
    <b:Pages>431-441</b:Pages>
    <b:RefOrder>98</b:RefOrder>
  </b:Source>
  <b:Source>
    <b:Tag>Nie991</b:Tag>
    <b:SourceType>JournalArticle</b:SourceType>
    <b:Guid>{2C0ACE13-92D7-6647-9EB9-FBB94F8BEB2E}</b:Guid>
    <b:Author>
      <b:Author>
        <b:NameList>
          <b:Person>
            <b:Last>Nielson</b:Last>
            <b:First>H.</b:First>
          </b:Person>
        </b:NameList>
      </b:Author>
    </b:Author>
    <b:Title>Damping Parameter in Marquardt's Method</b:Title>
    <b:JournalName>Report IMM-REP-1999-05 Dept. of Mathematical Modeling. Technical University</b:JournalName>
    <b:Year>1999</b:Year>
    <b:RefOrder>99</b:RefOrder>
  </b:Source>
  <b:Source>
    <b:Tag>Ara1</b:Tag>
    <b:SourceType>JournalArticle</b:SourceType>
    <b:Guid>{43ADFDBD-A8F5-F645-A5E5-9EA6324B8169}</b:Guid>
    <b:Author>
      <b:Author>
        <b:NameList>
          <b:Person>
            <b:Last>Aravkin</b:Last>
            <b:First>A.</b:First>
          </b:Person>
          <b:Person>
            <b:Last>Baraldi</b:Last>
            <b:First>R.</b:First>
          </b:Person>
        </b:NameList>
      </b:Author>
    </b:Author>
    <b:Title>A Levenberg-Marquardt Method for Nonsmooth Regularized Squares</b:Title>
    <b:JournalName>ArXiv</b:JournalName>
    <b:RefOrder>100</b:RefOrder>
  </b:Source>
  <b:Source>
    <b:Tag>Yam011</b:Tag>
    <b:SourceType>JournalArticle</b:SourceType>
    <b:Guid>{7752E808-1761-D941-B27C-0803433EC17D}</b:Guid>
    <b:Author>
      <b:Author>
        <b:NameList>
          <b:Person>
            <b:Last>Yamashita</b:Last>
            <b:First>N.</b:First>
          </b:Person>
          <b:Person>
            <b:Last>Fukushima</b:Last>
            <b:First>M.</b:First>
          </b:Person>
        </b:NameList>
      </b:Author>
    </b:Author>
    <b:Title>On the rate of convergence of the Levenberg-Marquardt method</b:Title>
    <b:JournalName>Computing</b:JournalName>
    <b:Year>2001</b:Year>
    <b:Volume>11</b:Volume>
    <b:Issue>1</b:Issue>
    <b:Pages>239-249</b:Pages>
    <b:RefOrder>101</b:RefOrder>
  </b:Source>
  <b:Source>
    <b:Tag>Zho232</b:Tag>
    <b:SourceType>JournalArticle</b:SourceType>
    <b:Guid>{1083E897-9E8E-5949-A65E-D243C8E177F3}</b:Guid>
    <b:Author>
      <b:Author>
        <b:NameList>
          <b:Person>
            <b:Last>Zhong</b:Last>
            <b:First>Y.</b:First>
          </b:Person>
          <b:Person>
            <b:Last>Wei</b:Last>
            <b:First>D.</b:First>
          </b:Person>
          <b:Person>
            <b:Last>Jiang</b:Last>
            <b:First>C</b:First>
          </b:Person>
          <b:Person>
            <b:Last>Herman</b:Last>
            <b:First>C.</b:First>
          </b:Person>
        </b:NameList>
      </b:Author>
    </b:Author>
    <b:Title>Inverse estimation of unknown thermophysical properties of green facades using the Levenberg-Marquardt algorithm</b:Title>
    <b:JournalName>Energy and Buldings</b:JournalName>
    <b:Year>2023</b:Year>
    <b:Volume>292</b:Volume>
    <b:Issue>1</b:Issue>
    <b:Pages>113179</b:Pages>
    <b:RefOrder>102</b:RefOrder>
  </b:Source>
  <b:Source>
    <b:Tag>Sil231</b:Tag>
    <b:SourceType>JournalArticle</b:SourceType>
    <b:Guid>{5B3C8A2A-D458-AC4F-A947-CB69A9E6246A}</b:Guid>
    <b:Author>
      <b:Author>
        <b:NameList>
          <b:Person>
            <b:Last>Silveira</b:Last>
            <b:First>J.</b:First>
          </b:Person>
          <b:Person>
            <b:Last>Nakamizo</b:Last>
            <b:First>H.</b:First>
          </b:Person>
          <b:Person>
            <b:Last>Fushinobu</b:Last>
            <b:First>K.</b:First>
          </b:Person>
          <b:Person>
            <b:Last>Yasui</b:Last>
            <b:First>R.</b:First>
          </b:Person>
          <b:Person>
            <b:Last>Shinoda</b:Last>
            <b:First>T.</b:First>
          </b:Person>
        </b:NameList>
      </b:Author>
    </b:Author>
    <b:Title>Estimation of Heat Generation in Semiconductors by Inverse Heat Transfer Analysis</b:Title>
    <b:JournalName>IEEE Transactions on Components, Packaging and Manufacturing Technology</b:JournalName>
    <b:Year>2023</b:Year>
    <b:Volume>13</b:Volume>
    <b:Issue>3</b:Issue>
    <b:Pages>315-322</b:Pages>
    <b:RefOrder>114</b:RefOrder>
  </b:Source>
  <b:Source>
    <b:Tag>Dud231</b:Tag>
    <b:SourceType>JournalArticle</b:SourceType>
    <b:Guid>{08703023-386E-D049-B5E0-422F29444E9A}</b:Guid>
    <b:Author>
      <b:Author>
        <b:NameList>
          <b:Person>
            <b:Last>Duda</b:Last>
            <b:First>P.</b:First>
          </b:Person>
          <b:Person>
            <b:Last>Komieczny</b:Last>
            <b:First>M.</b:First>
          </b:Person>
        </b:NameList>
      </b:Author>
    </b:Author>
    <b:Title>An Adaptive Matrix Method for the Solution of a Nonlinear Inverse Heat Transfer Problem and Its Experimental Verification</b:Title>
    <b:JournalName>Energies</b:JournalName>
    <b:Year>2023</b:Year>
    <b:Volume>16</b:Volume>
    <b:Issue>6</b:Issue>
    <b:Pages>2649</b:Pages>
    <b:RefOrder>116</b:RefOrder>
  </b:Source>
  <b:Source>
    <b:Tag>Dud232</b:Tag>
    <b:SourceType>JournalArticle</b:SourceType>
    <b:Guid>{A7F9BA16-C1DC-6949-B9BA-DEA5093FCE74}</b:Guid>
    <b:Author>
      <b:Author>
        <b:NameList>
          <b:Person>
            <b:Last>Duda</b:Last>
            <b:First>P</b:First>
          </b:Person>
          <b:Person>
            <b:Last>Konieczny</b:Last>
            <b:First>M.</b:First>
          </b:Person>
        </b:NameList>
      </b:Author>
    </b:Author>
    <b:Title>An Iterative Algorithm for the Estimation of THermal Boundary Conditions Varying in Both TIme and Space</b:Title>
    <b:JournalName>IEEE Transactions on Components, Packaging and Manufacturing Technology</b:JournalName>
    <b:Year>2023</b:Year>
    <b:Volume>13</b:Volume>
    <b:Issue>3</b:Issue>
    <b:Pages>315-322</b:Pages>
    <b:RefOrder>118</b:RefOrder>
  </b:Source>
</b:Sources>
</file>

<file path=customXml/itemProps1.xml><?xml version="1.0" encoding="utf-8"?>
<ds:datastoreItem xmlns:ds="http://schemas.openxmlformats.org/officeDocument/2006/customXml" ds:itemID="{5ECCD6AC-4BD1-4983-9C0B-00C717D44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22759</Words>
  <Characters>129732</Characters>
  <Application>Microsoft Office Word</Application>
  <DocSecurity>0</DocSecurity>
  <Lines>1081</Lines>
  <Paragraphs>304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2023-10-04T16:21:00Z</cp:lastPrinted>
  <dcterms:created xsi:type="dcterms:W3CDTF">2023-10-17T03:40:00Z</dcterms:created>
  <dcterms:modified xsi:type="dcterms:W3CDTF">2023-10-17T03:40:00Z</dcterms:modified>
</cp:coreProperties>
</file>